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2018" w:right="3155" w:hanging="272"/>
        <w:jc w:val="left"/>
        <w:rPr>
          <w:b/>
          <w:sz w:val="36"/>
        </w:rPr>
      </w:pPr>
      <w:r>
        <w:rPr/>
        <w:pict>
          <v:group style="position:absolute;margin-left:1.2pt;margin-top:1.2pt;width:610.1pt;height:790.8pt;mso-position-horizontal-relative:page;mso-position-vertical-relative:page;z-index:-19021312" id="docshapegroup1" coordorigin="24,24" coordsize="12202,15816">
            <v:rect style="position:absolute;left:24;top:24;width:8952;height:15816" id="docshape2" filled="true" fillcolor="#c6d9f1" stroked="false">
              <v:fill type="solid"/>
            </v:rect>
            <v:rect style="position:absolute;left:8976;top:24;width:144;height:15816" id="docshape3" filled="true" fillcolor="#4f81bd" stroked="false">
              <v:fill type="solid"/>
            </v:rect>
            <v:shape style="position:absolute;left:8973;top:213;width:3111;height:15317" type="#_x0000_t75" id="docshape4" stroked="false">
              <v:imagedata r:id="rId6" o:title=""/>
            </v:shape>
            <v:rect style="position:absolute;left:9120;top:24;width:3106;height:15816" id="docshape5" filled="true" fillcolor="#1f497d" stroked="false">
              <v:fill type="solid"/>
            </v:rect>
            <v:shape style="position:absolute;left:1464;top:3276;width:6852;height:11124" type="#_x0000_t75" id="docshape6" alt="RCPSLogo" stroked="false">
              <v:imagedata r:id="rId7" o:title=""/>
            </v:shape>
            <w10:wrap type="none"/>
          </v:group>
        </w:pict>
      </w:r>
      <w:r>
        <w:rPr/>
        <w:pict>
          <v:shapetype id="_x0000_t202" o:spt="202" coordsize="21600,21600" path="m,l,21600r21600,l21600,xe">
            <v:stroke joinstyle="miter"/>
            <v:path gradientshapeok="t" o:connecttype="rect"/>
          </v:shapetype>
          <v:shape style="position:absolute;margin-left:466.577179pt;margin-top:87.444702pt;width:111.7pt;height:488.7pt;mso-position-horizontal-relative:page;mso-position-vertical-relative:paragraph;z-index:15729152" type="#_x0000_t202" id="docshape7" filled="false" stroked="false">
            <v:textbox inset="0,0,0,0" style="layout-flow:vertical">
              <w:txbxContent>
                <w:p>
                  <w:pPr>
                    <w:spacing w:line="1083" w:lineRule="exact" w:before="0"/>
                    <w:ind w:left="12" w:right="12" w:firstLine="0"/>
                    <w:jc w:val="center"/>
                    <w:rPr>
                      <w:sz w:val="96"/>
                    </w:rPr>
                  </w:pPr>
                  <w:r>
                    <w:rPr>
                      <w:color w:val="FFFFFF"/>
                      <w:sz w:val="96"/>
                    </w:rPr>
                    <w:t>Student</w:t>
                  </w:r>
                  <w:r>
                    <w:rPr>
                      <w:color w:val="FFFFFF"/>
                      <w:spacing w:val="-4"/>
                      <w:sz w:val="96"/>
                    </w:rPr>
                    <w:t> </w:t>
                  </w:r>
                  <w:r>
                    <w:rPr>
                      <w:color w:val="FFFFFF"/>
                      <w:sz w:val="96"/>
                    </w:rPr>
                    <w:t>Code</w:t>
                  </w:r>
                  <w:r>
                    <w:rPr>
                      <w:color w:val="FFFFFF"/>
                      <w:spacing w:val="-2"/>
                      <w:sz w:val="96"/>
                    </w:rPr>
                    <w:t> </w:t>
                  </w:r>
                  <w:r>
                    <w:rPr>
                      <w:color w:val="FFFFFF"/>
                      <w:sz w:val="96"/>
                    </w:rPr>
                    <w:t>of</w:t>
                  </w:r>
                  <w:r>
                    <w:rPr>
                      <w:color w:val="FFFFFF"/>
                      <w:spacing w:val="-4"/>
                      <w:sz w:val="96"/>
                    </w:rPr>
                    <w:t> </w:t>
                  </w:r>
                  <w:r>
                    <w:rPr>
                      <w:color w:val="FFFFFF"/>
                      <w:spacing w:val="-2"/>
                      <w:sz w:val="96"/>
                    </w:rPr>
                    <w:t>Conduct</w:t>
                  </w:r>
                </w:p>
                <w:p>
                  <w:pPr>
                    <w:spacing w:before="26"/>
                    <w:ind w:left="11" w:right="12" w:firstLine="0"/>
                    <w:jc w:val="center"/>
                    <w:rPr>
                      <w:sz w:val="96"/>
                    </w:rPr>
                  </w:pPr>
                  <w:r>
                    <w:rPr>
                      <w:color w:val="FFFFFF"/>
                      <w:sz w:val="96"/>
                    </w:rPr>
                    <w:t>2022-</w:t>
                  </w:r>
                  <w:r>
                    <w:rPr>
                      <w:color w:val="FFFFFF"/>
                      <w:spacing w:val="-3"/>
                      <w:sz w:val="96"/>
                    </w:rPr>
                    <w:t> </w:t>
                  </w:r>
                  <w:r>
                    <w:rPr>
                      <w:color w:val="FFFFFF"/>
                      <w:spacing w:val="-4"/>
                      <w:sz w:val="96"/>
                    </w:rPr>
                    <w:t>2023</w:t>
                  </w:r>
                </w:p>
              </w:txbxContent>
            </v:textbox>
            <w10:wrap type="none"/>
          </v:shape>
        </w:pict>
      </w:r>
      <w:r>
        <w:rPr>
          <w:b/>
          <w:color w:val="365F91"/>
          <w:sz w:val="36"/>
        </w:rPr>
        <w:t>STANDARDS</w:t>
      </w:r>
      <w:r>
        <w:rPr>
          <w:b/>
          <w:color w:val="365F91"/>
          <w:spacing w:val="-21"/>
          <w:sz w:val="36"/>
        </w:rPr>
        <w:t> </w:t>
      </w:r>
      <w:r>
        <w:rPr>
          <w:b/>
          <w:color w:val="365F91"/>
          <w:sz w:val="36"/>
        </w:rPr>
        <w:t>AND</w:t>
      </w:r>
      <w:r>
        <w:rPr>
          <w:b/>
          <w:color w:val="365F91"/>
          <w:spacing w:val="-21"/>
          <w:sz w:val="36"/>
        </w:rPr>
        <w:t> </w:t>
      </w:r>
      <w:r>
        <w:rPr>
          <w:b/>
          <w:color w:val="365F91"/>
          <w:sz w:val="36"/>
        </w:rPr>
        <w:t>EXPECTATIONS FOR STUDENT BEHAVIOR K-12</w:t>
      </w:r>
    </w:p>
    <w:p>
      <w:pPr>
        <w:spacing w:after="0"/>
        <w:jc w:val="left"/>
        <w:rPr>
          <w:sz w:val="36"/>
        </w:rPr>
        <w:sectPr>
          <w:footerReference w:type="default" r:id="rId5"/>
          <w:type w:val="continuous"/>
          <w:pgSz w:w="12240" w:h="15840"/>
          <w:pgMar w:footer="0" w:header="0" w:top="1320" w:bottom="280" w:left="240" w:right="400"/>
          <w:pgNumType w:start="1"/>
        </w:sectPr>
      </w:pPr>
    </w:p>
    <w:p>
      <w:pPr>
        <w:pStyle w:val="BodyText"/>
        <w:spacing w:before="4"/>
        <w:rPr>
          <w:b/>
          <w:sz w:val="17"/>
        </w:rPr>
      </w:pPr>
    </w:p>
    <w:p>
      <w:pPr>
        <w:spacing w:after="0"/>
        <w:rPr>
          <w:sz w:val="17"/>
        </w:rPr>
        <w:sectPr>
          <w:pgSz w:w="12240" w:h="15840"/>
          <w:pgMar w:header="0" w:footer="0" w:top="1820" w:bottom="280" w:left="240" w:right="400"/>
        </w:sectPr>
      </w:pPr>
    </w:p>
    <w:p>
      <w:pPr>
        <w:spacing w:before="53"/>
        <w:ind w:left="1842" w:right="594" w:firstLine="0"/>
        <w:jc w:val="center"/>
        <w:rPr>
          <w:rFonts w:ascii="Britannic Bold"/>
          <w:b/>
          <w:sz w:val="40"/>
        </w:rPr>
      </w:pPr>
      <w:r>
        <w:rPr>
          <w:rFonts w:ascii="Britannic Bold"/>
          <w:b/>
          <w:sz w:val="40"/>
        </w:rPr>
        <w:t>Notice</w:t>
      </w:r>
      <w:r>
        <w:rPr>
          <w:rFonts w:ascii="Britannic Bold"/>
          <w:b/>
          <w:spacing w:val="-3"/>
          <w:sz w:val="40"/>
        </w:rPr>
        <w:t> </w:t>
      </w:r>
      <w:r>
        <w:rPr>
          <w:rFonts w:ascii="Britannic Bold"/>
          <w:b/>
          <w:sz w:val="40"/>
        </w:rPr>
        <w:t>of</w:t>
      </w:r>
      <w:r>
        <w:rPr>
          <w:rFonts w:ascii="Britannic Bold"/>
          <w:b/>
          <w:spacing w:val="-1"/>
          <w:sz w:val="40"/>
        </w:rPr>
        <w:t> </w:t>
      </w:r>
      <w:r>
        <w:rPr>
          <w:rFonts w:ascii="Britannic Bold"/>
          <w:b/>
          <w:sz w:val="40"/>
        </w:rPr>
        <w:t>Non-</w:t>
      </w:r>
      <w:r>
        <w:rPr>
          <w:rFonts w:ascii="Britannic Bold"/>
          <w:b/>
          <w:spacing w:val="-2"/>
          <w:sz w:val="40"/>
        </w:rPr>
        <w:t>Discrimination</w:t>
      </w:r>
    </w:p>
    <w:p>
      <w:pPr>
        <w:pStyle w:val="BodyText"/>
        <w:spacing w:line="247" w:lineRule="auto" w:before="267"/>
        <w:ind w:left="1920" w:right="1023"/>
      </w:pPr>
      <w:r>
        <w:rPr/>
        <w:t>Roanoke City Public Schools does not discriminate based on race, color, gender/gender identity,</w:t>
      </w:r>
      <w:r>
        <w:rPr>
          <w:spacing w:val="-3"/>
        </w:rPr>
        <w:t> </w:t>
      </w:r>
      <w:r>
        <w:rPr/>
        <w:t>national</w:t>
      </w:r>
      <w:r>
        <w:rPr>
          <w:spacing w:val="-3"/>
        </w:rPr>
        <w:t> </w:t>
      </w:r>
      <w:r>
        <w:rPr/>
        <w:t>origin,</w:t>
      </w:r>
      <w:r>
        <w:rPr>
          <w:spacing w:val="-3"/>
        </w:rPr>
        <w:t> </w:t>
      </w:r>
      <w:r>
        <w:rPr/>
        <w:t>sex,</w:t>
      </w:r>
      <w:r>
        <w:rPr>
          <w:spacing w:val="-3"/>
        </w:rPr>
        <w:t> </w:t>
      </w:r>
      <w:r>
        <w:rPr/>
        <w:t>disability,</w:t>
      </w:r>
      <w:r>
        <w:rPr>
          <w:spacing w:val="-3"/>
        </w:rPr>
        <w:t> </w:t>
      </w:r>
      <w:r>
        <w:rPr/>
        <w:t>or</w:t>
      </w:r>
      <w:r>
        <w:rPr>
          <w:spacing w:val="-4"/>
        </w:rPr>
        <w:t> </w:t>
      </w:r>
      <w:r>
        <w:rPr/>
        <w:t>age</w:t>
      </w:r>
      <w:r>
        <w:rPr>
          <w:spacing w:val="-4"/>
        </w:rPr>
        <w:t> </w:t>
      </w:r>
      <w:r>
        <w:rPr/>
        <w:t>in</w:t>
      </w:r>
      <w:r>
        <w:rPr>
          <w:spacing w:val="-3"/>
        </w:rPr>
        <w:t> </w:t>
      </w:r>
      <w:r>
        <w:rPr/>
        <w:t>its</w:t>
      </w:r>
      <w:r>
        <w:rPr>
          <w:spacing w:val="-3"/>
        </w:rPr>
        <w:t> </w:t>
      </w:r>
      <w:r>
        <w:rPr/>
        <w:t>programs</w:t>
      </w:r>
      <w:r>
        <w:rPr>
          <w:spacing w:val="-3"/>
        </w:rPr>
        <w:t> </w:t>
      </w:r>
      <w:r>
        <w:rPr/>
        <w:t>and</w:t>
      </w:r>
      <w:r>
        <w:rPr>
          <w:spacing w:val="-3"/>
        </w:rPr>
        <w:t> </w:t>
      </w:r>
      <w:r>
        <w:rPr/>
        <w:t>activities</w:t>
      </w:r>
      <w:r>
        <w:rPr>
          <w:spacing w:val="-3"/>
        </w:rPr>
        <w:t> </w:t>
      </w:r>
      <w:r>
        <w:rPr/>
        <w:t>and</w:t>
      </w:r>
      <w:r>
        <w:rPr>
          <w:spacing w:val="-3"/>
        </w:rPr>
        <w:t> </w:t>
      </w:r>
      <w:r>
        <w:rPr/>
        <w:t>provides equal access to the Boy Scouts and other designated youth groups.</w:t>
      </w:r>
    </w:p>
    <w:p>
      <w:pPr>
        <w:pStyle w:val="BodyText"/>
        <w:spacing w:before="9"/>
        <w:rPr>
          <w:sz w:val="25"/>
        </w:rPr>
      </w:pPr>
    </w:p>
    <w:p>
      <w:pPr>
        <w:pStyle w:val="BodyText"/>
        <w:spacing w:line="249" w:lineRule="auto"/>
        <w:ind w:left="1920" w:right="1023"/>
      </w:pPr>
      <w:r>
        <w:rPr/>
        <w:t>The following persons have been designated to handle inquiries regarding the non- discrimination policies under Title IX of the Education Amendment of 1972, Title VI of the</w:t>
      </w:r>
      <w:r>
        <w:rPr>
          <w:spacing w:val="-4"/>
        </w:rPr>
        <w:t> </w:t>
      </w:r>
      <w:r>
        <w:rPr/>
        <w:t>Civil</w:t>
      </w:r>
      <w:r>
        <w:rPr>
          <w:spacing w:val="-3"/>
        </w:rPr>
        <w:t> </w:t>
      </w:r>
      <w:r>
        <w:rPr/>
        <w:t>Rights</w:t>
      </w:r>
      <w:r>
        <w:rPr>
          <w:spacing w:val="-2"/>
        </w:rPr>
        <w:t> </w:t>
      </w:r>
      <w:r>
        <w:rPr/>
        <w:t>Act</w:t>
      </w:r>
      <w:r>
        <w:rPr>
          <w:spacing w:val="-2"/>
        </w:rPr>
        <w:t> </w:t>
      </w:r>
      <w:r>
        <w:rPr/>
        <w:t>of</w:t>
      </w:r>
      <w:r>
        <w:rPr>
          <w:spacing w:val="-3"/>
        </w:rPr>
        <w:t> </w:t>
      </w:r>
      <w:r>
        <w:rPr/>
        <w:t>1964,</w:t>
      </w:r>
      <w:r>
        <w:rPr>
          <w:spacing w:val="-2"/>
        </w:rPr>
        <w:t> </w:t>
      </w:r>
      <w:r>
        <w:rPr/>
        <w:t>Section</w:t>
      </w:r>
      <w:r>
        <w:rPr>
          <w:spacing w:val="-2"/>
        </w:rPr>
        <w:t> </w:t>
      </w:r>
      <w:r>
        <w:rPr/>
        <w:t>504</w:t>
      </w:r>
      <w:r>
        <w:rPr>
          <w:spacing w:val="-2"/>
        </w:rPr>
        <w:t> </w:t>
      </w:r>
      <w:r>
        <w:rPr/>
        <w:t>of</w:t>
      </w:r>
      <w:r>
        <w:rPr>
          <w:spacing w:val="-3"/>
        </w:rPr>
        <w:t> </w:t>
      </w:r>
      <w:r>
        <w:rPr/>
        <w:t>the</w:t>
      </w:r>
      <w:r>
        <w:rPr>
          <w:spacing w:val="-3"/>
        </w:rPr>
        <w:t> </w:t>
      </w:r>
      <w:r>
        <w:rPr/>
        <w:t>Rehabilitation</w:t>
      </w:r>
      <w:r>
        <w:rPr>
          <w:spacing w:val="-2"/>
        </w:rPr>
        <w:t> </w:t>
      </w:r>
      <w:r>
        <w:rPr/>
        <w:t>Act</w:t>
      </w:r>
      <w:r>
        <w:rPr>
          <w:spacing w:val="-2"/>
        </w:rPr>
        <w:t> </w:t>
      </w:r>
      <w:r>
        <w:rPr/>
        <w:t>of</w:t>
      </w:r>
      <w:r>
        <w:rPr>
          <w:spacing w:val="-3"/>
        </w:rPr>
        <w:t> </w:t>
      </w:r>
      <w:r>
        <w:rPr/>
        <w:t>1973,</w:t>
      </w:r>
      <w:r>
        <w:rPr>
          <w:spacing w:val="-2"/>
        </w:rPr>
        <w:t> </w:t>
      </w:r>
      <w:r>
        <w:rPr/>
        <w:t>Title</w:t>
      </w:r>
      <w:r>
        <w:rPr>
          <w:spacing w:val="-3"/>
        </w:rPr>
        <w:t> </w:t>
      </w:r>
      <w:r>
        <w:rPr/>
        <w:t>II</w:t>
      </w:r>
      <w:r>
        <w:rPr>
          <w:spacing w:val="-6"/>
        </w:rPr>
        <w:t> </w:t>
      </w:r>
      <w:r>
        <w:rPr/>
        <w:t>of</w:t>
      </w:r>
      <w:r>
        <w:rPr>
          <w:spacing w:val="-3"/>
        </w:rPr>
        <w:t> </w:t>
      </w:r>
      <w:r>
        <w:rPr/>
        <w:t>the Americans with Disabilities Act of 1990, and the Age Discrimination Act of 1975.</w:t>
      </w:r>
    </w:p>
    <w:p>
      <w:pPr>
        <w:pStyle w:val="BodyText"/>
        <w:spacing w:before="9" w:after="1"/>
      </w:pPr>
    </w:p>
    <w:tbl>
      <w:tblPr>
        <w:tblW w:w="0" w:type="auto"/>
        <w:jc w:val="left"/>
        <w:tblInd w:w="267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3478"/>
        <w:gridCol w:w="3543"/>
      </w:tblGrid>
      <w:tr>
        <w:trPr>
          <w:trHeight w:val="1952" w:hRule="atLeast"/>
        </w:trPr>
        <w:tc>
          <w:tcPr>
            <w:tcW w:w="3478" w:type="dxa"/>
          </w:tcPr>
          <w:p>
            <w:pPr>
              <w:pStyle w:val="TableParagraph"/>
              <w:spacing w:before="17"/>
              <w:ind w:left="512" w:right="481"/>
              <w:jc w:val="center"/>
              <w:rPr>
                <w:b/>
                <w:sz w:val="20"/>
              </w:rPr>
            </w:pPr>
            <w:r>
              <w:rPr>
                <w:b/>
                <w:color w:val="231F20"/>
                <w:sz w:val="20"/>
                <w:u w:val="single" w:color="231F20"/>
              </w:rPr>
              <w:t>Employee</w:t>
            </w:r>
            <w:r>
              <w:rPr>
                <w:b/>
                <w:color w:val="231F20"/>
                <w:spacing w:val="-8"/>
                <w:sz w:val="20"/>
                <w:u w:val="single" w:color="231F20"/>
              </w:rPr>
              <w:t> </w:t>
            </w:r>
            <w:r>
              <w:rPr>
                <w:b/>
                <w:color w:val="231F20"/>
                <w:spacing w:val="-2"/>
                <w:sz w:val="20"/>
                <w:u w:val="single" w:color="231F20"/>
              </w:rPr>
              <w:t>Relations</w:t>
            </w:r>
          </w:p>
          <w:p>
            <w:pPr>
              <w:pStyle w:val="TableParagraph"/>
              <w:spacing w:before="8"/>
              <w:rPr>
                <w:sz w:val="21"/>
              </w:rPr>
            </w:pPr>
          </w:p>
          <w:p>
            <w:pPr>
              <w:pStyle w:val="TableParagraph"/>
              <w:spacing w:line="249" w:lineRule="auto"/>
              <w:ind w:left="302" w:right="497" w:firstLine="796"/>
              <w:rPr>
                <w:sz w:val="20"/>
              </w:rPr>
            </w:pPr>
            <w:r>
              <w:rPr>
                <w:color w:val="231F20"/>
                <w:sz w:val="20"/>
              </w:rPr>
              <w:t>Dominick McKee Chief</w:t>
            </w:r>
            <w:r>
              <w:rPr>
                <w:color w:val="231F20"/>
                <w:spacing w:val="-5"/>
                <w:sz w:val="20"/>
              </w:rPr>
              <w:t> </w:t>
            </w:r>
            <w:r>
              <w:rPr>
                <w:color w:val="231F20"/>
                <w:sz w:val="20"/>
              </w:rPr>
              <w:t>Human</w:t>
            </w:r>
            <w:r>
              <w:rPr>
                <w:color w:val="231F20"/>
                <w:spacing w:val="-5"/>
                <w:sz w:val="20"/>
              </w:rPr>
              <w:t> </w:t>
            </w:r>
            <w:r>
              <w:rPr>
                <w:color w:val="231F20"/>
                <w:sz w:val="20"/>
              </w:rPr>
              <w:t>Resources</w:t>
            </w:r>
            <w:r>
              <w:rPr>
                <w:color w:val="231F20"/>
                <w:spacing w:val="-7"/>
                <w:sz w:val="20"/>
              </w:rPr>
              <w:t> </w:t>
            </w:r>
            <w:r>
              <w:rPr>
                <w:color w:val="231F20"/>
                <w:spacing w:val="-2"/>
                <w:sz w:val="20"/>
              </w:rPr>
              <w:t>Officer</w:t>
            </w:r>
          </w:p>
          <w:p>
            <w:pPr>
              <w:pStyle w:val="TableParagraph"/>
              <w:spacing w:line="256" w:lineRule="auto" w:before="11"/>
              <w:ind w:left="695" w:right="497" w:hanging="197"/>
              <w:rPr>
                <w:sz w:val="20"/>
              </w:rPr>
            </w:pPr>
            <w:r>
              <w:rPr>
                <w:color w:val="231F20"/>
                <w:sz w:val="20"/>
              </w:rPr>
              <w:t>Roanoke</w:t>
            </w:r>
            <w:r>
              <w:rPr>
                <w:color w:val="231F20"/>
                <w:spacing w:val="-13"/>
                <w:sz w:val="20"/>
              </w:rPr>
              <w:t> </w:t>
            </w:r>
            <w:r>
              <w:rPr>
                <w:color w:val="231F20"/>
                <w:sz w:val="20"/>
              </w:rPr>
              <w:t>City</w:t>
            </w:r>
            <w:r>
              <w:rPr>
                <w:color w:val="231F20"/>
                <w:spacing w:val="-12"/>
                <w:sz w:val="20"/>
              </w:rPr>
              <w:t> </w:t>
            </w:r>
            <w:r>
              <w:rPr>
                <w:color w:val="231F20"/>
                <w:sz w:val="20"/>
              </w:rPr>
              <w:t>Public</w:t>
            </w:r>
            <w:r>
              <w:rPr>
                <w:color w:val="231F20"/>
                <w:spacing w:val="-13"/>
                <w:sz w:val="20"/>
              </w:rPr>
              <w:t> </w:t>
            </w:r>
            <w:r>
              <w:rPr>
                <w:color w:val="231F20"/>
                <w:sz w:val="20"/>
              </w:rPr>
              <w:t>Schools 40 Douglass Avenue, NW</w:t>
            </w:r>
          </w:p>
          <w:p>
            <w:pPr>
              <w:pStyle w:val="TableParagraph"/>
              <w:spacing w:line="225" w:lineRule="exact"/>
              <w:ind w:left="515" w:right="481"/>
              <w:jc w:val="center"/>
              <w:rPr>
                <w:sz w:val="20"/>
              </w:rPr>
            </w:pPr>
            <w:r>
              <w:rPr>
                <w:color w:val="231F20"/>
                <w:sz w:val="20"/>
              </w:rPr>
              <w:t>Roanoke,</w:t>
            </w:r>
            <w:r>
              <w:rPr>
                <w:color w:val="231F20"/>
                <w:spacing w:val="-3"/>
                <w:sz w:val="20"/>
              </w:rPr>
              <w:t> </w:t>
            </w:r>
            <w:r>
              <w:rPr>
                <w:color w:val="231F20"/>
                <w:sz w:val="20"/>
              </w:rPr>
              <w:t>VA</w:t>
            </w:r>
            <w:r>
              <w:rPr>
                <w:color w:val="231F20"/>
                <w:spacing w:val="-4"/>
                <w:sz w:val="20"/>
              </w:rPr>
              <w:t> 24012</w:t>
            </w:r>
          </w:p>
          <w:p>
            <w:pPr>
              <w:pStyle w:val="TableParagraph"/>
              <w:spacing w:line="219" w:lineRule="exact" w:before="10"/>
              <w:ind w:left="514" w:right="481"/>
              <w:jc w:val="center"/>
              <w:rPr>
                <w:sz w:val="20"/>
              </w:rPr>
            </w:pPr>
            <w:r>
              <w:rPr>
                <w:color w:val="231F20"/>
                <w:w w:val="95"/>
                <w:sz w:val="20"/>
              </w:rPr>
              <w:t>(540)853-</w:t>
            </w:r>
            <w:r>
              <w:rPr>
                <w:color w:val="231F20"/>
                <w:spacing w:val="-4"/>
                <w:sz w:val="20"/>
              </w:rPr>
              <w:t>2502</w:t>
            </w:r>
          </w:p>
        </w:tc>
        <w:tc>
          <w:tcPr>
            <w:tcW w:w="3543" w:type="dxa"/>
          </w:tcPr>
          <w:p>
            <w:pPr>
              <w:pStyle w:val="TableParagraph"/>
              <w:spacing w:before="17"/>
              <w:ind w:left="122" w:right="25"/>
              <w:jc w:val="center"/>
              <w:rPr>
                <w:b/>
                <w:sz w:val="20"/>
              </w:rPr>
            </w:pPr>
            <w:r>
              <w:rPr>
                <w:b/>
                <w:color w:val="231F20"/>
                <w:sz w:val="20"/>
                <w:u w:val="single" w:color="231F20"/>
              </w:rPr>
              <w:t>Facilities</w:t>
            </w:r>
            <w:r>
              <w:rPr>
                <w:b/>
                <w:color w:val="231F20"/>
                <w:spacing w:val="-12"/>
                <w:sz w:val="20"/>
                <w:u w:val="single" w:color="231F20"/>
              </w:rPr>
              <w:t> </w:t>
            </w:r>
            <w:r>
              <w:rPr>
                <w:b/>
                <w:color w:val="231F20"/>
                <w:spacing w:val="-2"/>
                <w:sz w:val="20"/>
                <w:u w:val="single" w:color="231F20"/>
              </w:rPr>
              <w:t>Access</w:t>
            </w:r>
          </w:p>
          <w:p>
            <w:pPr>
              <w:pStyle w:val="TableParagraph"/>
              <w:spacing w:before="8"/>
              <w:rPr>
                <w:sz w:val="21"/>
              </w:rPr>
            </w:pPr>
          </w:p>
          <w:p>
            <w:pPr>
              <w:pStyle w:val="TableParagraph"/>
              <w:ind w:left="122" w:right="342"/>
              <w:jc w:val="center"/>
              <w:rPr>
                <w:sz w:val="20"/>
              </w:rPr>
            </w:pPr>
            <w:r>
              <w:rPr>
                <w:color w:val="231F20"/>
                <w:sz w:val="20"/>
              </w:rPr>
              <w:t>Chris</w:t>
            </w:r>
            <w:r>
              <w:rPr>
                <w:color w:val="231F20"/>
                <w:spacing w:val="-7"/>
                <w:sz w:val="20"/>
              </w:rPr>
              <w:t> </w:t>
            </w:r>
            <w:r>
              <w:rPr>
                <w:color w:val="231F20"/>
                <w:spacing w:val="-2"/>
                <w:sz w:val="20"/>
              </w:rPr>
              <w:t>Perkins</w:t>
            </w:r>
          </w:p>
          <w:p>
            <w:pPr>
              <w:pStyle w:val="TableParagraph"/>
              <w:spacing w:line="252" w:lineRule="auto" w:before="10"/>
              <w:ind w:left="604" w:right="564" w:hanging="1"/>
              <w:jc w:val="center"/>
              <w:rPr>
                <w:sz w:val="20"/>
              </w:rPr>
            </w:pPr>
            <w:r>
              <w:rPr>
                <w:color w:val="231F20"/>
                <w:sz w:val="20"/>
              </w:rPr>
              <w:t>Chief Operations Officer Roanoke</w:t>
            </w:r>
            <w:r>
              <w:rPr>
                <w:color w:val="231F20"/>
                <w:spacing w:val="-12"/>
                <w:sz w:val="20"/>
              </w:rPr>
              <w:t> </w:t>
            </w:r>
            <w:r>
              <w:rPr>
                <w:color w:val="231F20"/>
                <w:sz w:val="20"/>
              </w:rPr>
              <w:t>City</w:t>
            </w:r>
            <w:r>
              <w:rPr>
                <w:color w:val="231F20"/>
                <w:spacing w:val="-12"/>
                <w:sz w:val="20"/>
              </w:rPr>
              <w:t> </w:t>
            </w:r>
            <w:r>
              <w:rPr>
                <w:color w:val="231F20"/>
                <w:sz w:val="20"/>
              </w:rPr>
              <w:t>Public</w:t>
            </w:r>
            <w:r>
              <w:rPr>
                <w:color w:val="231F20"/>
                <w:spacing w:val="-12"/>
                <w:sz w:val="20"/>
              </w:rPr>
              <w:t> </w:t>
            </w:r>
            <w:r>
              <w:rPr>
                <w:color w:val="231F20"/>
                <w:sz w:val="20"/>
              </w:rPr>
              <w:t>Schools 40 Douglass Avenue, NW Roanoke, VA 24012</w:t>
            </w:r>
          </w:p>
          <w:p>
            <w:pPr>
              <w:pStyle w:val="TableParagraph"/>
              <w:spacing w:line="229" w:lineRule="exact" w:before="1"/>
              <w:ind w:left="122" w:right="83"/>
              <w:jc w:val="center"/>
              <w:rPr>
                <w:sz w:val="20"/>
              </w:rPr>
            </w:pPr>
            <w:r>
              <w:rPr>
                <w:color w:val="231F20"/>
                <w:w w:val="95"/>
                <w:sz w:val="20"/>
              </w:rPr>
              <w:t>(540)853-</w:t>
            </w:r>
            <w:r>
              <w:rPr>
                <w:color w:val="231F20"/>
                <w:spacing w:val="-4"/>
                <w:sz w:val="20"/>
              </w:rPr>
              <w:t>2382</w:t>
            </w:r>
          </w:p>
        </w:tc>
      </w:tr>
      <w:tr>
        <w:trPr>
          <w:trHeight w:val="355" w:hRule="atLeast"/>
        </w:trPr>
        <w:tc>
          <w:tcPr>
            <w:tcW w:w="3478" w:type="dxa"/>
            <w:tcBorders>
              <w:bottom w:val="nil"/>
            </w:tcBorders>
          </w:tcPr>
          <w:p>
            <w:pPr>
              <w:pStyle w:val="TableParagraph"/>
              <w:spacing w:before="9"/>
              <w:ind w:left="563" w:right="481"/>
              <w:jc w:val="center"/>
              <w:rPr>
                <w:b/>
                <w:sz w:val="20"/>
              </w:rPr>
            </w:pPr>
            <w:r>
              <w:rPr>
                <w:b/>
                <w:color w:val="231F20"/>
                <w:sz w:val="20"/>
                <w:u w:val="single" w:color="231F20"/>
              </w:rPr>
              <w:t>Student</w:t>
            </w:r>
            <w:r>
              <w:rPr>
                <w:b/>
                <w:color w:val="231F20"/>
                <w:spacing w:val="-10"/>
                <w:sz w:val="20"/>
                <w:u w:val="single" w:color="231F20"/>
              </w:rPr>
              <w:t> </w:t>
            </w:r>
            <w:r>
              <w:rPr>
                <w:b/>
                <w:color w:val="231F20"/>
                <w:spacing w:val="-2"/>
                <w:sz w:val="20"/>
                <w:u w:val="single" w:color="231F20"/>
              </w:rPr>
              <w:t>Programs/Activities</w:t>
            </w:r>
          </w:p>
        </w:tc>
        <w:tc>
          <w:tcPr>
            <w:tcW w:w="3543" w:type="dxa"/>
            <w:tcBorders>
              <w:bottom w:val="nil"/>
            </w:tcBorders>
          </w:tcPr>
          <w:p>
            <w:pPr>
              <w:pStyle w:val="TableParagraph"/>
              <w:spacing w:before="9"/>
              <w:ind w:left="122" w:right="87"/>
              <w:jc w:val="center"/>
              <w:rPr>
                <w:b/>
                <w:sz w:val="20"/>
              </w:rPr>
            </w:pPr>
            <w:r>
              <w:rPr>
                <w:b/>
                <w:color w:val="231F20"/>
                <w:sz w:val="20"/>
                <w:u w:val="single" w:color="231F20"/>
              </w:rPr>
              <w:t>Students</w:t>
            </w:r>
            <w:r>
              <w:rPr>
                <w:b/>
                <w:color w:val="231F20"/>
                <w:spacing w:val="-9"/>
                <w:sz w:val="20"/>
                <w:u w:val="single" w:color="231F20"/>
              </w:rPr>
              <w:t> </w:t>
            </w:r>
            <w:r>
              <w:rPr>
                <w:b/>
                <w:color w:val="231F20"/>
                <w:sz w:val="20"/>
                <w:u w:val="single" w:color="231F20"/>
              </w:rPr>
              <w:t>with</w:t>
            </w:r>
            <w:r>
              <w:rPr>
                <w:b/>
                <w:color w:val="231F20"/>
                <w:spacing w:val="-8"/>
                <w:sz w:val="20"/>
                <w:u w:val="single" w:color="231F20"/>
              </w:rPr>
              <w:t> </w:t>
            </w:r>
            <w:r>
              <w:rPr>
                <w:b/>
                <w:color w:val="231F20"/>
                <w:sz w:val="20"/>
                <w:u w:val="single" w:color="231F20"/>
              </w:rPr>
              <w:t>Disabilities</w:t>
            </w:r>
            <w:r>
              <w:rPr>
                <w:b/>
                <w:color w:val="231F20"/>
                <w:spacing w:val="-9"/>
                <w:sz w:val="20"/>
                <w:u w:val="single" w:color="231F20"/>
              </w:rPr>
              <w:t> </w:t>
            </w:r>
            <w:r>
              <w:rPr>
                <w:b/>
                <w:color w:val="231F20"/>
                <w:sz w:val="20"/>
                <w:u w:val="single" w:color="231F20"/>
              </w:rPr>
              <w:t>(Section</w:t>
            </w:r>
            <w:r>
              <w:rPr>
                <w:b/>
                <w:color w:val="231F20"/>
                <w:spacing w:val="-8"/>
                <w:sz w:val="20"/>
                <w:u w:val="single" w:color="231F20"/>
              </w:rPr>
              <w:t> </w:t>
            </w:r>
            <w:r>
              <w:rPr>
                <w:b/>
                <w:color w:val="231F20"/>
                <w:spacing w:val="-4"/>
                <w:sz w:val="20"/>
                <w:u w:val="single" w:color="231F20"/>
              </w:rPr>
              <w:t>504)</w:t>
            </w:r>
          </w:p>
        </w:tc>
      </w:tr>
      <w:tr>
        <w:trPr>
          <w:trHeight w:val="346" w:hRule="atLeast"/>
        </w:trPr>
        <w:tc>
          <w:tcPr>
            <w:tcW w:w="3478" w:type="dxa"/>
            <w:tcBorders>
              <w:top w:val="nil"/>
              <w:bottom w:val="nil"/>
            </w:tcBorders>
          </w:tcPr>
          <w:p>
            <w:pPr>
              <w:pStyle w:val="TableParagraph"/>
              <w:spacing w:line="220" w:lineRule="exact" w:before="107"/>
              <w:ind w:left="564" w:right="481"/>
              <w:jc w:val="center"/>
              <w:rPr>
                <w:sz w:val="20"/>
              </w:rPr>
            </w:pPr>
            <w:r>
              <w:rPr>
                <w:color w:val="231F20"/>
                <w:sz w:val="20"/>
              </w:rPr>
              <w:t>Hayley</w:t>
            </w:r>
            <w:r>
              <w:rPr>
                <w:color w:val="231F20"/>
                <w:spacing w:val="-5"/>
                <w:sz w:val="20"/>
              </w:rPr>
              <w:t> </w:t>
            </w:r>
            <w:r>
              <w:rPr>
                <w:color w:val="231F20"/>
                <w:spacing w:val="-2"/>
                <w:sz w:val="20"/>
              </w:rPr>
              <w:t>Poland</w:t>
            </w:r>
          </w:p>
        </w:tc>
        <w:tc>
          <w:tcPr>
            <w:tcW w:w="3543" w:type="dxa"/>
            <w:tcBorders>
              <w:top w:val="nil"/>
              <w:bottom w:val="nil"/>
            </w:tcBorders>
          </w:tcPr>
          <w:p>
            <w:pPr>
              <w:pStyle w:val="TableParagraph"/>
              <w:spacing w:line="220" w:lineRule="exact" w:before="107"/>
              <w:ind w:left="122" w:right="86"/>
              <w:jc w:val="center"/>
              <w:rPr>
                <w:sz w:val="20"/>
              </w:rPr>
            </w:pPr>
            <w:r>
              <w:rPr>
                <w:color w:val="231F20"/>
                <w:sz w:val="20"/>
              </w:rPr>
              <w:t>Hayley</w:t>
            </w:r>
            <w:r>
              <w:rPr>
                <w:color w:val="231F20"/>
                <w:spacing w:val="-5"/>
                <w:sz w:val="20"/>
              </w:rPr>
              <w:t> </w:t>
            </w:r>
            <w:r>
              <w:rPr>
                <w:color w:val="231F20"/>
                <w:spacing w:val="-2"/>
                <w:sz w:val="20"/>
              </w:rPr>
              <w:t>Poland</w:t>
            </w:r>
          </w:p>
        </w:tc>
      </w:tr>
      <w:tr>
        <w:trPr>
          <w:trHeight w:val="240" w:hRule="atLeast"/>
        </w:trPr>
        <w:tc>
          <w:tcPr>
            <w:tcW w:w="3478" w:type="dxa"/>
            <w:tcBorders>
              <w:top w:val="nil"/>
              <w:bottom w:val="nil"/>
            </w:tcBorders>
          </w:tcPr>
          <w:p>
            <w:pPr>
              <w:pStyle w:val="TableParagraph"/>
              <w:spacing w:line="220" w:lineRule="exact"/>
              <w:ind w:left="512" w:right="481"/>
              <w:jc w:val="center"/>
              <w:rPr>
                <w:sz w:val="20"/>
              </w:rPr>
            </w:pPr>
            <w:r>
              <w:rPr>
                <w:color w:val="231F20"/>
                <w:sz w:val="20"/>
              </w:rPr>
              <w:t>Assistant</w:t>
            </w:r>
            <w:r>
              <w:rPr>
                <w:color w:val="231F20"/>
                <w:spacing w:val="-9"/>
                <w:sz w:val="20"/>
              </w:rPr>
              <w:t> </w:t>
            </w:r>
            <w:r>
              <w:rPr>
                <w:color w:val="231F20"/>
                <w:spacing w:val="-2"/>
                <w:sz w:val="20"/>
              </w:rPr>
              <w:t>Superintendent</w:t>
            </w:r>
          </w:p>
        </w:tc>
        <w:tc>
          <w:tcPr>
            <w:tcW w:w="3543" w:type="dxa"/>
            <w:tcBorders>
              <w:top w:val="nil"/>
              <w:bottom w:val="nil"/>
            </w:tcBorders>
          </w:tcPr>
          <w:p>
            <w:pPr>
              <w:pStyle w:val="TableParagraph"/>
              <w:spacing w:line="220" w:lineRule="exact"/>
              <w:ind w:left="122" w:right="84"/>
              <w:jc w:val="center"/>
              <w:rPr>
                <w:sz w:val="20"/>
              </w:rPr>
            </w:pPr>
            <w:r>
              <w:rPr>
                <w:color w:val="231F20"/>
                <w:sz w:val="20"/>
              </w:rPr>
              <w:t>Assistant</w:t>
            </w:r>
            <w:r>
              <w:rPr>
                <w:color w:val="231F20"/>
                <w:spacing w:val="-9"/>
                <w:sz w:val="20"/>
              </w:rPr>
              <w:t> </w:t>
            </w:r>
            <w:r>
              <w:rPr>
                <w:color w:val="231F20"/>
                <w:spacing w:val="-2"/>
                <w:sz w:val="20"/>
              </w:rPr>
              <w:t>Superintendent</w:t>
            </w:r>
          </w:p>
        </w:tc>
      </w:tr>
      <w:tr>
        <w:trPr>
          <w:trHeight w:val="240" w:hRule="atLeast"/>
        </w:trPr>
        <w:tc>
          <w:tcPr>
            <w:tcW w:w="3478" w:type="dxa"/>
            <w:tcBorders>
              <w:top w:val="nil"/>
              <w:bottom w:val="nil"/>
            </w:tcBorders>
          </w:tcPr>
          <w:p>
            <w:pPr>
              <w:pStyle w:val="TableParagraph"/>
              <w:spacing w:line="220" w:lineRule="exact"/>
              <w:ind w:left="513" w:right="481"/>
              <w:jc w:val="center"/>
              <w:rPr>
                <w:sz w:val="20"/>
              </w:rPr>
            </w:pPr>
            <w:r>
              <w:rPr>
                <w:color w:val="231F20"/>
                <w:sz w:val="20"/>
              </w:rPr>
              <w:t>Equity</w:t>
            </w:r>
            <w:r>
              <w:rPr>
                <w:color w:val="231F20"/>
                <w:spacing w:val="-5"/>
                <w:sz w:val="20"/>
              </w:rPr>
              <w:t> </w:t>
            </w:r>
            <w:r>
              <w:rPr>
                <w:color w:val="231F20"/>
                <w:sz w:val="20"/>
              </w:rPr>
              <w:t>and</w:t>
            </w:r>
            <w:r>
              <w:rPr>
                <w:color w:val="231F20"/>
                <w:spacing w:val="-4"/>
                <w:sz w:val="20"/>
              </w:rPr>
              <w:t> </w:t>
            </w:r>
            <w:r>
              <w:rPr>
                <w:color w:val="231F20"/>
                <w:sz w:val="20"/>
              </w:rPr>
              <w:t>Student</w:t>
            </w:r>
            <w:r>
              <w:rPr>
                <w:color w:val="231F20"/>
                <w:spacing w:val="-5"/>
                <w:sz w:val="20"/>
              </w:rPr>
              <w:t> </w:t>
            </w:r>
            <w:r>
              <w:rPr>
                <w:color w:val="231F20"/>
                <w:spacing w:val="-2"/>
                <w:sz w:val="20"/>
              </w:rPr>
              <w:t>Services</w:t>
            </w:r>
          </w:p>
        </w:tc>
        <w:tc>
          <w:tcPr>
            <w:tcW w:w="3543" w:type="dxa"/>
            <w:tcBorders>
              <w:top w:val="nil"/>
              <w:bottom w:val="nil"/>
            </w:tcBorders>
          </w:tcPr>
          <w:p>
            <w:pPr>
              <w:pStyle w:val="TableParagraph"/>
              <w:spacing w:line="220" w:lineRule="exact"/>
              <w:ind w:left="122" w:right="84"/>
              <w:jc w:val="center"/>
              <w:rPr>
                <w:sz w:val="20"/>
              </w:rPr>
            </w:pPr>
            <w:r>
              <w:rPr>
                <w:color w:val="231F20"/>
                <w:sz w:val="20"/>
              </w:rPr>
              <w:t>Equity</w:t>
            </w:r>
            <w:r>
              <w:rPr>
                <w:color w:val="231F20"/>
                <w:spacing w:val="-5"/>
                <w:sz w:val="20"/>
              </w:rPr>
              <w:t> </w:t>
            </w:r>
            <w:r>
              <w:rPr>
                <w:color w:val="231F20"/>
                <w:sz w:val="20"/>
              </w:rPr>
              <w:t>and</w:t>
            </w:r>
            <w:r>
              <w:rPr>
                <w:color w:val="231F20"/>
                <w:spacing w:val="-4"/>
                <w:sz w:val="20"/>
              </w:rPr>
              <w:t> </w:t>
            </w:r>
            <w:r>
              <w:rPr>
                <w:color w:val="231F20"/>
                <w:sz w:val="20"/>
              </w:rPr>
              <w:t>Student</w:t>
            </w:r>
            <w:r>
              <w:rPr>
                <w:color w:val="231F20"/>
                <w:spacing w:val="-5"/>
                <w:sz w:val="20"/>
              </w:rPr>
              <w:t> </w:t>
            </w:r>
            <w:r>
              <w:rPr>
                <w:color w:val="231F20"/>
                <w:spacing w:val="-2"/>
                <w:sz w:val="20"/>
              </w:rPr>
              <w:t>Services</w:t>
            </w:r>
          </w:p>
        </w:tc>
      </w:tr>
      <w:tr>
        <w:trPr>
          <w:trHeight w:val="240" w:hRule="atLeast"/>
        </w:trPr>
        <w:tc>
          <w:tcPr>
            <w:tcW w:w="3478" w:type="dxa"/>
            <w:tcBorders>
              <w:top w:val="nil"/>
              <w:bottom w:val="nil"/>
            </w:tcBorders>
          </w:tcPr>
          <w:p>
            <w:pPr>
              <w:pStyle w:val="TableParagraph"/>
              <w:spacing w:line="220" w:lineRule="exact"/>
              <w:ind w:left="521" w:right="481"/>
              <w:jc w:val="center"/>
              <w:rPr>
                <w:sz w:val="20"/>
              </w:rPr>
            </w:pPr>
            <w:r>
              <w:rPr>
                <w:color w:val="231F20"/>
                <w:sz w:val="20"/>
              </w:rPr>
              <w:t>Roanoke</w:t>
            </w:r>
            <w:r>
              <w:rPr>
                <w:color w:val="231F20"/>
                <w:spacing w:val="-6"/>
                <w:sz w:val="20"/>
              </w:rPr>
              <w:t> </w:t>
            </w:r>
            <w:r>
              <w:rPr>
                <w:color w:val="231F20"/>
                <w:sz w:val="20"/>
              </w:rPr>
              <w:t>City</w:t>
            </w:r>
            <w:r>
              <w:rPr>
                <w:color w:val="231F20"/>
                <w:spacing w:val="-5"/>
                <w:sz w:val="20"/>
              </w:rPr>
              <w:t> </w:t>
            </w:r>
            <w:r>
              <w:rPr>
                <w:color w:val="231F20"/>
                <w:sz w:val="20"/>
              </w:rPr>
              <w:t>Public</w:t>
            </w:r>
            <w:r>
              <w:rPr>
                <w:color w:val="231F20"/>
                <w:spacing w:val="-5"/>
                <w:sz w:val="20"/>
              </w:rPr>
              <w:t> </w:t>
            </w:r>
            <w:r>
              <w:rPr>
                <w:color w:val="231F20"/>
                <w:spacing w:val="-2"/>
                <w:sz w:val="20"/>
              </w:rPr>
              <w:t>Schools</w:t>
            </w:r>
          </w:p>
        </w:tc>
        <w:tc>
          <w:tcPr>
            <w:tcW w:w="3543" w:type="dxa"/>
            <w:tcBorders>
              <w:top w:val="nil"/>
              <w:bottom w:val="nil"/>
            </w:tcBorders>
          </w:tcPr>
          <w:p>
            <w:pPr>
              <w:pStyle w:val="TableParagraph"/>
              <w:spacing w:line="220" w:lineRule="exact"/>
              <w:ind w:left="122" w:right="85"/>
              <w:jc w:val="center"/>
              <w:rPr>
                <w:sz w:val="20"/>
              </w:rPr>
            </w:pPr>
            <w:r>
              <w:rPr>
                <w:color w:val="231F20"/>
                <w:sz w:val="20"/>
              </w:rPr>
              <w:t>Roanoke</w:t>
            </w:r>
            <w:r>
              <w:rPr>
                <w:color w:val="231F20"/>
                <w:spacing w:val="-6"/>
                <w:sz w:val="20"/>
              </w:rPr>
              <w:t> </w:t>
            </w:r>
            <w:r>
              <w:rPr>
                <w:color w:val="231F20"/>
                <w:sz w:val="20"/>
              </w:rPr>
              <w:t>City</w:t>
            </w:r>
            <w:r>
              <w:rPr>
                <w:color w:val="231F20"/>
                <w:spacing w:val="-5"/>
                <w:sz w:val="20"/>
              </w:rPr>
              <w:t> </w:t>
            </w:r>
            <w:r>
              <w:rPr>
                <w:color w:val="231F20"/>
                <w:sz w:val="20"/>
              </w:rPr>
              <w:t>Public</w:t>
            </w:r>
            <w:r>
              <w:rPr>
                <w:color w:val="231F20"/>
                <w:spacing w:val="-5"/>
                <w:sz w:val="20"/>
              </w:rPr>
              <w:t> </w:t>
            </w:r>
            <w:r>
              <w:rPr>
                <w:color w:val="231F20"/>
                <w:spacing w:val="-2"/>
                <w:sz w:val="20"/>
              </w:rPr>
              <w:t>Schools</w:t>
            </w:r>
          </w:p>
        </w:tc>
      </w:tr>
      <w:tr>
        <w:trPr>
          <w:trHeight w:val="240" w:hRule="atLeast"/>
        </w:trPr>
        <w:tc>
          <w:tcPr>
            <w:tcW w:w="3478" w:type="dxa"/>
            <w:tcBorders>
              <w:top w:val="nil"/>
              <w:bottom w:val="nil"/>
            </w:tcBorders>
          </w:tcPr>
          <w:p>
            <w:pPr>
              <w:pStyle w:val="TableParagraph"/>
              <w:spacing w:line="220" w:lineRule="exact"/>
              <w:ind w:left="514" w:right="481"/>
              <w:jc w:val="center"/>
              <w:rPr>
                <w:sz w:val="20"/>
              </w:rPr>
            </w:pPr>
            <w:r>
              <w:rPr>
                <w:color w:val="231F20"/>
                <w:sz w:val="20"/>
              </w:rPr>
              <w:t>40</w:t>
            </w:r>
            <w:r>
              <w:rPr>
                <w:color w:val="231F20"/>
                <w:spacing w:val="-4"/>
                <w:sz w:val="20"/>
              </w:rPr>
              <w:t> </w:t>
            </w:r>
            <w:r>
              <w:rPr>
                <w:color w:val="231F20"/>
                <w:sz w:val="20"/>
              </w:rPr>
              <w:t>Douglass</w:t>
            </w:r>
            <w:r>
              <w:rPr>
                <w:color w:val="231F20"/>
                <w:spacing w:val="-6"/>
                <w:sz w:val="20"/>
              </w:rPr>
              <w:t> </w:t>
            </w:r>
            <w:r>
              <w:rPr>
                <w:color w:val="231F20"/>
                <w:sz w:val="20"/>
              </w:rPr>
              <w:t>Avenue,</w:t>
            </w:r>
            <w:r>
              <w:rPr>
                <w:color w:val="231F20"/>
                <w:spacing w:val="-4"/>
                <w:sz w:val="20"/>
              </w:rPr>
              <w:t> </w:t>
            </w:r>
            <w:r>
              <w:rPr>
                <w:color w:val="231F20"/>
                <w:spacing w:val="-5"/>
                <w:sz w:val="20"/>
              </w:rPr>
              <w:t>NW</w:t>
            </w:r>
          </w:p>
        </w:tc>
        <w:tc>
          <w:tcPr>
            <w:tcW w:w="3543" w:type="dxa"/>
            <w:tcBorders>
              <w:top w:val="nil"/>
              <w:bottom w:val="nil"/>
            </w:tcBorders>
          </w:tcPr>
          <w:p>
            <w:pPr>
              <w:pStyle w:val="TableParagraph"/>
              <w:spacing w:line="220" w:lineRule="exact"/>
              <w:ind w:left="122" w:right="82"/>
              <w:jc w:val="center"/>
              <w:rPr>
                <w:sz w:val="20"/>
              </w:rPr>
            </w:pPr>
            <w:r>
              <w:rPr>
                <w:color w:val="231F20"/>
                <w:sz w:val="20"/>
              </w:rPr>
              <w:t>40</w:t>
            </w:r>
            <w:r>
              <w:rPr>
                <w:color w:val="231F20"/>
                <w:spacing w:val="-4"/>
                <w:sz w:val="20"/>
              </w:rPr>
              <w:t> </w:t>
            </w:r>
            <w:r>
              <w:rPr>
                <w:color w:val="231F20"/>
                <w:sz w:val="20"/>
              </w:rPr>
              <w:t>Douglass</w:t>
            </w:r>
            <w:r>
              <w:rPr>
                <w:color w:val="231F20"/>
                <w:spacing w:val="-6"/>
                <w:sz w:val="20"/>
              </w:rPr>
              <w:t> </w:t>
            </w:r>
            <w:r>
              <w:rPr>
                <w:color w:val="231F20"/>
                <w:sz w:val="20"/>
              </w:rPr>
              <w:t>Avenue,</w:t>
            </w:r>
            <w:r>
              <w:rPr>
                <w:color w:val="231F20"/>
                <w:spacing w:val="-4"/>
                <w:sz w:val="20"/>
              </w:rPr>
              <w:t> </w:t>
            </w:r>
            <w:r>
              <w:rPr>
                <w:color w:val="231F20"/>
                <w:spacing w:val="-5"/>
                <w:sz w:val="20"/>
              </w:rPr>
              <w:t>NW</w:t>
            </w:r>
          </w:p>
        </w:tc>
      </w:tr>
      <w:tr>
        <w:trPr>
          <w:trHeight w:val="246" w:hRule="atLeast"/>
        </w:trPr>
        <w:tc>
          <w:tcPr>
            <w:tcW w:w="3478" w:type="dxa"/>
            <w:tcBorders>
              <w:top w:val="nil"/>
              <w:bottom w:val="nil"/>
            </w:tcBorders>
          </w:tcPr>
          <w:p>
            <w:pPr>
              <w:pStyle w:val="TableParagraph"/>
              <w:spacing w:line="226" w:lineRule="exact"/>
              <w:ind w:left="515" w:right="481"/>
              <w:jc w:val="center"/>
              <w:rPr>
                <w:sz w:val="20"/>
              </w:rPr>
            </w:pPr>
            <w:r>
              <w:rPr>
                <w:color w:val="231F20"/>
                <w:sz w:val="20"/>
              </w:rPr>
              <w:t>Roanoke,</w:t>
            </w:r>
            <w:r>
              <w:rPr>
                <w:color w:val="231F20"/>
                <w:spacing w:val="-3"/>
                <w:sz w:val="20"/>
              </w:rPr>
              <w:t> </w:t>
            </w:r>
            <w:r>
              <w:rPr>
                <w:color w:val="231F20"/>
                <w:sz w:val="20"/>
              </w:rPr>
              <w:t>VA</w:t>
            </w:r>
            <w:r>
              <w:rPr>
                <w:color w:val="231F20"/>
                <w:spacing w:val="-4"/>
                <w:sz w:val="20"/>
              </w:rPr>
              <w:t> 24012</w:t>
            </w:r>
          </w:p>
        </w:tc>
        <w:tc>
          <w:tcPr>
            <w:tcW w:w="3543" w:type="dxa"/>
            <w:tcBorders>
              <w:top w:val="nil"/>
              <w:bottom w:val="nil"/>
            </w:tcBorders>
          </w:tcPr>
          <w:p>
            <w:pPr>
              <w:pStyle w:val="TableParagraph"/>
              <w:spacing w:line="226" w:lineRule="exact"/>
              <w:ind w:left="122" w:right="88"/>
              <w:jc w:val="center"/>
              <w:rPr>
                <w:sz w:val="20"/>
              </w:rPr>
            </w:pPr>
            <w:r>
              <w:rPr>
                <w:color w:val="231F20"/>
                <w:sz w:val="20"/>
              </w:rPr>
              <w:t>Roanoke,</w:t>
            </w:r>
            <w:r>
              <w:rPr>
                <w:color w:val="231F20"/>
                <w:spacing w:val="-3"/>
                <w:sz w:val="20"/>
              </w:rPr>
              <w:t> </w:t>
            </w:r>
            <w:r>
              <w:rPr>
                <w:color w:val="231F20"/>
                <w:sz w:val="20"/>
              </w:rPr>
              <w:t>VA</w:t>
            </w:r>
            <w:r>
              <w:rPr>
                <w:color w:val="231F20"/>
                <w:spacing w:val="-4"/>
                <w:sz w:val="20"/>
              </w:rPr>
              <w:t> </w:t>
            </w:r>
            <w:r>
              <w:rPr>
                <w:color w:val="231F20"/>
                <w:spacing w:val="-2"/>
                <w:sz w:val="20"/>
              </w:rPr>
              <w:t>24012</w:t>
            </w:r>
          </w:p>
        </w:tc>
      </w:tr>
      <w:tr>
        <w:trPr>
          <w:trHeight w:val="264" w:hRule="atLeast"/>
        </w:trPr>
        <w:tc>
          <w:tcPr>
            <w:tcW w:w="3478" w:type="dxa"/>
            <w:tcBorders>
              <w:top w:val="nil"/>
            </w:tcBorders>
          </w:tcPr>
          <w:p>
            <w:pPr>
              <w:pStyle w:val="TableParagraph"/>
              <w:spacing w:before="6"/>
              <w:ind w:left="540" w:right="481"/>
              <w:jc w:val="center"/>
              <w:rPr>
                <w:sz w:val="20"/>
              </w:rPr>
            </w:pPr>
            <w:r>
              <w:rPr>
                <w:color w:val="231F20"/>
                <w:w w:val="95"/>
                <w:sz w:val="20"/>
              </w:rPr>
              <w:t>(540)853-</w:t>
            </w:r>
            <w:r>
              <w:rPr>
                <w:color w:val="231F20"/>
                <w:spacing w:val="-4"/>
                <w:sz w:val="20"/>
              </w:rPr>
              <w:t>1393</w:t>
            </w:r>
          </w:p>
        </w:tc>
        <w:tc>
          <w:tcPr>
            <w:tcW w:w="3543" w:type="dxa"/>
            <w:tcBorders>
              <w:top w:val="nil"/>
            </w:tcBorders>
          </w:tcPr>
          <w:p>
            <w:pPr>
              <w:pStyle w:val="TableParagraph"/>
              <w:spacing w:before="6"/>
              <w:ind w:left="122" w:right="83"/>
              <w:jc w:val="center"/>
              <w:rPr>
                <w:sz w:val="20"/>
              </w:rPr>
            </w:pPr>
            <w:r>
              <w:rPr>
                <w:color w:val="231F20"/>
                <w:w w:val="95"/>
                <w:sz w:val="20"/>
              </w:rPr>
              <w:t>(540)853-</w:t>
            </w:r>
            <w:r>
              <w:rPr>
                <w:color w:val="231F20"/>
                <w:spacing w:val="-4"/>
                <w:sz w:val="20"/>
              </w:rPr>
              <w:t>1393</w:t>
            </w:r>
          </w:p>
        </w:tc>
      </w:tr>
    </w:tbl>
    <w:p>
      <w:pPr>
        <w:pStyle w:val="BodyText"/>
        <w:rPr>
          <w:sz w:val="26"/>
        </w:rPr>
      </w:pPr>
    </w:p>
    <w:p>
      <w:pPr>
        <w:spacing w:before="186"/>
        <w:ind w:left="1842" w:right="602" w:firstLine="0"/>
        <w:jc w:val="center"/>
        <w:rPr>
          <w:b/>
          <w:sz w:val="28"/>
        </w:rPr>
      </w:pPr>
      <w:bookmarkStart w:name="Title IX" w:id="1"/>
      <w:bookmarkEnd w:id="1"/>
      <w:r>
        <w:rPr/>
      </w:r>
      <w:r>
        <w:rPr>
          <w:b/>
          <w:sz w:val="28"/>
        </w:rPr>
        <w:t>Title</w:t>
      </w:r>
      <w:r>
        <w:rPr>
          <w:b/>
          <w:spacing w:val="-2"/>
          <w:sz w:val="28"/>
        </w:rPr>
        <w:t> </w:t>
      </w:r>
      <w:r>
        <w:rPr>
          <w:b/>
          <w:spacing w:val="-5"/>
          <w:sz w:val="28"/>
        </w:rPr>
        <w:t>IX</w:t>
      </w:r>
    </w:p>
    <w:p>
      <w:pPr>
        <w:spacing w:line="249" w:lineRule="auto" w:before="187"/>
        <w:ind w:left="1842" w:right="600" w:firstLine="0"/>
        <w:jc w:val="center"/>
        <w:rPr>
          <w:sz w:val="28"/>
        </w:rPr>
      </w:pPr>
      <w:bookmarkStart w:name="Coordinator: Hayley Poland, Assistant Su" w:id="2"/>
      <w:bookmarkEnd w:id="2"/>
      <w:r>
        <w:rPr/>
      </w:r>
      <w:r>
        <w:rPr>
          <w:sz w:val="28"/>
        </w:rPr>
        <w:t>Coordinator:</w:t>
      </w:r>
      <w:r>
        <w:rPr>
          <w:spacing w:val="-4"/>
          <w:sz w:val="28"/>
        </w:rPr>
        <w:t> </w:t>
      </w:r>
      <w:r>
        <w:rPr>
          <w:sz w:val="28"/>
        </w:rPr>
        <w:t>Hayley</w:t>
      </w:r>
      <w:r>
        <w:rPr>
          <w:spacing w:val="-4"/>
          <w:sz w:val="28"/>
        </w:rPr>
        <w:t> </w:t>
      </w:r>
      <w:r>
        <w:rPr>
          <w:sz w:val="28"/>
        </w:rPr>
        <w:t>Poland,</w:t>
      </w:r>
      <w:r>
        <w:rPr>
          <w:spacing w:val="-5"/>
          <w:sz w:val="28"/>
        </w:rPr>
        <w:t> </w:t>
      </w:r>
      <w:r>
        <w:rPr>
          <w:sz w:val="28"/>
        </w:rPr>
        <w:t>Assistant</w:t>
      </w:r>
      <w:r>
        <w:rPr>
          <w:spacing w:val="-4"/>
          <w:sz w:val="28"/>
        </w:rPr>
        <w:t> </w:t>
      </w:r>
      <w:r>
        <w:rPr>
          <w:sz w:val="28"/>
        </w:rPr>
        <w:t>Superintendent</w:t>
      </w:r>
      <w:r>
        <w:rPr>
          <w:spacing w:val="-6"/>
          <w:sz w:val="28"/>
        </w:rPr>
        <w:t> </w:t>
      </w:r>
      <w:r>
        <w:rPr>
          <w:sz w:val="28"/>
        </w:rPr>
        <w:t>of</w:t>
      </w:r>
      <w:r>
        <w:rPr>
          <w:spacing w:val="-5"/>
          <w:sz w:val="28"/>
        </w:rPr>
        <w:t> </w:t>
      </w:r>
      <w:r>
        <w:rPr>
          <w:sz w:val="28"/>
        </w:rPr>
        <w:t>Equity</w:t>
      </w:r>
      <w:r>
        <w:rPr>
          <w:spacing w:val="-4"/>
          <w:sz w:val="28"/>
        </w:rPr>
        <w:t> </w:t>
      </w:r>
      <w:r>
        <w:rPr>
          <w:sz w:val="28"/>
        </w:rPr>
        <w:t>and</w:t>
      </w:r>
      <w:r>
        <w:rPr>
          <w:spacing w:val="-4"/>
          <w:sz w:val="28"/>
        </w:rPr>
        <w:t> </w:t>
      </w:r>
      <w:r>
        <w:rPr>
          <w:sz w:val="28"/>
        </w:rPr>
        <w:t>Student </w:t>
      </w:r>
      <w:r>
        <w:rPr>
          <w:spacing w:val="-2"/>
          <w:sz w:val="28"/>
        </w:rPr>
        <w:t>Services</w:t>
      </w:r>
    </w:p>
    <w:p>
      <w:pPr>
        <w:spacing w:before="172"/>
        <w:ind w:left="1842" w:right="606" w:firstLine="0"/>
        <w:jc w:val="center"/>
        <w:rPr>
          <w:sz w:val="28"/>
        </w:rPr>
      </w:pPr>
      <w:bookmarkStart w:name="Decision Maker: Dominick McKee, Chief Hu" w:id="3"/>
      <w:bookmarkEnd w:id="3"/>
      <w:r>
        <w:rPr/>
      </w:r>
      <w:r>
        <w:rPr>
          <w:sz w:val="28"/>
        </w:rPr>
        <w:t>Decision</w:t>
      </w:r>
      <w:r>
        <w:rPr>
          <w:spacing w:val="-7"/>
          <w:sz w:val="28"/>
        </w:rPr>
        <w:t> </w:t>
      </w:r>
      <w:r>
        <w:rPr>
          <w:sz w:val="28"/>
        </w:rPr>
        <w:t>Maker:</w:t>
      </w:r>
      <w:r>
        <w:rPr>
          <w:spacing w:val="-6"/>
          <w:sz w:val="28"/>
        </w:rPr>
        <w:t> </w:t>
      </w:r>
      <w:r>
        <w:rPr>
          <w:sz w:val="28"/>
        </w:rPr>
        <w:t>Dominick</w:t>
      </w:r>
      <w:r>
        <w:rPr>
          <w:spacing w:val="-4"/>
          <w:sz w:val="28"/>
        </w:rPr>
        <w:t> </w:t>
      </w:r>
      <w:r>
        <w:rPr>
          <w:sz w:val="28"/>
        </w:rPr>
        <w:t>McKee,</w:t>
      </w:r>
      <w:r>
        <w:rPr>
          <w:spacing w:val="-6"/>
          <w:sz w:val="28"/>
        </w:rPr>
        <w:t> </w:t>
      </w:r>
      <w:r>
        <w:rPr>
          <w:sz w:val="28"/>
        </w:rPr>
        <w:t>Chief</w:t>
      </w:r>
      <w:r>
        <w:rPr>
          <w:spacing w:val="-7"/>
          <w:sz w:val="28"/>
        </w:rPr>
        <w:t> </w:t>
      </w:r>
      <w:r>
        <w:rPr>
          <w:sz w:val="28"/>
        </w:rPr>
        <w:t>Human</w:t>
      </w:r>
      <w:r>
        <w:rPr>
          <w:spacing w:val="-4"/>
          <w:sz w:val="28"/>
        </w:rPr>
        <w:t> </w:t>
      </w:r>
      <w:r>
        <w:rPr>
          <w:sz w:val="28"/>
        </w:rPr>
        <w:t>Resources</w:t>
      </w:r>
      <w:r>
        <w:rPr>
          <w:spacing w:val="-4"/>
          <w:sz w:val="28"/>
        </w:rPr>
        <w:t> </w:t>
      </w:r>
      <w:r>
        <w:rPr>
          <w:spacing w:val="-2"/>
          <w:sz w:val="28"/>
        </w:rPr>
        <w:t>Officer</w:t>
      </w:r>
    </w:p>
    <w:p>
      <w:pPr>
        <w:spacing w:line="249" w:lineRule="auto" w:before="187"/>
        <w:ind w:left="2119" w:right="878" w:hanging="3"/>
        <w:jc w:val="center"/>
        <w:rPr>
          <w:sz w:val="28"/>
        </w:rPr>
      </w:pPr>
      <w:bookmarkStart w:name="Investigator: Dr. Benjamin Lewis, Execut" w:id="4"/>
      <w:bookmarkEnd w:id="4"/>
      <w:r>
        <w:rPr/>
      </w:r>
      <w:r>
        <w:rPr>
          <w:sz w:val="28"/>
        </w:rPr>
        <w:t>Investigator: Dr. Benjamin Lewis, Executive Director of Special Education and</w:t>
      </w:r>
      <w:r>
        <w:rPr>
          <w:spacing w:val="-4"/>
          <w:sz w:val="28"/>
        </w:rPr>
        <w:t> </w:t>
      </w:r>
      <w:r>
        <w:rPr>
          <w:sz w:val="28"/>
        </w:rPr>
        <w:t>Hayley</w:t>
      </w:r>
      <w:r>
        <w:rPr>
          <w:spacing w:val="-4"/>
          <w:sz w:val="28"/>
        </w:rPr>
        <w:t> </w:t>
      </w:r>
      <w:r>
        <w:rPr>
          <w:sz w:val="28"/>
        </w:rPr>
        <w:t>Poland,</w:t>
      </w:r>
      <w:r>
        <w:rPr>
          <w:spacing w:val="-8"/>
          <w:sz w:val="28"/>
        </w:rPr>
        <w:t> </w:t>
      </w:r>
      <w:r>
        <w:rPr>
          <w:sz w:val="28"/>
        </w:rPr>
        <w:t>Assistant</w:t>
      </w:r>
      <w:r>
        <w:rPr>
          <w:spacing w:val="-4"/>
          <w:sz w:val="28"/>
        </w:rPr>
        <w:t> </w:t>
      </w:r>
      <w:r>
        <w:rPr>
          <w:sz w:val="28"/>
        </w:rPr>
        <w:t>Superintendent</w:t>
      </w:r>
      <w:r>
        <w:rPr>
          <w:spacing w:val="-6"/>
          <w:sz w:val="28"/>
        </w:rPr>
        <w:t> </w:t>
      </w:r>
      <w:r>
        <w:rPr>
          <w:sz w:val="28"/>
        </w:rPr>
        <w:t>of</w:t>
      </w:r>
      <w:r>
        <w:rPr>
          <w:spacing w:val="-7"/>
          <w:sz w:val="28"/>
        </w:rPr>
        <w:t> </w:t>
      </w:r>
      <w:r>
        <w:rPr>
          <w:sz w:val="28"/>
        </w:rPr>
        <w:t>Equity</w:t>
      </w:r>
      <w:r>
        <w:rPr>
          <w:spacing w:val="-4"/>
          <w:sz w:val="28"/>
        </w:rPr>
        <w:t> </w:t>
      </w:r>
      <w:r>
        <w:rPr>
          <w:sz w:val="28"/>
        </w:rPr>
        <w:t>and</w:t>
      </w:r>
      <w:r>
        <w:rPr>
          <w:spacing w:val="-4"/>
          <w:sz w:val="28"/>
        </w:rPr>
        <w:t> </w:t>
      </w:r>
      <w:r>
        <w:rPr>
          <w:sz w:val="28"/>
        </w:rPr>
        <w:t>Student</w:t>
      </w:r>
      <w:r>
        <w:rPr>
          <w:spacing w:val="-4"/>
          <w:sz w:val="28"/>
        </w:rPr>
        <w:t> </w:t>
      </w:r>
      <w:r>
        <w:rPr>
          <w:sz w:val="28"/>
        </w:rPr>
        <w:t>Services</w:t>
      </w:r>
    </w:p>
    <w:p>
      <w:pPr>
        <w:spacing w:line="249" w:lineRule="auto" w:before="173"/>
        <w:ind w:left="1842" w:right="598" w:firstLine="0"/>
        <w:jc w:val="center"/>
        <w:rPr>
          <w:b/>
          <w:sz w:val="28"/>
        </w:rPr>
      </w:pPr>
      <w:bookmarkStart w:name="For questions or concerns regarding stud" w:id="5"/>
      <w:bookmarkEnd w:id="5"/>
      <w:r>
        <w:rPr/>
      </w:r>
      <w:r>
        <w:rPr>
          <w:b/>
          <w:sz w:val="28"/>
        </w:rPr>
        <w:t>For</w:t>
      </w:r>
      <w:r>
        <w:rPr>
          <w:b/>
          <w:spacing w:val="-4"/>
          <w:sz w:val="28"/>
        </w:rPr>
        <w:t> </w:t>
      </w:r>
      <w:r>
        <w:rPr>
          <w:b/>
          <w:sz w:val="28"/>
        </w:rPr>
        <w:t>questions</w:t>
      </w:r>
      <w:r>
        <w:rPr>
          <w:b/>
          <w:spacing w:val="-3"/>
          <w:sz w:val="28"/>
        </w:rPr>
        <w:t> </w:t>
      </w:r>
      <w:r>
        <w:rPr>
          <w:b/>
          <w:sz w:val="28"/>
        </w:rPr>
        <w:t>or</w:t>
      </w:r>
      <w:r>
        <w:rPr>
          <w:b/>
          <w:spacing w:val="-4"/>
          <w:sz w:val="28"/>
        </w:rPr>
        <w:t> </w:t>
      </w:r>
      <w:r>
        <w:rPr>
          <w:b/>
          <w:sz w:val="28"/>
        </w:rPr>
        <w:t>concerns</w:t>
      </w:r>
      <w:r>
        <w:rPr>
          <w:b/>
          <w:spacing w:val="-3"/>
          <w:sz w:val="28"/>
        </w:rPr>
        <w:t> </w:t>
      </w:r>
      <w:r>
        <w:rPr>
          <w:b/>
          <w:sz w:val="28"/>
        </w:rPr>
        <w:t>regarding</w:t>
      </w:r>
      <w:r>
        <w:rPr>
          <w:b/>
          <w:spacing w:val="-3"/>
          <w:sz w:val="28"/>
        </w:rPr>
        <w:t> </w:t>
      </w:r>
      <w:r>
        <w:rPr>
          <w:b/>
          <w:sz w:val="28"/>
        </w:rPr>
        <w:t>student</w:t>
      </w:r>
      <w:r>
        <w:rPr>
          <w:b/>
          <w:spacing w:val="-4"/>
          <w:sz w:val="28"/>
        </w:rPr>
        <w:t> </w:t>
      </w:r>
      <w:r>
        <w:rPr>
          <w:b/>
          <w:sz w:val="28"/>
        </w:rPr>
        <w:t>conduct,</w:t>
      </w:r>
      <w:r>
        <w:rPr>
          <w:b/>
          <w:spacing w:val="-4"/>
          <w:sz w:val="28"/>
        </w:rPr>
        <w:t> </w:t>
      </w:r>
      <w:r>
        <w:rPr>
          <w:b/>
          <w:sz w:val="28"/>
        </w:rPr>
        <w:t>discipline,</w:t>
      </w:r>
      <w:r>
        <w:rPr>
          <w:b/>
          <w:spacing w:val="-7"/>
          <w:sz w:val="28"/>
        </w:rPr>
        <w:t> </w:t>
      </w:r>
      <w:r>
        <w:rPr>
          <w:b/>
          <w:sz w:val="28"/>
        </w:rPr>
        <w:t>or</w:t>
      </w:r>
      <w:r>
        <w:rPr>
          <w:b/>
          <w:spacing w:val="-4"/>
          <w:sz w:val="28"/>
        </w:rPr>
        <w:t> </w:t>
      </w:r>
      <w:r>
        <w:rPr>
          <w:b/>
          <w:sz w:val="28"/>
        </w:rPr>
        <w:t>safety please contact:</w:t>
      </w:r>
    </w:p>
    <w:p>
      <w:pPr>
        <w:pStyle w:val="BodyText"/>
        <w:spacing w:before="5"/>
        <w:rPr>
          <w:b/>
          <w:sz w:val="29"/>
        </w:rPr>
      </w:pPr>
    </w:p>
    <w:p>
      <w:pPr>
        <w:spacing w:line="249" w:lineRule="auto" w:before="0"/>
        <w:ind w:left="5023" w:right="3779" w:firstLine="70"/>
        <w:jc w:val="center"/>
        <w:rPr>
          <w:sz w:val="28"/>
        </w:rPr>
      </w:pPr>
      <w:bookmarkStart w:name="Hayley Poland" w:id="6"/>
      <w:bookmarkEnd w:id="6"/>
      <w:r>
        <w:rPr/>
      </w:r>
      <w:r>
        <w:rPr>
          <w:sz w:val="28"/>
        </w:rPr>
        <w:t>Hayley Poland</w:t>
      </w:r>
      <w:r>
        <w:rPr>
          <w:spacing w:val="40"/>
          <w:sz w:val="28"/>
        </w:rPr>
        <w:t> </w:t>
      </w:r>
      <w:r>
        <w:rPr>
          <w:sz w:val="28"/>
        </w:rPr>
        <w:t>Assistant</w:t>
      </w:r>
      <w:r>
        <w:rPr>
          <w:spacing w:val="-18"/>
          <w:sz w:val="28"/>
        </w:rPr>
        <w:t> </w:t>
      </w:r>
      <w:r>
        <w:rPr>
          <w:sz w:val="28"/>
        </w:rPr>
        <w:t>Superintendent</w:t>
      </w:r>
    </w:p>
    <w:p>
      <w:pPr>
        <w:spacing w:line="254" w:lineRule="auto" w:before="14"/>
        <w:ind w:left="4809" w:right="3496" w:hanging="71"/>
        <w:jc w:val="center"/>
        <w:rPr>
          <w:sz w:val="28"/>
        </w:rPr>
      </w:pPr>
      <w:r>
        <w:rPr>
          <w:sz w:val="28"/>
        </w:rPr>
        <w:t>Equity and Student Services Roanoke</w:t>
      </w:r>
      <w:r>
        <w:rPr>
          <w:spacing w:val="-12"/>
          <w:sz w:val="28"/>
        </w:rPr>
        <w:t> </w:t>
      </w:r>
      <w:r>
        <w:rPr>
          <w:sz w:val="28"/>
        </w:rPr>
        <w:t>City</w:t>
      </w:r>
      <w:r>
        <w:rPr>
          <w:spacing w:val="-11"/>
          <w:sz w:val="28"/>
        </w:rPr>
        <w:t> </w:t>
      </w:r>
      <w:r>
        <w:rPr>
          <w:sz w:val="28"/>
        </w:rPr>
        <w:t>Public</w:t>
      </w:r>
      <w:r>
        <w:rPr>
          <w:spacing w:val="-14"/>
          <w:sz w:val="28"/>
        </w:rPr>
        <w:t> </w:t>
      </w:r>
      <w:r>
        <w:rPr>
          <w:sz w:val="28"/>
        </w:rPr>
        <w:t>Schools </w:t>
      </w:r>
      <w:r>
        <w:rPr>
          <w:spacing w:val="-2"/>
          <w:sz w:val="28"/>
        </w:rPr>
        <w:t>540-853-1393</w:t>
      </w:r>
    </w:p>
    <w:p>
      <w:pPr>
        <w:spacing w:after="0" w:line="254" w:lineRule="auto"/>
        <w:jc w:val="center"/>
        <w:rPr>
          <w:sz w:val="28"/>
        </w:rPr>
        <w:sectPr>
          <w:footerReference w:type="default" r:id="rId8"/>
          <w:footerReference w:type="even" r:id="rId9"/>
          <w:pgSz w:w="12240" w:h="15840"/>
          <w:pgMar w:footer="434" w:header="0" w:top="1300" w:bottom="620" w:left="240" w:right="400"/>
          <w:pgNumType w:start="1"/>
        </w:sectPr>
      </w:pPr>
    </w:p>
    <w:p>
      <w:pPr>
        <w:pStyle w:val="Heading2"/>
        <w:spacing w:before="53"/>
        <w:ind w:left="1052"/>
      </w:pPr>
      <w:bookmarkStart w:name="_TOC_250060" w:id="7"/>
      <w:r>
        <w:rPr/>
        <w:t>A</w:t>
      </w:r>
      <w:r>
        <w:rPr>
          <w:spacing w:val="-3"/>
        </w:rPr>
        <w:t> </w:t>
      </w:r>
      <w:r>
        <w:rPr/>
        <w:t>Message</w:t>
      </w:r>
      <w:r>
        <w:rPr>
          <w:spacing w:val="-3"/>
        </w:rPr>
        <w:t> </w:t>
      </w:r>
      <w:r>
        <w:rPr/>
        <w:t>from</w:t>
      </w:r>
      <w:r>
        <w:rPr>
          <w:spacing w:val="-2"/>
        </w:rPr>
        <w:t> </w:t>
      </w:r>
      <w:r>
        <w:rPr/>
        <w:t>the</w:t>
      </w:r>
      <w:r>
        <w:rPr>
          <w:spacing w:val="-3"/>
        </w:rPr>
        <w:t> </w:t>
      </w:r>
      <w:bookmarkEnd w:id="7"/>
      <w:r>
        <w:rPr>
          <w:spacing w:val="-2"/>
        </w:rPr>
        <w:t>Superintendent</w:t>
      </w:r>
    </w:p>
    <w:p>
      <w:pPr>
        <w:spacing w:before="197"/>
        <w:ind w:left="580" w:right="336" w:firstLine="0"/>
        <w:jc w:val="left"/>
        <w:rPr>
          <w:sz w:val="22"/>
        </w:rPr>
      </w:pPr>
      <w:r>
        <w:rPr>
          <w:sz w:val="22"/>
        </w:rPr>
        <w:t>Welcome</w:t>
      </w:r>
      <w:r>
        <w:rPr>
          <w:spacing w:val="-2"/>
          <w:sz w:val="22"/>
        </w:rPr>
        <w:t> </w:t>
      </w:r>
      <w:r>
        <w:rPr>
          <w:sz w:val="22"/>
        </w:rPr>
        <w:t>to</w:t>
      </w:r>
      <w:r>
        <w:rPr>
          <w:spacing w:val="-2"/>
          <w:sz w:val="22"/>
        </w:rPr>
        <w:t> </w:t>
      </w:r>
      <w:r>
        <w:rPr>
          <w:sz w:val="22"/>
        </w:rPr>
        <w:t>the</w:t>
      </w:r>
      <w:r>
        <w:rPr>
          <w:spacing w:val="-2"/>
          <w:sz w:val="22"/>
        </w:rPr>
        <w:t> </w:t>
      </w:r>
      <w:r>
        <w:rPr>
          <w:sz w:val="22"/>
        </w:rPr>
        <w:t>2022-23</w:t>
      </w:r>
      <w:r>
        <w:rPr>
          <w:spacing w:val="-5"/>
          <w:sz w:val="22"/>
        </w:rPr>
        <w:t> </w:t>
      </w:r>
      <w:r>
        <w:rPr>
          <w:sz w:val="22"/>
        </w:rPr>
        <w:t>school</w:t>
      </w:r>
      <w:r>
        <w:rPr>
          <w:spacing w:val="-1"/>
          <w:sz w:val="22"/>
        </w:rPr>
        <w:t> </w:t>
      </w:r>
      <w:r>
        <w:rPr>
          <w:sz w:val="22"/>
        </w:rPr>
        <w:t>year!</w:t>
      </w:r>
      <w:r>
        <w:rPr>
          <w:spacing w:val="40"/>
          <w:sz w:val="22"/>
        </w:rPr>
        <w:t> </w:t>
      </w:r>
      <w:r>
        <w:rPr>
          <w:sz w:val="22"/>
        </w:rPr>
        <w:t>We</w:t>
      </w:r>
      <w:r>
        <w:rPr>
          <w:spacing w:val="-2"/>
          <w:sz w:val="22"/>
        </w:rPr>
        <w:t> </w:t>
      </w:r>
      <w:r>
        <w:rPr>
          <w:sz w:val="22"/>
        </w:rPr>
        <w:t>are</w:t>
      </w:r>
      <w:r>
        <w:rPr>
          <w:spacing w:val="-2"/>
          <w:sz w:val="22"/>
        </w:rPr>
        <w:t> </w:t>
      </w:r>
      <w:r>
        <w:rPr>
          <w:sz w:val="22"/>
        </w:rPr>
        <w:t>excited</w:t>
      </w:r>
      <w:r>
        <w:rPr>
          <w:spacing w:val="-5"/>
          <w:sz w:val="22"/>
        </w:rPr>
        <w:t> </w:t>
      </w:r>
      <w:r>
        <w:rPr>
          <w:sz w:val="22"/>
        </w:rPr>
        <w:t>to</w:t>
      </w:r>
      <w:r>
        <w:rPr>
          <w:spacing w:val="-2"/>
          <w:sz w:val="22"/>
        </w:rPr>
        <w:t> </w:t>
      </w:r>
      <w:r>
        <w:rPr>
          <w:sz w:val="22"/>
        </w:rPr>
        <w:t>welcome</w:t>
      </w:r>
      <w:r>
        <w:rPr>
          <w:spacing w:val="-4"/>
          <w:sz w:val="22"/>
        </w:rPr>
        <w:t> </w:t>
      </w:r>
      <w:r>
        <w:rPr>
          <w:sz w:val="22"/>
        </w:rPr>
        <w:t>our</w:t>
      </w:r>
      <w:r>
        <w:rPr>
          <w:spacing w:val="-4"/>
          <w:sz w:val="22"/>
        </w:rPr>
        <w:t> </w:t>
      </w:r>
      <w:r>
        <w:rPr>
          <w:sz w:val="22"/>
        </w:rPr>
        <w:t>students</w:t>
      </w:r>
      <w:r>
        <w:rPr>
          <w:spacing w:val="-2"/>
          <w:sz w:val="22"/>
        </w:rPr>
        <w:t> </w:t>
      </w:r>
      <w:r>
        <w:rPr>
          <w:sz w:val="22"/>
        </w:rPr>
        <w:t>back,</w:t>
      </w:r>
      <w:r>
        <w:rPr>
          <w:spacing w:val="-2"/>
          <w:sz w:val="22"/>
        </w:rPr>
        <w:t> </w:t>
      </w:r>
      <w:r>
        <w:rPr>
          <w:sz w:val="22"/>
        </w:rPr>
        <w:t>and</w:t>
      </w:r>
      <w:r>
        <w:rPr>
          <w:spacing w:val="-2"/>
          <w:sz w:val="22"/>
        </w:rPr>
        <w:t> </w:t>
      </w:r>
      <w:r>
        <w:rPr>
          <w:sz w:val="22"/>
        </w:rPr>
        <w:t>we</w:t>
      </w:r>
      <w:r>
        <w:rPr>
          <w:spacing w:val="-2"/>
          <w:sz w:val="22"/>
        </w:rPr>
        <w:t> </w:t>
      </w:r>
      <w:r>
        <w:rPr>
          <w:sz w:val="22"/>
        </w:rPr>
        <w:t>know</w:t>
      </w:r>
      <w:r>
        <w:rPr>
          <w:spacing w:val="-3"/>
          <w:sz w:val="22"/>
        </w:rPr>
        <w:t> </w:t>
      </w:r>
      <w:r>
        <w:rPr>
          <w:sz w:val="22"/>
        </w:rPr>
        <w:t>it</w:t>
      </w:r>
      <w:r>
        <w:rPr>
          <w:spacing w:val="-1"/>
          <w:sz w:val="22"/>
        </w:rPr>
        <w:t> </w:t>
      </w:r>
      <w:r>
        <w:rPr>
          <w:sz w:val="22"/>
        </w:rPr>
        <w:t>is</w:t>
      </w:r>
      <w:r>
        <w:rPr>
          <w:spacing w:val="-2"/>
          <w:sz w:val="22"/>
        </w:rPr>
        <w:t> </w:t>
      </w:r>
      <w:r>
        <w:rPr>
          <w:sz w:val="22"/>
        </w:rPr>
        <w:t>more</w:t>
      </w:r>
      <w:r>
        <w:rPr>
          <w:spacing w:val="-4"/>
          <w:sz w:val="22"/>
        </w:rPr>
        <w:t> </w:t>
      </w:r>
      <w:r>
        <w:rPr>
          <w:sz w:val="22"/>
        </w:rPr>
        <w:t>important than ever to reiterate our expectations and our Code of Conduct for students attending Roanoke City Public Schools.</w:t>
      </w:r>
    </w:p>
    <w:p>
      <w:pPr>
        <w:pStyle w:val="BodyText"/>
        <w:spacing w:before="10"/>
        <w:rPr>
          <w:sz w:val="21"/>
        </w:rPr>
      </w:pPr>
    </w:p>
    <w:p>
      <w:pPr>
        <w:spacing w:before="0"/>
        <w:ind w:left="580" w:right="336" w:firstLine="0"/>
        <w:jc w:val="left"/>
        <w:rPr>
          <w:sz w:val="22"/>
        </w:rPr>
      </w:pPr>
      <w:r>
        <w:rPr>
          <w:sz w:val="22"/>
        </w:rPr>
        <w:t>We</w:t>
      </w:r>
      <w:r>
        <w:rPr>
          <w:spacing w:val="-2"/>
          <w:sz w:val="22"/>
        </w:rPr>
        <w:t> </w:t>
      </w:r>
      <w:r>
        <w:rPr>
          <w:sz w:val="22"/>
        </w:rPr>
        <w:t>are</w:t>
      </w:r>
      <w:r>
        <w:rPr>
          <w:spacing w:val="-2"/>
          <w:sz w:val="22"/>
        </w:rPr>
        <w:t> </w:t>
      </w:r>
      <w:r>
        <w:rPr>
          <w:sz w:val="22"/>
        </w:rPr>
        <w:t>committed</w:t>
      </w:r>
      <w:r>
        <w:rPr>
          <w:spacing w:val="-5"/>
          <w:sz w:val="22"/>
        </w:rPr>
        <w:t> </w:t>
      </w:r>
      <w:r>
        <w:rPr>
          <w:sz w:val="22"/>
        </w:rPr>
        <w:t>to</w:t>
      </w:r>
      <w:r>
        <w:rPr>
          <w:spacing w:val="-2"/>
          <w:sz w:val="22"/>
        </w:rPr>
        <w:t> </w:t>
      </w:r>
      <w:r>
        <w:rPr>
          <w:sz w:val="22"/>
        </w:rPr>
        <w:t>cultivating</w:t>
      </w:r>
      <w:r>
        <w:rPr>
          <w:spacing w:val="-2"/>
          <w:sz w:val="22"/>
        </w:rPr>
        <w:t> </w:t>
      </w:r>
      <w:r>
        <w:rPr>
          <w:sz w:val="22"/>
        </w:rPr>
        <w:t>an</w:t>
      </w:r>
      <w:r>
        <w:rPr>
          <w:spacing w:val="-5"/>
          <w:sz w:val="22"/>
        </w:rPr>
        <w:t> </w:t>
      </w:r>
      <w:r>
        <w:rPr>
          <w:sz w:val="22"/>
        </w:rPr>
        <w:t>environment</w:t>
      </w:r>
      <w:r>
        <w:rPr>
          <w:spacing w:val="-1"/>
          <w:sz w:val="22"/>
        </w:rPr>
        <w:t> </w:t>
      </w:r>
      <w:r>
        <w:rPr>
          <w:sz w:val="22"/>
        </w:rPr>
        <w:t>where</w:t>
      </w:r>
      <w:r>
        <w:rPr>
          <w:spacing w:val="-2"/>
          <w:sz w:val="22"/>
        </w:rPr>
        <w:t> </w:t>
      </w:r>
      <w:r>
        <w:rPr>
          <w:sz w:val="22"/>
        </w:rPr>
        <w:t>all</w:t>
      </w:r>
      <w:r>
        <w:rPr>
          <w:spacing w:val="-1"/>
          <w:sz w:val="22"/>
        </w:rPr>
        <w:t> </w:t>
      </w:r>
      <w:r>
        <w:rPr>
          <w:sz w:val="22"/>
        </w:rPr>
        <w:t>students</w:t>
      </w:r>
      <w:r>
        <w:rPr>
          <w:spacing w:val="-4"/>
          <w:sz w:val="22"/>
        </w:rPr>
        <w:t> </w:t>
      </w:r>
      <w:r>
        <w:rPr>
          <w:sz w:val="22"/>
        </w:rPr>
        <w:t>feel</w:t>
      </w:r>
      <w:r>
        <w:rPr>
          <w:spacing w:val="-1"/>
          <w:sz w:val="22"/>
        </w:rPr>
        <w:t> </w:t>
      </w:r>
      <w:r>
        <w:rPr>
          <w:sz w:val="22"/>
        </w:rPr>
        <w:t>safe,</w:t>
      </w:r>
      <w:r>
        <w:rPr>
          <w:spacing w:val="-2"/>
          <w:sz w:val="22"/>
        </w:rPr>
        <w:t> </w:t>
      </w:r>
      <w:r>
        <w:rPr>
          <w:sz w:val="22"/>
        </w:rPr>
        <w:t>accepted,</w:t>
      </w:r>
      <w:r>
        <w:rPr>
          <w:spacing w:val="-5"/>
          <w:sz w:val="22"/>
        </w:rPr>
        <w:t> </w:t>
      </w:r>
      <w:r>
        <w:rPr>
          <w:sz w:val="22"/>
        </w:rPr>
        <w:t>and</w:t>
      </w:r>
      <w:r>
        <w:rPr>
          <w:spacing w:val="-2"/>
          <w:sz w:val="22"/>
        </w:rPr>
        <w:t> </w:t>
      </w:r>
      <w:r>
        <w:rPr>
          <w:sz w:val="22"/>
        </w:rPr>
        <w:t>benefit</w:t>
      </w:r>
      <w:r>
        <w:rPr>
          <w:spacing w:val="-1"/>
          <w:sz w:val="22"/>
        </w:rPr>
        <w:t> </w:t>
      </w:r>
      <w:r>
        <w:rPr>
          <w:sz w:val="22"/>
        </w:rPr>
        <w:t>from</w:t>
      </w:r>
      <w:r>
        <w:rPr>
          <w:spacing w:val="-4"/>
          <w:sz w:val="22"/>
        </w:rPr>
        <w:t> </w:t>
      </w:r>
      <w:r>
        <w:rPr>
          <w:sz w:val="22"/>
        </w:rPr>
        <w:t>rigorous,</w:t>
      </w:r>
      <w:r>
        <w:rPr>
          <w:spacing w:val="-2"/>
          <w:sz w:val="22"/>
        </w:rPr>
        <w:t> </w:t>
      </w:r>
      <w:r>
        <w:rPr>
          <w:sz w:val="22"/>
        </w:rPr>
        <w:t>high- quality instruction.</w:t>
      </w:r>
      <w:r>
        <w:rPr>
          <w:spacing w:val="40"/>
          <w:sz w:val="22"/>
        </w:rPr>
        <w:t> </w:t>
      </w:r>
      <w:r>
        <w:rPr>
          <w:sz w:val="22"/>
        </w:rPr>
        <w:t>You can be assured, the safety of our students and staff is our number one priority.</w:t>
      </w:r>
    </w:p>
    <w:p>
      <w:pPr>
        <w:pStyle w:val="BodyText"/>
        <w:spacing w:before="2"/>
        <w:rPr>
          <w:sz w:val="22"/>
        </w:rPr>
      </w:pPr>
    </w:p>
    <w:p>
      <w:pPr>
        <w:spacing w:before="0"/>
        <w:ind w:left="580" w:right="0" w:firstLine="0"/>
        <w:jc w:val="left"/>
        <w:rPr>
          <w:sz w:val="22"/>
        </w:rPr>
      </w:pPr>
      <w:r>
        <w:rPr>
          <w:sz w:val="22"/>
        </w:rPr>
        <w:t>At</w:t>
      </w:r>
      <w:r>
        <w:rPr>
          <w:spacing w:val="-2"/>
          <w:sz w:val="22"/>
        </w:rPr>
        <w:t> </w:t>
      </w:r>
      <w:r>
        <w:rPr>
          <w:sz w:val="22"/>
        </w:rPr>
        <w:t>Roanoke</w:t>
      </w:r>
      <w:r>
        <w:rPr>
          <w:spacing w:val="-3"/>
          <w:sz w:val="22"/>
        </w:rPr>
        <w:t> </w:t>
      </w:r>
      <w:r>
        <w:rPr>
          <w:sz w:val="22"/>
        </w:rPr>
        <w:t>City</w:t>
      </w:r>
      <w:r>
        <w:rPr>
          <w:spacing w:val="-2"/>
          <w:sz w:val="22"/>
        </w:rPr>
        <w:t> </w:t>
      </w:r>
      <w:r>
        <w:rPr>
          <w:sz w:val="22"/>
        </w:rPr>
        <w:t>Public</w:t>
      </w:r>
      <w:r>
        <w:rPr>
          <w:spacing w:val="-5"/>
          <w:sz w:val="22"/>
        </w:rPr>
        <w:t> </w:t>
      </w:r>
      <w:r>
        <w:rPr>
          <w:sz w:val="22"/>
        </w:rPr>
        <w:t>Schools,</w:t>
      </w:r>
      <w:r>
        <w:rPr>
          <w:spacing w:val="-5"/>
          <w:sz w:val="22"/>
        </w:rPr>
        <w:t> </w:t>
      </w:r>
      <w:r>
        <w:rPr>
          <w:sz w:val="22"/>
        </w:rPr>
        <w:t>we</w:t>
      </w:r>
      <w:r>
        <w:rPr>
          <w:spacing w:val="-2"/>
          <w:sz w:val="22"/>
        </w:rPr>
        <w:t> believe:</w:t>
      </w:r>
    </w:p>
    <w:p>
      <w:pPr>
        <w:pStyle w:val="ListParagraph"/>
        <w:numPr>
          <w:ilvl w:val="0"/>
          <w:numId w:val="1"/>
        </w:numPr>
        <w:tabs>
          <w:tab w:pos="1300" w:val="left" w:leader="none"/>
          <w:tab w:pos="1301" w:val="left" w:leader="none"/>
        </w:tabs>
        <w:spacing w:line="240" w:lineRule="auto" w:before="0" w:after="0"/>
        <w:ind w:left="1300" w:right="0" w:hanging="361"/>
        <w:jc w:val="left"/>
        <w:rPr>
          <w:sz w:val="22"/>
        </w:rPr>
      </w:pPr>
      <w:r>
        <w:rPr>
          <w:sz w:val="22"/>
        </w:rPr>
        <w:t>All</w:t>
      </w:r>
      <w:r>
        <w:rPr>
          <w:spacing w:val="-4"/>
          <w:sz w:val="22"/>
        </w:rPr>
        <w:t> </w:t>
      </w:r>
      <w:r>
        <w:rPr>
          <w:sz w:val="22"/>
        </w:rPr>
        <w:t>students</w:t>
      </w:r>
      <w:r>
        <w:rPr>
          <w:spacing w:val="-5"/>
          <w:sz w:val="22"/>
        </w:rPr>
        <w:t> </w:t>
      </w:r>
      <w:r>
        <w:rPr>
          <w:sz w:val="22"/>
        </w:rPr>
        <w:t>deserve</w:t>
      </w:r>
      <w:r>
        <w:rPr>
          <w:spacing w:val="-3"/>
          <w:sz w:val="22"/>
        </w:rPr>
        <w:t> </w:t>
      </w:r>
      <w:r>
        <w:rPr>
          <w:sz w:val="22"/>
        </w:rPr>
        <w:t>the</w:t>
      </w:r>
      <w:r>
        <w:rPr>
          <w:spacing w:val="-3"/>
          <w:sz w:val="22"/>
        </w:rPr>
        <w:t> </w:t>
      </w:r>
      <w:r>
        <w:rPr>
          <w:sz w:val="22"/>
        </w:rPr>
        <w:t>opportunity</w:t>
      </w:r>
      <w:r>
        <w:rPr>
          <w:spacing w:val="-2"/>
          <w:sz w:val="22"/>
        </w:rPr>
        <w:t> </w:t>
      </w:r>
      <w:r>
        <w:rPr>
          <w:sz w:val="22"/>
        </w:rPr>
        <w:t>to</w:t>
      </w:r>
      <w:r>
        <w:rPr>
          <w:spacing w:val="-3"/>
          <w:sz w:val="22"/>
        </w:rPr>
        <w:t> </w:t>
      </w:r>
      <w:r>
        <w:rPr>
          <w:sz w:val="22"/>
        </w:rPr>
        <w:t>learn</w:t>
      </w:r>
      <w:r>
        <w:rPr>
          <w:spacing w:val="-3"/>
          <w:sz w:val="22"/>
        </w:rPr>
        <w:t> </w:t>
      </w:r>
      <w:r>
        <w:rPr>
          <w:sz w:val="22"/>
        </w:rPr>
        <w:t>and</w:t>
      </w:r>
      <w:r>
        <w:rPr>
          <w:spacing w:val="-3"/>
          <w:sz w:val="22"/>
        </w:rPr>
        <w:t> </w:t>
      </w:r>
      <w:r>
        <w:rPr>
          <w:sz w:val="22"/>
        </w:rPr>
        <w:t>develop</w:t>
      </w:r>
      <w:r>
        <w:rPr>
          <w:spacing w:val="-3"/>
          <w:sz w:val="22"/>
        </w:rPr>
        <w:t> </w:t>
      </w:r>
      <w:r>
        <w:rPr>
          <w:sz w:val="22"/>
        </w:rPr>
        <w:t>in</w:t>
      </w:r>
      <w:r>
        <w:rPr>
          <w:spacing w:val="-2"/>
          <w:sz w:val="22"/>
        </w:rPr>
        <w:t> </w:t>
      </w:r>
      <w:r>
        <w:rPr>
          <w:sz w:val="22"/>
        </w:rPr>
        <w:t>a</w:t>
      </w:r>
      <w:r>
        <w:rPr>
          <w:spacing w:val="-5"/>
          <w:sz w:val="22"/>
        </w:rPr>
        <w:t> </w:t>
      </w:r>
      <w:r>
        <w:rPr>
          <w:sz w:val="22"/>
        </w:rPr>
        <w:t>positive</w:t>
      </w:r>
      <w:r>
        <w:rPr>
          <w:spacing w:val="-5"/>
          <w:sz w:val="22"/>
        </w:rPr>
        <w:t> </w:t>
      </w:r>
      <w:r>
        <w:rPr>
          <w:sz w:val="22"/>
        </w:rPr>
        <w:t>learning</w:t>
      </w:r>
      <w:r>
        <w:rPr>
          <w:spacing w:val="-2"/>
          <w:sz w:val="22"/>
        </w:rPr>
        <w:t> environment.</w:t>
      </w:r>
    </w:p>
    <w:p>
      <w:pPr>
        <w:pStyle w:val="ListParagraph"/>
        <w:numPr>
          <w:ilvl w:val="0"/>
          <w:numId w:val="1"/>
        </w:numPr>
        <w:tabs>
          <w:tab w:pos="1300" w:val="left" w:leader="none"/>
          <w:tab w:pos="1301" w:val="left" w:leader="none"/>
        </w:tabs>
        <w:spacing w:line="240" w:lineRule="auto" w:before="18" w:after="0"/>
        <w:ind w:left="1300" w:right="0" w:hanging="361"/>
        <w:jc w:val="left"/>
        <w:rPr>
          <w:sz w:val="22"/>
        </w:rPr>
      </w:pPr>
      <w:r>
        <w:rPr>
          <w:sz w:val="22"/>
        </w:rPr>
        <w:t>Parents</w:t>
      </w:r>
      <w:r>
        <w:rPr>
          <w:spacing w:val="-2"/>
          <w:sz w:val="22"/>
        </w:rPr>
        <w:t> </w:t>
      </w:r>
      <w:r>
        <w:rPr>
          <w:sz w:val="22"/>
        </w:rPr>
        <w:t>have</w:t>
      </w:r>
      <w:r>
        <w:rPr>
          <w:spacing w:val="-4"/>
          <w:sz w:val="22"/>
        </w:rPr>
        <w:t> </w:t>
      </w:r>
      <w:r>
        <w:rPr>
          <w:sz w:val="22"/>
        </w:rPr>
        <w:t>the</w:t>
      </w:r>
      <w:r>
        <w:rPr>
          <w:spacing w:val="-4"/>
          <w:sz w:val="22"/>
        </w:rPr>
        <w:t> </w:t>
      </w:r>
      <w:r>
        <w:rPr>
          <w:sz w:val="22"/>
        </w:rPr>
        <w:t>right</w:t>
      </w:r>
      <w:r>
        <w:rPr>
          <w:spacing w:val="-4"/>
          <w:sz w:val="22"/>
        </w:rPr>
        <w:t> </w:t>
      </w:r>
      <w:r>
        <w:rPr>
          <w:sz w:val="22"/>
        </w:rPr>
        <w:t>to</w:t>
      </w:r>
      <w:r>
        <w:rPr>
          <w:spacing w:val="-2"/>
          <w:sz w:val="22"/>
        </w:rPr>
        <w:t> </w:t>
      </w:r>
      <w:r>
        <w:rPr>
          <w:sz w:val="22"/>
        </w:rPr>
        <w:t>expect</w:t>
      </w:r>
      <w:r>
        <w:rPr>
          <w:spacing w:val="-4"/>
          <w:sz w:val="22"/>
        </w:rPr>
        <w:t> </w:t>
      </w:r>
      <w:r>
        <w:rPr>
          <w:sz w:val="22"/>
        </w:rPr>
        <w:t>a</w:t>
      </w:r>
      <w:r>
        <w:rPr>
          <w:spacing w:val="-2"/>
          <w:sz w:val="22"/>
        </w:rPr>
        <w:t> </w:t>
      </w:r>
      <w:r>
        <w:rPr>
          <w:sz w:val="22"/>
        </w:rPr>
        <w:t>quality</w:t>
      </w:r>
      <w:r>
        <w:rPr>
          <w:spacing w:val="-5"/>
          <w:sz w:val="22"/>
        </w:rPr>
        <w:t> </w:t>
      </w:r>
      <w:r>
        <w:rPr>
          <w:sz w:val="22"/>
        </w:rPr>
        <w:t>education</w:t>
      </w:r>
      <w:r>
        <w:rPr>
          <w:spacing w:val="-2"/>
          <w:sz w:val="22"/>
        </w:rPr>
        <w:t> </w:t>
      </w:r>
      <w:r>
        <w:rPr>
          <w:sz w:val="22"/>
        </w:rPr>
        <w:t>for</w:t>
      </w:r>
      <w:r>
        <w:rPr>
          <w:spacing w:val="-4"/>
          <w:sz w:val="22"/>
        </w:rPr>
        <w:t> </w:t>
      </w:r>
      <w:r>
        <w:rPr>
          <w:sz w:val="22"/>
        </w:rPr>
        <w:t>their</w:t>
      </w:r>
      <w:r>
        <w:rPr>
          <w:spacing w:val="-1"/>
          <w:sz w:val="22"/>
        </w:rPr>
        <w:t> </w:t>
      </w:r>
      <w:r>
        <w:rPr>
          <w:sz w:val="22"/>
        </w:rPr>
        <w:t>students</w:t>
      </w:r>
      <w:r>
        <w:rPr>
          <w:spacing w:val="-2"/>
          <w:sz w:val="22"/>
        </w:rPr>
        <w:t> </w:t>
      </w:r>
      <w:r>
        <w:rPr>
          <w:sz w:val="22"/>
        </w:rPr>
        <w:t>in</w:t>
      </w:r>
      <w:r>
        <w:rPr>
          <w:spacing w:val="-5"/>
          <w:sz w:val="22"/>
        </w:rPr>
        <w:t> </w:t>
      </w:r>
      <w:r>
        <w:rPr>
          <w:sz w:val="22"/>
        </w:rPr>
        <w:t>a</w:t>
      </w:r>
      <w:r>
        <w:rPr>
          <w:spacing w:val="-2"/>
          <w:sz w:val="22"/>
        </w:rPr>
        <w:t> </w:t>
      </w:r>
      <w:r>
        <w:rPr>
          <w:sz w:val="22"/>
        </w:rPr>
        <w:t>safe</w:t>
      </w:r>
      <w:r>
        <w:rPr>
          <w:spacing w:val="-4"/>
          <w:sz w:val="22"/>
        </w:rPr>
        <w:t> </w:t>
      </w:r>
      <w:r>
        <w:rPr>
          <w:sz w:val="22"/>
        </w:rPr>
        <w:t>and</w:t>
      </w:r>
      <w:r>
        <w:rPr>
          <w:spacing w:val="-5"/>
          <w:sz w:val="22"/>
        </w:rPr>
        <w:t> </w:t>
      </w:r>
      <w:r>
        <w:rPr>
          <w:sz w:val="22"/>
        </w:rPr>
        <w:t>orderly</w:t>
      </w:r>
      <w:r>
        <w:rPr>
          <w:spacing w:val="-4"/>
          <w:sz w:val="22"/>
        </w:rPr>
        <w:t> </w:t>
      </w:r>
      <w:r>
        <w:rPr>
          <w:sz w:val="22"/>
        </w:rPr>
        <w:t>learning</w:t>
      </w:r>
      <w:r>
        <w:rPr>
          <w:spacing w:val="-2"/>
          <w:sz w:val="22"/>
        </w:rPr>
        <w:t> environment.</w:t>
      </w:r>
    </w:p>
    <w:p>
      <w:pPr>
        <w:pStyle w:val="ListParagraph"/>
        <w:numPr>
          <w:ilvl w:val="0"/>
          <w:numId w:val="1"/>
        </w:numPr>
        <w:tabs>
          <w:tab w:pos="1300" w:val="left" w:leader="none"/>
          <w:tab w:pos="1301" w:val="left" w:leader="none"/>
        </w:tabs>
        <w:spacing w:line="256" w:lineRule="auto" w:before="21" w:after="0"/>
        <w:ind w:left="1300" w:right="657" w:hanging="361"/>
        <w:jc w:val="left"/>
        <w:rPr>
          <w:sz w:val="22"/>
        </w:rPr>
      </w:pPr>
      <w:r>
        <w:rPr>
          <w:sz w:val="22"/>
        </w:rPr>
        <w:t>Adults</w:t>
      </w:r>
      <w:r>
        <w:rPr>
          <w:spacing w:val="-1"/>
          <w:sz w:val="22"/>
        </w:rPr>
        <w:t> </w:t>
      </w:r>
      <w:r>
        <w:rPr>
          <w:sz w:val="22"/>
        </w:rPr>
        <w:t>in</w:t>
      </w:r>
      <w:r>
        <w:rPr>
          <w:spacing w:val="-4"/>
          <w:sz w:val="22"/>
        </w:rPr>
        <w:t> </w:t>
      </w:r>
      <w:r>
        <w:rPr>
          <w:sz w:val="22"/>
        </w:rPr>
        <w:t>the</w:t>
      </w:r>
      <w:r>
        <w:rPr>
          <w:spacing w:val="-3"/>
          <w:sz w:val="22"/>
        </w:rPr>
        <w:t> </w:t>
      </w:r>
      <w:r>
        <w:rPr>
          <w:sz w:val="22"/>
        </w:rPr>
        <w:t>schools</w:t>
      </w:r>
      <w:r>
        <w:rPr>
          <w:spacing w:val="-3"/>
          <w:sz w:val="22"/>
        </w:rPr>
        <w:t> </w:t>
      </w:r>
      <w:r>
        <w:rPr>
          <w:sz w:val="22"/>
        </w:rPr>
        <w:t>and</w:t>
      </w:r>
      <w:r>
        <w:rPr>
          <w:spacing w:val="-4"/>
          <w:sz w:val="22"/>
        </w:rPr>
        <w:t> </w:t>
      </w:r>
      <w:r>
        <w:rPr>
          <w:sz w:val="22"/>
        </w:rPr>
        <w:t>in</w:t>
      </w:r>
      <w:r>
        <w:rPr>
          <w:spacing w:val="-4"/>
          <w:sz w:val="22"/>
        </w:rPr>
        <w:t> </w:t>
      </w:r>
      <w:r>
        <w:rPr>
          <w:sz w:val="22"/>
        </w:rPr>
        <w:t>our community</w:t>
      </w:r>
      <w:r>
        <w:rPr>
          <w:spacing w:val="-4"/>
          <w:sz w:val="22"/>
        </w:rPr>
        <w:t> </w:t>
      </w:r>
      <w:r>
        <w:rPr>
          <w:sz w:val="22"/>
        </w:rPr>
        <w:t>have</w:t>
      </w:r>
      <w:r>
        <w:rPr>
          <w:spacing w:val="-3"/>
          <w:sz w:val="22"/>
        </w:rPr>
        <w:t> </w:t>
      </w:r>
      <w:r>
        <w:rPr>
          <w:sz w:val="22"/>
        </w:rPr>
        <w:t>the</w:t>
      </w:r>
      <w:r>
        <w:rPr>
          <w:spacing w:val="-3"/>
          <w:sz w:val="22"/>
        </w:rPr>
        <w:t> </w:t>
      </w:r>
      <w:r>
        <w:rPr>
          <w:sz w:val="22"/>
        </w:rPr>
        <w:t>responsibility</w:t>
      </w:r>
      <w:r>
        <w:rPr>
          <w:spacing w:val="-4"/>
          <w:sz w:val="22"/>
        </w:rPr>
        <w:t> </w:t>
      </w:r>
      <w:r>
        <w:rPr>
          <w:sz w:val="22"/>
        </w:rPr>
        <w:t>to</w:t>
      </w:r>
      <w:r>
        <w:rPr>
          <w:spacing w:val="-1"/>
          <w:sz w:val="22"/>
        </w:rPr>
        <w:t> </w:t>
      </w:r>
      <w:r>
        <w:rPr>
          <w:sz w:val="22"/>
        </w:rPr>
        <w:t>help</w:t>
      </w:r>
      <w:r>
        <w:rPr>
          <w:spacing w:val="-1"/>
          <w:sz w:val="22"/>
        </w:rPr>
        <w:t> </w:t>
      </w:r>
      <w:r>
        <w:rPr>
          <w:sz w:val="22"/>
        </w:rPr>
        <w:t>guide</w:t>
      </w:r>
      <w:r>
        <w:rPr>
          <w:spacing w:val="-1"/>
          <w:sz w:val="22"/>
        </w:rPr>
        <w:t> </w:t>
      </w:r>
      <w:r>
        <w:rPr>
          <w:sz w:val="22"/>
        </w:rPr>
        <w:t>students</w:t>
      </w:r>
      <w:r>
        <w:rPr>
          <w:spacing w:val="-1"/>
          <w:sz w:val="22"/>
        </w:rPr>
        <w:t> </w:t>
      </w:r>
      <w:r>
        <w:rPr>
          <w:sz w:val="22"/>
        </w:rPr>
        <w:t>in</w:t>
      </w:r>
      <w:r>
        <w:rPr>
          <w:spacing w:val="-4"/>
          <w:sz w:val="22"/>
        </w:rPr>
        <w:t> </w:t>
      </w:r>
      <w:r>
        <w:rPr>
          <w:sz w:val="22"/>
        </w:rPr>
        <w:t>developing</w:t>
      </w:r>
      <w:r>
        <w:rPr>
          <w:spacing w:val="-1"/>
          <w:sz w:val="22"/>
        </w:rPr>
        <w:t> </w:t>
      </w:r>
      <w:r>
        <w:rPr>
          <w:sz w:val="22"/>
        </w:rPr>
        <w:t>good citizenship and a keen sense of ethics.</w:t>
      </w:r>
    </w:p>
    <w:p>
      <w:pPr>
        <w:pStyle w:val="ListParagraph"/>
        <w:numPr>
          <w:ilvl w:val="0"/>
          <w:numId w:val="1"/>
        </w:numPr>
        <w:tabs>
          <w:tab w:pos="1300" w:val="left" w:leader="none"/>
          <w:tab w:pos="1301" w:val="left" w:leader="none"/>
        </w:tabs>
        <w:spacing w:line="256" w:lineRule="auto" w:before="3" w:after="0"/>
        <w:ind w:left="1300" w:right="381" w:hanging="361"/>
        <w:jc w:val="left"/>
        <w:rPr>
          <w:sz w:val="22"/>
        </w:rPr>
      </w:pPr>
      <w:r>
        <w:rPr>
          <w:sz w:val="22"/>
        </w:rPr>
        <w:t>Parents,</w:t>
      </w:r>
      <w:r>
        <w:rPr>
          <w:spacing w:val="-2"/>
          <w:sz w:val="22"/>
        </w:rPr>
        <w:t> </w:t>
      </w:r>
      <w:r>
        <w:rPr>
          <w:sz w:val="22"/>
        </w:rPr>
        <w:t>guardians,</w:t>
      </w:r>
      <w:r>
        <w:rPr>
          <w:spacing w:val="-5"/>
          <w:sz w:val="22"/>
        </w:rPr>
        <w:t> </w:t>
      </w:r>
      <w:r>
        <w:rPr>
          <w:sz w:val="22"/>
        </w:rPr>
        <w:t>teachers,</w:t>
      </w:r>
      <w:r>
        <w:rPr>
          <w:spacing w:val="-2"/>
          <w:sz w:val="22"/>
        </w:rPr>
        <w:t> </w:t>
      </w:r>
      <w:r>
        <w:rPr>
          <w:sz w:val="22"/>
        </w:rPr>
        <w:t>principals,</w:t>
      </w:r>
      <w:r>
        <w:rPr>
          <w:spacing w:val="-2"/>
          <w:sz w:val="22"/>
        </w:rPr>
        <w:t> </w:t>
      </w:r>
      <w:r>
        <w:rPr>
          <w:sz w:val="22"/>
        </w:rPr>
        <w:t>and</w:t>
      </w:r>
      <w:r>
        <w:rPr>
          <w:spacing w:val="-5"/>
          <w:sz w:val="22"/>
        </w:rPr>
        <w:t> </w:t>
      </w:r>
      <w:r>
        <w:rPr>
          <w:sz w:val="22"/>
        </w:rPr>
        <w:t>school</w:t>
      </w:r>
      <w:r>
        <w:rPr>
          <w:spacing w:val="-4"/>
          <w:sz w:val="22"/>
        </w:rPr>
        <w:t> </w:t>
      </w:r>
      <w:r>
        <w:rPr>
          <w:sz w:val="22"/>
        </w:rPr>
        <w:t>staff</w:t>
      </w:r>
      <w:r>
        <w:rPr>
          <w:spacing w:val="-1"/>
          <w:sz w:val="22"/>
        </w:rPr>
        <w:t> </w:t>
      </w:r>
      <w:r>
        <w:rPr>
          <w:sz w:val="22"/>
        </w:rPr>
        <w:t>must</w:t>
      </w:r>
      <w:r>
        <w:rPr>
          <w:spacing w:val="-4"/>
          <w:sz w:val="22"/>
        </w:rPr>
        <w:t> </w:t>
      </w:r>
      <w:r>
        <w:rPr>
          <w:sz w:val="22"/>
        </w:rPr>
        <w:t>model</w:t>
      </w:r>
      <w:r>
        <w:rPr>
          <w:spacing w:val="-4"/>
          <w:sz w:val="22"/>
        </w:rPr>
        <w:t> </w:t>
      </w:r>
      <w:r>
        <w:rPr>
          <w:sz w:val="22"/>
        </w:rPr>
        <w:t>the</w:t>
      </w:r>
      <w:r>
        <w:rPr>
          <w:spacing w:val="-4"/>
          <w:sz w:val="22"/>
        </w:rPr>
        <w:t> </w:t>
      </w:r>
      <w:r>
        <w:rPr>
          <w:sz w:val="22"/>
        </w:rPr>
        <w:t>behaviors</w:t>
      </w:r>
      <w:r>
        <w:rPr>
          <w:spacing w:val="-4"/>
          <w:sz w:val="22"/>
        </w:rPr>
        <w:t> </w:t>
      </w:r>
      <w:r>
        <w:rPr>
          <w:sz w:val="22"/>
        </w:rPr>
        <w:t>expected</w:t>
      </w:r>
      <w:r>
        <w:rPr>
          <w:spacing w:val="-5"/>
          <w:sz w:val="22"/>
        </w:rPr>
        <w:t> </w:t>
      </w:r>
      <w:r>
        <w:rPr>
          <w:sz w:val="22"/>
        </w:rPr>
        <w:t>of</w:t>
      </w:r>
      <w:r>
        <w:rPr>
          <w:spacing w:val="-1"/>
          <w:sz w:val="22"/>
        </w:rPr>
        <w:t> </w:t>
      </w:r>
      <w:r>
        <w:rPr>
          <w:sz w:val="22"/>
        </w:rPr>
        <w:t>our</w:t>
      </w:r>
      <w:r>
        <w:rPr>
          <w:spacing w:val="-1"/>
          <w:sz w:val="22"/>
        </w:rPr>
        <w:t> </w:t>
      </w:r>
      <w:r>
        <w:rPr>
          <w:sz w:val="22"/>
        </w:rPr>
        <w:t>young</w:t>
      </w:r>
      <w:r>
        <w:rPr>
          <w:spacing w:val="-2"/>
          <w:sz w:val="22"/>
        </w:rPr>
        <w:t> </w:t>
      </w:r>
      <w:r>
        <w:rPr>
          <w:sz w:val="22"/>
        </w:rPr>
        <w:t>people and be vigilant in their efforts to assist students with positive character development.</w:t>
      </w:r>
    </w:p>
    <w:p>
      <w:pPr>
        <w:spacing w:before="160"/>
        <w:ind w:left="580" w:right="0" w:firstLine="0"/>
        <w:jc w:val="left"/>
        <w:rPr>
          <w:sz w:val="22"/>
        </w:rPr>
      </w:pPr>
      <w:r>
        <w:rPr>
          <w:sz w:val="22"/>
        </w:rPr>
        <w:t>It</w:t>
      </w:r>
      <w:r>
        <w:rPr>
          <w:spacing w:val="-2"/>
          <w:sz w:val="22"/>
        </w:rPr>
        <w:t> </w:t>
      </w:r>
      <w:r>
        <w:rPr>
          <w:sz w:val="22"/>
        </w:rPr>
        <w:t>is</w:t>
      </w:r>
      <w:r>
        <w:rPr>
          <w:spacing w:val="-3"/>
          <w:sz w:val="22"/>
        </w:rPr>
        <w:t> </w:t>
      </w:r>
      <w:r>
        <w:rPr>
          <w:sz w:val="22"/>
        </w:rPr>
        <w:t>also</w:t>
      </w:r>
      <w:r>
        <w:rPr>
          <w:spacing w:val="-6"/>
          <w:sz w:val="22"/>
        </w:rPr>
        <w:t> </w:t>
      </w:r>
      <w:r>
        <w:rPr>
          <w:sz w:val="22"/>
        </w:rPr>
        <w:t>our</w:t>
      </w:r>
      <w:r>
        <w:rPr>
          <w:spacing w:val="-5"/>
          <w:sz w:val="22"/>
        </w:rPr>
        <w:t> </w:t>
      </w:r>
      <w:r>
        <w:rPr>
          <w:sz w:val="22"/>
        </w:rPr>
        <w:t>expectation</w:t>
      </w:r>
      <w:r>
        <w:rPr>
          <w:spacing w:val="-3"/>
          <w:sz w:val="22"/>
        </w:rPr>
        <w:t> </w:t>
      </w:r>
      <w:r>
        <w:rPr>
          <w:sz w:val="22"/>
        </w:rPr>
        <w:t>that</w:t>
      </w:r>
      <w:r>
        <w:rPr>
          <w:spacing w:val="-2"/>
          <w:sz w:val="22"/>
        </w:rPr>
        <w:t> </w:t>
      </w:r>
      <w:r>
        <w:rPr>
          <w:sz w:val="22"/>
        </w:rPr>
        <w:t>everyone</w:t>
      </w:r>
      <w:r>
        <w:rPr>
          <w:spacing w:val="-2"/>
          <w:sz w:val="22"/>
        </w:rPr>
        <w:t> </w:t>
      </w:r>
      <w:r>
        <w:rPr>
          <w:spacing w:val="-4"/>
          <w:sz w:val="22"/>
        </w:rPr>
        <w:t>will:</w:t>
      </w:r>
    </w:p>
    <w:p>
      <w:pPr>
        <w:pStyle w:val="ListParagraph"/>
        <w:numPr>
          <w:ilvl w:val="0"/>
          <w:numId w:val="1"/>
        </w:numPr>
        <w:tabs>
          <w:tab w:pos="1300" w:val="left" w:leader="none"/>
          <w:tab w:pos="1302" w:val="left" w:leader="none"/>
        </w:tabs>
        <w:spacing w:line="240" w:lineRule="auto" w:before="2" w:after="0"/>
        <w:ind w:left="1301" w:right="0" w:hanging="362"/>
        <w:jc w:val="left"/>
        <w:rPr>
          <w:sz w:val="22"/>
        </w:rPr>
      </w:pPr>
      <w:r>
        <w:rPr>
          <w:sz w:val="22"/>
        </w:rPr>
        <w:t>Respect</w:t>
      </w:r>
      <w:r>
        <w:rPr>
          <w:spacing w:val="-3"/>
          <w:sz w:val="22"/>
        </w:rPr>
        <w:t> </w:t>
      </w:r>
      <w:r>
        <w:rPr>
          <w:sz w:val="22"/>
        </w:rPr>
        <w:t>yourself</w:t>
      </w:r>
      <w:r>
        <w:rPr>
          <w:spacing w:val="-4"/>
          <w:sz w:val="22"/>
        </w:rPr>
        <w:t> </w:t>
      </w:r>
      <w:r>
        <w:rPr>
          <w:sz w:val="22"/>
        </w:rPr>
        <w:t>and</w:t>
      </w:r>
      <w:r>
        <w:rPr>
          <w:spacing w:val="-3"/>
          <w:sz w:val="22"/>
        </w:rPr>
        <w:t> </w:t>
      </w:r>
      <w:r>
        <w:rPr>
          <w:spacing w:val="-2"/>
          <w:sz w:val="22"/>
        </w:rPr>
        <w:t>others.</w:t>
      </w:r>
    </w:p>
    <w:p>
      <w:pPr>
        <w:pStyle w:val="ListParagraph"/>
        <w:numPr>
          <w:ilvl w:val="0"/>
          <w:numId w:val="1"/>
        </w:numPr>
        <w:tabs>
          <w:tab w:pos="1301" w:val="left" w:leader="none"/>
          <w:tab w:pos="1302" w:val="left" w:leader="none"/>
        </w:tabs>
        <w:spacing w:line="240" w:lineRule="auto" w:before="18" w:after="0"/>
        <w:ind w:left="1301" w:right="0" w:hanging="361"/>
        <w:jc w:val="left"/>
        <w:rPr>
          <w:sz w:val="22"/>
        </w:rPr>
      </w:pPr>
      <w:r>
        <w:rPr>
          <w:sz w:val="22"/>
        </w:rPr>
        <w:t>Respect</w:t>
      </w:r>
      <w:r>
        <w:rPr>
          <w:spacing w:val="-2"/>
          <w:sz w:val="22"/>
        </w:rPr>
        <w:t> </w:t>
      </w:r>
      <w:r>
        <w:rPr>
          <w:sz w:val="22"/>
        </w:rPr>
        <w:t>property</w:t>
      </w:r>
      <w:r>
        <w:rPr>
          <w:spacing w:val="-5"/>
          <w:sz w:val="22"/>
        </w:rPr>
        <w:t> </w:t>
      </w:r>
      <w:r>
        <w:rPr>
          <w:sz w:val="22"/>
        </w:rPr>
        <w:t>both</w:t>
      </w:r>
      <w:r>
        <w:rPr>
          <w:spacing w:val="-5"/>
          <w:sz w:val="22"/>
        </w:rPr>
        <w:t> </w:t>
      </w:r>
      <w:r>
        <w:rPr>
          <w:sz w:val="22"/>
        </w:rPr>
        <w:t>at</w:t>
      </w:r>
      <w:r>
        <w:rPr>
          <w:spacing w:val="-4"/>
          <w:sz w:val="22"/>
        </w:rPr>
        <w:t> </w:t>
      </w:r>
      <w:r>
        <w:rPr>
          <w:sz w:val="22"/>
        </w:rPr>
        <w:t>home</w:t>
      </w:r>
      <w:r>
        <w:rPr>
          <w:spacing w:val="-3"/>
          <w:sz w:val="22"/>
        </w:rPr>
        <w:t> </w:t>
      </w:r>
      <w:r>
        <w:rPr>
          <w:sz w:val="22"/>
        </w:rPr>
        <w:t>and</w:t>
      </w:r>
      <w:r>
        <w:rPr>
          <w:spacing w:val="-2"/>
          <w:sz w:val="22"/>
        </w:rPr>
        <w:t> </w:t>
      </w:r>
      <w:r>
        <w:rPr>
          <w:sz w:val="22"/>
        </w:rPr>
        <w:t>at</w:t>
      </w:r>
      <w:r>
        <w:rPr>
          <w:spacing w:val="-1"/>
          <w:sz w:val="22"/>
        </w:rPr>
        <w:t> </w:t>
      </w:r>
      <w:r>
        <w:rPr>
          <w:spacing w:val="-2"/>
          <w:sz w:val="22"/>
        </w:rPr>
        <w:t>school.</w:t>
      </w:r>
    </w:p>
    <w:p>
      <w:pPr>
        <w:pStyle w:val="ListParagraph"/>
        <w:numPr>
          <w:ilvl w:val="0"/>
          <w:numId w:val="1"/>
        </w:numPr>
        <w:tabs>
          <w:tab w:pos="1301" w:val="left" w:leader="none"/>
          <w:tab w:pos="1302" w:val="left" w:leader="none"/>
        </w:tabs>
        <w:spacing w:line="240" w:lineRule="auto" w:before="21" w:after="0"/>
        <w:ind w:left="1301" w:right="0" w:hanging="361"/>
        <w:jc w:val="left"/>
        <w:rPr>
          <w:sz w:val="22"/>
        </w:rPr>
      </w:pPr>
      <w:r>
        <w:rPr>
          <w:sz w:val="22"/>
        </w:rPr>
        <w:t>Respect</w:t>
      </w:r>
      <w:r>
        <w:rPr>
          <w:spacing w:val="-4"/>
          <w:sz w:val="22"/>
        </w:rPr>
        <w:t> </w:t>
      </w:r>
      <w:r>
        <w:rPr>
          <w:sz w:val="22"/>
        </w:rPr>
        <w:t>differing</w:t>
      </w:r>
      <w:r>
        <w:rPr>
          <w:spacing w:val="-4"/>
          <w:sz w:val="22"/>
        </w:rPr>
        <w:t> </w:t>
      </w:r>
      <w:r>
        <w:rPr>
          <w:spacing w:val="-2"/>
          <w:sz w:val="22"/>
        </w:rPr>
        <w:t>opinions.</w:t>
      </w:r>
    </w:p>
    <w:p>
      <w:pPr>
        <w:pStyle w:val="ListParagraph"/>
        <w:numPr>
          <w:ilvl w:val="0"/>
          <w:numId w:val="1"/>
        </w:numPr>
        <w:tabs>
          <w:tab w:pos="1301" w:val="left" w:leader="none"/>
          <w:tab w:pos="1302" w:val="left" w:leader="none"/>
        </w:tabs>
        <w:spacing w:line="240" w:lineRule="auto" w:before="19" w:after="0"/>
        <w:ind w:left="1301" w:right="0" w:hanging="361"/>
        <w:jc w:val="left"/>
        <w:rPr>
          <w:sz w:val="22"/>
        </w:rPr>
      </w:pPr>
      <w:r>
        <w:rPr>
          <w:sz w:val="22"/>
        </w:rPr>
        <w:t>Make</w:t>
      </w:r>
      <w:r>
        <w:rPr>
          <w:spacing w:val="-3"/>
          <w:sz w:val="22"/>
        </w:rPr>
        <w:t> </w:t>
      </w:r>
      <w:r>
        <w:rPr>
          <w:sz w:val="22"/>
        </w:rPr>
        <w:t>wise</w:t>
      </w:r>
      <w:r>
        <w:rPr>
          <w:spacing w:val="-5"/>
          <w:sz w:val="22"/>
        </w:rPr>
        <w:t> </w:t>
      </w:r>
      <w:r>
        <w:rPr>
          <w:sz w:val="22"/>
        </w:rPr>
        <w:t>choices</w:t>
      </w:r>
      <w:r>
        <w:rPr>
          <w:spacing w:val="-3"/>
          <w:sz w:val="22"/>
        </w:rPr>
        <w:t> </w:t>
      </w:r>
      <w:r>
        <w:rPr>
          <w:sz w:val="22"/>
        </w:rPr>
        <w:t>and</w:t>
      </w:r>
      <w:r>
        <w:rPr>
          <w:spacing w:val="-5"/>
          <w:sz w:val="22"/>
        </w:rPr>
        <w:t> </w:t>
      </w:r>
      <w:r>
        <w:rPr>
          <w:sz w:val="22"/>
        </w:rPr>
        <w:t>consider</w:t>
      </w:r>
      <w:r>
        <w:rPr>
          <w:spacing w:val="-2"/>
          <w:sz w:val="22"/>
        </w:rPr>
        <w:t> </w:t>
      </w:r>
      <w:r>
        <w:rPr>
          <w:sz w:val="22"/>
        </w:rPr>
        <w:t>the</w:t>
      </w:r>
      <w:r>
        <w:rPr>
          <w:spacing w:val="-3"/>
          <w:sz w:val="22"/>
        </w:rPr>
        <w:t> </w:t>
      </w:r>
      <w:r>
        <w:rPr>
          <w:sz w:val="22"/>
        </w:rPr>
        <w:t>consequences</w:t>
      </w:r>
      <w:r>
        <w:rPr>
          <w:spacing w:val="-4"/>
          <w:sz w:val="22"/>
        </w:rPr>
        <w:t> </w:t>
      </w:r>
      <w:r>
        <w:rPr>
          <w:sz w:val="22"/>
        </w:rPr>
        <w:t>for</w:t>
      </w:r>
      <w:r>
        <w:rPr>
          <w:spacing w:val="-5"/>
          <w:sz w:val="22"/>
        </w:rPr>
        <w:t> </w:t>
      </w:r>
      <w:r>
        <w:rPr>
          <w:sz w:val="22"/>
        </w:rPr>
        <w:t>your</w:t>
      </w:r>
      <w:r>
        <w:rPr>
          <w:spacing w:val="-1"/>
          <w:sz w:val="22"/>
        </w:rPr>
        <w:t> </w:t>
      </w:r>
      <w:r>
        <w:rPr>
          <w:spacing w:val="-2"/>
          <w:sz w:val="22"/>
        </w:rPr>
        <w:t>choices.</w:t>
      </w:r>
    </w:p>
    <w:p>
      <w:pPr>
        <w:spacing w:before="178"/>
        <w:ind w:left="581" w:right="336" w:firstLine="0"/>
        <w:jc w:val="left"/>
        <w:rPr>
          <w:sz w:val="22"/>
        </w:rPr>
      </w:pPr>
      <w:r>
        <w:rPr>
          <w:sz w:val="22"/>
        </w:rPr>
        <w:t>The</w:t>
      </w:r>
      <w:r>
        <w:rPr>
          <w:spacing w:val="-2"/>
          <w:sz w:val="22"/>
        </w:rPr>
        <w:t> </w:t>
      </w:r>
      <w:r>
        <w:rPr>
          <w:sz w:val="22"/>
        </w:rPr>
        <w:t>Student</w:t>
      </w:r>
      <w:r>
        <w:rPr>
          <w:spacing w:val="-4"/>
          <w:sz w:val="22"/>
        </w:rPr>
        <w:t> </w:t>
      </w:r>
      <w:r>
        <w:rPr>
          <w:sz w:val="22"/>
        </w:rPr>
        <w:t>Code</w:t>
      </w:r>
      <w:r>
        <w:rPr>
          <w:spacing w:val="-2"/>
          <w:sz w:val="22"/>
        </w:rPr>
        <w:t> </w:t>
      </w:r>
      <w:r>
        <w:rPr>
          <w:sz w:val="22"/>
        </w:rPr>
        <w:t>of</w:t>
      </w:r>
      <w:r>
        <w:rPr>
          <w:spacing w:val="-1"/>
          <w:sz w:val="22"/>
        </w:rPr>
        <w:t> </w:t>
      </w:r>
      <w:r>
        <w:rPr>
          <w:sz w:val="22"/>
        </w:rPr>
        <w:t>Conduct</w:t>
      </w:r>
      <w:r>
        <w:rPr>
          <w:spacing w:val="-1"/>
          <w:sz w:val="22"/>
        </w:rPr>
        <w:t> </w:t>
      </w:r>
      <w:r>
        <w:rPr>
          <w:sz w:val="22"/>
        </w:rPr>
        <w:t>was</w:t>
      </w:r>
      <w:r>
        <w:rPr>
          <w:spacing w:val="-2"/>
          <w:sz w:val="22"/>
        </w:rPr>
        <w:t> </w:t>
      </w:r>
      <w:r>
        <w:rPr>
          <w:sz w:val="22"/>
        </w:rPr>
        <w:t>developed</w:t>
      </w:r>
      <w:r>
        <w:rPr>
          <w:spacing w:val="-2"/>
          <w:sz w:val="22"/>
        </w:rPr>
        <w:t> </w:t>
      </w:r>
      <w:r>
        <w:rPr>
          <w:sz w:val="22"/>
        </w:rPr>
        <w:t>in</w:t>
      </w:r>
      <w:r>
        <w:rPr>
          <w:spacing w:val="-2"/>
          <w:sz w:val="22"/>
        </w:rPr>
        <w:t> </w:t>
      </w:r>
      <w:r>
        <w:rPr>
          <w:sz w:val="22"/>
        </w:rPr>
        <w:t>partnership</w:t>
      </w:r>
      <w:r>
        <w:rPr>
          <w:spacing w:val="-2"/>
          <w:sz w:val="22"/>
        </w:rPr>
        <w:t> </w:t>
      </w:r>
      <w:r>
        <w:rPr>
          <w:sz w:val="22"/>
        </w:rPr>
        <w:t>with</w:t>
      </w:r>
      <w:r>
        <w:rPr>
          <w:spacing w:val="-2"/>
          <w:sz w:val="22"/>
        </w:rPr>
        <w:t> </w:t>
      </w:r>
      <w:r>
        <w:rPr>
          <w:sz w:val="22"/>
        </w:rPr>
        <w:t>parents,</w:t>
      </w:r>
      <w:r>
        <w:rPr>
          <w:spacing w:val="-5"/>
          <w:sz w:val="22"/>
        </w:rPr>
        <w:t> </w:t>
      </w:r>
      <w:r>
        <w:rPr>
          <w:sz w:val="22"/>
        </w:rPr>
        <w:t>teachers,</w:t>
      </w:r>
      <w:r>
        <w:rPr>
          <w:spacing w:val="-2"/>
          <w:sz w:val="22"/>
        </w:rPr>
        <w:t> </w:t>
      </w:r>
      <w:r>
        <w:rPr>
          <w:sz w:val="22"/>
        </w:rPr>
        <w:t>students</w:t>
      </w:r>
      <w:r>
        <w:rPr>
          <w:spacing w:val="-2"/>
          <w:sz w:val="22"/>
        </w:rPr>
        <w:t> </w:t>
      </w:r>
      <w:r>
        <w:rPr>
          <w:sz w:val="22"/>
        </w:rPr>
        <w:t>and</w:t>
      </w:r>
      <w:r>
        <w:rPr>
          <w:spacing w:val="-5"/>
          <w:sz w:val="22"/>
        </w:rPr>
        <w:t> </w:t>
      </w:r>
      <w:r>
        <w:rPr>
          <w:sz w:val="22"/>
        </w:rPr>
        <w:t>other</w:t>
      </w:r>
      <w:r>
        <w:rPr>
          <w:spacing w:val="-4"/>
          <w:sz w:val="22"/>
        </w:rPr>
        <w:t> </w:t>
      </w:r>
      <w:r>
        <w:rPr>
          <w:sz w:val="22"/>
        </w:rPr>
        <w:t>members</w:t>
      </w:r>
      <w:r>
        <w:rPr>
          <w:spacing w:val="-2"/>
          <w:sz w:val="22"/>
        </w:rPr>
        <w:t> </w:t>
      </w:r>
      <w:r>
        <w:rPr>
          <w:sz w:val="22"/>
        </w:rPr>
        <w:t>of</w:t>
      </w:r>
      <w:r>
        <w:rPr>
          <w:spacing w:val="-1"/>
          <w:sz w:val="22"/>
        </w:rPr>
        <w:t> </w:t>
      </w:r>
      <w:r>
        <w:rPr>
          <w:sz w:val="22"/>
        </w:rPr>
        <w:t>the community.</w:t>
      </w:r>
      <w:r>
        <w:rPr>
          <w:spacing w:val="40"/>
          <w:sz w:val="22"/>
        </w:rPr>
        <w:t> </w:t>
      </w:r>
      <w:r>
        <w:rPr>
          <w:sz w:val="22"/>
        </w:rPr>
        <w:t>It defines the conduct code for student behavior, provides school administrators with guidelines for intervention strategies and administering consequences for infractions, and is intended to be a guide for parents and </w:t>
      </w:r>
      <w:r>
        <w:rPr>
          <w:spacing w:val="-2"/>
          <w:sz w:val="22"/>
        </w:rPr>
        <w:t>students.</w:t>
      </w:r>
    </w:p>
    <w:p>
      <w:pPr>
        <w:pStyle w:val="BodyText"/>
        <w:spacing w:before="11"/>
        <w:rPr>
          <w:sz w:val="21"/>
        </w:rPr>
      </w:pPr>
    </w:p>
    <w:p>
      <w:pPr>
        <w:spacing w:before="0"/>
        <w:ind w:left="581" w:right="336" w:firstLine="0"/>
        <w:jc w:val="left"/>
        <w:rPr>
          <w:sz w:val="22"/>
        </w:rPr>
      </w:pPr>
      <w:r>
        <w:rPr>
          <w:sz w:val="22"/>
        </w:rPr>
        <w:t>Thank</w:t>
      </w:r>
      <w:r>
        <w:rPr>
          <w:spacing w:val="-2"/>
          <w:sz w:val="22"/>
        </w:rPr>
        <w:t> </w:t>
      </w:r>
      <w:r>
        <w:rPr>
          <w:sz w:val="22"/>
        </w:rPr>
        <w:t>you</w:t>
      </w:r>
      <w:r>
        <w:rPr>
          <w:spacing w:val="-5"/>
          <w:sz w:val="22"/>
        </w:rPr>
        <w:t> </w:t>
      </w:r>
      <w:r>
        <w:rPr>
          <w:sz w:val="22"/>
        </w:rPr>
        <w:t>for</w:t>
      </w:r>
      <w:r>
        <w:rPr>
          <w:spacing w:val="-1"/>
          <w:sz w:val="22"/>
        </w:rPr>
        <w:t> </w:t>
      </w:r>
      <w:r>
        <w:rPr>
          <w:sz w:val="22"/>
        </w:rPr>
        <w:t>reviewing</w:t>
      </w:r>
      <w:r>
        <w:rPr>
          <w:spacing w:val="-5"/>
          <w:sz w:val="22"/>
        </w:rPr>
        <w:t> </w:t>
      </w:r>
      <w:r>
        <w:rPr>
          <w:sz w:val="22"/>
        </w:rPr>
        <w:t>the</w:t>
      </w:r>
      <w:r>
        <w:rPr>
          <w:spacing w:val="-2"/>
          <w:sz w:val="22"/>
        </w:rPr>
        <w:t> </w:t>
      </w:r>
      <w:r>
        <w:rPr>
          <w:sz w:val="22"/>
        </w:rPr>
        <w:t>Code</w:t>
      </w:r>
      <w:r>
        <w:rPr>
          <w:spacing w:val="-2"/>
          <w:sz w:val="22"/>
        </w:rPr>
        <w:t> </w:t>
      </w:r>
      <w:r>
        <w:rPr>
          <w:sz w:val="22"/>
        </w:rPr>
        <w:t>of</w:t>
      </w:r>
      <w:r>
        <w:rPr>
          <w:spacing w:val="-1"/>
          <w:sz w:val="22"/>
        </w:rPr>
        <w:t> </w:t>
      </w:r>
      <w:r>
        <w:rPr>
          <w:sz w:val="22"/>
        </w:rPr>
        <w:t>Conduct</w:t>
      </w:r>
      <w:r>
        <w:rPr>
          <w:spacing w:val="-1"/>
          <w:sz w:val="22"/>
        </w:rPr>
        <w:t> </w:t>
      </w:r>
      <w:r>
        <w:rPr>
          <w:sz w:val="22"/>
        </w:rPr>
        <w:t>with</w:t>
      </w:r>
      <w:r>
        <w:rPr>
          <w:spacing w:val="-2"/>
          <w:sz w:val="22"/>
        </w:rPr>
        <w:t> </w:t>
      </w:r>
      <w:r>
        <w:rPr>
          <w:sz w:val="22"/>
        </w:rPr>
        <w:t>your</w:t>
      </w:r>
      <w:r>
        <w:rPr>
          <w:spacing w:val="-1"/>
          <w:sz w:val="22"/>
        </w:rPr>
        <w:t> </w:t>
      </w:r>
      <w:r>
        <w:rPr>
          <w:sz w:val="22"/>
        </w:rPr>
        <w:t>student</w:t>
      </w:r>
      <w:r>
        <w:rPr>
          <w:spacing w:val="-1"/>
          <w:sz w:val="22"/>
        </w:rPr>
        <w:t> </w:t>
      </w:r>
      <w:r>
        <w:rPr>
          <w:sz w:val="22"/>
        </w:rPr>
        <w:t>and</w:t>
      </w:r>
      <w:r>
        <w:rPr>
          <w:spacing w:val="-2"/>
          <w:sz w:val="22"/>
        </w:rPr>
        <w:t> </w:t>
      </w:r>
      <w:r>
        <w:rPr>
          <w:sz w:val="22"/>
        </w:rPr>
        <w:t>for</w:t>
      </w:r>
      <w:r>
        <w:rPr>
          <w:spacing w:val="-1"/>
          <w:sz w:val="22"/>
        </w:rPr>
        <w:t> </w:t>
      </w:r>
      <w:r>
        <w:rPr>
          <w:sz w:val="22"/>
        </w:rPr>
        <w:t>working</w:t>
      </w:r>
      <w:r>
        <w:rPr>
          <w:spacing w:val="-5"/>
          <w:sz w:val="22"/>
        </w:rPr>
        <w:t> </w:t>
      </w:r>
      <w:r>
        <w:rPr>
          <w:sz w:val="22"/>
        </w:rPr>
        <w:t>with</w:t>
      </w:r>
      <w:r>
        <w:rPr>
          <w:spacing w:val="-2"/>
          <w:sz w:val="22"/>
        </w:rPr>
        <w:t> </w:t>
      </w:r>
      <w:r>
        <w:rPr>
          <w:sz w:val="22"/>
        </w:rPr>
        <w:t>us</w:t>
      </w:r>
      <w:r>
        <w:rPr>
          <w:spacing w:val="-2"/>
          <w:sz w:val="22"/>
        </w:rPr>
        <w:t> </w:t>
      </w:r>
      <w:r>
        <w:rPr>
          <w:sz w:val="22"/>
        </w:rPr>
        <w:t>to</w:t>
      </w:r>
      <w:r>
        <w:rPr>
          <w:spacing w:val="-5"/>
          <w:sz w:val="22"/>
        </w:rPr>
        <w:t> </w:t>
      </w:r>
      <w:r>
        <w:rPr>
          <w:sz w:val="22"/>
        </w:rPr>
        <w:t>ensure</w:t>
      </w:r>
      <w:r>
        <w:rPr>
          <w:spacing w:val="-2"/>
          <w:sz w:val="22"/>
        </w:rPr>
        <w:t> </w:t>
      </w:r>
      <w:r>
        <w:rPr>
          <w:sz w:val="22"/>
        </w:rPr>
        <w:t>our</w:t>
      </w:r>
      <w:r>
        <w:rPr>
          <w:spacing w:val="-1"/>
          <w:sz w:val="22"/>
        </w:rPr>
        <w:t> </w:t>
      </w:r>
      <w:r>
        <w:rPr>
          <w:sz w:val="22"/>
        </w:rPr>
        <w:t>schools</w:t>
      </w:r>
      <w:r>
        <w:rPr>
          <w:spacing w:val="-2"/>
          <w:sz w:val="22"/>
        </w:rPr>
        <w:t> </w:t>
      </w:r>
      <w:r>
        <w:rPr>
          <w:sz w:val="22"/>
        </w:rPr>
        <w:t>provide</w:t>
      </w:r>
      <w:r>
        <w:rPr>
          <w:spacing w:val="-2"/>
          <w:sz w:val="22"/>
        </w:rPr>
        <w:t> </w:t>
      </w:r>
      <w:r>
        <w:rPr>
          <w:sz w:val="22"/>
        </w:rPr>
        <w:t>a safe, nurturing, and healthy environment where all students can learn and grow.</w:t>
      </w:r>
    </w:p>
    <w:p>
      <w:pPr>
        <w:pStyle w:val="BodyText"/>
        <w:spacing w:before="11"/>
        <w:rPr>
          <w:sz w:val="21"/>
        </w:rPr>
      </w:pPr>
    </w:p>
    <w:p>
      <w:pPr>
        <w:spacing w:before="0"/>
        <w:ind w:left="581" w:right="0" w:firstLine="0"/>
        <w:jc w:val="left"/>
        <w:rPr>
          <w:sz w:val="22"/>
        </w:rPr>
      </w:pPr>
      <w:r>
        <w:rPr>
          <w:sz w:val="22"/>
        </w:rPr>
        <w:t>We</w:t>
      </w:r>
      <w:r>
        <w:rPr>
          <w:spacing w:val="-4"/>
          <w:sz w:val="22"/>
        </w:rPr>
        <w:t> </w:t>
      </w:r>
      <w:r>
        <w:rPr>
          <w:sz w:val="22"/>
        </w:rPr>
        <w:t>look</w:t>
      </w:r>
      <w:r>
        <w:rPr>
          <w:spacing w:val="-3"/>
          <w:sz w:val="22"/>
        </w:rPr>
        <w:t> </w:t>
      </w:r>
      <w:r>
        <w:rPr>
          <w:sz w:val="22"/>
        </w:rPr>
        <w:t>forward</w:t>
      </w:r>
      <w:r>
        <w:rPr>
          <w:spacing w:val="-3"/>
          <w:sz w:val="22"/>
        </w:rPr>
        <w:t> </w:t>
      </w:r>
      <w:r>
        <w:rPr>
          <w:sz w:val="22"/>
        </w:rPr>
        <w:t>to</w:t>
      </w:r>
      <w:r>
        <w:rPr>
          <w:spacing w:val="-3"/>
          <w:sz w:val="22"/>
        </w:rPr>
        <w:t> </w:t>
      </w:r>
      <w:r>
        <w:rPr>
          <w:sz w:val="22"/>
        </w:rPr>
        <w:t>a</w:t>
      </w:r>
      <w:r>
        <w:rPr>
          <w:spacing w:val="-3"/>
          <w:sz w:val="22"/>
        </w:rPr>
        <w:t> </w:t>
      </w:r>
      <w:r>
        <w:rPr>
          <w:sz w:val="22"/>
        </w:rPr>
        <w:t>wonderful</w:t>
      </w:r>
      <w:r>
        <w:rPr>
          <w:spacing w:val="-2"/>
          <w:sz w:val="22"/>
        </w:rPr>
        <w:t> year.</w:t>
      </w:r>
    </w:p>
    <w:p>
      <w:pPr>
        <w:pStyle w:val="BodyText"/>
        <w:rPr>
          <w:sz w:val="22"/>
        </w:rPr>
      </w:pPr>
    </w:p>
    <w:p>
      <w:pPr>
        <w:spacing w:line="480" w:lineRule="auto" w:before="0"/>
        <w:ind w:left="581" w:right="3155" w:firstLine="0"/>
        <w:jc w:val="left"/>
        <w:rPr>
          <w:sz w:val="22"/>
        </w:rPr>
      </w:pPr>
      <w:r>
        <w:rPr>
          <w:sz w:val="22"/>
        </w:rPr>
        <w:t>Please</w:t>
      </w:r>
      <w:r>
        <w:rPr>
          <w:spacing w:val="-2"/>
          <w:sz w:val="22"/>
        </w:rPr>
        <w:t> </w:t>
      </w:r>
      <w:r>
        <w:rPr>
          <w:sz w:val="22"/>
        </w:rPr>
        <w:t>let</w:t>
      </w:r>
      <w:r>
        <w:rPr>
          <w:spacing w:val="-1"/>
          <w:sz w:val="22"/>
        </w:rPr>
        <w:t> </w:t>
      </w:r>
      <w:r>
        <w:rPr>
          <w:sz w:val="22"/>
        </w:rPr>
        <w:t>us</w:t>
      </w:r>
      <w:r>
        <w:rPr>
          <w:spacing w:val="-2"/>
          <w:sz w:val="22"/>
        </w:rPr>
        <w:t> </w:t>
      </w:r>
      <w:r>
        <w:rPr>
          <w:sz w:val="22"/>
        </w:rPr>
        <w:t>know</w:t>
      </w:r>
      <w:r>
        <w:rPr>
          <w:spacing w:val="-6"/>
          <w:sz w:val="22"/>
        </w:rPr>
        <w:t> </w:t>
      </w:r>
      <w:r>
        <w:rPr>
          <w:sz w:val="22"/>
        </w:rPr>
        <w:t>if</w:t>
      </w:r>
      <w:r>
        <w:rPr>
          <w:spacing w:val="-1"/>
          <w:sz w:val="22"/>
        </w:rPr>
        <w:t> </w:t>
      </w:r>
      <w:r>
        <w:rPr>
          <w:sz w:val="22"/>
        </w:rPr>
        <w:t>we</w:t>
      </w:r>
      <w:r>
        <w:rPr>
          <w:spacing w:val="-4"/>
          <w:sz w:val="22"/>
        </w:rPr>
        <w:t> </w:t>
      </w:r>
      <w:r>
        <w:rPr>
          <w:sz w:val="22"/>
        </w:rPr>
        <w:t>can</w:t>
      </w:r>
      <w:r>
        <w:rPr>
          <w:spacing w:val="-2"/>
          <w:sz w:val="22"/>
        </w:rPr>
        <w:t> </w:t>
      </w:r>
      <w:r>
        <w:rPr>
          <w:sz w:val="22"/>
        </w:rPr>
        <w:t>be</w:t>
      </w:r>
      <w:r>
        <w:rPr>
          <w:spacing w:val="-2"/>
          <w:sz w:val="22"/>
        </w:rPr>
        <w:t> </w:t>
      </w:r>
      <w:r>
        <w:rPr>
          <w:sz w:val="22"/>
        </w:rPr>
        <w:t>of</w:t>
      </w:r>
      <w:r>
        <w:rPr>
          <w:spacing w:val="-4"/>
          <w:sz w:val="22"/>
        </w:rPr>
        <w:t> </w:t>
      </w:r>
      <w:r>
        <w:rPr>
          <w:sz w:val="22"/>
        </w:rPr>
        <w:t>assistance</w:t>
      </w:r>
      <w:r>
        <w:rPr>
          <w:spacing w:val="-2"/>
          <w:sz w:val="22"/>
        </w:rPr>
        <w:t> </w:t>
      </w:r>
      <w:r>
        <w:rPr>
          <w:sz w:val="22"/>
        </w:rPr>
        <w:t>and</w:t>
      </w:r>
      <w:r>
        <w:rPr>
          <w:spacing w:val="-2"/>
          <w:sz w:val="22"/>
        </w:rPr>
        <w:t> </w:t>
      </w:r>
      <w:r>
        <w:rPr>
          <w:sz w:val="22"/>
        </w:rPr>
        <w:t>remember,</w:t>
      </w:r>
      <w:r>
        <w:rPr>
          <w:spacing w:val="-2"/>
          <w:sz w:val="22"/>
        </w:rPr>
        <w:t> </w:t>
      </w:r>
      <w:r>
        <w:rPr>
          <w:sz w:val="22"/>
        </w:rPr>
        <w:t>We</w:t>
      </w:r>
      <w:r>
        <w:rPr>
          <w:spacing w:val="-2"/>
          <w:sz w:val="22"/>
        </w:rPr>
        <w:t> </w:t>
      </w:r>
      <w:r>
        <w:rPr>
          <w:sz w:val="22"/>
        </w:rPr>
        <w:t>Are</w:t>
      </w:r>
      <w:r>
        <w:rPr>
          <w:spacing w:val="-2"/>
          <w:sz w:val="22"/>
        </w:rPr>
        <w:t> </w:t>
      </w:r>
      <w:r>
        <w:rPr>
          <w:sz w:val="22"/>
        </w:rPr>
        <w:t>One.</w:t>
      </w:r>
      <w:r>
        <w:rPr>
          <w:spacing w:val="40"/>
          <w:sz w:val="22"/>
        </w:rPr>
        <w:t> </w:t>
      </w:r>
      <w:r>
        <w:rPr>
          <w:sz w:val="22"/>
        </w:rPr>
        <w:t>RCPS</w:t>
      </w:r>
      <w:r>
        <w:rPr>
          <w:spacing w:val="-5"/>
          <w:sz w:val="22"/>
        </w:rPr>
        <w:t> </w:t>
      </w:r>
      <w:r>
        <w:rPr>
          <w:sz w:val="22"/>
        </w:rPr>
        <w:t>Proud! </w:t>
      </w:r>
      <w:r>
        <w:rPr>
          <w:spacing w:val="-2"/>
          <w:sz w:val="22"/>
        </w:rPr>
        <w:t>Sincerely,</w:t>
      </w:r>
    </w:p>
    <w:p>
      <w:pPr>
        <w:spacing w:before="1"/>
        <w:ind w:left="581" w:right="8205" w:firstLine="0"/>
        <w:jc w:val="left"/>
        <w:rPr>
          <w:sz w:val="22"/>
        </w:rPr>
      </w:pPr>
      <w:r>
        <w:rPr>
          <w:sz w:val="22"/>
        </w:rPr>
        <w:t>Verletta</w:t>
      </w:r>
      <w:r>
        <w:rPr>
          <w:spacing w:val="-14"/>
          <w:sz w:val="22"/>
        </w:rPr>
        <w:t> </w:t>
      </w:r>
      <w:r>
        <w:rPr>
          <w:sz w:val="22"/>
        </w:rPr>
        <w:t>B.</w:t>
      </w:r>
      <w:r>
        <w:rPr>
          <w:spacing w:val="-14"/>
          <w:sz w:val="22"/>
        </w:rPr>
        <w:t> </w:t>
      </w:r>
      <w:r>
        <w:rPr>
          <w:sz w:val="22"/>
        </w:rPr>
        <w:t>White </w:t>
      </w:r>
      <w:r>
        <w:rPr>
          <w:spacing w:val="-2"/>
          <w:sz w:val="22"/>
        </w:rPr>
        <w:t>Superintendent</w:t>
      </w:r>
    </w:p>
    <w:p>
      <w:pPr>
        <w:spacing w:after="0"/>
        <w:jc w:val="left"/>
        <w:rPr>
          <w:sz w:val="22"/>
        </w:rPr>
        <w:sectPr>
          <w:pgSz w:w="12240" w:h="15840"/>
          <w:pgMar w:header="0" w:footer="434" w:top="1300" w:bottom="620" w:left="240" w:right="400"/>
        </w:sectPr>
      </w:pPr>
    </w:p>
    <w:p>
      <w:pPr>
        <w:spacing w:before="78"/>
        <w:ind w:left="1050" w:right="793" w:firstLine="0"/>
        <w:jc w:val="center"/>
        <w:rPr>
          <w:b/>
          <w:sz w:val="24"/>
        </w:rPr>
      </w:pPr>
      <w:r>
        <w:rPr>
          <w:b/>
          <w:sz w:val="24"/>
        </w:rPr>
        <w:t>Table</w:t>
      </w:r>
      <w:r>
        <w:rPr>
          <w:b/>
          <w:spacing w:val="-2"/>
          <w:sz w:val="24"/>
        </w:rPr>
        <w:t> </w:t>
      </w:r>
      <w:r>
        <w:rPr>
          <w:b/>
          <w:sz w:val="24"/>
        </w:rPr>
        <w:t>of</w:t>
      </w:r>
      <w:r>
        <w:rPr>
          <w:b/>
          <w:spacing w:val="-2"/>
          <w:sz w:val="24"/>
        </w:rPr>
        <w:t> Contents</w:t>
      </w:r>
    </w:p>
    <w:p>
      <w:pPr>
        <w:spacing w:after="0"/>
        <w:jc w:val="center"/>
        <w:rPr>
          <w:sz w:val="24"/>
        </w:rPr>
        <w:sectPr>
          <w:pgSz w:w="12240" w:h="15840"/>
          <w:pgMar w:header="0" w:footer="434" w:top="1020" w:bottom="865" w:left="240" w:right="400"/>
        </w:sectPr>
      </w:pPr>
    </w:p>
    <w:sdt>
      <w:sdtPr>
        <w:docPartObj>
          <w:docPartGallery w:val="Table of Contents"/>
          <w:docPartUnique/>
        </w:docPartObj>
      </w:sdtPr>
      <w:sdtEndPr/>
      <w:sdtContent>
        <w:p>
          <w:pPr>
            <w:pStyle w:val="TOC3"/>
            <w:tabs>
              <w:tab w:pos="9209" w:val="right" w:leader="dot"/>
            </w:tabs>
            <w:spacing w:before="241"/>
          </w:pPr>
          <w:hyperlink w:history="true" w:anchor="_TOC_250060">
            <w:r>
              <w:rPr/>
              <w:t>A</w:t>
            </w:r>
            <w:r>
              <w:rPr>
                <w:spacing w:val="-4"/>
              </w:rPr>
              <w:t> </w:t>
            </w:r>
            <w:r>
              <w:rPr/>
              <w:t>Message</w:t>
            </w:r>
            <w:r>
              <w:rPr>
                <w:spacing w:val="-4"/>
              </w:rPr>
              <w:t> </w:t>
            </w:r>
            <w:r>
              <w:rPr/>
              <w:t>from</w:t>
            </w:r>
            <w:r>
              <w:rPr>
                <w:spacing w:val="-3"/>
              </w:rPr>
              <w:t> </w:t>
            </w:r>
            <w:r>
              <w:rPr/>
              <w:t>the</w:t>
            </w:r>
            <w:r>
              <w:rPr>
                <w:spacing w:val="-3"/>
              </w:rPr>
              <w:t> </w:t>
            </w:r>
            <w:r>
              <w:rPr>
                <w:spacing w:val="-2"/>
                <w:w w:val="95"/>
              </w:rPr>
              <w:t>Superintendent</w:t>
            </w:r>
            <w:r>
              <w:rPr/>
              <w:tab/>
            </w:r>
            <w:r>
              <w:rPr>
                <w:spacing w:val="-12"/>
                <w:w w:val="95"/>
              </w:rPr>
              <w:t>2</w:t>
            </w:r>
          </w:hyperlink>
        </w:p>
        <w:p>
          <w:pPr>
            <w:pStyle w:val="TOC1"/>
            <w:tabs>
              <w:tab w:pos="9209" w:val="right" w:leader="dot"/>
            </w:tabs>
          </w:pPr>
          <w:r>
            <w:rPr/>
            <w:t>Parent</w:t>
          </w:r>
          <w:r>
            <w:rPr>
              <w:spacing w:val="-7"/>
            </w:rPr>
            <w:t> </w:t>
          </w:r>
          <w:r>
            <w:rPr/>
            <w:t>Acknowledgment</w:t>
          </w:r>
          <w:r>
            <w:rPr>
              <w:spacing w:val="-7"/>
            </w:rPr>
            <w:t> </w:t>
          </w:r>
          <w:r>
            <w:rPr/>
            <w:t>of</w:t>
          </w:r>
          <w:r>
            <w:rPr>
              <w:spacing w:val="-6"/>
            </w:rPr>
            <w:t> </w:t>
          </w:r>
          <w:r>
            <w:rPr/>
            <w:t>Parental</w:t>
          </w:r>
          <w:r>
            <w:rPr>
              <w:spacing w:val="-7"/>
            </w:rPr>
            <w:t> </w:t>
          </w:r>
          <w:r>
            <w:rPr>
              <w:spacing w:val="-2"/>
            </w:rPr>
            <w:t>Responsibility</w:t>
          </w:r>
          <w:r>
            <w:rPr/>
            <w:tab/>
          </w:r>
          <w:r>
            <w:rPr>
              <w:spacing w:val="-10"/>
            </w:rPr>
            <w:t>5</w:t>
          </w:r>
        </w:p>
        <w:p>
          <w:pPr>
            <w:pStyle w:val="TOC1"/>
            <w:tabs>
              <w:tab w:pos="9210" w:val="right" w:leader="dot"/>
            </w:tabs>
          </w:pPr>
          <w:r>
            <w:rPr/>
            <w:t>Student</w:t>
          </w:r>
          <w:r>
            <w:rPr>
              <w:spacing w:val="-4"/>
            </w:rPr>
            <w:t> </w:t>
          </w:r>
          <w:r>
            <w:rPr/>
            <w:t>Code</w:t>
          </w:r>
          <w:r>
            <w:rPr>
              <w:spacing w:val="-4"/>
            </w:rPr>
            <w:t> </w:t>
          </w:r>
          <w:r>
            <w:rPr/>
            <w:t>of</w:t>
          </w:r>
          <w:r>
            <w:rPr>
              <w:spacing w:val="-3"/>
            </w:rPr>
            <w:t> </w:t>
          </w:r>
          <w:r>
            <w:rPr/>
            <w:t>Conduct</w:t>
          </w:r>
          <w:r>
            <w:rPr>
              <w:spacing w:val="-4"/>
            </w:rPr>
            <w:t> </w:t>
          </w:r>
          <w:r>
            <w:rPr>
              <w:spacing w:val="-2"/>
            </w:rPr>
            <w:t>Pledge</w:t>
          </w:r>
          <w:r>
            <w:rPr/>
            <w:tab/>
          </w:r>
          <w:r>
            <w:rPr>
              <w:spacing w:val="-10"/>
            </w:rPr>
            <w:t>6</w:t>
          </w:r>
        </w:p>
        <w:p>
          <w:pPr>
            <w:pStyle w:val="TOC3"/>
            <w:tabs>
              <w:tab w:pos="9210" w:val="right" w:leader="dot"/>
            </w:tabs>
          </w:pPr>
          <w:hyperlink w:history="true" w:anchor="_TOC_250059">
            <w:r>
              <w:rPr/>
              <w:t>Anti-Bullying</w:t>
            </w:r>
            <w:r>
              <w:rPr>
                <w:spacing w:val="-11"/>
              </w:rPr>
              <w:t> </w:t>
            </w:r>
            <w:r>
              <w:rPr/>
              <w:t>Position</w:t>
            </w:r>
            <w:r>
              <w:rPr>
                <w:spacing w:val="-10"/>
              </w:rPr>
              <w:t> </w:t>
            </w:r>
            <w:r>
              <w:rPr>
                <w:spacing w:val="-2"/>
              </w:rPr>
              <w:t>Statement</w:t>
            </w:r>
            <w:r>
              <w:rPr/>
              <w:tab/>
            </w:r>
            <w:r>
              <w:rPr>
                <w:spacing w:val="-10"/>
              </w:rPr>
              <w:t>7</w:t>
            </w:r>
          </w:hyperlink>
        </w:p>
        <w:p>
          <w:pPr>
            <w:pStyle w:val="TOC3"/>
            <w:tabs>
              <w:tab w:pos="9210" w:val="right" w:leader="dot"/>
            </w:tabs>
            <w:spacing w:before="114"/>
          </w:pPr>
          <w:r>
            <w:rPr/>
            <w:t>Bullying</w:t>
          </w:r>
          <w:r>
            <w:rPr>
              <w:spacing w:val="-6"/>
            </w:rPr>
            <w:t> </w:t>
          </w:r>
          <w:r>
            <w:rPr/>
            <w:t>Incident</w:t>
          </w:r>
          <w:r>
            <w:rPr>
              <w:spacing w:val="-7"/>
            </w:rPr>
            <w:t> </w:t>
          </w:r>
          <w:r>
            <w:rPr/>
            <w:t>Report</w:t>
          </w:r>
          <w:r>
            <w:rPr>
              <w:spacing w:val="-6"/>
            </w:rPr>
            <w:t> </w:t>
          </w:r>
          <w:r>
            <w:rPr>
              <w:spacing w:val="-4"/>
              <w:w w:val="95"/>
            </w:rPr>
            <w:t>Form</w:t>
          </w:r>
          <w:r>
            <w:rPr/>
            <w:tab/>
          </w:r>
          <w:r>
            <w:rPr>
              <w:spacing w:val="-10"/>
            </w:rPr>
            <w:t>8</w:t>
          </w:r>
        </w:p>
        <w:p>
          <w:pPr>
            <w:pStyle w:val="TOC2"/>
            <w:tabs>
              <w:tab w:pos="9210" w:val="right" w:leader="dot"/>
            </w:tabs>
          </w:pPr>
          <w:hyperlink w:history="true" w:anchor="_TOC_250058">
            <w:r>
              <w:rPr>
                <w:spacing w:val="-2"/>
              </w:rPr>
              <w:t>Preface</w:t>
            </w:r>
            <w:r>
              <w:rPr/>
              <w:tab/>
            </w:r>
            <w:r>
              <w:rPr>
                <w:spacing w:val="-10"/>
              </w:rPr>
              <w:t>9</w:t>
            </w:r>
          </w:hyperlink>
        </w:p>
        <w:p>
          <w:pPr>
            <w:pStyle w:val="TOC2"/>
            <w:tabs>
              <w:tab w:pos="9213" w:val="right" w:leader="dot"/>
            </w:tabs>
            <w:spacing w:before="116"/>
          </w:pPr>
          <w:hyperlink w:history="true" w:anchor="_TOC_250057">
            <w:r>
              <w:rPr/>
              <w:t>Ensuring</w:t>
            </w:r>
            <w:r>
              <w:rPr>
                <w:spacing w:val="-5"/>
              </w:rPr>
              <w:t> </w:t>
            </w:r>
            <w:r>
              <w:rPr/>
              <w:t>a</w:t>
            </w:r>
            <w:r>
              <w:rPr>
                <w:spacing w:val="-5"/>
              </w:rPr>
              <w:t> </w:t>
            </w:r>
            <w:r>
              <w:rPr/>
              <w:t>Safe</w:t>
            </w:r>
            <w:r>
              <w:rPr>
                <w:spacing w:val="-7"/>
              </w:rPr>
              <w:t> </w:t>
            </w:r>
            <w:r>
              <w:rPr/>
              <w:t>Learning</w:t>
            </w:r>
            <w:r>
              <w:rPr>
                <w:spacing w:val="-4"/>
              </w:rPr>
              <w:t> </w:t>
            </w:r>
            <w:r>
              <w:rPr>
                <w:spacing w:val="-2"/>
                <w:w w:val="95"/>
              </w:rPr>
              <w:t>Environment</w:t>
            </w:r>
            <w:r>
              <w:rPr/>
              <w:tab/>
            </w:r>
            <w:r>
              <w:rPr>
                <w:spacing w:val="-5"/>
              </w:rPr>
              <w:t>10</w:t>
            </w:r>
          </w:hyperlink>
        </w:p>
        <w:p>
          <w:pPr>
            <w:pStyle w:val="TOC4"/>
            <w:tabs>
              <w:tab w:pos="9213" w:val="right" w:leader="dot"/>
            </w:tabs>
            <w:spacing w:before="113"/>
            <w:ind w:left="981"/>
          </w:pPr>
          <w:hyperlink w:history="true" w:anchor="_TOC_250056">
            <w:r>
              <w:rPr/>
              <w:t>Virginia</w:t>
            </w:r>
            <w:r>
              <w:rPr>
                <w:spacing w:val="-5"/>
              </w:rPr>
              <w:t> </w:t>
            </w:r>
            <w:r>
              <w:rPr/>
              <w:t>Laws</w:t>
            </w:r>
            <w:r>
              <w:rPr>
                <w:spacing w:val="-6"/>
              </w:rPr>
              <w:t> </w:t>
            </w:r>
            <w:r>
              <w:rPr/>
              <w:t>and</w:t>
            </w:r>
            <w:r>
              <w:rPr>
                <w:spacing w:val="-3"/>
              </w:rPr>
              <w:t> </w:t>
            </w:r>
            <w:r>
              <w:rPr>
                <w:spacing w:val="-2"/>
                <w:w w:val="95"/>
              </w:rPr>
              <w:t>Regulations</w:t>
            </w:r>
            <w:r>
              <w:rPr/>
              <w:tab/>
            </w:r>
            <w:r>
              <w:rPr>
                <w:spacing w:val="-5"/>
                <w:w w:val="95"/>
              </w:rPr>
              <w:t>10</w:t>
            </w:r>
          </w:hyperlink>
        </w:p>
        <w:p>
          <w:pPr>
            <w:pStyle w:val="TOC4"/>
            <w:tabs>
              <w:tab w:pos="9214" w:val="right" w:leader="dot"/>
            </w:tabs>
            <w:ind w:left="981"/>
          </w:pPr>
          <w:hyperlink w:history="true" w:anchor="_TOC_250055">
            <w:r>
              <w:rPr/>
              <w:t>The</w:t>
            </w:r>
            <w:r>
              <w:rPr>
                <w:spacing w:val="-3"/>
              </w:rPr>
              <w:t> </w:t>
            </w:r>
            <w:r>
              <w:rPr/>
              <w:t>Role</w:t>
            </w:r>
            <w:r>
              <w:rPr>
                <w:spacing w:val="-2"/>
              </w:rPr>
              <w:t> </w:t>
            </w:r>
            <w:r>
              <w:rPr/>
              <w:t>of</w:t>
            </w:r>
            <w:r>
              <w:rPr>
                <w:spacing w:val="-2"/>
              </w:rPr>
              <w:t> </w:t>
            </w:r>
            <w:r>
              <w:rPr/>
              <w:t>the</w:t>
            </w:r>
            <w:r>
              <w:rPr>
                <w:spacing w:val="-2"/>
              </w:rPr>
              <w:t> Principal</w:t>
            </w:r>
            <w:r>
              <w:rPr/>
              <w:tab/>
            </w:r>
            <w:r>
              <w:rPr>
                <w:spacing w:val="-5"/>
              </w:rPr>
              <w:t>10</w:t>
            </w:r>
          </w:hyperlink>
        </w:p>
        <w:p>
          <w:pPr>
            <w:pStyle w:val="TOC4"/>
            <w:tabs>
              <w:tab w:pos="9214" w:val="right" w:leader="dot"/>
            </w:tabs>
            <w:spacing w:before="115"/>
          </w:pPr>
          <w:hyperlink w:history="true" w:anchor="_TOC_250054">
            <w:r>
              <w:rPr/>
              <w:t>The</w:t>
            </w:r>
            <w:r>
              <w:rPr>
                <w:spacing w:val="-3"/>
              </w:rPr>
              <w:t> </w:t>
            </w:r>
            <w:r>
              <w:rPr/>
              <w:t>Role</w:t>
            </w:r>
            <w:r>
              <w:rPr>
                <w:spacing w:val="-2"/>
              </w:rPr>
              <w:t> </w:t>
            </w:r>
            <w:r>
              <w:rPr/>
              <w:t>of</w:t>
            </w:r>
            <w:r>
              <w:rPr>
                <w:spacing w:val="-2"/>
              </w:rPr>
              <w:t> </w:t>
            </w:r>
            <w:r>
              <w:rPr/>
              <w:t>the</w:t>
            </w:r>
            <w:r>
              <w:rPr>
                <w:spacing w:val="-2"/>
              </w:rPr>
              <w:t> Superintendent</w:t>
            </w:r>
            <w:r>
              <w:rPr/>
              <w:tab/>
            </w:r>
            <w:r>
              <w:rPr>
                <w:spacing w:val="-7"/>
                <w:w w:val="95"/>
              </w:rPr>
              <w:t>11</w:t>
            </w:r>
          </w:hyperlink>
        </w:p>
        <w:p>
          <w:pPr>
            <w:pStyle w:val="TOC4"/>
            <w:tabs>
              <w:tab w:pos="9214" w:val="right" w:leader="dot"/>
            </w:tabs>
          </w:pPr>
          <w:hyperlink w:history="true" w:anchor="_TOC_250053">
            <w:r>
              <w:rPr/>
              <w:t>The</w:t>
            </w:r>
            <w:r>
              <w:rPr>
                <w:spacing w:val="-4"/>
              </w:rPr>
              <w:t> </w:t>
            </w:r>
            <w:r>
              <w:rPr/>
              <w:t>Role</w:t>
            </w:r>
            <w:r>
              <w:rPr>
                <w:spacing w:val="-3"/>
              </w:rPr>
              <w:t> </w:t>
            </w:r>
            <w:r>
              <w:rPr/>
              <w:t>of</w:t>
            </w:r>
            <w:r>
              <w:rPr>
                <w:spacing w:val="-2"/>
              </w:rPr>
              <w:t> </w:t>
            </w:r>
            <w:r>
              <w:rPr/>
              <w:t>the</w:t>
            </w:r>
            <w:r>
              <w:rPr>
                <w:spacing w:val="-4"/>
              </w:rPr>
              <w:t> </w:t>
            </w:r>
            <w:r>
              <w:rPr/>
              <w:t>School</w:t>
            </w:r>
            <w:r>
              <w:rPr>
                <w:spacing w:val="-3"/>
              </w:rPr>
              <w:t> </w:t>
            </w:r>
            <w:r>
              <w:rPr>
                <w:spacing w:val="-4"/>
              </w:rPr>
              <w:t>Board</w:t>
            </w:r>
            <w:r>
              <w:rPr/>
              <w:tab/>
            </w:r>
            <w:r>
              <w:rPr>
                <w:spacing w:val="-5"/>
              </w:rPr>
              <w:t>11</w:t>
            </w:r>
          </w:hyperlink>
        </w:p>
        <w:p>
          <w:pPr>
            <w:pStyle w:val="TOC4"/>
            <w:tabs>
              <w:tab w:pos="9214" w:val="right" w:leader="dot"/>
            </w:tabs>
            <w:spacing w:before="113"/>
          </w:pPr>
          <w:hyperlink w:history="true" w:anchor="_TOC_250052">
            <w:r>
              <w:rPr/>
              <w:t>The</w:t>
            </w:r>
            <w:r>
              <w:rPr>
                <w:spacing w:val="-5"/>
              </w:rPr>
              <w:t> </w:t>
            </w:r>
            <w:r>
              <w:rPr/>
              <w:t>Role</w:t>
            </w:r>
            <w:r>
              <w:rPr>
                <w:spacing w:val="-4"/>
              </w:rPr>
              <w:t> </w:t>
            </w:r>
            <w:r>
              <w:rPr/>
              <w:t>of</w:t>
            </w:r>
            <w:r>
              <w:rPr>
                <w:spacing w:val="-3"/>
              </w:rPr>
              <w:t> </w:t>
            </w:r>
            <w:r>
              <w:rPr/>
              <w:t>Faculty</w:t>
            </w:r>
            <w:r>
              <w:rPr>
                <w:spacing w:val="-3"/>
              </w:rPr>
              <w:t> </w:t>
            </w:r>
            <w:r>
              <w:rPr/>
              <w:t>and</w:t>
            </w:r>
            <w:r>
              <w:rPr>
                <w:spacing w:val="-3"/>
              </w:rPr>
              <w:t> </w:t>
            </w:r>
            <w:r>
              <w:rPr>
                <w:spacing w:val="-4"/>
              </w:rPr>
              <w:t>Staff</w:t>
            </w:r>
            <w:r>
              <w:rPr/>
              <w:tab/>
            </w:r>
            <w:r>
              <w:rPr>
                <w:spacing w:val="-5"/>
              </w:rPr>
              <w:t>11</w:t>
            </w:r>
          </w:hyperlink>
        </w:p>
        <w:p>
          <w:pPr>
            <w:pStyle w:val="TOC4"/>
            <w:tabs>
              <w:tab w:pos="9214" w:val="right" w:leader="dot"/>
            </w:tabs>
          </w:pPr>
          <w:hyperlink w:history="true" w:anchor="_TOC_250051">
            <w:r>
              <w:rPr/>
              <w:t>The</w:t>
            </w:r>
            <w:r>
              <w:rPr>
                <w:spacing w:val="-5"/>
              </w:rPr>
              <w:t> </w:t>
            </w:r>
            <w:r>
              <w:rPr/>
              <w:t>Role</w:t>
            </w:r>
            <w:r>
              <w:rPr>
                <w:spacing w:val="-5"/>
              </w:rPr>
              <w:t> </w:t>
            </w:r>
            <w:r>
              <w:rPr/>
              <w:t>of</w:t>
            </w:r>
            <w:r>
              <w:rPr>
                <w:spacing w:val="-3"/>
              </w:rPr>
              <w:t> </w:t>
            </w:r>
            <w:r>
              <w:rPr/>
              <w:t>Law</w:t>
            </w:r>
            <w:r>
              <w:rPr>
                <w:spacing w:val="-5"/>
              </w:rPr>
              <w:t> </w:t>
            </w:r>
            <w:r>
              <w:rPr/>
              <w:t>Enforcement</w:t>
            </w:r>
            <w:r>
              <w:rPr>
                <w:spacing w:val="-7"/>
              </w:rPr>
              <w:t> </w:t>
            </w:r>
            <w:r>
              <w:rPr>
                <w:spacing w:val="-2"/>
              </w:rPr>
              <w:t>Agencies</w:t>
            </w:r>
            <w:r>
              <w:rPr/>
              <w:tab/>
            </w:r>
            <w:r>
              <w:rPr>
                <w:spacing w:val="-5"/>
                <w:w w:val="95"/>
              </w:rPr>
              <w:t>11</w:t>
            </w:r>
          </w:hyperlink>
        </w:p>
        <w:p>
          <w:pPr>
            <w:pStyle w:val="TOC2"/>
            <w:tabs>
              <w:tab w:pos="9214" w:val="right" w:leader="dot"/>
            </w:tabs>
          </w:pPr>
          <w:hyperlink w:history="true" w:anchor="_TOC_250050">
            <w:r>
              <w:rPr/>
              <w:t>Student</w:t>
            </w:r>
            <w:r>
              <w:rPr>
                <w:spacing w:val="-9"/>
              </w:rPr>
              <w:t> </w:t>
            </w:r>
            <w:r>
              <w:rPr/>
              <w:t>Responsibilities</w:t>
            </w:r>
            <w:r>
              <w:rPr>
                <w:spacing w:val="-9"/>
              </w:rPr>
              <w:t> </w:t>
            </w:r>
            <w:r>
              <w:rPr/>
              <w:t>and</w:t>
            </w:r>
            <w:r>
              <w:rPr>
                <w:spacing w:val="-7"/>
              </w:rPr>
              <w:t> </w:t>
            </w:r>
            <w:r>
              <w:rPr>
                <w:spacing w:val="-2"/>
              </w:rPr>
              <w:t>Rights</w:t>
            </w:r>
            <w:r>
              <w:rPr/>
              <w:tab/>
            </w:r>
            <w:r>
              <w:rPr>
                <w:spacing w:val="-5"/>
                <w:w w:val="95"/>
              </w:rPr>
              <w:t>12</w:t>
            </w:r>
          </w:hyperlink>
        </w:p>
        <w:p>
          <w:pPr>
            <w:pStyle w:val="TOC2"/>
            <w:tabs>
              <w:tab w:pos="9214" w:val="right" w:leader="dot"/>
            </w:tabs>
            <w:spacing w:before="116"/>
          </w:pPr>
          <w:hyperlink w:history="true" w:anchor="_TOC_250049">
            <w:r>
              <w:rPr/>
              <w:t>Parent</w:t>
            </w:r>
            <w:r>
              <w:rPr>
                <w:spacing w:val="-6"/>
              </w:rPr>
              <w:t> </w:t>
            </w:r>
            <w:r>
              <w:rPr>
                <w:spacing w:val="-2"/>
              </w:rPr>
              <w:t>Responsibilities</w:t>
            </w:r>
            <w:r>
              <w:rPr/>
              <w:tab/>
            </w:r>
            <w:r>
              <w:rPr>
                <w:spacing w:val="-7"/>
                <w:w w:val="95"/>
              </w:rPr>
              <w:t>12</w:t>
            </w:r>
          </w:hyperlink>
        </w:p>
        <w:p>
          <w:pPr>
            <w:pStyle w:val="TOC2"/>
            <w:tabs>
              <w:tab w:pos="9213" w:val="right" w:leader="dot"/>
            </w:tabs>
            <w:spacing w:before="113"/>
          </w:pPr>
          <w:hyperlink w:history="true" w:anchor="_TOC_250048">
            <w:r>
              <w:rPr/>
              <w:t>Disciplinary</w:t>
            </w:r>
            <w:r>
              <w:rPr>
                <w:spacing w:val="-7"/>
              </w:rPr>
              <w:t> </w:t>
            </w:r>
            <w:r>
              <w:rPr/>
              <w:t>Process</w:t>
            </w:r>
            <w:r>
              <w:rPr>
                <w:spacing w:val="-8"/>
              </w:rPr>
              <w:t> </w:t>
            </w:r>
            <w:r>
              <w:rPr/>
              <w:t>and</w:t>
            </w:r>
            <w:r>
              <w:rPr>
                <w:spacing w:val="-6"/>
              </w:rPr>
              <w:t> </w:t>
            </w:r>
            <w:r>
              <w:rPr>
                <w:spacing w:val="-2"/>
              </w:rPr>
              <w:t>Procedures</w:t>
            </w:r>
            <w:r>
              <w:rPr/>
              <w:tab/>
            </w:r>
            <w:r>
              <w:rPr>
                <w:spacing w:val="-5"/>
              </w:rPr>
              <w:t>13</w:t>
            </w:r>
          </w:hyperlink>
        </w:p>
        <w:p>
          <w:pPr>
            <w:pStyle w:val="TOC4"/>
            <w:tabs>
              <w:tab w:pos="9214" w:val="right" w:leader="dot"/>
            </w:tabs>
          </w:pPr>
          <w:hyperlink w:history="true" w:anchor="_TOC_250047">
            <w:r>
              <w:rPr/>
              <w:t>Disciplinary</w:t>
            </w:r>
            <w:r>
              <w:rPr>
                <w:spacing w:val="-12"/>
              </w:rPr>
              <w:t> </w:t>
            </w:r>
            <w:r>
              <w:rPr>
                <w:spacing w:val="-2"/>
              </w:rPr>
              <w:t>Removals</w:t>
            </w:r>
            <w:r>
              <w:rPr/>
              <w:tab/>
            </w:r>
            <w:r>
              <w:rPr>
                <w:spacing w:val="-7"/>
                <w:w w:val="95"/>
              </w:rPr>
              <w:t>13</w:t>
            </w:r>
          </w:hyperlink>
        </w:p>
        <w:p>
          <w:pPr>
            <w:pStyle w:val="TOC4"/>
            <w:tabs>
              <w:tab w:pos="9214" w:val="right" w:leader="dot"/>
            </w:tabs>
          </w:pPr>
          <w:hyperlink w:history="true" w:anchor="_TOC_250046">
            <w:r>
              <w:rPr/>
              <w:t>Teacher</w:t>
            </w:r>
            <w:r>
              <w:rPr>
                <w:spacing w:val="-4"/>
              </w:rPr>
              <w:t> </w:t>
            </w:r>
            <w:r>
              <w:rPr/>
              <w:t>Removal</w:t>
            </w:r>
            <w:r>
              <w:rPr>
                <w:spacing w:val="-5"/>
              </w:rPr>
              <w:t> </w:t>
            </w:r>
            <w:r>
              <w:rPr/>
              <w:t>of</w:t>
            </w:r>
            <w:r>
              <w:rPr>
                <w:spacing w:val="-4"/>
              </w:rPr>
              <w:t> </w:t>
            </w:r>
            <w:r>
              <w:rPr/>
              <w:t>Students</w:t>
            </w:r>
            <w:r>
              <w:rPr>
                <w:spacing w:val="-8"/>
              </w:rPr>
              <w:t> </w:t>
            </w:r>
            <w:r>
              <w:rPr/>
              <w:t>from</w:t>
            </w:r>
            <w:r>
              <w:rPr>
                <w:spacing w:val="-4"/>
              </w:rPr>
              <w:t> Class</w:t>
            </w:r>
            <w:r>
              <w:rPr/>
              <w:tab/>
            </w:r>
            <w:r>
              <w:rPr>
                <w:spacing w:val="-5"/>
                <w:w w:val="95"/>
              </w:rPr>
              <w:t>13</w:t>
            </w:r>
          </w:hyperlink>
        </w:p>
        <w:p>
          <w:pPr>
            <w:pStyle w:val="TOC4"/>
            <w:tabs>
              <w:tab w:pos="9214" w:val="right" w:leader="dot"/>
            </w:tabs>
            <w:spacing w:before="115"/>
          </w:pPr>
          <w:hyperlink w:history="true" w:anchor="_TOC_250045">
            <w:r>
              <w:rPr/>
              <w:t>Suspensions</w:t>
            </w:r>
            <w:r>
              <w:rPr>
                <w:spacing w:val="-7"/>
              </w:rPr>
              <w:t> </w:t>
            </w:r>
            <w:r>
              <w:rPr/>
              <w:t>and</w:t>
            </w:r>
            <w:r>
              <w:rPr>
                <w:spacing w:val="-4"/>
              </w:rPr>
              <w:t> </w:t>
            </w:r>
            <w:r>
              <w:rPr>
                <w:spacing w:val="-2"/>
              </w:rPr>
              <w:t>Expulsions</w:t>
            </w:r>
            <w:r>
              <w:rPr/>
              <w:tab/>
            </w:r>
            <w:r>
              <w:rPr>
                <w:spacing w:val="-5"/>
                <w:w w:val="95"/>
              </w:rPr>
              <w:t>14</w:t>
            </w:r>
          </w:hyperlink>
        </w:p>
        <w:p>
          <w:pPr>
            <w:pStyle w:val="TOC4"/>
            <w:tabs>
              <w:tab w:pos="9214" w:val="right" w:leader="dot"/>
            </w:tabs>
            <w:spacing w:before="113"/>
          </w:pPr>
          <w:hyperlink w:history="true" w:anchor="_TOC_250044">
            <w:r>
              <w:rPr/>
              <w:t>Response</w:t>
            </w:r>
            <w:r>
              <w:rPr>
                <w:spacing w:val="-4"/>
              </w:rPr>
              <w:t> </w:t>
            </w:r>
            <w:r>
              <w:rPr/>
              <w:t>to</w:t>
            </w:r>
            <w:r>
              <w:rPr>
                <w:spacing w:val="-3"/>
              </w:rPr>
              <w:t> </w:t>
            </w:r>
            <w:r>
              <w:rPr/>
              <w:t>Violations</w:t>
            </w:r>
            <w:r>
              <w:rPr>
                <w:spacing w:val="-5"/>
              </w:rPr>
              <w:t> </w:t>
            </w:r>
            <w:r>
              <w:rPr/>
              <w:t>of</w:t>
            </w:r>
            <w:r>
              <w:rPr>
                <w:spacing w:val="-3"/>
              </w:rPr>
              <w:t> </w:t>
            </w:r>
            <w:r>
              <w:rPr/>
              <w:t>the</w:t>
            </w:r>
            <w:r>
              <w:rPr>
                <w:spacing w:val="-5"/>
              </w:rPr>
              <w:t> </w:t>
            </w:r>
            <w:r>
              <w:rPr/>
              <w:t>Code</w:t>
            </w:r>
            <w:r>
              <w:rPr>
                <w:spacing w:val="-4"/>
              </w:rPr>
              <w:t> </w:t>
            </w:r>
            <w:r>
              <w:rPr/>
              <w:t>of</w:t>
            </w:r>
            <w:r>
              <w:rPr>
                <w:spacing w:val="-3"/>
              </w:rPr>
              <w:t> </w:t>
            </w:r>
            <w:r>
              <w:rPr>
                <w:spacing w:val="-2"/>
              </w:rPr>
              <w:t>Conduct</w:t>
            </w:r>
            <w:r>
              <w:rPr/>
              <w:tab/>
            </w:r>
            <w:r>
              <w:rPr>
                <w:spacing w:val="-5"/>
                <w:w w:val="95"/>
              </w:rPr>
              <w:t>16</w:t>
            </w:r>
          </w:hyperlink>
        </w:p>
        <w:p>
          <w:pPr>
            <w:pStyle w:val="TOC4"/>
            <w:tabs>
              <w:tab w:pos="9213" w:val="right" w:leader="dot"/>
            </w:tabs>
          </w:pPr>
          <w:hyperlink w:history="true" w:anchor="_TOC_250043">
            <w:r>
              <w:rPr/>
              <w:t>Out-of-School</w:t>
            </w:r>
            <w:r>
              <w:rPr>
                <w:spacing w:val="-11"/>
              </w:rPr>
              <w:t> </w:t>
            </w:r>
            <w:r>
              <w:rPr/>
              <w:t>Suspension</w:t>
            </w:r>
            <w:r>
              <w:rPr>
                <w:spacing w:val="-10"/>
              </w:rPr>
              <w:t> </w:t>
            </w:r>
            <w:r>
              <w:rPr/>
              <w:t>Decision</w:t>
            </w:r>
            <w:r>
              <w:rPr>
                <w:spacing w:val="-10"/>
              </w:rPr>
              <w:t> </w:t>
            </w:r>
            <w:r>
              <w:rPr>
                <w:spacing w:val="-4"/>
              </w:rPr>
              <w:t>Guide</w:t>
            </w:r>
            <w:r>
              <w:rPr/>
              <w:tab/>
            </w:r>
            <w:r>
              <w:rPr>
                <w:spacing w:val="-5"/>
              </w:rPr>
              <w:t>17</w:t>
            </w:r>
          </w:hyperlink>
        </w:p>
        <w:p>
          <w:pPr>
            <w:pStyle w:val="TOC4"/>
            <w:tabs>
              <w:tab w:pos="9213" w:val="right" w:leader="dot"/>
            </w:tabs>
          </w:pPr>
          <w:hyperlink w:history="true" w:anchor="_TOC_250042">
            <w:r>
              <w:rPr/>
              <w:t>Appeal</w:t>
            </w:r>
            <w:r>
              <w:rPr>
                <w:spacing w:val="-4"/>
              </w:rPr>
              <w:t> </w:t>
            </w:r>
            <w:r>
              <w:rPr>
                <w:spacing w:val="-2"/>
              </w:rPr>
              <w:t>Process</w:t>
            </w:r>
            <w:r>
              <w:rPr/>
              <w:tab/>
            </w:r>
            <w:r>
              <w:rPr>
                <w:spacing w:val="-5"/>
              </w:rPr>
              <w:t>17</w:t>
            </w:r>
          </w:hyperlink>
        </w:p>
        <w:p>
          <w:pPr>
            <w:pStyle w:val="TOC4"/>
            <w:tabs>
              <w:tab w:pos="9213" w:val="right" w:leader="dot"/>
            </w:tabs>
            <w:spacing w:before="115"/>
          </w:pPr>
          <w:hyperlink w:history="true" w:anchor="_TOC_250041">
            <w:r>
              <w:rPr/>
              <w:t>Discipline</w:t>
            </w:r>
            <w:r>
              <w:rPr>
                <w:spacing w:val="-7"/>
              </w:rPr>
              <w:t> </w:t>
            </w:r>
            <w:r>
              <w:rPr/>
              <w:t>of</w:t>
            </w:r>
            <w:r>
              <w:rPr>
                <w:spacing w:val="-5"/>
              </w:rPr>
              <w:t> </w:t>
            </w:r>
            <w:r>
              <w:rPr/>
              <w:t>Students</w:t>
            </w:r>
            <w:r>
              <w:rPr>
                <w:spacing w:val="-7"/>
              </w:rPr>
              <w:t> </w:t>
            </w:r>
            <w:r>
              <w:rPr/>
              <w:t>with</w:t>
            </w:r>
            <w:r>
              <w:rPr>
                <w:spacing w:val="-5"/>
              </w:rPr>
              <w:t> </w:t>
            </w:r>
            <w:r>
              <w:rPr>
                <w:spacing w:val="-2"/>
              </w:rPr>
              <w:t>Disabilities</w:t>
            </w:r>
            <w:r>
              <w:rPr/>
              <w:tab/>
            </w:r>
            <w:r>
              <w:rPr>
                <w:spacing w:val="-5"/>
              </w:rPr>
              <w:t>18</w:t>
            </w:r>
          </w:hyperlink>
        </w:p>
        <w:p>
          <w:pPr>
            <w:pStyle w:val="TOC4"/>
            <w:tabs>
              <w:tab w:pos="9213" w:val="right" w:leader="dot"/>
            </w:tabs>
            <w:spacing w:before="114"/>
          </w:pPr>
          <w:hyperlink w:history="true" w:anchor="_TOC_250040">
            <w:r>
              <w:rPr/>
              <w:t>Completion</w:t>
            </w:r>
            <w:r>
              <w:rPr>
                <w:spacing w:val="-6"/>
              </w:rPr>
              <w:t> </w:t>
            </w:r>
            <w:r>
              <w:rPr/>
              <w:t>of</w:t>
            </w:r>
            <w:r>
              <w:rPr>
                <w:spacing w:val="-6"/>
              </w:rPr>
              <w:t> </w:t>
            </w:r>
            <w:r>
              <w:rPr/>
              <w:t>Academic</w:t>
            </w:r>
            <w:r>
              <w:rPr>
                <w:spacing w:val="-6"/>
              </w:rPr>
              <w:t> </w:t>
            </w:r>
            <w:r>
              <w:rPr/>
              <w:t>Assignments</w:t>
            </w:r>
            <w:r>
              <w:rPr>
                <w:spacing w:val="-7"/>
              </w:rPr>
              <w:t> </w:t>
            </w:r>
            <w:r>
              <w:rPr/>
              <w:t>by</w:t>
            </w:r>
            <w:r>
              <w:rPr>
                <w:spacing w:val="-7"/>
              </w:rPr>
              <w:t> </w:t>
            </w:r>
            <w:r>
              <w:rPr/>
              <w:t>Suspended</w:t>
            </w:r>
            <w:r>
              <w:rPr>
                <w:spacing w:val="-8"/>
              </w:rPr>
              <w:t> </w:t>
            </w:r>
            <w:r>
              <w:rPr>
                <w:spacing w:val="-2"/>
              </w:rPr>
              <w:t>Students</w:t>
            </w:r>
            <w:r>
              <w:rPr/>
              <w:tab/>
            </w:r>
            <w:r>
              <w:rPr>
                <w:spacing w:val="-5"/>
              </w:rPr>
              <w:t>18</w:t>
            </w:r>
          </w:hyperlink>
        </w:p>
        <w:p>
          <w:pPr>
            <w:pStyle w:val="TOC3"/>
            <w:tabs>
              <w:tab w:pos="9214" w:val="right" w:leader="dot"/>
            </w:tabs>
            <w:ind w:left="781"/>
          </w:pPr>
          <w:hyperlink w:history="true" w:anchor="_TOC_250039">
            <w:r>
              <w:rPr/>
              <w:t>Student</w:t>
            </w:r>
            <w:r>
              <w:rPr>
                <w:spacing w:val="-8"/>
              </w:rPr>
              <w:t> </w:t>
            </w:r>
            <w:r>
              <w:rPr/>
              <w:t>Behavior</w:t>
            </w:r>
            <w:r>
              <w:rPr>
                <w:spacing w:val="-8"/>
              </w:rPr>
              <w:t> </w:t>
            </w:r>
            <w:r>
              <w:rPr/>
              <w:t>and</w:t>
            </w:r>
            <w:r>
              <w:rPr>
                <w:spacing w:val="-7"/>
              </w:rPr>
              <w:t> </w:t>
            </w:r>
            <w:r>
              <w:rPr/>
              <w:t>Administrative</w:t>
            </w:r>
            <w:r>
              <w:rPr>
                <w:spacing w:val="-8"/>
              </w:rPr>
              <w:t> </w:t>
            </w:r>
            <w:r>
              <w:rPr/>
              <w:t>Response</w:t>
            </w:r>
            <w:r>
              <w:rPr>
                <w:spacing w:val="-7"/>
              </w:rPr>
              <w:t> </w:t>
            </w:r>
            <w:r>
              <w:rPr>
                <w:spacing w:val="-2"/>
              </w:rPr>
              <w:t>(SBAR)</w:t>
            </w:r>
            <w:r>
              <w:rPr/>
              <w:tab/>
            </w:r>
            <w:r>
              <w:rPr>
                <w:spacing w:val="-5"/>
              </w:rPr>
              <w:t>19</w:t>
            </w:r>
          </w:hyperlink>
        </w:p>
        <w:p>
          <w:pPr>
            <w:pStyle w:val="TOC4"/>
            <w:tabs>
              <w:tab w:pos="9213" w:val="right" w:leader="dot"/>
            </w:tabs>
          </w:pPr>
          <w:hyperlink w:history="true" w:anchor="_TOC_250038">
            <w:r>
              <w:rPr/>
              <w:t>Levels</w:t>
            </w:r>
            <w:r>
              <w:rPr>
                <w:spacing w:val="-7"/>
              </w:rPr>
              <w:t> </w:t>
            </w:r>
            <w:r>
              <w:rPr/>
              <w:t>of</w:t>
            </w:r>
            <w:r>
              <w:rPr>
                <w:spacing w:val="-4"/>
              </w:rPr>
              <w:t> </w:t>
            </w:r>
            <w:r>
              <w:rPr/>
              <w:t>Interventions</w:t>
            </w:r>
            <w:r>
              <w:rPr>
                <w:spacing w:val="-6"/>
              </w:rPr>
              <w:t> </w:t>
            </w:r>
            <w:r>
              <w:rPr/>
              <w:t>and</w:t>
            </w:r>
            <w:r>
              <w:rPr>
                <w:spacing w:val="-5"/>
              </w:rPr>
              <w:t> </w:t>
            </w:r>
            <w:r>
              <w:rPr>
                <w:spacing w:val="-2"/>
                <w:w w:val="95"/>
              </w:rPr>
              <w:t>Responses</w:t>
            </w:r>
            <w:r>
              <w:rPr/>
              <w:tab/>
            </w:r>
            <w:r>
              <w:rPr>
                <w:spacing w:val="-5"/>
              </w:rPr>
              <w:t>20</w:t>
            </w:r>
          </w:hyperlink>
        </w:p>
        <w:p>
          <w:pPr>
            <w:pStyle w:val="TOC4"/>
            <w:tabs>
              <w:tab w:pos="9213" w:val="right" w:leader="dot"/>
            </w:tabs>
            <w:spacing w:before="115"/>
          </w:pPr>
          <w:hyperlink w:history="true" w:anchor="_TOC_250037">
            <w:r>
              <w:rPr/>
              <w:t>Elementary</w:t>
            </w:r>
            <w:r>
              <w:rPr>
                <w:spacing w:val="-8"/>
              </w:rPr>
              <w:t> </w:t>
            </w:r>
            <w:r>
              <w:rPr/>
              <w:t>SBAR</w:t>
            </w:r>
            <w:r>
              <w:rPr>
                <w:spacing w:val="-9"/>
              </w:rPr>
              <w:t> </w:t>
            </w:r>
            <w:r>
              <w:rPr>
                <w:spacing w:val="-2"/>
              </w:rPr>
              <w:t>Codes</w:t>
            </w:r>
            <w:r>
              <w:rPr/>
              <w:tab/>
            </w:r>
            <w:r>
              <w:rPr>
                <w:spacing w:val="-5"/>
              </w:rPr>
              <w:t>23</w:t>
            </w:r>
          </w:hyperlink>
        </w:p>
        <w:p>
          <w:pPr>
            <w:pStyle w:val="TOC4"/>
            <w:tabs>
              <w:tab w:pos="9214" w:val="right" w:leader="dot"/>
            </w:tabs>
            <w:spacing w:before="114"/>
          </w:pPr>
          <w:hyperlink w:history="true" w:anchor="_TOC_250036">
            <w:r>
              <w:rPr/>
              <w:t>Secondary</w:t>
            </w:r>
            <w:r>
              <w:rPr>
                <w:spacing w:val="-6"/>
              </w:rPr>
              <w:t> </w:t>
            </w:r>
            <w:r>
              <w:rPr/>
              <w:t>SBAR</w:t>
            </w:r>
            <w:r>
              <w:rPr>
                <w:spacing w:val="-8"/>
              </w:rPr>
              <w:t> </w:t>
            </w:r>
            <w:r>
              <w:rPr>
                <w:spacing w:val="-4"/>
              </w:rPr>
              <w:t>Codes</w:t>
            </w:r>
            <w:r>
              <w:rPr/>
              <w:tab/>
            </w:r>
            <w:r>
              <w:rPr>
                <w:spacing w:val="-5"/>
                <w:w w:val="95"/>
              </w:rPr>
              <w:t>28</w:t>
            </w:r>
          </w:hyperlink>
        </w:p>
        <w:p>
          <w:pPr>
            <w:pStyle w:val="TOC2"/>
            <w:tabs>
              <w:tab w:pos="9213" w:val="right" w:leader="dot"/>
            </w:tabs>
            <w:ind w:left="781"/>
          </w:pPr>
          <w:hyperlink w:history="true" w:anchor="_TOC_250035">
            <w:r>
              <w:rPr/>
              <w:t>Standards</w:t>
            </w:r>
            <w:r>
              <w:rPr>
                <w:spacing w:val="-7"/>
              </w:rPr>
              <w:t> </w:t>
            </w:r>
            <w:r>
              <w:rPr/>
              <w:t>of</w:t>
            </w:r>
            <w:r>
              <w:rPr>
                <w:spacing w:val="-4"/>
              </w:rPr>
              <w:t> </w:t>
            </w:r>
            <w:r>
              <w:rPr/>
              <w:t>Student</w:t>
            </w:r>
            <w:r>
              <w:rPr>
                <w:spacing w:val="-5"/>
              </w:rPr>
              <w:t> </w:t>
            </w:r>
            <w:r>
              <w:rPr>
                <w:spacing w:val="-2"/>
              </w:rPr>
              <w:t>Conduct</w:t>
            </w:r>
            <w:r>
              <w:rPr/>
              <w:tab/>
            </w:r>
            <w:r>
              <w:rPr>
                <w:spacing w:val="-5"/>
              </w:rPr>
              <w:t>29</w:t>
            </w:r>
          </w:hyperlink>
        </w:p>
        <w:p>
          <w:pPr>
            <w:pStyle w:val="TOC4"/>
            <w:tabs>
              <w:tab w:pos="9213" w:val="right" w:leader="dot"/>
            </w:tabs>
          </w:pPr>
          <w:hyperlink w:history="true" w:anchor="_TOC_250034">
            <w:r>
              <w:rPr/>
              <w:t>Alcohol,</w:t>
            </w:r>
            <w:r>
              <w:rPr>
                <w:spacing w:val="-6"/>
              </w:rPr>
              <w:t> </w:t>
            </w:r>
            <w:r>
              <w:rPr/>
              <w:t>Tobacco,</w:t>
            </w:r>
            <w:r>
              <w:rPr>
                <w:spacing w:val="-5"/>
              </w:rPr>
              <w:t> </w:t>
            </w:r>
            <w:r>
              <w:rPr/>
              <w:t>Nicotine</w:t>
            </w:r>
            <w:r>
              <w:rPr>
                <w:spacing w:val="-6"/>
              </w:rPr>
              <w:t> </w:t>
            </w:r>
            <w:r>
              <w:rPr/>
              <w:t>Vapor,</w:t>
            </w:r>
            <w:r>
              <w:rPr>
                <w:spacing w:val="-6"/>
              </w:rPr>
              <w:t> </w:t>
            </w:r>
            <w:r>
              <w:rPr/>
              <w:t>Drugs</w:t>
            </w:r>
            <w:r>
              <w:rPr>
                <w:spacing w:val="-6"/>
              </w:rPr>
              <w:t> </w:t>
            </w:r>
            <w:r>
              <w:rPr/>
              <w:t>and</w:t>
            </w:r>
            <w:r>
              <w:rPr>
                <w:spacing w:val="-7"/>
              </w:rPr>
              <w:t> </w:t>
            </w:r>
            <w:r>
              <w:rPr/>
              <w:t>Related</w:t>
            </w:r>
            <w:r>
              <w:rPr>
                <w:spacing w:val="-5"/>
              </w:rPr>
              <w:t> </w:t>
            </w:r>
            <w:r>
              <w:rPr>
                <w:spacing w:val="-2"/>
              </w:rPr>
              <w:t>Products</w:t>
            </w:r>
            <w:r>
              <w:rPr/>
              <w:tab/>
            </w:r>
            <w:r>
              <w:rPr>
                <w:spacing w:val="-5"/>
                <w:w w:val="95"/>
              </w:rPr>
              <w:t>29</w:t>
            </w:r>
          </w:hyperlink>
        </w:p>
        <w:p>
          <w:pPr>
            <w:pStyle w:val="TOC4"/>
            <w:tabs>
              <w:tab w:pos="9213" w:val="right" w:leader="dot"/>
            </w:tabs>
            <w:spacing w:before="113"/>
          </w:pPr>
          <w:hyperlink w:history="true" w:anchor="_TOC_250033">
            <w:r>
              <w:rPr>
                <w:spacing w:val="-2"/>
              </w:rPr>
              <w:t>Assault/Battery</w:t>
            </w:r>
            <w:r>
              <w:rPr/>
              <w:tab/>
            </w:r>
            <w:r>
              <w:rPr>
                <w:spacing w:val="-5"/>
              </w:rPr>
              <w:t>29</w:t>
            </w:r>
          </w:hyperlink>
        </w:p>
        <w:p>
          <w:pPr>
            <w:pStyle w:val="TOC4"/>
            <w:tabs>
              <w:tab w:pos="9213" w:val="right" w:leader="dot"/>
            </w:tabs>
          </w:pPr>
          <w:hyperlink w:history="true" w:anchor="_TOC_250032">
            <w:r>
              <w:rPr>
                <w:spacing w:val="-2"/>
              </w:rPr>
              <w:t>Attendance/Truancy</w:t>
            </w:r>
            <w:r>
              <w:rPr/>
              <w:tab/>
            </w:r>
            <w:r>
              <w:rPr>
                <w:spacing w:val="-5"/>
              </w:rPr>
              <w:t>30</w:t>
            </w:r>
          </w:hyperlink>
        </w:p>
        <w:p>
          <w:pPr>
            <w:pStyle w:val="TOC4"/>
            <w:tabs>
              <w:tab w:pos="9213" w:val="right" w:leader="dot"/>
            </w:tabs>
            <w:spacing w:before="115"/>
          </w:pPr>
          <w:hyperlink w:history="true" w:anchor="_TOC_250031">
            <w:r>
              <w:rPr/>
              <w:t>Bomb</w:t>
            </w:r>
            <w:r>
              <w:rPr>
                <w:spacing w:val="-3"/>
              </w:rPr>
              <w:t> </w:t>
            </w:r>
            <w:r>
              <w:rPr>
                <w:spacing w:val="-2"/>
              </w:rPr>
              <w:t>Threat</w:t>
            </w:r>
            <w:r>
              <w:rPr/>
              <w:tab/>
            </w:r>
            <w:r>
              <w:rPr>
                <w:spacing w:val="-5"/>
              </w:rPr>
              <w:t>31</w:t>
            </w:r>
          </w:hyperlink>
        </w:p>
        <w:p>
          <w:pPr>
            <w:pStyle w:val="TOC4"/>
            <w:tabs>
              <w:tab w:pos="9213" w:val="right" w:leader="dot"/>
            </w:tabs>
          </w:pPr>
          <w:hyperlink w:history="true" w:anchor="_TOC_250030">
            <w:r>
              <w:rPr>
                <w:w w:val="95"/>
              </w:rPr>
              <w:t>Bullying/Cyber-</w:t>
            </w:r>
            <w:r>
              <w:rPr>
                <w:spacing w:val="-2"/>
              </w:rPr>
              <w:t>Bullying</w:t>
            </w:r>
            <w:r>
              <w:rPr/>
              <w:tab/>
            </w:r>
            <w:r>
              <w:rPr>
                <w:spacing w:val="-5"/>
              </w:rPr>
              <w:t>31</w:t>
            </w:r>
          </w:hyperlink>
        </w:p>
        <w:p>
          <w:pPr>
            <w:pStyle w:val="TOC4"/>
            <w:tabs>
              <w:tab w:pos="9212" w:val="right" w:leader="dot"/>
            </w:tabs>
            <w:spacing w:before="113"/>
            <w:ind w:left="981"/>
          </w:pPr>
          <w:hyperlink w:history="true" w:anchor="_TOC_250029">
            <w:r>
              <w:rPr>
                <w:spacing w:val="-2"/>
              </w:rPr>
              <w:t>Bus-Related</w:t>
            </w:r>
            <w:r>
              <w:rPr>
                <w:spacing w:val="9"/>
              </w:rPr>
              <w:t> </w:t>
            </w:r>
            <w:r>
              <w:rPr>
                <w:spacing w:val="-2"/>
                <w:w w:val="95"/>
              </w:rPr>
              <w:t>Offenses</w:t>
            </w:r>
            <w:r>
              <w:rPr/>
              <w:tab/>
            </w:r>
            <w:r>
              <w:rPr>
                <w:spacing w:val="-5"/>
              </w:rPr>
              <w:t>32</w:t>
            </w:r>
          </w:hyperlink>
        </w:p>
        <w:p>
          <w:pPr>
            <w:pStyle w:val="TOC4"/>
            <w:tabs>
              <w:tab w:pos="9212" w:val="right" w:leader="dot"/>
            </w:tabs>
            <w:ind w:left="981"/>
          </w:pPr>
          <w:hyperlink w:history="true" w:anchor="_TOC_250028">
            <w:r>
              <w:rPr>
                <w:spacing w:val="-2"/>
              </w:rPr>
              <w:t>Cheating/Dishonesty</w:t>
            </w:r>
            <w:r>
              <w:rPr/>
              <w:tab/>
            </w:r>
            <w:r>
              <w:rPr>
                <w:spacing w:val="-5"/>
              </w:rPr>
              <w:t>32</w:t>
            </w:r>
          </w:hyperlink>
        </w:p>
        <w:p>
          <w:pPr>
            <w:pStyle w:val="TOC4"/>
            <w:tabs>
              <w:tab w:pos="9212" w:val="right" w:leader="dot"/>
            </w:tabs>
            <w:spacing w:before="115"/>
            <w:ind w:left="981"/>
          </w:pPr>
          <w:hyperlink w:history="true" w:anchor="_TOC_250027">
            <w:r>
              <w:rPr/>
              <w:t>Disruptive</w:t>
            </w:r>
            <w:r>
              <w:rPr>
                <w:spacing w:val="-10"/>
              </w:rPr>
              <w:t> </w:t>
            </w:r>
            <w:r>
              <w:rPr>
                <w:spacing w:val="-2"/>
              </w:rPr>
              <w:t>Behavior</w:t>
            </w:r>
            <w:r>
              <w:rPr/>
              <w:tab/>
            </w:r>
            <w:r>
              <w:rPr>
                <w:spacing w:val="-5"/>
              </w:rPr>
              <w:t>32</w:t>
            </w:r>
          </w:hyperlink>
        </w:p>
        <w:p>
          <w:pPr>
            <w:pStyle w:val="TOC4"/>
            <w:tabs>
              <w:tab w:pos="9212" w:val="right" w:leader="dot"/>
            </w:tabs>
            <w:ind w:left="981"/>
          </w:pPr>
          <w:hyperlink w:history="true" w:anchor="_TOC_250026">
            <w:r>
              <w:rPr/>
              <w:t>Dress</w:t>
            </w:r>
            <w:r>
              <w:rPr>
                <w:spacing w:val="-7"/>
              </w:rPr>
              <w:t> </w:t>
            </w:r>
            <w:r>
              <w:rPr>
                <w:spacing w:val="-4"/>
              </w:rPr>
              <w:t>Code</w:t>
            </w:r>
            <w:r>
              <w:rPr/>
              <w:tab/>
            </w:r>
            <w:r>
              <w:rPr>
                <w:spacing w:val="-5"/>
              </w:rPr>
              <w:t>34</w:t>
            </w:r>
          </w:hyperlink>
        </w:p>
        <w:p>
          <w:pPr>
            <w:pStyle w:val="TOC4"/>
            <w:tabs>
              <w:tab w:pos="9212" w:val="right" w:leader="dot"/>
            </w:tabs>
            <w:spacing w:before="113" w:after="20"/>
            <w:ind w:left="981"/>
          </w:pPr>
          <w:hyperlink w:history="true" w:anchor="_TOC_250025">
            <w:r>
              <w:rPr>
                <w:spacing w:val="-2"/>
              </w:rPr>
              <w:t>Extortion</w:t>
            </w:r>
            <w:r>
              <w:rPr/>
              <w:tab/>
            </w:r>
            <w:r>
              <w:rPr>
                <w:spacing w:val="-5"/>
              </w:rPr>
              <w:t>35</w:t>
            </w:r>
          </w:hyperlink>
        </w:p>
        <w:p>
          <w:pPr>
            <w:pStyle w:val="TOC4"/>
            <w:tabs>
              <w:tab w:pos="9212" w:val="right" w:leader="dot"/>
            </w:tabs>
            <w:spacing w:before="79"/>
            <w:ind w:left="981"/>
          </w:pPr>
          <w:hyperlink w:history="true" w:anchor="_TOC_250024">
            <w:r>
              <w:rPr>
                <w:w w:val="95"/>
              </w:rPr>
              <w:t>Fighting/Physical</w:t>
            </w:r>
            <w:r>
              <w:rPr>
                <w:spacing w:val="54"/>
              </w:rPr>
              <w:t> </w:t>
            </w:r>
            <w:r>
              <w:rPr>
                <w:spacing w:val="-2"/>
              </w:rPr>
              <w:t>Aggression</w:t>
            </w:r>
            <w:r>
              <w:rPr/>
              <w:tab/>
            </w:r>
            <w:r>
              <w:rPr>
                <w:spacing w:val="-5"/>
              </w:rPr>
              <w:t>35</w:t>
            </w:r>
          </w:hyperlink>
        </w:p>
        <w:p>
          <w:pPr>
            <w:pStyle w:val="TOC4"/>
            <w:tabs>
              <w:tab w:pos="9212" w:val="right" w:leader="dot"/>
            </w:tabs>
            <w:ind w:left="981"/>
          </w:pPr>
          <w:hyperlink w:history="true" w:anchor="_TOC_250023">
            <w:r>
              <w:rPr>
                <w:spacing w:val="-2"/>
              </w:rPr>
              <w:t>Gambling</w:t>
            </w:r>
            <w:r>
              <w:rPr/>
              <w:tab/>
            </w:r>
            <w:r>
              <w:rPr>
                <w:spacing w:val="-5"/>
              </w:rPr>
              <w:t>35</w:t>
            </w:r>
          </w:hyperlink>
        </w:p>
        <w:p>
          <w:pPr>
            <w:pStyle w:val="TOC4"/>
            <w:tabs>
              <w:tab w:pos="9212" w:val="right" w:leader="dot"/>
            </w:tabs>
            <w:ind w:left="981"/>
          </w:pPr>
          <w:hyperlink w:history="true" w:anchor="_TOC_250022">
            <w:r>
              <w:rPr/>
              <w:t>Gang-Related</w:t>
            </w:r>
            <w:r>
              <w:rPr>
                <w:spacing w:val="-12"/>
              </w:rPr>
              <w:t> </w:t>
            </w:r>
            <w:r>
              <w:rPr>
                <w:spacing w:val="-2"/>
              </w:rPr>
              <w:t>Activity</w:t>
            </w:r>
            <w:r>
              <w:rPr/>
              <w:tab/>
            </w:r>
            <w:r>
              <w:rPr>
                <w:spacing w:val="-5"/>
              </w:rPr>
              <w:t>36</w:t>
            </w:r>
          </w:hyperlink>
        </w:p>
        <w:p>
          <w:pPr>
            <w:pStyle w:val="TOC4"/>
            <w:tabs>
              <w:tab w:pos="9212" w:val="right" w:leader="dot"/>
            </w:tabs>
            <w:spacing w:before="115"/>
            <w:ind w:left="981"/>
          </w:pPr>
          <w:hyperlink w:history="true" w:anchor="_TOC_250021">
            <w:r>
              <w:rPr>
                <w:spacing w:val="-2"/>
              </w:rPr>
              <w:t>Harassment</w:t>
            </w:r>
            <w:r>
              <w:rPr/>
              <w:tab/>
            </w:r>
            <w:r>
              <w:rPr>
                <w:spacing w:val="-5"/>
              </w:rPr>
              <w:t>36</w:t>
            </w:r>
          </w:hyperlink>
        </w:p>
        <w:p>
          <w:pPr>
            <w:pStyle w:val="TOC4"/>
            <w:tabs>
              <w:tab w:pos="9212" w:val="right" w:leader="dot"/>
            </w:tabs>
            <w:spacing w:before="113"/>
            <w:ind w:left="981"/>
          </w:pPr>
          <w:hyperlink w:history="true" w:anchor="_TOC_250020">
            <w:r>
              <w:rPr>
                <w:spacing w:val="-2"/>
              </w:rPr>
              <w:t>Hazing</w:t>
            </w:r>
            <w:r>
              <w:rPr/>
              <w:tab/>
            </w:r>
            <w:r>
              <w:rPr>
                <w:spacing w:val="-5"/>
              </w:rPr>
              <w:t>38</w:t>
            </w:r>
          </w:hyperlink>
        </w:p>
        <w:p>
          <w:pPr>
            <w:pStyle w:val="TOC4"/>
            <w:tabs>
              <w:tab w:pos="9212" w:val="right" w:leader="dot"/>
            </w:tabs>
            <w:ind w:left="981"/>
          </w:pPr>
          <w:hyperlink w:history="true" w:anchor="_TOC_250019">
            <w:r>
              <w:rPr/>
              <w:t>Internet</w:t>
            </w:r>
            <w:r>
              <w:rPr>
                <w:spacing w:val="-6"/>
              </w:rPr>
              <w:t> </w:t>
            </w:r>
            <w:r>
              <w:rPr/>
              <w:t>Use,</w:t>
            </w:r>
            <w:r>
              <w:rPr>
                <w:spacing w:val="-5"/>
              </w:rPr>
              <w:t> </w:t>
            </w:r>
            <w:r>
              <w:rPr/>
              <w:t>Online</w:t>
            </w:r>
            <w:r>
              <w:rPr>
                <w:spacing w:val="-6"/>
              </w:rPr>
              <w:t> </w:t>
            </w:r>
            <w:r>
              <w:rPr/>
              <w:t>and</w:t>
            </w:r>
            <w:r>
              <w:rPr>
                <w:spacing w:val="-5"/>
              </w:rPr>
              <w:t> </w:t>
            </w:r>
            <w:r>
              <w:rPr/>
              <w:t>Remote</w:t>
            </w:r>
            <w:r>
              <w:rPr>
                <w:spacing w:val="-6"/>
              </w:rPr>
              <w:t> </w:t>
            </w:r>
            <w:r>
              <w:rPr>
                <w:spacing w:val="-2"/>
              </w:rPr>
              <w:t>Instruction</w:t>
            </w:r>
            <w:r>
              <w:rPr/>
              <w:tab/>
            </w:r>
            <w:r>
              <w:rPr>
                <w:spacing w:val="-5"/>
              </w:rPr>
              <w:t>39</w:t>
            </w:r>
          </w:hyperlink>
        </w:p>
        <w:p>
          <w:pPr>
            <w:pStyle w:val="TOC4"/>
            <w:tabs>
              <w:tab w:pos="9212" w:val="right" w:leader="dot"/>
            </w:tabs>
            <w:ind w:left="981"/>
          </w:pPr>
          <w:hyperlink w:history="true" w:anchor="_TOC_250018">
            <w:r>
              <w:rPr/>
              <w:t>Profane</w:t>
            </w:r>
            <w:r>
              <w:rPr>
                <w:spacing w:val="-5"/>
              </w:rPr>
              <w:t> </w:t>
            </w:r>
            <w:r>
              <w:rPr/>
              <w:t>or</w:t>
            </w:r>
            <w:r>
              <w:rPr>
                <w:spacing w:val="-4"/>
              </w:rPr>
              <w:t> </w:t>
            </w:r>
            <w:r>
              <w:rPr/>
              <w:t>Obscene</w:t>
            </w:r>
            <w:r>
              <w:rPr>
                <w:spacing w:val="-5"/>
              </w:rPr>
              <w:t> </w:t>
            </w:r>
            <w:r>
              <w:rPr>
                <w:spacing w:val="-2"/>
                <w:w w:val="95"/>
              </w:rPr>
              <w:t>Language</w:t>
            </w:r>
            <w:r>
              <w:rPr/>
              <w:tab/>
            </w:r>
            <w:r>
              <w:rPr>
                <w:spacing w:val="-5"/>
              </w:rPr>
              <w:t>39</w:t>
            </w:r>
          </w:hyperlink>
        </w:p>
        <w:p>
          <w:pPr>
            <w:pStyle w:val="TOC4"/>
            <w:tabs>
              <w:tab w:pos="9214" w:val="right" w:leader="dot"/>
            </w:tabs>
            <w:spacing w:before="113"/>
            <w:ind w:left="981"/>
          </w:pPr>
          <w:hyperlink w:history="true" w:anchor="_TOC_250017">
            <w:r>
              <w:rPr/>
              <w:t>Property</w:t>
            </w:r>
            <w:r>
              <w:rPr>
                <w:spacing w:val="-6"/>
              </w:rPr>
              <w:t> </w:t>
            </w:r>
            <w:r>
              <w:rPr>
                <w:spacing w:val="-2"/>
                <w:w w:val="95"/>
              </w:rPr>
              <w:t>Violations</w:t>
            </w:r>
            <w:r>
              <w:rPr/>
              <w:tab/>
            </w:r>
            <w:r>
              <w:rPr>
                <w:spacing w:val="-5"/>
              </w:rPr>
              <w:t>40</w:t>
            </w:r>
          </w:hyperlink>
        </w:p>
        <w:p>
          <w:pPr>
            <w:pStyle w:val="TOC4"/>
            <w:tabs>
              <w:tab w:pos="9214" w:val="right" w:leader="dot"/>
            </w:tabs>
          </w:pPr>
          <w:hyperlink w:history="true" w:anchor="_TOC_250016">
            <w:r>
              <w:rPr/>
              <w:t>Sexual</w:t>
            </w:r>
            <w:r>
              <w:rPr>
                <w:spacing w:val="-6"/>
              </w:rPr>
              <w:t> </w:t>
            </w:r>
            <w:r>
              <w:rPr/>
              <w:t>Battery</w:t>
            </w:r>
            <w:r>
              <w:rPr>
                <w:spacing w:val="-4"/>
              </w:rPr>
              <w:t> </w:t>
            </w:r>
            <w:r>
              <w:rPr/>
              <w:t>and</w:t>
            </w:r>
            <w:r>
              <w:rPr>
                <w:spacing w:val="-5"/>
              </w:rPr>
              <w:t> </w:t>
            </w:r>
            <w:r>
              <w:rPr/>
              <w:t>Other</w:t>
            </w:r>
            <w:r>
              <w:rPr>
                <w:spacing w:val="-4"/>
              </w:rPr>
              <w:t> </w:t>
            </w:r>
            <w:r>
              <w:rPr/>
              <w:t>Sexual</w:t>
            </w:r>
            <w:r>
              <w:rPr>
                <w:spacing w:val="-6"/>
              </w:rPr>
              <w:t> </w:t>
            </w:r>
            <w:r>
              <w:rPr>
                <w:spacing w:val="-2"/>
              </w:rPr>
              <w:t>Offenses</w:t>
            </w:r>
            <w:r>
              <w:rPr/>
              <w:tab/>
            </w:r>
            <w:r>
              <w:rPr>
                <w:spacing w:val="-5"/>
                <w:w w:val="95"/>
              </w:rPr>
              <w:t>40</w:t>
            </w:r>
          </w:hyperlink>
        </w:p>
        <w:p>
          <w:pPr>
            <w:pStyle w:val="TOC4"/>
            <w:tabs>
              <w:tab w:pos="9213" w:val="right" w:leader="dot"/>
            </w:tabs>
            <w:spacing w:before="115"/>
          </w:pPr>
          <w:hyperlink w:history="true" w:anchor="_TOC_250015">
            <w:r>
              <w:rPr>
                <w:spacing w:val="-2"/>
              </w:rPr>
              <w:t>Stalking</w:t>
            </w:r>
            <w:r>
              <w:rPr/>
              <w:tab/>
            </w:r>
            <w:r>
              <w:rPr>
                <w:spacing w:val="-5"/>
              </w:rPr>
              <w:t>41</w:t>
            </w:r>
          </w:hyperlink>
        </w:p>
        <w:p>
          <w:pPr>
            <w:pStyle w:val="TOC4"/>
            <w:tabs>
              <w:tab w:pos="9213" w:val="right" w:leader="dot"/>
            </w:tabs>
          </w:pPr>
          <w:hyperlink w:history="true" w:anchor="_TOC_250014">
            <w:r>
              <w:rPr>
                <w:spacing w:val="-2"/>
              </w:rPr>
              <w:t>Theft</w:t>
            </w:r>
            <w:r>
              <w:rPr/>
              <w:tab/>
            </w:r>
            <w:r>
              <w:rPr>
                <w:spacing w:val="-5"/>
              </w:rPr>
              <w:t>41</w:t>
            </w:r>
          </w:hyperlink>
        </w:p>
        <w:p>
          <w:pPr>
            <w:pStyle w:val="TOC4"/>
            <w:tabs>
              <w:tab w:pos="9213" w:val="right" w:leader="dot"/>
            </w:tabs>
            <w:spacing w:before="113"/>
          </w:pPr>
          <w:hyperlink w:history="true" w:anchor="_TOC_250013">
            <w:r>
              <w:rPr>
                <w:spacing w:val="-2"/>
              </w:rPr>
              <w:t>Threats/Intimidation</w:t>
            </w:r>
            <w:r>
              <w:rPr/>
              <w:tab/>
            </w:r>
            <w:r>
              <w:rPr>
                <w:spacing w:val="-5"/>
              </w:rPr>
              <w:t>41</w:t>
            </w:r>
          </w:hyperlink>
        </w:p>
        <w:p>
          <w:pPr>
            <w:pStyle w:val="TOC4"/>
            <w:tabs>
              <w:tab w:pos="9213" w:val="right" w:leader="dot"/>
            </w:tabs>
          </w:pPr>
          <w:hyperlink w:history="true" w:anchor="_TOC_250012">
            <w:r>
              <w:rPr>
                <w:spacing w:val="-2"/>
              </w:rPr>
              <w:t>Trespassing</w:t>
            </w:r>
            <w:r>
              <w:rPr/>
              <w:tab/>
            </w:r>
            <w:r>
              <w:rPr>
                <w:spacing w:val="-5"/>
              </w:rPr>
              <w:t>42</w:t>
            </w:r>
          </w:hyperlink>
        </w:p>
        <w:p>
          <w:pPr>
            <w:pStyle w:val="TOC4"/>
            <w:tabs>
              <w:tab w:pos="9213" w:val="right" w:leader="dot"/>
            </w:tabs>
            <w:spacing w:before="115"/>
          </w:pPr>
          <w:hyperlink w:history="true" w:anchor="_TOC_250011">
            <w:r>
              <w:rPr>
                <w:spacing w:val="-2"/>
              </w:rPr>
              <w:t>Vandalism</w:t>
            </w:r>
            <w:r>
              <w:rPr/>
              <w:tab/>
            </w:r>
            <w:r>
              <w:rPr>
                <w:spacing w:val="-5"/>
              </w:rPr>
              <w:t>42</w:t>
            </w:r>
          </w:hyperlink>
        </w:p>
        <w:p>
          <w:pPr>
            <w:pStyle w:val="TOC4"/>
            <w:tabs>
              <w:tab w:pos="9213" w:val="right" w:leader="dot"/>
            </w:tabs>
          </w:pPr>
          <w:hyperlink w:history="true" w:anchor="_TOC_250010">
            <w:r>
              <w:rPr/>
              <w:t>Weapons,</w:t>
            </w:r>
            <w:r>
              <w:rPr>
                <w:spacing w:val="-6"/>
              </w:rPr>
              <w:t> </w:t>
            </w:r>
            <w:r>
              <w:rPr/>
              <w:t>Firearms,</w:t>
            </w:r>
            <w:r>
              <w:rPr>
                <w:spacing w:val="-6"/>
              </w:rPr>
              <w:t> </w:t>
            </w:r>
            <w:r>
              <w:rPr/>
              <w:t>Explosives</w:t>
            </w:r>
            <w:r>
              <w:rPr>
                <w:spacing w:val="-8"/>
              </w:rPr>
              <w:t> </w:t>
            </w:r>
            <w:r>
              <w:rPr/>
              <w:t>and</w:t>
            </w:r>
            <w:r>
              <w:rPr>
                <w:spacing w:val="-6"/>
              </w:rPr>
              <w:t> </w:t>
            </w:r>
            <w:r>
              <w:rPr/>
              <w:t>Other</w:t>
            </w:r>
            <w:r>
              <w:rPr>
                <w:spacing w:val="-6"/>
              </w:rPr>
              <w:t> </w:t>
            </w:r>
            <w:r>
              <w:rPr/>
              <w:t>Dangerous</w:t>
            </w:r>
            <w:r>
              <w:rPr>
                <w:spacing w:val="-8"/>
              </w:rPr>
              <w:t> </w:t>
            </w:r>
            <w:r>
              <w:rPr>
                <w:spacing w:val="-2"/>
              </w:rPr>
              <w:t>Articles</w:t>
            </w:r>
            <w:r>
              <w:rPr/>
              <w:tab/>
            </w:r>
            <w:r>
              <w:rPr>
                <w:spacing w:val="-5"/>
              </w:rPr>
              <w:t>42</w:t>
            </w:r>
          </w:hyperlink>
        </w:p>
        <w:p>
          <w:pPr>
            <w:pStyle w:val="TOC4"/>
            <w:tabs>
              <w:tab w:pos="9213" w:val="right" w:leader="dot"/>
            </w:tabs>
            <w:spacing w:before="113"/>
          </w:pPr>
          <w:hyperlink w:history="true" w:anchor="_TOC_250009">
            <w:r>
              <w:rPr/>
              <w:t>Other</w:t>
            </w:r>
            <w:r>
              <w:rPr>
                <w:spacing w:val="-4"/>
              </w:rPr>
              <w:t> </w:t>
            </w:r>
            <w:r>
              <w:rPr/>
              <w:t>Conduct</w:t>
            </w:r>
            <w:r>
              <w:rPr>
                <w:spacing w:val="-4"/>
              </w:rPr>
              <w:t> </w:t>
            </w:r>
            <w:r>
              <w:rPr>
                <w:spacing w:val="-2"/>
              </w:rPr>
              <w:t>Violation</w:t>
            </w:r>
            <w:r>
              <w:rPr/>
              <w:tab/>
            </w:r>
            <w:r>
              <w:rPr>
                <w:spacing w:val="-5"/>
              </w:rPr>
              <w:t>43</w:t>
            </w:r>
          </w:hyperlink>
        </w:p>
        <w:p>
          <w:pPr>
            <w:pStyle w:val="TOC3"/>
            <w:tabs>
              <w:tab w:pos="9212" w:val="right" w:leader="dot"/>
            </w:tabs>
            <w:spacing w:before="116"/>
          </w:pPr>
          <w:hyperlink w:history="true" w:anchor="_TOC_250008">
            <w:r>
              <w:rPr>
                <w:w w:val="95"/>
              </w:rPr>
              <w:t>Self-</w:t>
            </w:r>
            <w:r>
              <w:rPr>
                <w:spacing w:val="-2"/>
              </w:rPr>
              <w:t>Defense</w:t>
            </w:r>
            <w:r>
              <w:rPr/>
              <w:tab/>
            </w:r>
            <w:r>
              <w:rPr>
                <w:spacing w:val="-5"/>
              </w:rPr>
              <w:t>43</w:t>
            </w:r>
          </w:hyperlink>
        </w:p>
        <w:p>
          <w:pPr>
            <w:pStyle w:val="TOC3"/>
            <w:tabs>
              <w:tab w:pos="9212" w:val="right" w:leader="dot"/>
            </w:tabs>
            <w:spacing w:before="116"/>
          </w:pPr>
          <w:hyperlink w:history="true" w:anchor="_TOC_250007">
            <w:r>
              <w:rPr/>
              <w:t>Search</w:t>
            </w:r>
            <w:r>
              <w:rPr>
                <w:spacing w:val="-4"/>
              </w:rPr>
              <w:t> </w:t>
            </w:r>
            <w:r>
              <w:rPr/>
              <w:t>and</w:t>
            </w:r>
            <w:r>
              <w:rPr>
                <w:spacing w:val="-3"/>
              </w:rPr>
              <w:t> </w:t>
            </w:r>
            <w:r>
              <w:rPr>
                <w:spacing w:val="-2"/>
              </w:rPr>
              <w:t>Seizure</w:t>
            </w:r>
            <w:r>
              <w:rPr/>
              <w:tab/>
            </w:r>
            <w:r>
              <w:rPr>
                <w:spacing w:val="-5"/>
              </w:rPr>
              <w:t>44</w:t>
            </w:r>
          </w:hyperlink>
        </w:p>
        <w:p>
          <w:pPr>
            <w:pStyle w:val="TOC3"/>
            <w:tabs>
              <w:tab w:pos="9213" w:val="right" w:leader="dot"/>
            </w:tabs>
          </w:pPr>
          <w:hyperlink w:history="true" w:anchor="_TOC_250006">
            <w:r>
              <w:rPr/>
              <w:t>Video/Audio</w:t>
            </w:r>
            <w:r>
              <w:rPr>
                <w:spacing w:val="-9"/>
              </w:rPr>
              <w:t> </w:t>
            </w:r>
            <w:r>
              <w:rPr>
                <w:spacing w:val="-2"/>
              </w:rPr>
              <w:t>Recording</w:t>
            </w:r>
            <w:r>
              <w:rPr/>
              <w:tab/>
            </w:r>
            <w:r>
              <w:rPr>
                <w:spacing w:val="-5"/>
              </w:rPr>
              <w:t>44</w:t>
            </w:r>
          </w:hyperlink>
        </w:p>
        <w:p>
          <w:pPr>
            <w:pStyle w:val="TOC3"/>
            <w:tabs>
              <w:tab w:pos="9213" w:val="right" w:leader="dot"/>
            </w:tabs>
            <w:spacing w:before="113"/>
          </w:pPr>
          <w:hyperlink w:history="true" w:anchor="_TOC_250005">
            <w:r>
              <w:rPr/>
              <w:t>Reporting</w:t>
            </w:r>
            <w:r>
              <w:rPr>
                <w:spacing w:val="-5"/>
              </w:rPr>
              <w:t> </w:t>
            </w:r>
            <w:r>
              <w:rPr/>
              <w:t>of</w:t>
            </w:r>
            <w:r>
              <w:rPr>
                <w:spacing w:val="-7"/>
              </w:rPr>
              <w:t> </w:t>
            </w:r>
            <w:r>
              <w:rPr/>
              <w:t>Certain</w:t>
            </w:r>
            <w:r>
              <w:rPr>
                <w:spacing w:val="-4"/>
              </w:rPr>
              <w:t> </w:t>
            </w:r>
            <w:r>
              <w:rPr/>
              <w:t>Offenses</w:t>
            </w:r>
            <w:r>
              <w:rPr>
                <w:spacing w:val="-6"/>
              </w:rPr>
              <w:t> </w:t>
            </w:r>
            <w:r>
              <w:rPr/>
              <w:t>to</w:t>
            </w:r>
            <w:r>
              <w:rPr>
                <w:spacing w:val="-4"/>
              </w:rPr>
              <w:t> </w:t>
            </w:r>
            <w:r>
              <w:rPr/>
              <w:t>Law</w:t>
            </w:r>
            <w:r>
              <w:rPr>
                <w:spacing w:val="-5"/>
              </w:rPr>
              <w:t> </w:t>
            </w:r>
            <w:r>
              <w:rPr>
                <w:spacing w:val="-2"/>
              </w:rPr>
              <w:t>Enforcement</w:t>
            </w:r>
            <w:r>
              <w:rPr/>
              <w:tab/>
            </w:r>
            <w:r>
              <w:rPr>
                <w:spacing w:val="-5"/>
              </w:rPr>
              <w:t>44</w:t>
            </w:r>
          </w:hyperlink>
        </w:p>
        <w:p>
          <w:pPr>
            <w:pStyle w:val="TOC3"/>
            <w:tabs>
              <w:tab w:pos="9213" w:val="right" w:leader="dot"/>
            </w:tabs>
            <w:spacing w:before="116"/>
          </w:pPr>
          <w:hyperlink w:history="true" w:anchor="_TOC_250004">
            <w:r>
              <w:rPr/>
              <w:t>Sex</w:t>
            </w:r>
            <w:r>
              <w:rPr>
                <w:spacing w:val="-4"/>
              </w:rPr>
              <w:t> </w:t>
            </w:r>
            <w:r>
              <w:rPr/>
              <w:t>Offender</w:t>
            </w:r>
            <w:r>
              <w:rPr>
                <w:spacing w:val="-7"/>
              </w:rPr>
              <w:t> </w:t>
            </w:r>
            <w:r>
              <w:rPr>
                <w:spacing w:val="-2"/>
                <w:w w:val="95"/>
              </w:rPr>
              <w:t>Notification</w:t>
            </w:r>
            <w:r>
              <w:rPr/>
              <w:tab/>
            </w:r>
            <w:r>
              <w:rPr>
                <w:spacing w:val="-5"/>
              </w:rPr>
              <w:t>45</w:t>
            </w:r>
          </w:hyperlink>
        </w:p>
        <w:p>
          <w:pPr>
            <w:pStyle w:val="TOC3"/>
            <w:tabs>
              <w:tab w:pos="9213" w:val="right" w:leader="dot"/>
            </w:tabs>
            <w:spacing w:before="116"/>
          </w:pPr>
          <w:hyperlink w:history="true" w:anchor="_TOC_250003">
            <w:r>
              <w:rPr>
                <w:spacing w:val="-2"/>
              </w:rPr>
              <w:t>Transportation</w:t>
            </w:r>
            <w:r>
              <w:rPr/>
              <w:tab/>
            </w:r>
            <w:r>
              <w:rPr>
                <w:spacing w:val="-5"/>
              </w:rPr>
              <w:t>45</w:t>
            </w:r>
          </w:hyperlink>
        </w:p>
        <w:p>
          <w:pPr>
            <w:pStyle w:val="TOC2"/>
            <w:tabs>
              <w:tab w:pos="9213" w:val="right" w:leader="dot"/>
            </w:tabs>
          </w:pPr>
          <w:hyperlink w:history="true" w:anchor="_TOC_250002">
            <w:r>
              <w:rPr>
                <w:spacing w:val="-2"/>
              </w:rPr>
              <w:t>Appendices</w:t>
            </w:r>
            <w:r>
              <w:rPr/>
              <w:tab/>
            </w:r>
            <w:r>
              <w:rPr>
                <w:spacing w:val="-5"/>
              </w:rPr>
              <w:t>47</w:t>
            </w:r>
          </w:hyperlink>
        </w:p>
        <w:p>
          <w:pPr>
            <w:pStyle w:val="TOC4"/>
            <w:tabs>
              <w:tab w:pos="9213" w:val="right" w:leader="dot"/>
            </w:tabs>
            <w:spacing w:before="114"/>
          </w:pPr>
          <w:r>
            <w:rPr/>
            <w:t>Appendix</w:t>
          </w:r>
          <w:r>
            <w:rPr>
              <w:spacing w:val="-2"/>
            </w:rPr>
            <w:t> </w:t>
          </w:r>
          <w:r>
            <w:rPr/>
            <w:t>A:</w:t>
          </w:r>
          <w:r>
            <w:rPr>
              <w:spacing w:val="46"/>
            </w:rPr>
            <w:t> </w:t>
          </w:r>
          <w:r>
            <w:rPr>
              <w:spacing w:val="-2"/>
            </w:rPr>
            <w:t>Definitions</w:t>
          </w:r>
          <w:r>
            <w:rPr/>
            <w:tab/>
          </w:r>
          <w:r>
            <w:rPr>
              <w:spacing w:val="-5"/>
            </w:rPr>
            <w:t>47</w:t>
          </w:r>
        </w:p>
        <w:p>
          <w:pPr>
            <w:pStyle w:val="TOC4"/>
            <w:tabs>
              <w:tab w:pos="9213" w:val="right" w:leader="dot"/>
            </w:tabs>
            <w:spacing w:before="115"/>
          </w:pPr>
          <w:r>
            <w:rPr/>
            <w:t>Appendix</w:t>
          </w:r>
          <w:r>
            <w:rPr>
              <w:spacing w:val="-4"/>
            </w:rPr>
            <w:t> </w:t>
          </w:r>
          <w:r>
            <w:rPr/>
            <w:t>B:</w:t>
          </w:r>
          <w:r>
            <w:rPr>
              <w:spacing w:val="41"/>
            </w:rPr>
            <w:t> </w:t>
          </w:r>
          <w:r>
            <w:rPr/>
            <w:t>Annotated</w:t>
          </w:r>
          <w:r>
            <w:rPr>
              <w:spacing w:val="-4"/>
            </w:rPr>
            <w:t> </w:t>
          </w:r>
          <w:r>
            <w:rPr/>
            <w:t>Code</w:t>
          </w:r>
          <w:r>
            <w:rPr>
              <w:spacing w:val="-6"/>
            </w:rPr>
            <w:t> </w:t>
          </w:r>
          <w:r>
            <w:rPr/>
            <w:t>of</w:t>
          </w:r>
          <w:r>
            <w:rPr>
              <w:spacing w:val="-4"/>
            </w:rPr>
            <w:t> </w:t>
          </w:r>
          <w:r>
            <w:rPr/>
            <w:t>Virginia</w:t>
          </w:r>
          <w:r>
            <w:rPr>
              <w:spacing w:val="-5"/>
            </w:rPr>
            <w:t> </w:t>
          </w:r>
          <w:r>
            <w:rPr/>
            <w:t>and</w:t>
          </w:r>
          <w:r>
            <w:rPr>
              <w:spacing w:val="-3"/>
            </w:rPr>
            <w:t> </w:t>
          </w:r>
          <w:r>
            <w:rPr/>
            <w:t>School</w:t>
          </w:r>
          <w:r>
            <w:rPr>
              <w:spacing w:val="-5"/>
            </w:rPr>
            <w:t> </w:t>
          </w:r>
          <w:r>
            <w:rPr/>
            <w:t>Board</w:t>
          </w:r>
          <w:r>
            <w:rPr>
              <w:spacing w:val="-5"/>
            </w:rPr>
            <w:t> </w:t>
          </w:r>
          <w:r>
            <w:rPr>
              <w:spacing w:val="-2"/>
            </w:rPr>
            <w:t>Policy</w:t>
          </w:r>
          <w:r>
            <w:rPr/>
            <w:tab/>
          </w:r>
          <w:r>
            <w:rPr>
              <w:spacing w:val="-5"/>
            </w:rPr>
            <w:t>49</w:t>
          </w:r>
        </w:p>
        <w:p>
          <w:pPr>
            <w:pStyle w:val="TOC4"/>
            <w:tabs>
              <w:tab w:pos="9214" w:val="right" w:leader="dot"/>
            </w:tabs>
          </w:pPr>
          <w:hyperlink w:history="true" w:anchor="_TOC_250001">
            <w:r>
              <w:rPr/>
              <w:t>Appendix</w:t>
            </w:r>
            <w:r>
              <w:rPr>
                <w:spacing w:val="-5"/>
              </w:rPr>
              <w:t> </w:t>
            </w:r>
            <w:r>
              <w:rPr/>
              <w:t>C:</w:t>
            </w:r>
            <w:r>
              <w:rPr>
                <w:spacing w:val="40"/>
              </w:rPr>
              <w:t> </w:t>
            </w:r>
            <w:r>
              <w:rPr/>
              <w:t>Grievance</w:t>
            </w:r>
            <w:r>
              <w:rPr>
                <w:spacing w:val="-5"/>
              </w:rPr>
              <w:t> </w:t>
            </w:r>
            <w:r>
              <w:rPr/>
              <w:t>Procedure</w:t>
            </w:r>
            <w:r>
              <w:rPr>
                <w:spacing w:val="-5"/>
              </w:rPr>
              <w:t> </w:t>
            </w:r>
            <w:r>
              <w:rPr/>
              <w:t>for</w:t>
            </w:r>
            <w:r>
              <w:rPr>
                <w:spacing w:val="-4"/>
              </w:rPr>
              <w:t> </w:t>
            </w:r>
            <w:r>
              <w:rPr>
                <w:spacing w:val="-2"/>
              </w:rPr>
              <w:t>Harassment/Discrimination</w:t>
            </w:r>
            <w:r>
              <w:rPr/>
              <w:tab/>
            </w:r>
            <w:r>
              <w:rPr>
                <w:spacing w:val="-5"/>
              </w:rPr>
              <w:t>50</w:t>
            </w:r>
          </w:hyperlink>
        </w:p>
        <w:p>
          <w:pPr>
            <w:pStyle w:val="TOC4"/>
            <w:tabs>
              <w:tab w:pos="9213" w:val="right" w:leader="dot"/>
            </w:tabs>
            <w:spacing w:before="115"/>
          </w:pPr>
          <w:hyperlink w:history="true" w:anchor="_TOC_250000">
            <w:r>
              <w:rPr/>
              <w:t>Appendix</w:t>
            </w:r>
            <w:r>
              <w:rPr>
                <w:spacing w:val="-5"/>
              </w:rPr>
              <w:t> </w:t>
            </w:r>
            <w:r>
              <w:rPr/>
              <w:t>D:</w:t>
            </w:r>
            <w:r>
              <w:rPr>
                <w:spacing w:val="40"/>
              </w:rPr>
              <w:t> </w:t>
            </w:r>
            <w:r>
              <w:rPr/>
              <w:t>Annual</w:t>
            </w:r>
            <w:r>
              <w:rPr>
                <w:spacing w:val="-5"/>
              </w:rPr>
              <w:t> </w:t>
            </w:r>
            <w:r>
              <w:rPr/>
              <w:t>Public</w:t>
            </w:r>
            <w:r>
              <w:rPr>
                <w:spacing w:val="-5"/>
              </w:rPr>
              <w:t> </w:t>
            </w:r>
            <w:r>
              <w:rPr/>
              <w:t>Notice</w:t>
            </w:r>
            <w:r>
              <w:rPr>
                <w:spacing w:val="-5"/>
              </w:rPr>
              <w:t> </w:t>
            </w:r>
            <w:r>
              <w:rPr/>
              <w:t>Career</w:t>
            </w:r>
            <w:r>
              <w:rPr>
                <w:spacing w:val="-5"/>
              </w:rPr>
              <w:t> </w:t>
            </w:r>
            <w:r>
              <w:rPr/>
              <w:t>and</w:t>
            </w:r>
            <w:r>
              <w:rPr>
                <w:spacing w:val="-4"/>
              </w:rPr>
              <w:t> </w:t>
            </w:r>
            <w:r>
              <w:rPr/>
              <w:t>Technical</w:t>
            </w:r>
            <w:r>
              <w:rPr>
                <w:spacing w:val="-8"/>
              </w:rPr>
              <w:t> </w:t>
            </w:r>
            <w:r>
              <w:rPr>
                <w:spacing w:val="-2"/>
              </w:rPr>
              <w:t>Education</w:t>
            </w:r>
            <w:r>
              <w:rPr/>
              <w:tab/>
            </w:r>
            <w:r>
              <w:rPr>
                <w:spacing w:val="-5"/>
              </w:rPr>
              <w:t>51</w:t>
            </w:r>
          </w:hyperlink>
        </w:p>
      </w:sdtContent>
    </w:sdt>
    <w:p>
      <w:pPr>
        <w:spacing w:after="0"/>
        <w:sectPr>
          <w:type w:val="continuous"/>
          <w:pgSz w:w="12240" w:h="15840"/>
          <w:pgMar w:header="0" w:footer="434" w:top="1020" w:bottom="865" w:left="240" w:right="400"/>
        </w:sectPr>
      </w:pPr>
    </w:p>
    <w:p>
      <w:pPr>
        <w:tabs>
          <w:tab w:pos="8340" w:val="left" w:leader="dot"/>
        </w:tabs>
        <w:spacing w:before="114"/>
        <w:ind w:left="780" w:right="0" w:firstLine="0"/>
        <w:jc w:val="left"/>
        <w:rPr>
          <w:sz w:val="20"/>
        </w:rPr>
      </w:pPr>
      <w:r>
        <w:rPr>
          <w:sz w:val="20"/>
        </w:rPr>
        <w:t>Roanoke</w:t>
      </w:r>
      <w:r>
        <w:rPr>
          <w:spacing w:val="-6"/>
          <w:sz w:val="20"/>
        </w:rPr>
        <w:t> </w:t>
      </w:r>
      <w:r>
        <w:rPr>
          <w:sz w:val="20"/>
        </w:rPr>
        <w:t>City</w:t>
      </w:r>
      <w:r>
        <w:rPr>
          <w:spacing w:val="-4"/>
          <w:sz w:val="20"/>
        </w:rPr>
        <w:t> </w:t>
      </w:r>
      <w:r>
        <w:rPr>
          <w:sz w:val="20"/>
        </w:rPr>
        <w:t>School</w:t>
      </w:r>
      <w:r>
        <w:rPr>
          <w:spacing w:val="-5"/>
          <w:sz w:val="20"/>
        </w:rPr>
        <w:t> </w:t>
      </w:r>
      <w:r>
        <w:rPr>
          <w:sz w:val="20"/>
        </w:rPr>
        <w:t>Board</w:t>
      </w:r>
      <w:r>
        <w:rPr>
          <w:spacing w:val="-4"/>
          <w:sz w:val="20"/>
        </w:rPr>
        <w:t> </w:t>
      </w:r>
      <w:r>
        <w:rPr>
          <w:sz w:val="20"/>
        </w:rPr>
        <w:t>and</w:t>
      </w:r>
      <w:r>
        <w:rPr>
          <w:spacing w:val="-4"/>
          <w:sz w:val="20"/>
        </w:rPr>
        <w:t> </w:t>
      </w:r>
      <w:r>
        <w:rPr>
          <w:spacing w:val="-2"/>
          <w:sz w:val="20"/>
        </w:rPr>
        <w:t>Administration</w:t>
      </w:r>
      <w:r>
        <w:rPr>
          <w:sz w:val="20"/>
        </w:rPr>
        <w:tab/>
        <w:t>back</w:t>
      </w:r>
      <w:r>
        <w:rPr>
          <w:spacing w:val="-2"/>
          <w:sz w:val="20"/>
        </w:rPr>
        <w:t> cover</w:t>
      </w:r>
    </w:p>
    <w:p>
      <w:pPr>
        <w:spacing w:after="0"/>
        <w:jc w:val="left"/>
        <w:rPr>
          <w:sz w:val="20"/>
        </w:rPr>
        <w:sectPr>
          <w:type w:val="continuous"/>
          <w:pgSz w:w="12240" w:h="15840"/>
          <w:pgMar w:header="0" w:footer="434" w:top="1020" w:bottom="620" w:left="240" w:right="400"/>
        </w:sectPr>
      </w:pPr>
    </w:p>
    <w:p>
      <w:pPr>
        <w:spacing w:line="249" w:lineRule="auto" w:before="61"/>
        <w:ind w:left="2616" w:right="1023" w:firstLine="1516"/>
        <w:jc w:val="left"/>
        <w:rPr>
          <w:b/>
          <w:sz w:val="36"/>
        </w:rPr>
      </w:pPr>
      <w:r>
        <w:rPr>
          <w:b/>
          <w:sz w:val="36"/>
        </w:rPr>
        <w:t>Roanoke City Public Schools Acknowledgment</w:t>
      </w:r>
      <w:r>
        <w:rPr>
          <w:b/>
          <w:spacing w:val="-12"/>
          <w:sz w:val="36"/>
        </w:rPr>
        <w:t> </w:t>
      </w:r>
      <w:r>
        <w:rPr>
          <w:b/>
          <w:sz w:val="36"/>
        </w:rPr>
        <w:t>of</w:t>
      </w:r>
      <w:r>
        <w:rPr>
          <w:b/>
          <w:spacing w:val="-12"/>
          <w:sz w:val="36"/>
        </w:rPr>
        <w:t> </w:t>
      </w:r>
      <w:r>
        <w:rPr>
          <w:b/>
          <w:sz w:val="36"/>
        </w:rPr>
        <w:t>Parental</w:t>
      </w:r>
      <w:r>
        <w:rPr>
          <w:b/>
          <w:spacing w:val="-14"/>
          <w:sz w:val="36"/>
        </w:rPr>
        <w:t> </w:t>
      </w:r>
      <w:r>
        <w:rPr>
          <w:b/>
          <w:sz w:val="36"/>
        </w:rPr>
        <w:t>Responsibility</w:t>
      </w:r>
    </w:p>
    <w:p>
      <w:pPr>
        <w:spacing w:line="407" w:lineRule="exact" w:before="0"/>
        <w:ind w:left="5109" w:right="0" w:firstLine="0"/>
        <w:jc w:val="left"/>
        <w:rPr>
          <w:b/>
          <w:sz w:val="36"/>
        </w:rPr>
      </w:pPr>
      <w:r>
        <w:rPr>
          <w:b/>
          <w:sz w:val="36"/>
        </w:rPr>
        <w:t>2022-</w:t>
      </w:r>
      <w:r>
        <w:rPr>
          <w:b/>
          <w:spacing w:val="-4"/>
          <w:sz w:val="36"/>
        </w:rPr>
        <w:t>2023</w:t>
      </w:r>
    </w:p>
    <w:p>
      <w:pPr>
        <w:spacing w:line="230" w:lineRule="auto" w:before="12"/>
        <w:ind w:left="1200" w:right="854" w:firstLine="0"/>
        <w:jc w:val="left"/>
        <w:rPr>
          <w:b/>
          <w:sz w:val="24"/>
        </w:rPr>
      </w:pPr>
      <w:bookmarkStart w:name="This form is for all parents/guardians o" w:id="8"/>
      <w:bookmarkEnd w:id="8"/>
      <w:r>
        <w:rPr/>
      </w:r>
      <w:r>
        <w:rPr>
          <w:b/>
          <w:sz w:val="24"/>
        </w:rPr>
        <w:t>This</w:t>
      </w:r>
      <w:r>
        <w:rPr>
          <w:b/>
          <w:spacing w:val="-3"/>
          <w:sz w:val="24"/>
        </w:rPr>
        <w:t> </w:t>
      </w:r>
      <w:r>
        <w:rPr>
          <w:b/>
          <w:sz w:val="24"/>
        </w:rPr>
        <w:t>form</w:t>
      </w:r>
      <w:r>
        <w:rPr>
          <w:b/>
          <w:spacing w:val="-2"/>
          <w:sz w:val="24"/>
        </w:rPr>
        <w:t> </w:t>
      </w:r>
      <w:r>
        <w:rPr>
          <w:b/>
          <w:sz w:val="24"/>
        </w:rPr>
        <w:t>is</w:t>
      </w:r>
      <w:r>
        <w:rPr>
          <w:b/>
          <w:spacing w:val="-3"/>
          <w:sz w:val="24"/>
        </w:rPr>
        <w:t> </w:t>
      </w:r>
      <w:r>
        <w:rPr>
          <w:b/>
          <w:sz w:val="24"/>
        </w:rPr>
        <w:t>for</w:t>
      </w:r>
      <w:r>
        <w:rPr>
          <w:b/>
          <w:spacing w:val="-4"/>
          <w:sz w:val="24"/>
        </w:rPr>
        <w:t> </w:t>
      </w:r>
      <w:r>
        <w:rPr>
          <w:b/>
          <w:sz w:val="24"/>
        </w:rPr>
        <w:t>all</w:t>
      </w:r>
      <w:r>
        <w:rPr>
          <w:b/>
          <w:spacing w:val="-3"/>
          <w:sz w:val="24"/>
        </w:rPr>
        <w:t> </w:t>
      </w:r>
      <w:r>
        <w:rPr>
          <w:b/>
          <w:sz w:val="24"/>
        </w:rPr>
        <w:t>parents/guardians</w:t>
      </w:r>
      <w:r>
        <w:rPr>
          <w:b/>
          <w:spacing w:val="-3"/>
          <w:sz w:val="24"/>
        </w:rPr>
        <w:t> </w:t>
      </w:r>
      <w:r>
        <w:rPr>
          <w:b/>
          <w:sz w:val="24"/>
        </w:rPr>
        <w:t>of</w:t>
      </w:r>
      <w:r>
        <w:rPr>
          <w:b/>
          <w:spacing w:val="-4"/>
          <w:sz w:val="24"/>
        </w:rPr>
        <w:t> </w:t>
      </w:r>
      <w:r>
        <w:rPr>
          <w:b/>
          <w:sz w:val="24"/>
        </w:rPr>
        <w:t>all</w:t>
      </w:r>
      <w:r>
        <w:rPr>
          <w:b/>
          <w:spacing w:val="-3"/>
          <w:sz w:val="24"/>
        </w:rPr>
        <w:t> </w:t>
      </w:r>
      <w:r>
        <w:rPr>
          <w:b/>
          <w:sz w:val="24"/>
        </w:rPr>
        <w:t>students</w:t>
      </w:r>
      <w:r>
        <w:rPr>
          <w:b/>
          <w:spacing w:val="-3"/>
          <w:sz w:val="24"/>
        </w:rPr>
        <w:t> </w:t>
      </w:r>
      <w:r>
        <w:rPr>
          <w:b/>
          <w:sz w:val="24"/>
        </w:rPr>
        <w:t>enrolled</w:t>
      </w:r>
      <w:r>
        <w:rPr>
          <w:b/>
          <w:spacing w:val="-3"/>
          <w:sz w:val="24"/>
        </w:rPr>
        <w:t> </w:t>
      </w:r>
      <w:r>
        <w:rPr>
          <w:b/>
          <w:sz w:val="24"/>
        </w:rPr>
        <w:t>in</w:t>
      </w:r>
      <w:r>
        <w:rPr>
          <w:b/>
          <w:spacing w:val="-3"/>
          <w:sz w:val="24"/>
        </w:rPr>
        <w:t> </w:t>
      </w:r>
      <w:r>
        <w:rPr>
          <w:b/>
          <w:sz w:val="24"/>
        </w:rPr>
        <w:t>Roanoke</w:t>
      </w:r>
      <w:r>
        <w:rPr>
          <w:b/>
          <w:spacing w:val="-4"/>
          <w:sz w:val="24"/>
        </w:rPr>
        <w:t> </w:t>
      </w:r>
      <w:r>
        <w:rPr>
          <w:b/>
          <w:sz w:val="24"/>
        </w:rPr>
        <w:t>City</w:t>
      </w:r>
      <w:r>
        <w:rPr>
          <w:b/>
          <w:spacing w:val="-3"/>
          <w:sz w:val="24"/>
        </w:rPr>
        <w:t> </w:t>
      </w:r>
      <w:r>
        <w:rPr>
          <w:b/>
          <w:sz w:val="24"/>
        </w:rPr>
        <w:t>Public</w:t>
      </w:r>
      <w:r>
        <w:rPr>
          <w:b/>
          <w:spacing w:val="-4"/>
          <w:sz w:val="24"/>
        </w:rPr>
        <w:t> </w:t>
      </w:r>
      <w:r>
        <w:rPr>
          <w:b/>
          <w:sz w:val="24"/>
        </w:rPr>
        <w:t>Schools to ensure that they have received and reviewed the following important documents.</w:t>
      </w:r>
    </w:p>
    <w:p>
      <w:pPr>
        <w:pStyle w:val="BodyText"/>
        <w:spacing w:before="4"/>
        <w:rPr>
          <w:b/>
          <w:sz w:val="32"/>
        </w:rPr>
      </w:pPr>
    </w:p>
    <w:p>
      <w:pPr>
        <w:tabs>
          <w:tab w:pos="7931" w:val="left" w:leader="none"/>
          <w:tab w:pos="10451" w:val="left" w:leader="none"/>
        </w:tabs>
        <w:spacing w:before="0"/>
        <w:ind w:left="1920" w:right="0" w:firstLine="0"/>
        <w:jc w:val="left"/>
        <w:rPr>
          <w:sz w:val="28"/>
        </w:rPr>
      </w:pPr>
      <w:r>
        <w:rPr>
          <w:sz w:val="28"/>
        </w:rPr>
        <w:t>Student</w:t>
      </w:r>
      <w:r>
        <w:rPr>
          <w:spacing w:val="-9"/>
          <w:sz w:val="28"/>
        </w:rPr>
        <w:t> </w:t>
      </w:r>
      <w:r>
        <w:rPr>
          <w:spacing w:val="-4"/>
          <w:sz w:val="28"/>
        </w:rPr>
        <w:t>Name:</w:t>
      </w:r>
      <w:r>
        <w:rPr>
          <w:sz w:val="28"/>
          <w:u w:val="single" w:color="221E1F"/>
        </w:rPr>
        <w:tab/>
      </w:r>
      <w:r>
        <w:rPr>
          <w:sz w:val="28"/>
        </w:rPr>
        <w:t>Birthdate: </w:t>
      </w:r>
      <w:r>
        <w:rPr>
          <w:sz w:val="28"/>
          <w:u w:val="single" w:color="221E1F"/>
        </w:rPr>
        <w:tab/>
      </w:r>
    </w:p>
    <w:p>
      <w:pPr>
        <w:pStyle w:val="BodyText"/>
        <w:spacing w:before="10"/>
        <w:rPr>
          <w:sz w:val="22"/>
        </w:rPr>
      </w:pPr>
    </w:p>
    <w:p>
      <w:pPr>
        <w:tabs>
          <w:tab w:pos="5715" w:val="left" w:leader="none"/>
          <w:tab w:pos="9191" w:val="left" w:leader="none"/>
          <w:tab w:pos="10511" w:val="left" w:leader="none"/>
        </w:tabs>
        <w:spacing w:before="89"/>
        <w:ind w:left="1920" w:right="0" w:firstLine="0"/>
        <w:jc w:val="left"/>
        <w:rPr>
          <w:sz w:val="28"/>
        </w:rPr>
      </w:pPr>
      <w:r>
        <w:rPr>
          <w:spacing w:val="-2"/>
          <w:sz w:val="28"/>
        </w:rPr>
        <w:t>School:</w:t>
      </w:r>
      <w:r>
        <w:rPr>
          <w:sz w:val="28"/>
          <w:u w:val="single"/>
        </w:rPr>
        <w:tab/>
      </w:r>
      <w:r>
        <w:rPr>
          <w:sz w:val="28"/>
        </w:rPr>
        <w:t>1</w:t>
      </w:r>
      <w:r>
        <w:rPr>
          <w:position w:val="9"/>
          <w:sz w:val="16"/>
        </w:rPr>
        <w:t>st</w:t>
      </w:r>
      <w:r>
        <w:rPr>
          <w:spacing w:val="-6"/>
          <w:position w:val="9"/>
          <w:sz w:val="16"/>
        </w:rPr>
        <w:t> </w:t>
      </w:r>
      <w:r>
        <w:rPr>
          <w:sz w:val="28"/>
        </w:rPr>
        <w:t>Period</w:t>
      </w:r>
      <w:r>
        <w:rPr>
          <w:spacing w:val="-13"/>
          <w:sz w:val="28"/>
        </w:rPr>
        <w:t> </w:t>
      </w:r>
      <w:r>
        <w:rPr>
          <w:spacing w:val="-2"/>
          <w:sz w:val="28"/>
        </w:rPr>
        <w:t>Teacher:</w:t>
      </w:r>
      <w:r>
        <w:rPr>
          <w:sz w:val="28"/>
          <w:u w:val="single" w:color="221E1F"/>
        </w:rPr>
        <w:tab/>
      </w:r>
      <w:r>
        <w:rPr>
          <w:sz w:val="28"/>
        </w:rPr>
        <w:t>Grade: </w:t>
      </w:r>
      <w:r>
        <w:rPr>
          <w:sz w:val="28"/>
          <w:u w:val="single" w:color="221E1F"/>
        </w:rPr>
        <w:tab/>
      </w:r>
    </w:p>
    <w:p>
      <w:pPr>
        <w:pStyle w:val="BodyText"/>
        <w:spacing w:before="8"/>
        <w:rPr>
          <w:sz w:val="22"/>
        </w:rPr>
      </w:pPr>
    </w:p>
    <w:p>
      <w:pPr>
        <w:spacing w:before="90"/>
        <w:ind w:left="1920" w:right="0" w:firstLine="0"/>
        <w:jc w:val="both"/>
        <w:rPr>
          <w:sz w:val="28"/>
        </w:rPr>
      </w:pPr>
      <w:r>
        <w:rPr>
          <w:sz w:val="28"/>
        </w:rPr>
        <w:t>I</w:t>
      </w:r>
      <w:r>
        <w:rPr>
          <w:spacing w:val="-5"/>
          <w:sz w:val="28"/>
        </w:rPr>
        <w:t> </w:t>
      </w:r>
      <w:r>
        <w:rPr>
          <w:sz w:val="28"/>
        </w:rPr>
        <w:t>hereby</w:t>
      </w:r>
      <w:r>
        <w:rPr>
          <w:spacing w:val="-5"/>
          <w:sz w:val="28"/>
        </w:rPr>
        <w:t> </w:t>
      </w:r>
      <w:r>
        <w:rPr>
          <w:sz w:val="28"/>
        </w:rPr>
        <w:t>acknowledge</w:t>
      </w:r>
      <w:r>
        <w:rPr>
          <w:spacing w:val="-5"/>
          <w:sz w:val="28"/>
        </w:rPr>
        <w:t> </w:t>
      </w:r>
      <w:r>
        <w:rPr>
          <w:sz w:val="28"/>
        </w:rPr>
        <w:t>the</w:t>
      </w:r>
      <w:r>
        <w:rPr>
          <w:spacing w:val="-4"/>
          <w:sz w:val="28"/>
        </w:rPr>
        <w:t> </w:t>
      </w:r>
      <w:r>
        <w:rPr>
          <w:spacing w:val="-2"/>
          <w:sz w:val="28"/>
        </w:rPr>
        <w:t>following:</w:t>
      </w:r>
    </w:p>
    <w:p>
      <w:pPr>
        <w:pStyle w:val="BodyText"/>
        <w:spacing w:before="2"/>
        <w:rPr>
          <w:sz w:val="30"/>
        </w:rPr>
      </w:pPr>
    </w:p>
    <w:p>
      <w:pPr>
        <w:pStyle w:val="ListParagraph"/>
        <w:numPr>
          <w:ilvl w:val="0"/>
          <w:numId w:val="2"/>
        </w:numPr>
        <w:tabs>
          <w:tab w:pos="2281" w:val="left" w:leader="none"/>
        </w:tabs>
        <w:spacing w:line="249" w:lineRule="auto" w:before="0" w:after="0"/>
        <w:ind w:left="1919" w:right="814" w:firstLine="0"/>
        <w:jc w:val="both"/>
        <w:rPr>
          <w:sz w:val="28"/>
        </w:rPr>
      </w:pPr>
      <w:r>
        <w:rPr>
          <w:sz w:val="28"/>
        </w:rPr>
        <w:t>I</w:t>
      </w:r>
      <w:r>
        <w:rPr>
          <w:spacing w:val="-18"/>
          <w:sz w:val="28"/>
        </w:rPr>
        <w:t> </w:t>
      </w:r>
      <w:r>
        <w:rPr>
          <w:sz w:val="28"/>
        </w:rPr>
        <w:t>have</w:t>
      </w:r>
      <w:r>
        <w:rPr>
          <w:spacing w:val="-17"/>
          <w:sz w:val="28"/>
        </w:rPr>
        <w:t> </w:t>
      </w:r>
      <w:r>
        <w:rPr>
          <w:sz w:val="28"/>
        </w:rPr>
        <w:t>received</w:t>
      </w:r>
      <w:r>
        <w:rPr>
          <w:spacing w:val="-18"/>
          <w:sz w:val="28"/>
        </w:rPr>
        <w:t> </w:t>
      </w:r>
      <w:r>
        <w:rPr>
          <w:sz w:val="28"/>
        </w:rPr>
        <w:t>and</w:t>
      </w:r>
      <w:r>
        <w:rPr>
          <w:spacing w:val="-17"/>
          <w:sz w:val="28"/>
        </w:rPr>
        <w:t> </w:t>
      </w:r>
      <w:r>
        <w:rPr>
          <w:sz w:val="28"/>
        </w:rPr>
        <w:t>reviewed</w:t>
      </w:r>
      <w:r>
        <w:rPr>
          <w:spacing w:val="-18"/>
          <w:sz w:val="28"/>
        </w:rPr>
        <w:t> </w:t>
      </w:r>
      <w:r>
        <w:rPr>
          <w:sz w:val="28"/>
        </w:rPr>
        <w:t>the</w:t>
      </w:r>
      <w:r>
        <w:rPr>
          <w:spacing w:val="-17"/>
          <w:sz w:val="28"/>
        </w:rPr>
        <w:t> </w:t>
      </w:r>
      <w:r>
        <w:rPr>
          <w:sz w:val="28"/>
        </w:rPr>
        <w:t>Roanoke</w:t>
      </w:r>
      <w:r>
        <w:rPr>
          <w:spacing w:val="-18"/>
          <w:sz w:val="28"/>
        </w:rPr>
        <w:t> </w:t>
      </w:r>
      <w:r>
        <w:rPr>
          <w:sz w:val="28"/>
        </w:rPr>
        <w:t>City</w:t>
      </w:r>
      <w:r>
        <w:rPr>
          <w:spacing w:val="-17"/>
          <w:sz w:val="28"/>
        </w:rPr>
        <w:t> </w:t>
      </w:r>
      <w:r>
        <w:rPr>
          <w:sz w:val="28"/>
        </w:rPr>
        <w:t>Public</w:t>
      </w:r>
      <w:r>
        <w:rPr>
          <w:spacing w:val="-18"/>
          <w:sz w:val="28"/>
        </w:rPr>
        <w:t> </w:t>
      </w:r>
      <w:r>
        <w:rPr>
          <w:sz w:val="28"/>
        </w:rPr>
        <w:t>Schools</w:t>
      </w:r>
      <w:r>
        <w:rPr>
          <w:spacing w:val="-17"/>
          <w:sz w:val="28"/>
        </w:rPr>
        <w:t> </w:t>
      </w:r>
      <w:r>
        <w:rPr>
          <w:b/>
          <w:i/>
          <w:sz w:val="28"/>
        </w:rPr>
        <w:t>Student</w:t>
      </w:r>
      <w:r>
        <w:rPr>
          <w:b/>
          <w:i/>
          <w:spacing w:val="-18"/>
          <w:sz w:val="28"/>
        </w:rPr>
        <w:t> </w:t>
      </w:r>
      <w:r>
        <w:rPr>
          <w:b/>
          <w:i/>
          <w:sz w:val="28"/>
        </w:rPr>
        <w:t>Code</w:t>
      </w:r>
      <w:r>
        <w:rPr>
          <w:b/>
          <w:i/>
          <w:sz w:val="28"/>
        </w:rPr>
        <w:t> of Conduct </w:t>
      </w:r>
      <w:r>
        <w:rPr>
          <w:sz w:val="28"/>
        </w:rPr>
        <w:t>and understand that printed therein is Section 22.1-279.3 of the Code of Virginia, “Parent Responsibility and Involvement Requirements”, the Code</w:t>
      </w:r>
      <w:r>
        <w:rPr>
          <w:spacing w:val="-18"/>
          <w:sz w:val="28"/>
        </w:rPr>
        <w:t> </w:t>
      </w:r>
      <w:r>
        <w:rPr>
          <w:sz w:val="28"/>
        </w:rPr>
        <w:t>of</w:t>
      </w:r>
      <w:r>
        <w:rPr>
          <w:spacing w:val="-13"/>
          <w:sz w:val="28"/>
        </w:rPr>
        <w:t> </w:t>
      </w:r>
      <w:r>
        <w:rPr>
          <w:sz w:val="28"/>
        </w:rPr>
        <w:t>Virginia</w:t>
      </w:r>
      <w:r>
        <w:rPr>
          <w:spacing w:val="-8"/>
          <w:sz w:val="28"/>
        </w:rPr>
        <w:t> </w:t>
      </w:r>
      <w:r>
        <w:rPr>
          <w:sz w:val="28"/>
        </w:rPr>
        <w:t>Section</w:t>
      </w:r>
      <w:r>
        <w:rPr>
          <w:spacing w:val="-2"/>
          <w:sz w:val="28"/>
        </w:rPr>
        <w:t> </w:t>
      </w:r>
      <w:r>
        <w:rPr>
          <w:sz w:val="28"/>
        </w:rPr>
        <w:t>22.1-254,</w:t>
      </w:r>
      <w:r>
        <w:rPr>
          <w:spacing w:val="-4"/>
          <w:sz w:val="28"/>
        </w:rPr>
        <w:t> </w:t>
      </w:r>
      <w:r>
        <w:rPr>
          <w:sz w:val="28"/>
        </w:rPr>
        <w:t>“Compulsory</w:t>
      </w:r>
      <w:r>
        <w:rPr>
          <w:spacing w:val="-2"/>
          <w:sz w:val="28"/>
        </w:rPr>
        <w:t> </w:t>
      </w:r>
      <w:r>
        <w:rPr>
          <w:sz w:val="28"/>
        </w:rPr>
        <w:t>School</w:t>
      </w:r>
      <w:r>
        <w:rPr>
          <w:spacing w:val="-2"/>
          <w:sz w:val="28"/>
        </w:rPr>
        <w:t> </w:t>
      </w:r>
      <w:r>
        <w:rPr>
          <w:sz w:val="28"/>
        </w:rPr>
        <w:t>Attendance</w:t>
      </w:r>
      <w:r>
        <w:rPr>
          <w:spacing w:val="-18"/>
          <w:sz w:val="28"/>
        </w:rPr>
        <w:t> </w:t>
      </w:r>
      <w:r>
        <w:rPr>
          <w:sz w:val="28"/>
        </w:rPr>
        <w:t>Law”,</w:t>
      </w:r>
      <w:r>
        <w:rPr>
          <w:spacing w:val="-4"/>
          <w:sz w:val="28"/>
        </w:rPr>
        <w:t> </w:t>
      </w:r>
      <w:r>
        <w:rPr>
          <w:sz w:val="28"/>
        </w:rPr>
        <w:t>the Code</w:t>
      </w:r>
      <w:r>
        <w:rPr>
          <w:spacing w:val="-18"/>
          <w:sz w:val="28"/>
        </w:rPr>
        <w:t> </w:t>
      </w:r>
      <w:r>
        <w:rPr>
          <w:sz w:val="28"/>
        </w:rPr>
        <w:t>of</w:t>
      </w:r>
      <w:r>
        <w:rPr>
          <w:spacing w:val="-17"/>
          <w:sz w:val="28"/>
        </w:rPr>
        <w:t> </w:t>
      </w:r>
      <w:r>
        <w:rPr>
          <w:sz w:val="28"/>
        </w:rPr>
        <w:t>Virginia</w:t>
      </w:r>
      <w:r>
        <w:rPr>
          <w:spacing w:val="-18"/>
          <w:sz w:val="28"/>
        </w:rPr>
        <w:t> </w:t>
      </w:r>
      <w:r>
        <w:rPr>
          <w:sz w:val="28"/>
        </w:rPr>
        <w:t>Section</w:t>
      </w:r>
      <w:r>
        <w:rPr>
          <w:spacing w:val="-17"/>
          <w:sz w:val="28"/>
        </w:rPr>
        <w:t> </w:t>
      </w:r>
      <w:r>
        <w:rPr>
          <w:sz w:val="28"/>
        </w:rPr>
        <w:t>22.1-79.3,</w:t>
      </w:r>
      <w:r>
        <w:rPr>
          <w:spacing w:val="-18"/>
          <w:sz w:val="28"/>
        </w:rPr>
        <w:t> </w:t>
      </w:r>
      <w:r>
        <w:rPr>
          <w:sz w:val="28"/>
        </w:rPr>
        <w:t>“Policies</w:t>
      </w:r>
      <w:r>
        <w:rPr>
          <w:spacing w:val="-17"/>
          <w:sz w:val="28"/>
        </w:rPr>
        <w:t> </w:t>
      </w:r>
      <w:r>
        <w:rPr>
          <w:sz w:val="28"/>
        </w:rPr>
        <w:t>Regarding</w:t>
      </w:r>
      <w:r>
        <w:rPr>
          <w:spacing w:val="-18"/>
          <w:sz w:val="28"/>
        </w:rPr>
        <w:t> </w:t>
      </w:r>
      <w:r>
        <w:rPr>
          <w:sz w:val="28"/>
        </w:rPr>
        <w:t>Certain</w:t>
      </w:r>
      <w:r>
        <w:rPr>
          <w:spacing w:val="-17"/>
          <w:sz w:val="28"/>
        </w:rPr>
        <w:t> </w:t>
      </w:r>
      <w:r>
        <w:rPr>
          <w:sz w:val="28"/>
        </w:rPr>
        <w:t>Activities”,</w:t>
      </w:r>
      <w:r>
        <w:rPr>
          <w:spacing w:val="-18"/>
          <w:sz w:val="28"/>
        </w:rPr>
        <w:t> </w:t>
      </w:r>
      <w:r>
        <w:rPr>
          <w:sz w:val="28"/>
        </w:rPr>
        <w:t>the Code of Virginia Section 22.1-279.4, “Laws Regarding the Prosecution</w:t>
      </w:r>
      <w:r>
        <w:rPr>
          <w:spacing w:val="80"/>
          <w:sz w:val="28"/>
        </w:rPr>
        <w:t> </w:t>
      </w:r>
      <w:r>
        <w:rPr>
          <w:sz w:val="28"/>
        </w:rPr>
        <w:t>of Juveniles as Adults”. I have reviewed the contents, including the Parent/ Guardian Responsibilities on page.</w:t>
      </w:r>
    </w:p>
    <w:p>
      <w:pPr>
        <w:pStyle w:val="BodyText"/>
        <w:rPr>
          <w:sz w:val="30"/>
        </w:rPr>
      </w:pPr>
    </w:p>
    <w:p>
      <w:pPr>
        <w:pStyle w:val="BodyText"/>
        <w:spacing w:before="9"/>
        <w:rPr>
          <w:sz w:val="28"/>
        </w:rPr>
      </w:pPr>
    </w:p>
    <w:p>
      <w:pPr>
        <w:pStyle w:val="ListParagraph"/>
        <w:numPr>
          <w:ilvl w:val="0"/>
          <w:numId w:val="2"/>
        </w:numPr>
        <w:tabs>
          <w:tab w:pos="2050" w:val="left" w:leader="none"/>
        </w:tabs>
        <w:spacing w:line="249" w:lineRule="auto" w:before="1" w:after="0"/>
        <w:ind w:left="2054" w:right="1679" w:hanging="380"/>
        <w:jc w:val="left"/>
        <w:rPr>
          <w:sz w:val="28"/>
        </w:rPr>
      </w:pPr>
      <w:r>
        <w:rPr>
          <w:sz w:val="28"/>
        </w:rPr>
        <w:t>That signing below only signifies receipt and review of the </w:t>
      </w:r>
      <w:r>
        <w:rPr>
          <w:b/>
          <w:i/>
          <w:sz w:val="28"/>
        </w:rPr>
        <w:t>Student</w:t>
      </w:r>
      <w:r>
        <w:rPr>
          <w:b/>
          <w:i/>
          <w:sz w:val="28"/>
        </w:rPr>
        <w:t> Code of Conduct </w:t>
      </w:r>
      <w:r>
        <w:rPr>
          <w:sz w:val="28"/>
        </w:rPr>
        <w:t>and, furthermore, that by signing this statement of receipt,</w:t>
      </w:r>
      <w:r>
        <w:rPr>
          <w:spacing w:val="-4"/>
          <w:sz w:val="28"/>
        </w:rPr>
        <w:t> </w:t>
      </w:r>
      <w:r>
        <w:rPr>
          <w:sz w:val="28"/>
        </w:rPr>
        <w:t>I</w:t>
      </w:r>
      <w:r>
        <w:rPr>
          <w:spacing w:val="-4"/>
          <w:sz w:val="28"/>
        </w:rPr>
        <w:t> </w:t>
      </w:r>
      <w:r>
        <w:rPr>
          <w:sz w:val="28"/>
        </w:rPr>
        <w:t>am</w:t>
      </w:r>
      <w:r>
        <w:rPr>
          <w:spacing w:val="-4"/>
          <w:sz w:val="28"/>
        </w:rPr>
        <w:t> </w:t>
      </w:r>
      <w:r>
        <w:rPr>
          <w:sz w:val="28"/>
        </w:rPr>
        <w:t>not</w:t>
      </w:r>
      <w:r>
        <w:rPr>
          <w:spacing w:val="-5"/>
          <w:sz w:val="28"/>
        </w:rPr>
        <w:t> </w:t>
      </w:r>
      <w:r>
        <w:rPr>
          <w:sz w:val="28"/>
        </w:rPr>
        <w:t>waiving,</w:t>
      </w:r>
      <w:r>
        <w:rPr>
          <w:spacing w:val="-4"/>
          <w:sz w:val="28"/>
        </w:rPr>
        <w:t> </w:t>
      </w:r>
      <w:r>
        <w:rPr>
          <w:sz w:val="28"/>
        </w:rPr>
        <w:t>but</w:t>
      </w:r>
      <w:r>
        <w:rPr>
          <w:spacing w:val="-5"/>
          <w:sz w:val="28"/>
        </w:rPr>
        <w:t> </w:t>
      </w:r>
      <w:r>
        <w:rPr>
          <w:sz w:val="28"/>
        </w:rPr>
        <w:t>expressly</w:t>
      </w:r>
      <w:r>
        <w:rPr>
          <w:spacing w:val="-3"/>
          <w:sz w:val="28"/>
        </w:rPr>
        <w:t> </w:t>
      </w:r>
      <w:r>
        <w:rPr>
          <w:sz w:val="28"/>
        </w:rPr>
        <w:t>reserving,</w:t>
      </w:r>
      <w:r>
        <w:rPr>
          <w:spacing w:val="-4"/>
          <w:sz w:val="28"/>
        </w:rPr>
        <w:t> </w:t>
      </w:r>
      <w:r>
        <w:rPr>
          <w:sz w:val="28"/>
        </w:rPr>
        <w:t>my</w:t>
      </w:r>
      <w:r>
        <w:rPr>
          <w:spacing w:val="-3"/>
          <w:sz w:val="28"/>
        </w:rPr>
        <w:t> </w:t>
      </w:r>
      <w:r>
        <w:rPr>
          <w:sz w:val="28"/>
        </w:rPr>
        <w:t>rights</w:t>
      </w:r>
      <w:r>
        <w:rPr>
          <w:spacing w:val="-3"/>
          <w:sz w:val="28"/>
        </w:rPr>
        <w:t> </w:t>
      </w:r>
      <w:r>
        <w:rPr>
          <w:sz w:val="28"/>
        </w:rPr>
        <w:t>protected by the constitutions of the United States and the Commonwealth of Virginia, and my right to express disagreement with the school’s or school division’s policies or decisions.</w:t>
      </w:r>
    </w:p>
    <w:p>
      <w:pPr>
        <w:pStyle w:val="BodyText"/>
        <w:spacing w:before="4"/>
        <w:rPr>
          <w:sz w:val="29"/>
        </w:rPr>
      </w:pPr>
    </w:p>
    <w:p>
      <w:pPr>
        <w:tabs>
          <w:tab w:pos="8490" w:val="left" w:leader="none"/>
          <w:tab w:pos="10708" w:val="left" w:leader="none"/>
        </w:tabs>
        <w:spacing w:before="0"/>
        <w:ind w:left="1960" w:right="0" w:firstLine="0"/>
        <w:jc w:val="both"/>
        <w:rPr>
          <w:sz w:val="28"/>
        </w:rPr>
      </w:pPr>
      <w:r>
        <w:rPr>
          <w:spacing w:val="-2"/>
          <w:sz w:val="28"/>
        </w:rPr>
        <w:t>Parent/Guardian:</w:t>
      </w:r>
      <w:r>
        <w:rPr>
          <w:sz w:val="28"/>
          <w:u w:val="single" w:color="221E1F"/>
        </w:rPr>
        <w:tab/>
      </w:r>
      <w:r>
        <w:rPr>
          <w:sz w:val="28"/>
        </w:rPr>
        <w:t>Date:</w:t>
      </w:r>
      <w:r>
        <w:rPr>
          <w:spacing w:val="40"/>
          <w:sz w:val="28"/>
        </w:rPr>
        <w:t> </w:t>
      </w:r>
      <w:r>
        <w:rPr>
          <w:sz w:val="28"/>
          <w:u w:val="single" w:color="221E1F"/>
        </w:rPr>
        <w:tab/>
      </w:r>
    </w:p>
    <w:p>
      <w:pPr>
        <w:pStyle w:val="BodyText"/>
        <w:spacing w:before="8"/>
        <w:rPr>
          <w:sz w:val="22"/>
        </w:rPr>
      </w:pPr>
    </w:p>
    <w:p>
      <w:pPr>
        <w:tabs>
          <w:tab w:pos="8490" w:val="left" w:leader="none"/>
          <w:tab w:pos="10708" w:val="left" w:leader="none"/>
        </w:tabs>
        <w:spacing w:before="89"/>
        <w:ind w:left="1960" w:right="0" w:firstLine="0"/>
        <w:jc w:val="left"/>
        <w:rPr>
          <w:sz w:val="28"/>
        </w:rPr>
      </w:pPr>
      <w:r>
        <w:rPr>
          <w:spacing w:val="-2"/>
          <w:sz w:val="28"/>
        </w:rPr>
        <w:t>Parent/Guardian:</w:t>
      </w:r>
      <w:r>
        <w:rPr>
          <w:sz w:val="28"/>
          <w:u w:val="single" w:color="221E1F"/>
        </w:rPr>
        <w:tab/>
      </w:r>
      <w:r>
        <w:rPr>
          <w:sz w:val="28"/>
        </w:rPr>
        <w:t>Date:</w:t>
      </w:r>
      <w:r>
        <w:rPr>
          <w:spacing w:val="40"/>
          <w:sz w:val="28"/>
        </w:rPr>
        <w:t> </w:t>
      </w:r>
      <w:r>
        <w:rPr>
          <w:sz w:val="28"/>
          <w:u w:val="single" w:color="221E1F"/>
        </w:rPr>
        <w:tab/>
      </w:r>
    </w:p>
    <w:p>
      <w:pPr>
        <w:pStyle w:val="BodyText"/>
        <w:rPr>
          <w:sz w:val="20"/>
        </w:rPr>
      </w:pPr>
    </w:p>
    <w:p>
      <w:pPr>
        <w:pStyle w:val="BodyText"/>
        <w:rPr>
          <w:sz w:val="20"/>
        </w:rPr>
      </w:pPr>
    </w:p>
    <w:p>
      <w:pPr>
        <w:spacing w:line="249" w:lineRule="auto" w:before="207"/>
        <w:ind w:left="1960" w:right="1023" w:firstLine="0"/>
        <w:jc w:val="left"/>
        <w:rPr>
          <w:b/>
          <w:sz w:val="28"/>
        </w:rPr>
      </w:pPr>
      <w:r>
        <w:rPr>
          <w:b/>
          <w:sz w:val="28"/>
        </w:rPr>
        <w:t>Please</w:t>
      </w:r>
      <w:r>
        <w:rPr>
          <w:b/>
          <w:spacing w:val="-3"/>
          <w:sz w:val="28"/>
        </w:rPr>
        <w:t> </w:t>
      </w:r>
      <w:r>
        <w:rPr>
          <w:b/>
          <w:sz w:val="28"/>
        </w:rPr>
        <w:t>sign,</w:t>
      </w:r>
      <w:r>
        <w:rPr>
          <w:b/>
          <w:spacing w:val="-3"/>
          <w:sz w:val="28"/>
        </w:rPr>
        <w:t> </w:t>
      </w:r>
      <w:r>
        <w:rPr>
          <w:b/>
          <w:sz w:val="28"/>
        </w:rPr>
        <w:t>date,</w:t>
      </w:r>
      <w:r>
        <w:rPr>
          <w:b/>
          <w:spacing w:val="-4"/>
          <w:sz w:val="28"/>
        </w:rPr>
        <w:t> </w:t>
      </w:r>
      <w:r>
        <w:rPr>
          <w:b/>
          <w:sz w:val="28"/>
        </w:rPr>
        <w:t>and</w:t>
      </w:r>
      <w:r>
        <w:rPr>
          <w:b/>
          <w:spacing w:val="-3"/>
          <w:sz w:val="28"/>
        </w:rPr>
        <w:t> </w:t>
      </w:r>
      <w:r>
        <w:rPr>
          <w:b/>
          <w:sz w:val="28"/>
        </w:rPr>
        <w:t>return</w:t>
      </w:r>
      <w:r>
        <w:rPr>
          <w:b/>
          <w:spacing w:val="-3"/>
          <w:sz w:val="28"/>
        </w:rPr>
        <w:t> </w:t>
      </w:r>
      <w:r>
        <w:rPr>
          <w:b/>
          <w:sz w:val="28"/>
        </w:rPr>
        <w:t>to</w:t>
      </w:r>
      <w:r>
        <w:rPr>
          <w:b/>
          <w:spacing w:val="-2"/>
          <w:sz w:val="28"/>
        </w:rPr>
        <w:t> </w:t>
      </w:r>
      <w:r>
        <w:rPr>
          <w:b/>
          <w:sz w:val="28"/>
        </w:rPr>
        <w:t>your</w:t>
      </w:r>
      <w:r>
        <w:rPr>
          <w:b/>
          <w:spacing w:val="-3"/>
          <w:sz w:val="28"/>
        </w:rPr>
        <w:t> </w:t>
      </w:r>
      <w:r>
        <w:rPr>
          <w:b/>
          <w:sz w:val="28"/>
        </w:rPr>
        <w:t>child’s</w:t>
      </w:r>
      <w:r>
        <w:rPr>
          <w:b/>
          <w:spacing w:val="-2"/>
          <w:sz w:val="28"/>
        </w:rPr>
        <w:t> </w:t>
      </w:r>
      <w:r>
        <w:rPr>
          <w:b/>
          <w:sz w:val="28"/>
        </w:rPr>
        <w:t>school.</w:t>
      </w:r>
      <w:r>
        <w:rPr>
          <w:b/>
          <w:spacing w:val="-3"/>
          <w:sz w:val="28"/>
        </w:rPr>
        <w:t> </w:t>
      </w:r>
      <w:r>
        <w:rPr>
          <w:b/>
          <w:sz w:val="28"/>
        </w:rPr>
        <w:t>Failure</w:t>
      </w:r>
      <w:r>
        <w:rPr>
          <w:b/>
          <w:spacing w:val="-3"/>
          <w:sz w:val="28"/>
        </w:rPr>
        <w:t> </w:t>
      </w:r>
      <w:r>
        <w:rPr>
          <w:b/>
          <w:sz w:val="28"/>
        </w:rPr>
        <w:t>to</w:t>
      </w:r>
      <w:r>
        <w:rPr>
          <w:b/>
          <w:spacing w:val="-2"/>
          <w:sz w:val="28"/>
        </w:rPr>
        <w:t> </w:t>
      </w:r>
      <w:r>
        <w:rPr>
          <w:b/>
          <w:sz w:val="28"/>
        </w:rPr>
        <w:t>return</w:t>
      </w:r>
      <w:r>
        <w:rPr>
          <w:b/>
          <w:spacing w:val="-3"/>
          <w:sz w:val="28"/>
        </w:rPr>
        <w:t> </w:t>
      </w:r>
      <w:r>
        <w:rPr>
          <w:b/>
          <w:sz w:val="28"/>
        </w:rPr>
        <w:t>the signed acknowledgment form may require a meeting with the school principal to discuss the legal responsibilities of the parent/legal </w:t>
      </w:r>
      <w:r>
        <w:rPr>
          <w:b/>
          <w:spacing w:val="-2"/>
          <w:sz w:val="28"/>
        </w:rPr>
        <w:t>guardian.</w:t>
      </w:r>
    </w:p>
    <w:p>
      <w:pPr>
        <w:spacing w:after="0" w:line="249" w:lineRule="auto"/>
        <w:jc w:val="left"/>
        <w:rPr>
          <w:sz w:val="28"/>
        </w:rPr>
        <w:sectPr>
          <w:pgSz w:w="12240" w:h="15840"/>
          <w:pgMar w:header="0" w:footer="434" w:top="1040" w:bottom="620" w:left="240" w:right="400"/>
        </w:sectPr>
      </w:pPr>
    </w:p>
    <w:p>
      <w:pPr>
        <w:spacing w:line="249" w:lineRule="auto" w:before="61"/>
        <w:ind w:left="4871" w:right="3075" w:hanging="1911"/>
        <w:jc w:val="left"/>
        <w:rPr>
          <w:b/>
          <w:sz w:val="40"/>
        </w:rPr>
      </w:pPr>
      <w:r>
        <w:rPr>
          <w:b/>
          <w:sz w:val="40"/>
        </w:rPr>
        <w:t>Student</w:t>
      </w:r>
      <w:r>
        <w:rPr>
          <w:b/>
          <w:spacing w:val="-8"/>
          <w:sz w:val="40"/>
        </w:rPr>
        <w:t> </w:t>
      </w:r>
      <w:r>
        <w:rPr>
          <w:b/>
          <w:sz w:val="40"/>
        </w:rPr>
        <w:t>Code</w:t>
      </w:r>
      <w:r>
        <w:rPr>
          <w:b/>
          <w:spacing w:val="-9"/>
          <w:sz w:val="40"/>
        </w:rPr>
        <w:t> </w:t>
      </w:r>
      <w:r>
        <w:rPr>
          <w:b/>
          <w:sz w:val="40"/>
        </w:rPr>
        <w:t>of</w:t>
      </w:r>
      <w:r>
        <w:rPr>
          <w:b/>
          <w:spacing w:val="-8"/>
          <w:sz w:val="40"/>
        </w:rPr>
        <w:t> </w:t>
      </w:r>
      <w:r>
        <w:rPr>
          <w:b/>
          <w:sz w:val="40"/>
        </w:rPr>
        <w:t>Conduct</w:t>
      </w:r>
      <w:r>
        <w:rPr>
          <w:b/>
          <w:spacing w:val="-8"/>
          <w:sz w:val="40"/>
        </w:rPr>
        <w:t> </w:t>
      </w:r>
      <w:r>
        <w:rPr>
          <w:b/>
          <w:sz w:val="40"/>
        </w:rPr>
        <w:t>Pledge </w:t>
      </w:r>
      <w:r>
        <w:rPr>
          <w:b/>
          <w:spacing w:val="-2"/>
          <w:sz w:val="40"/>
        </w:rPr>
        <w:t>2022-2023</w:t>
      </w:r>
    </w:p>
    <w:p>
      <w:pPr>
        <w:pStyle w:val="BodyText"/>
        <w:spacing w:before="11"/>
        <w:rPr>
          <w:b/>
          <w:sz w:val="37"/>
        </w:rPr>
      </w:pPr>
    </w:p>
    <w:p>
      <w:pPr>
        <w:spacing w:line="249" w:lineRule="auto" w:before="0"/>
        <w:ind w:left="918" w:right="1399" w:firstLine="0"/>
        <w:jc w:val="both"/>
        <w:rPr>
          <w:sz w:val="36"/>
        </w:rPr>
      </w:pPr>
      <w:r>
        <w:rPr>
          <w:sz w:val="36"/>
        </w:rPr>
        <w:t>As a student at Roanoke City Public Schools, I pledge to follow the</w:t>
      </w:r>
      <w:r>
        <w:rPr>
          <w:spacing w:val="-3"/>
          <w:sz w:val="36"/>
        </w:rPr>
        <w:t> </w:t>
      </w:r>
      <w:r>
        <w:rPr>
          <w:sz w:val="36"/>
        </w:rPr>
        <w:t>Student</w:t>
      </w:r>
      <w:r>
        <w:rPr>
          <w:spacing w:val="-4"/>
          <w:sz w:val="36"/>
        </w:rPr>
        <w:t> </w:t>
      </w:r>
      <w:r>
        <w:rPr>
          <w:sz w:val="36"/>
        </w:rPr>
        <w:t>Code</w:t>
      </w:r>
      <w:r>
        <w:rPr>
          <w:spacing w:val="-3"/>
          <w:sz w:val="36"/>
        </w:rPr>
        <w:t> </w:t>
      </w:r>
      <w:r>
        <w:rPr>
          <w:sz w:val="36"/>
        </w:rPr>
        <w:t>of</w:t>
      </w:r>
      <w:r>
        <w:rPr>
          <w:spacing w:val="-4"/>
          <w:sz w:val="36"/>
        </w:rPr>
        <w:t> </w:t>
      </w:r>
      <w:r>
        <w:rPr>
          <w:sz w:val="36"/>
        </w:rPr>
        <w:t>Conduct,</w:t>
      </w:r>
      <w:r>
        <w:rPr>
          <w:spacing w:val="-3"/>
          <w:sz w:val="36"/>
        </w:rPr>
        <w:t> </w:t>
      </w:r>
      <w:r>
        <w:rPr>
          <w:b/>
          <w:sz w:val="36"/>
        </w:rPr>
        <w:t>to</w:t>
      </w:r>
      <w:r>
        <w:rPr>
          <w:b/>
          <w:spacing w:val="-8"/>
          <w:sz w:val="36"/>
        </w:rPr>
        <w:t> </w:t>
      </w:r>
      <w:r>
        <w:rPr>
          <w:b/>
          <w:sz w:val="36"/>
        </w:rPr>
        <w:t>respect</w:t>
      </w:r>
      <w:r>
        <w:rPr>
          <w:b/>
          <w:spacing w:val="-4"/>
          <w:sz w:val="36"/>
        </w:rPr>
        <w:t> </w:t>
      </w:r>
      <w:r>
        <w:rPr>
          <w:b/>
          <w:sz w:val="36"/>
        </w:rPr>
        <w:t>others</w:t>
      </w:r>
      <w:r>
        <w:rPr>
          <w:b/>
          <w:spacing w:val="-4"/>
          <w:sz w:val="36"/>
        </w:rPr>
        <w:t> </w:t>
      </w:r>
      <w:r>
        <w:rPr>
          <w:sz w:val="36"/>
        </w:rPr>
        <w:t>and</w:t>
      </w:r>
      <w:r>
        <w:rPr>
          <w:spacing w:val="-4"/>
          <w:sz w:val="36"/>
        </w:rPr>
        <w:t> </w:t>
      </w:r>
      <w:r>
        <w:rPr>
          <w:sz w:val="36"/>
        </w:rPr>
        <w:t>myself,</w:t>
      </w:r>
      <w:r>
        <w:rPr>
          <w:spacing w:val="-4"/>
          <w:sz w:val="36"/>
        </w:rPr>
        <w:t> </w:t>
      </w:r>
      <w:r>
        <w:rPr>
          <w:sz w:val="36"/>
        </w:rPr>
        <w:t>and to treat everyone in</w:t>
      </w:r>
      <w:r>
        <w:rPr>
          <w:spacing w:val="-1"/>
          <w:sz w:val="36"/>
        </w:rPr>
        <w:t> </w:t>
      </w:r>
      <w:r>
        <w:rPr>
          <w:sz w:val="36"/>
        </w:rPr>
        <w:t>my school community</w:t>
      </w:r>
      <w:r>
        <w:rPr>
          <w:spacing w:val="-1"/>
          <w:sz w:val="36"/>
        </w:rPr>
        <w:t> </w:t>
      </w:r>
      <w:r>
        <w:rPr>
          <w:sz w:val="36"/>
        </w:rPr>
        <w:t>with</w:t>
      </w:r>
      <w:r>
        <w:rPr>
          <w:spacing w:val="-1"/>
          <w:sz w:val="36"/>
        </w:rPr>
        <w:t> </w:t>
      </w:r>
      <w:r>
        <w:rPr>
          <w:sz w:val="36"/>
        </w:rPr>
        <w:t>fairness, respect and consideration or compassion.</w:t>
      </w:r>
    </w:p>
    <w:p>
      <w:pPr>
        <w:pStyle w:val="BodyText"/>
        <w:spacing w:before="7"/>
        <w:rPr>
          <w:sz w:val="37"/>
        </w:rPr>
      </w:pPr>
    </w:p>
    <w:p>
      <w:pPr>
        <w:spacing w:line="249" w:lineRule="auto" w:before="0"/>
        <w:ind w:left="919" w:right="1023" w:firstLine="0"/>
        <w:jc w:val="left"/>
        <w:rPr>
          <w:sz w:val="36"/>
        </w:rPr>
      </w:pPr>
      <w:r>
        <w:rPr>
          <w:sz w:val="36"/>
        </w:rPr>
        <w:t>I</w:t>
      </w:r>
      <w:r>
        <w:rPr>
          <w:spacing w:val="-4"/>
          <w:sz w:val="36"/>
        </w:rPr>
        <w:t> </w:t>
      </w:r>
      <w:r>
        <w:rPr>
          <w:sz w:val="36"/>
        </w:rPr>
        <w:t>understand</w:t>
      </w:r>
      <w:r>
        <w:rPr>
          <w:spacing w:val="-6"/>
          <w:sz w:val="36"/>
        </w:rPr>
        <w:t> </w:t>
      </w:r>
      <w:r>
        <w:rPr>
          <w:sz w:val="36"/>
        </w:rPr>
        <w:t>and</w:t>
      </w:r>
      <w:r>
        <w:rPr>
          <w:spacing w:val="-6"/>
          <w:sz w:val="36"/>
        </w:rPr>
        <w:t> </w:t>
      </w:r>
      <w:r>
        <w:rPr>
          <w:sz w:val="36"/>
        </w:rPr>
        <w:t>agree</w:t>
      </w:r>
      <w:r>
        <w:rPr>
          <w:spacing w:val="-5"/>
          <w:sz w:val="36"/>
        </w:rPr>
        <w:t> </w:t>
      </w:r>
      <w:r>
        <w:rPr>
          <w:sz w:val="36"/>
        </w:rPr>
        <w:t>that</w:t>
      </w:r>
      <w:r>
        <w:rPr>
          <w:spacing w:val="-5"/>
          <w:sz w:val="36"/>
        </w:rPr>
        <w:t> </w:t>
      </w:r>
      <w:r>
        <w:rPr>
          <w:sz w:val="36"/>
        </w:rPr>
        <w:t>school</w:t>
      </w:r>
      <w:r>
        <w:rPr>
          <w:spacing w:val="-3"/>
          <w:sz w:val="36"/>
        </w:rPr>
        <w:t> </w:t>
      </w:r>
      <w:r>
        <w:rPr>
          <w:sz w:val="36"/>
        </w:rPr>
        <w:t>must</w:t>
      </w:r>
      <w:r>
        <w:rPr>
          <w:spacing w:val="-5"/>
          <w:sz w:val="36"/>
        </w:rPr>
        <w:t> </w:t>
      </w:r>
      <w:r>
        <w:rPr>
          <w:sz w:val="36"/>
        </w:rPr>
        <w:t>be</w:t>
      </w:r>
      <w:r>
        <w:rPr>
          <w:spacing w:val="-5"/>
          <w:sz w:val="36"/>
        </w:rPr>
        <w:t> </w:t>
      </w:r>
      <w:r>
        <w:rPr>
          <w:sz w:val="36"/>
        </w:rPr>
        <w:t>a</w:t>
      </w:r>
      <w:r>
        <w:rPr>
          <w:spacing w:val="-2"/>
          <w:sz w:val="36"/>
        </w:rPr>
        <w:t> </w:t>
      </w:r>
      <w:r>
        <w:rPr>
          <w:sz w:val="36"/>
        </w:rPr>
        <w:t>positive</w:t>
      </w:r>
      <w:r>
        <w:rPr>
          <w:spacing w:val="-5"/>
          <w:sz w:val="36"/>
        </w:rPr>
        <w:t> </w:t>
      </w:r>
      <w:r>
        <w:rPr>
          <w:sz w:val="36"/>
        </w:rPr>
        <w:t>and cooperative environment so that everyone can learn.</w:t>
      </w:r>
    </w:p>
    <w:p>
      <w:pPr>
        <w:pStyle w:val="BodyText"/>
        <w:spacing w:before="7"/>
        <w:rPr>
          <w:sz w:val="37"/>
        </w:rPr>
      </w:pPr>
    </w:p>
    <w:p>
      <w:pPr>
        <w:spacing w:before="1"/>
        <w:ind w:left="919" w:right="0" w:firstLine="0"/>
        <w:jc w:val="left"/>
        <w:rPr>
          <w:sz w:val="36"/>
        </w:rPr>
      </w:pPr>
      <w:r>
        <w:rPr>
          <w:sz w:val="36"/>
        </w:rPr>
        <w:t>I</w:t>
      </w:r>
      <w:r>
        <w:rPr>
          <w:spacing w:val="-3"/>
          <w:sz w:val="36"/>
        </w:rPr>
        <w:t> </w:t>
      </w:r>
      <w:r>
        <w:rPr>
          <w:sz w:val="36"/>
        </w:rPr>
        <w:t>understand</w:t>
      </w:r>
      <w:r>
        <w:rPr>
          <w:spacing w:val="-4"/>
          <w:sz w:val="36"/>
        </w:rPr>
        <w:t> </w:t>
      </w:r>
      <w:r>
        <w:rPr>
          <w:sz w:val="36"/>
        </w:rPr>
        <w:t>that</w:t>
      </w:r>
      <w:r>
        <w:rPr>
          <w:spacing w:val="-3"/>
          <w:sz w:val="36"/>
        </w:rPr>
        <w:t> </w:t>
      </w:r>
      <w:r>
        <w:rPr>
          <w:sz w:val="36"/>
        </w:rPr>
        <w:t>my</w:t>
      </w:r>
      <w:r>
        <w:rPr>
          <w:spacing w:val="-1"/>
          <w:sz w:val="36"/>
        </w:rPr>
        <w:t> </w:t>
      </w:r>
      <w:r>
        <w:rPr>
          <w:sz w:val="36"/>
        </w:rPr>
        <w:t>daily</w:t>
      </w:r>
      <w:r>
        <w:rPr>
          <w:spacing w:val="-4"/>
          <w:sz w:val="36"/>
        </w:rPr>
        <w:t> </w:t>
      </w:r>
      <w:r>
        <w:rPr>
          <w:sz w:val="36"/>
        </w:rPr>
        <w:t>attendance</w:t>
      </w:r>
      <w:r>
        <w:rPr>
          <w:spacing w:val="-4"/>
          <w:sz w:val="36"/>
        </w:rPr>
        <w:t> </w:t>
      </w:r>
      <w:r>
        <w:rPr>
          <w:sz w:val="36"/>
        </w:rPr>
        <w:t>is</w:t>
      </w:r>
      <w:r>
        <w:rPr>
          <w:spacing w:val="-5"/>
          <w:sz w:val="36"/>
        </w:rPr>
        <w:t> </w:t>
      </w:r>
      <w:r>
        <w:rPr>
          <w:sz w:val="36"/>
        </w:rPr>
        <w:t>the key</w:t>
      </w:r>
      <w:r>
        <w:rPr>
          <w:spacing w:val="-4"/>
          <w:sz w:val="36"/>
        </w:rPr>
        <w:t> </w:t>
      </w:r>
      <w:r>
        <w:rPr>
          <w:sz w:val="36"/>
        </w:rPr>
        <w:t>to</w:t>
      </w:r>
      <w:r>
        <w:rPr>
          <w:spacing w:val="-1"/>
          <w:sz w:val="36"/>
        </w:rPr>
        <w:t> </w:t>
      </w:r>
      <w:r>
        <w:rPr>
          <w:sz w:val="36"/>
        </w:rPr>
        <w:t>my</w:t>
      </w:r>
      <w:r>
        <w:rPr>
          <w:spacing w:val="-2"/>
          <w:sz w:val="36"/>
        </w:rPr>
        <w:t> success.</w:t>
      </w:r>
    </w:p>
    <w:p>
      <w:pPr>
        <w:pStyle w:val="BodyText"/>
        <w:spacing w:before="3"/>
        <w:rPr>
          <w:sz w:val="39"/>
        </w:rPr>
      </w:pPr>
    </w:p>
    <w:p>
      <w:pPr>
        <w:spacing w:line="247" w:lineRule="auto" w:before="1"/>
        <w:ind w:left="919" w:right="1077" w:firstLine="0"/>
        <w:jc w:val="left"/>
        <w:rPr>
          <w:sz w:val="36"/>
        </w:rPr>
      </w:pPr>
      <w:r>
        <w:rPr>
          <w:sz w:val="36"/>
        </w:rPr>
        <w:t>I understand that violence, bullying, harassment, disruptive behavior,</w:t>
      </w:r>
      <w:r>
        <w:rPr>
          <w:spacing w:val="-5"/>
          <w:sz w:val="36"/>
        </w:rPr>
        <w:t> </w:t>
      </w:r>
      <w:r>
        <w:rPr>
          <w:sz w:val="36"/>
        </w:rPr>
        <w:t>and</w:t>
      </w:r>
      <w:r>
        <w:rPr>
          <w:spacing w:val="-4"/>
          <w:sz w:val="36"/>
        </w:rPr>
        <w:t> </w:t>
      </w:r>
      <w:r>
        <w:rPr>
          <w:sz w:val="36"/>
        </w:rPr>
        <w:t>abusive</w:t>
      </w:r>
      <w:r>
        <w:rPr>
          <w:spacing w:val="-4"/>
          <w:sz w:val="36"/>
        </w:rPr>
        <w:t> </w:t>
      </w:r>
      <w:r>
        <w:rPr>
          <w:sz w:val="36"/>
        </w:rPr>
        <w:t>language</w:t>
      </w:r>
      <w:r>
        <w:rPr>
          <w:spacing w:val="-6"/>
          <w:sz w:val="36"/>
        </w:rPr>
        <w:t> </w:t>
      </w:r>
      <w:r>
        <w:rPr>
          <w:b/>
          <w:sz w:val="36"/>
        </w:rPr>
        <w:t>are</w:t>
      </w:r>
      <w:r>
        <w:rPr>
          <w:b/>
          <w:spacing w:val="-4"/>
          <w:sz w:val="36"/>
        </w:rPr>
        <w:t> </w:t>
      </w:r>
      <w:r>
        <w:rPr>
          <w:b/>
          <w:sz w:val="36"/>
        </w:rPr>
        <w:t>unacceptable</w:t>
      </w:r>
      <w:r>
        <w:rPr>
          <w:b/>
          <w:spacing w:val="-6"/>
          <w:sz w:val="36"/>
        </w:rPr>
        <w:t> </w:t>
      </w:r>
      <w:r>
        <w:rPr>
          <w:sz w:val="36"/>
        </w:rPr>
        <w:t>and</w:t>
      </w:r>
      <w:r>
        <w:rPr>
          <w:spacing w:val="-4"/>
          <w:sz w:val="36"/>
        </w:rPr>
        <w:t> </w:t>
      </w:r>
      <w:r>
        <w:rPr>
          <w:sz w:val="36"/>
        </w:rPr>
        <w:t>will</w:t>
      </w:r>
      <w:r>
        <w:rPr>
          <w:spacing w:val="-6"/>
          <w:sz w:val="36"/>
        </w:rPr>
        <w:t> </w:t>
      </w:r>
      <w:r>
        <w:rPr>
          <w:sz w:val="36"/>
        </w:rPr>
        <w:t>result in consequences up to and including suspension.</w:t>
      </w:r>
    </w:p>
    <w:p>
      <w:pPr>
        <w:pStyle w:val="BodyText"/>
        <w:spacing w:before="6"/>
        <w:rPr>
          <w:sz w:val="38"/>
        </w:rPr>
      </w:pPr>
    </w:p>
    <w:p>
      <w:pPr>
        <w:spacing w:line="249" w:lineRule="auto" w:before="1"/>
        <w:ind w:left="919" w:right="1655" w:firstLine="0"/>
        <w:jc w:val="left"/>
        <w:rPr>
          <w:sz w:val="36"/>
        </w:rPr>
      </w:pPr>
      <w:r>
        <w:rPr>
          <w:sz w:val="36"/>
        </w:rPr>
        <w:t>I also understand that I have a responsibility to my fellow classmates</w:t>
      </w:r>
      <w:r>
        <w:rPr>
          <w:spacing w:val="-5"/>
          <w:sz w:val="36"/>
        </w:rPr>
        <w:t> </w:t>
      </w:r>
      <w:r>
        <w:rPr>
          <w:sz w:val="36"/>
        </w:rPr>
        <w:t>to</w:t>
      </w:r>
      <w:r>
        <w:rPr>
          <w:spacing w:val="-7"/>
          <w:sz w:val="36"/>
        </w:rPr>
        <w:t> </w:t>
      </w:r>
      <w:r>
        <w:rPr>
          <w:sz w:val="36"/>
        </w:rPr>
        <w:t>help</w:t>
      </w:r>
      <w:r>
        <w:rPr>
          <w:spacing w:val="-4"/>
          <w:sz w:val="36"/>
        </w:rPr>
        <w:t> </w:t>
      </w:r>
      <w:r>
        <w:rPr>
          <w:sz w:val="36"/>
        </w:rPr>
        <w:t>stop</w:t>
      </w:r>
      <w:r>
        <w:rPr>
          <w:spacing w:val="-4"/>
          <w:sz w:val="36"/>
        </w:rPr>
        <w:t> </w:t>
      </w:r>
      <w:r>
        <w:rPr>
          <w:sz w:val="36"/>
        </w:rPr>
        <w:t>bullying</w:t>
      </w:r>
      <w:r>
        <w:rPr>
          <w:spacing w:val="-4"/>
          <w:sz w:val="36"/>
        </w:rPr>
        <w:t> </w:t>
      </w:r>
      <w:r>
        <w:rPr>
          <w:sz w:val="36"/>
        </w:rPr>
        <w:t>by</w:t>
      </w:r>
      <w:r>
        <w:rPr>
          <w:spacing w:val="-4"/>
          <w:sz w:val="36"/>
        </w:rPr>
        <w:t> </w:t>
      </w:r>
      <w:r>
        <w:rPr>
          <w:sz w:val="36"/>
        </w:rPr>
        <w:t>reporting</w:t>
      </w:r>
      <w:r>
        <w:rPr>
          <w:spacing w:val="-7"/>
          <w:sz w:val="36"/>
        </w:rPr>
        <w:t> </w:t>
      </w:r>
      <w:r>
        <w:rPr>
          <w:sz w:val="36"/>
        </w:rPr>
        <w:t>all</w:t>
      </w:r>
      <w:r>
        <w:rPr>
          <w:spacing w:val="-6"/>
          <w:sz w:val="36"/>
        </w:rPr>
        <w:t> </w:t>
      </w:r>
      <w:r>
        <w:rPr>
          <w:sz w:val="36"/>
        </w:rPr>
        <w:t>repeated</w:t>
      </w:r>
      <w:r>
        <w:rPr>
          <w:spacing w:val="-4"/>
          <w:sz w:val="36"/>
        </w:rPr>
        <w:t> </w:t>
      </w:r>
      <w:r>
        <w:rPr>
          <w:sz w:val="36"/>
        </w:rPr>
        <w:t>and/ or serious incidents that are intended to harm, intimidate, or humiliate another individual.</w:t>
      </w:r>
    </w:p>
    <w:p>
      <w:pPr>
        <w:pStyle w:val="BodyText"/>
        <w:spacing w:before="9"/>
        <w:rPr>
          <w:sz w:val="37"/>
        </w:rPr>
      </w:pPr>
    </w:p>
    <w:p>
      <w:pPr>
        <w:spacing w:line="249" w:lineRule="auto" w:before="1"/>
        <w:ind w:left="919" w:right="1077" w:firstLine="0"/>
        <w:jc w:val="left"/>
        <w:rPr>
          <w:sz w:val="36"/>
        </w:rPr>
      </w:pPr>
      <w:r>
        <w:rPr>
          <w:sz w:val="36"/>
        </w:rPr>
        <w:t>By</w:t>
      </w:r>
      <w:r>
        <w:rPr>
          <w:spacing w:val="-4"/>
          <w:sz w:val="36"/>
        </w:rPr>
        <w:t> </w:t>
      </w:r>
      <w:r>
        <w:rPr>
          <w:sz w:val="36"/>
        </w:rPr>
        <w:t>signing</w:t>
      </w:r>
      <w:r>
        <w:rPr>
          <w:spacing w:val="-4"/>
          <w:sz w:val="36"/>
        </w:rPr>
        <w:t> </w:t>
      </w:r>
      <w:r>
        <w:rPr>
          <w:sz w:val="36"/>
        </w:rPr>
        <w:t>this</w:t>
      </w:r>
      <w:r>
        <w:rPr>
          <w:spacing w:val="-5"/>
          <w:sz w:val="36"/>
        </w:rPr>
        <w:t> </w:t>
      </w:r>
      <w:r>
        <w:rPr>
          <w:sz w:val="36"/>
        </w:rPr>
        <w:t>pledge,</w:t>
      </w:r>
      <w:r>
        <w:rPr>
          <w:spacing w:val="-3"/>
          <w:sz w:val="36"/>
        </w:rPr>
        <w:t> </w:t>
      </w:r>
      <w:r>
        <w:rPr>
          <w:sz w:val="36"/>
        </w:rPr>
        <w:t>I</w:t>
      </w:r>
      <w:r>
        <w:rPr>
          <w:spacing w:val="-6"/>
          <w:sz w:val="36"/>
        </w:rPr>
        <w:t> </w:t>
      </w:r>
      <w:r>
        <w:rPr>
          <w:sz w:val="36"/>
        </w:rPr>
        <w:t>understand</w:t>
      </w:r>
      <w:r>
        <w:rPr>
          <w:spacing w:val="-4"/>
          <w:sz w:val="36"/>
        </w:rPr>
        <w:t> </w:t>
      </w:r>
      <w:r>
        <w:rPr>
          <w:sz w:val="36"/>
        </w:rPr>
        <w:t>and</w:t>
      </w:r>
      <w:r>
        <w:rPr>
          <w:spacing w:val="-6"/>
          <w:sz w:val="36"/>
        </w:rPr>
        <w:t> </w:t>
      </w:r>
      <w:r>
        <w:rPr>
          <w:sz w:val="36"/>
        </w:rPr>
        <w:t>accept</w:t>
      </w:r>
      <w:r>
        <w:rPr>
          <w:spacing w:val="-5"/>
          <w:sz w:val="36"/>
        </w:rPr>
        <w:t> </w:t>
      </w:r>
      <w:r>
        <w:rPr>
          <w:sz w:val="36"/>
        </w:rPr>
        <w:t>the</w:t>
      </w:r>
      <w:r>
        <w:rPr>
          <w:spacing w:val="-3"/>
          <w:sz w:val="36"/>
        </w:rPr>
        <w:t> </w:t>
      </w:r>
      <w:r>
        <w:rPr>
          <w:sz w:val="36"/>
        </w:rPr>
        <w:t>responsibility of following the Student Code of Conduct for as long as I am a student in Roanoke City Public Schools.</w:t>
      </w:r>
    </w:p>
    <w:p>
      <w:pPr>
        <w:pStyle w:val="BodyText"/>
        <w:rPr>
          <w:sz w:val="20"/>
        </w:rPr>
      </w:pPr>
    </w:p>
    <w:p>
      <w:pPr>
        <w:spacing w:after="0"/>
        <w:rPr>
          <w:sz w:val="20"/>
        </w:rPr>
        <w:sectPr>
          <w:pgSz w:w="12240" w:h="15840"/>
          <w:pgMar w:header="0" w:footer="434" w:top="720" w:bottom="620" w:left="240" w:right="400"/>
        </w:sectPr>
      </w:pPr>
    </w:p>
    <w:p>
      <w:pPr>
        <w:tabs>
          <w:tab w:pos="7183" w:val="left" w:leader="none"/>
        </w:tabs>
        <w:spacing w:line="249" w:lineRule="auto" w:before="201"/>
        <w:ind w:left="919" w:right="0" w:firstLine="0"/>
        <w:jc w:val="left"/>
        <w:rPr>
          <w:sz w:val="36"/>
        </w:rPr>
      </w:pPr>
      <w:r>
        <w:rPr>
          <w:sz w:val="36"/>
        </w:rPr>
        <w:t>Student Name: </w:t>
      </w:r>
      <w:r>
        <w:rPr>
          <w:sz w:val="36"/>
          <w:u w:val="single" w:color="221E1F"/>
        </w:rPr>
        <w:tab/>
      </w:r>
      <w:r>
        <w:rPr>
          <w:sz w:val="36"/>
        </w:rPr>
        <w:t> Student Signature: </w:t>
      </w:r>
      <w:r>
        <w:rPr>
          <w:sz w:val="36"/>
          <w:u w:val="single" w:color="221E1F"/>
        </w:rPr>
        <w:tab/>
      </w:r>
    </w:p>
    <w:p>
      <w:pPr>
        <w:tabs>
          <w:tab w:pos="1294" w:val="left" w:leader="none"/>
          <w:tab w:pos="2799" w:val="left" w:leader="none"/>
        </w:tabs>
        <w:spacing w:line="249" w:lineRule="auto" w:before="201"/>
        <w:ind w:left="245" w:right="1573" w:firstLine="19"/>
        <w:jc w:val="left"/>
        <w:rPr>
          <w:sz w:val="36"/>
        </w:rPr>
      </w:pPr>
      <w:r>
        <w:rPr/>
        <w:br w:type="column"/>
      </w:r>
      <w:r>
        <w:rPr>
          <w:spacing w:val="-2"/>
          <w:sz w:val="36"/>
        </w:rPr>
        <w:t>School:</w:t>
      </w:r>
      <w:r>
        <w:rPr>
          <w:sz w:val="36"/>
          <w:u w:val="single" w:color="221E1F"/>
        </w:rPr>
        <w:tab/>
      </w:r>
      <w:r>
        <w:rPr>
          <w:sz w:val="36"/>
        </w:rPr>
        <w:t> </w:t>
      </w:r>
      <w:r>
        <w:rPr>
          <w:spacing w:val="-2"/>
          <w:sz w:val="36"/>
        </w:rPr>
        <w:t>Date:</w:t>
      </w:r>
      <w:r>
        <w:rPr>
          <w:sz w:val="36"/>
        </w:rPr>
        <w:tab/>
      </w:r>
      <w:r>
        <w:rPr>
          <w:sz w:val="36"/>
          <w:u w:val="single" w:color="221E1F"/>
        </w:rPr>
        <w:tab/>
      </w:r>
    </w:p>
    <w:p>
      <w:pPr>
        <w:spacing w:after="0" w:line="249" w:lineRule="auto"/>
        <w:jc w:val="left"/>
        <w:rPr>
          <w:sz w:val="36"/>
        </w:rPr>
        <w:sectPr>
          <w:type w:val="continuous"/>
          <w:pgSz w:w="12240" w:h="15840"/>
          <w:pgMar w:header="0" w:footer="434" w:top="1320" w:bottom="280" w:left="240" w:right="400"/>
          <w:cols w:num="2" w:equalWidth="0">
            <w:col w:w="7184" w:space="40"/>
            <w:col w:w="4376"/>
          </w:cols>
        </w:sectPr>
      </w:pPr>
    </w:p>
    <w:p>
      <w:pPr>
        <w:pStyle w:val="BodyText"/>
        <w:rPr>
          <w:sz w:val="20"/>
        </w:rPr>
      </w:pPr>
    </w:p>
    <w:p>
      <w:pPr>
        <w:pStyle w:val="BodyText"/>
        <w:spacing w:before="5"/>
        <w:rPr>
          <w:sz w:val="23"/>
        </w:rPr>
      </w:pPr>
    </w:p>
    <w:p>
      <w:pPr>
        <w:spacing w:before="86"/>
        <w:ind w:left="2035" w:right="0" w:firstLine="0"/>
        <w:jc w:val="left"/>
        <w:rPr>
          <w:b/>
          <w:sz w:val="32"/>
        </w:rPr>
      </w:pPr>
      <w:r>
        <w:rPr>
          <w:b/>
          <w:sz w:val="32"/>
        </w:rPr>
        <w:t>Students</w:t>
      </w:r>
      <w:r>
        <w:rPr>
          <w:b/>
          <w:spacing w:val="-8"/>
          <w:sz w:val="32"/>
        </w:rPr>
        <w:t> </w:t>
      </w:r>
      <w:r>
        <w:rPr>
          <w:b/>
          <w:sz w:val="32"/>
        </w:rPr>
        <w:t>must</w:t>
      </w:r>
      <w:r>
        <w:rPr>
          <w:b/>
          <w:spacing w:val="-6"/>
          <w:sz w:val="32"/>
        </w:rPr>
        <w:t> </w:t>
      </w:r>
      <w:r>
        <w:rPr>
          <w:b/>
          <w:sz w:val="32"/>
        </w:rPr>
        <w:t>sign,</w:t>
      </w:r>
      <w:r>
        <w:rPr>
          <w:b/>
          <w:spacing w:val="-8"/>
          <w:sz w:val="32"/>
        </w:rPr>
        <w:t> </w:t>
      </w:r>
      <w:r>
        <w:rPr>
          <w:b/>
          <w:sz w:val="32"/>
        </w:rPr>
        <w:t>date,</w:t>
      </w:r>
      <w:r>
        <w:rPr>
          <w:b/>
          <w:spacing w:val="-7"/>
          <w:sz w:val="32"/>
        </w:rPr>
        <w:t> </w:t>
      </w:r>
      <w:r>
        <w:rPr>
          <w:b/>
          <w:sz w:val="32"/>
        </w:rPr>
        <w:t>and</w:t>
      </w:r>
      <w:r>
        <w:rPr>
          <w:b/>
          <w:spacing w:val="-7"/>
          <w:sz w:val="32"/>
        </w:rPr>
        <w:t> </w:t>
      </w:r>
      <w:r>
        <w:rPr>
          <w:b/>
          <w:sz w:val="32"/>
        </w:rPr>
        <w:t>return</w:t>
      </w:r>
      <w:r>
        <w:rPr>
          <w:b/>
          <w:spacing w:val="-7"/>
          <w:sz w:val="32"/>
        </w:rPr>
        <w:t> </w:t>
      </w:r>
      <w:r>
        <w:rPr>
          <w:b/>
          <w:sz w:val="32"/>
        </w:rPr>
        <w:t>to</w:t>
      </w:r>
      <w:r>
        <w:rPr>
          <w:b/>
          <w:spacing w:val="-6"/>
          <w:sz w:val="32"/>
        </w:rPr>
        <w:t> </w:t>
      </w:r>
      <w:r>
        <w:rPr>
          <w:b/>
          <w:spacing w:val="-2"/>
          <w:sz w:val="32"/>
        </w:rPr>
        <w:t>school.</w:t>
      </w:r>
    </w:p>
    <w:p>
      <w:pPr>
        <w:spacing w:after="0"/>
        <w:jc w:val="left"/>
        <w:rPr>
          <w:sz w:val="32"/>
        </w:rPr>
        <w:sectPr>
          <w:type w:val="continuous"/>
          <w:pgSz w:w="12240" w:h="15840"/>
          <w:pgMar w:header="0" w:footer="434" w:top="1320" w:bottom="280" w:left="240" w:right="400"/>
        </w:sectPr>
      </w:pPr>
    </w:p>
    <w:p>
      <w:pPr>
        <w:spacing w:before="68"/>
        <w:ind w:left="931" w:right="793" w:firstLine="0"/>
        <w:jc w:val="center"/>
        <w:rPr>
          <w:b/>
          <w:sz w:val="24"/>
        </w:rPr>
      </w:pPr>
      <w:bookmarkStart w:name="_TOC_250059" w:id="9"/>
      <w:bookmarkStart w:name="Anti-Bullying Position Statement" w:id="10"/>
      <w:r>
        <w:rPr/>
      </w:r>
      <w:r>
        <w:rPr>
          <w:b/>
          <w:sz w:val="24"/>
          <w:u w:val="thick" w:color="231F20"/>
        </w:rPr>
        <w:t>Anti-Bullying</w:t>
      </w:r>
      <w:r>
        <w:rPr>
          <w:b/>
          <w:spacing w:val="-11"/>
          <w:sz w:val="24"/>
          <w:u w:val="thick" w:color="231F20"/>
        </w:rPr>
        <w:t> </w:t>
      </w:r>
      <w:r>
        <w:rPr>
          <w:b/>
          <w:sz w:val="24"/>
          <w:u w:val="thick" w:color="231F20"/>
        </w:rPr>
        <w:t>Position</w:t>
      </w:r>
      <w:r>
        <w:rPr>
          <w:b/>
          <w:spacing w:val="-13"/>
          <w:sz w:val="24"/>
          <w:u w:val="thick" w:color="231F20"/>
        </w:rPr>
        <w:t> </w:t>
      </w:r>
      <w:bookmarkEnd w:id="9"/>
      <w:r>
        <w:rPr>
          <w:b/>
          <w:spacing w:val="-2"/>
          <w:sz w:val="24"/>
          <w:u w:val="thick" w:color="231F20"/>
        </w:rPr>
        <w:t>Statement</w:t>
      </w:r>
    </w:p>
    <w:p>
      <w:pPr>
        <w:pStyle w:val="BodyText"/>
        <w:spacing w:before="3"/>
        <w:rPr>
          <w:b/>
          <w:sz w:val="18"/>
        </w:rPr>
      </w:pPr>
    </w:p>
    <w:p>
      <w:pPr>
        <w:pStyle w:val="BodyText"/>
        <w:spacing w:line="249" w:lineRule="auto" w:before="90"/>
        <w:ind w:left="1099" w:right="1023"/>
      </w:pPr>
      <w:r>
        <w:rPr/>
        <w:t>The Roanoke City Public Schools’ community believes that each student has a right to an education</w:t>
      </w:r>
      <w:r>
        <w:rPr>
          <w:spacing w:val="-3"/>
        </w:rPr>
        <w:t> </w:t>
      </w:r>
      <w:r>
        <w:rPr/>
        <w:t>free</w:t>
      </w:r>
      <w:r>
        <w:rPr>
          <w:spacing w:val="-4"/>
        </w:rPr>
        <w:t> </w:t>
      </w:r>
      <w:r>
        <w:rPr/>
        <w:t>from</w:t>
      </w:r>
      <w:r>
        <w:rPr>
          <w:spacing w:val="-3"/>
        </w:rPr>
        <w:t> </w:t>
      </w:r>
      <w:r>
        <w:rPr/>
        <w:t>fear</w:t>
      </w:r>
      <w:r>
        <w:rPr>
          <w:spacing w:val="-2"/>
        </w:rPr>
        <w:t> </w:t>
      </w:r>
      <w:r>
        <w:rPr/>
        <w:t>and</w:t>
      </w:r>
      <w:r>
        <w:rPr>
          <w:spacing w:val="-3"/>
        </w:rPr>
        <w:t> </w:t>
      </w:r>
      <w:r>
        <w:rPr/>
        <w:t>intimidation.</w:t>
      </w:r>
      <w:r>
        <w:rPr>
          <w:spacing w:val="-3"/>
        </w:rPr>
        <w:t> </w:t>
      </w:r>
      <w:r>
        <w:rPr/>
        <w:t>Therefore,</w:t>
      </w:r>
      <w:r>
        <w:rPr>
          <w:spacing w:val="-3"/>
        </w:rPr>
        <w:t> </w:t>
      </w:r>
      <w:r>
        <w:rPr/>
        <w:t>bullying/harassment</w:t>
      </w:r>
      <w:r>
        <w:rPr>
          <w:spacing w:val="-2"/>
        </w:rPr>
        <w:t> </w:t>
      </w:r>
      <w:r>
        <w:rPr/>
        <w:t>of</w:t>
      </w:r>
      <w:r>
        <w:rPr>
          <w:spacing w:val="-4"/>
        </w:rPr>
        <w:t> </w:t>
      </w:r>
      <w:r>
        <w:rPr/>
        <w:t>any</w:t>
      </w:r>
      <w:r>
        <w:rPr>
          <w:spacing w:val="-3"/>
        </w:rPr>
        <w:t> </w:t>
      </w:r>
      <w:r>
        <w:rPr/>
        <w:t>form</w:t>
      </w:r>
      <w:r>
        <w:rPr>
          <w:spacing w:val="-3"/>
        </w:rPr>
        <w:t> </w:t>
      </w:r>
      <w:r>
        <w:rPr/>
        <w:t>will</w:t>
      </w:r>
      <w:r>
        <w:rPr>
          <w:spacing w:val="-3"/>
        </w:rPr>
        <w:t> </w:t>
      </w:r>
      <w:r>
        <w:rPr/>
        <w:t>not</w:t>
      </w:r>
      <w:r>
        <w:rPr>
          <w:spacing w:val="-3"/>
        </w:rPr>
        <w:t> </w:t>
      </w:r>
      <w:r>
        <w:rPr/>
        <w:t>be </w:t>
      </w:r>
      <w:r>
        <w:rPr>
          <w:spacing w:val="-2"/>
        </w:rPr>
        <w:t>tolerated.</w:t>
      </w:r>
    </w:p>
    <w:p>
      <w:pPr>
        <w:pStyle w:val="BodyText"/>
        <w:spacing w:before="3"/>
        <w:rPr>
          <w:sz w:val="25"/>
        </w:rPr>
      </w:pPr>
    </w:p>
    <w:p>
      <w:pPr>
        <w:pStyle w:val="BodyText"/>
        <w:spacing w:line="247" w:lineRule="auto"/>
        <w:ind w:left="1099" w:right="1023"/>
      </w:pPr>
      <w:r>
        <w:rPr/>
        <w:t>Bullying</w:t>
      </w:r>
      <w:r>
        <w:rPr>
          <w:spacing w:val="-3"/>
        </w:rPr>
        <w:t> </w:t>
      </w:r>
      <w:r>
        <w:rPr/>
        <w:t>is</w:t>
      </w:r>
      <w:r>
        <w:rPr>
          <w:spacing w:val="-3"/>
        </w:rPr>
        <w:t> </w:t>
      </w:r>
      <w:r>
        <w:rPr/>
        <w:t>the</w:t>
      </w:r>
      <w:r>
        <w:rPr>
          <w:spacing w:val="-4"/>
        </w:rPr>
        <w:t> </w:t>
      </w:r>
      <w:r>
        <w:rPr/>
        <w:t>systematic</w:t>
      </w:r>
      <w:r>
        <w:rPr>
          <w:spacing w:val="-4"/>
        </w:rPr>
        <w:t> </w:t>
      </w:r>
      <w:r>
        <w:rPr/>
        <w:t>and</w:t>
      </w:r>
      <w:r>
        <w:rPr>
          <w:spacing w:val="-3"/>
        </w:rPr>
        <w:t> </w:t>
      </w:r>
      <w:r>
        <w:rPr/>
        <w:t>chronic</w:t>
      </w:r>
      <w:r>
        <w:rPr>
          <w:spacing w:val="-4"/>
        </w:rPr>
        <w:t> </w:t>
      </w:r>
      <w:r>
        <w:rPr/>
        <w:t>inflicting</w:t>
      </w:r>
      <w:r>
        <w:rPr>
          <w:spacing w:val="-3"/>
        </w:rPr>
        <w:t> </w:t>
      </w:r>
      <w:r>
        <w:rPr/>
        <w:t>of</w:t>
      </w:r>
      <w:r>
        <w:rPr>
          <w:spacing w:val="-4"/>
        </w:rPr>
        <w:t> </w:t>
      </w:r>
      <w:r>
        <w:rPr/>
        <w:t>physical</w:t>
      </w:r>
      <w:r>
        <w:rPr>
          <w:spacing w:val="-3"/>
        </w:rPr>
        <w:t> </w:t>
      </w:r>
      <w:r>
        <w:rPr/>
        <w:t>hurt</w:t>
      </w:r>
      <w:r>
        <w:rPr>
          <w:spacing w:val="-3"/>
        </w:rPr>
        <w:t> </w:t>
      </w:r>
      <w:r>
        <w:rPr/>
        <w:t>or</w:t>
      </w:r>
      <w:r>
        <w:rPr>
          <w:spacing w:val="-4"/>
        </w:rPr>
        <w:t> </w:t>
      </w:r>
      <w:r>
        <w:rPr/>
        <w:t>psychological</w:t>
      </w:r>
      <w:r>
        <w:rPr>
          <w:spacing w:val="-3"/>
        </w:rPr>
        <w:t> </w:t>
      </w:r>
      <w:r>
        <w:rPr/>
        <w:t>distress</w:t>
      </w:r>
      <w:r>
        <w:rPr>
          <w:spacing w:val="-3"/>
        </w:rPr>
        <w:t> </w:t>
      </w:r>
      <w:r>
        <w:rPr/>
        <w:t>on another person. The Code of Virginia § 22.1-276.01 defines bullying as:</w:t>
      </w:r>
    </w:p>
    <w:p>
      <w:pPr>
        <w:pStyle w:val="BodyText"/>
        <w:spacing w:before="6"/>
        <w:rPr>
          <w:sz w:val="25"/>
        </w:rPr>
      </w:pPr>
    </w:p>
    <w:p>
      <w:pPr>
        <w:pStyle w:val="BodyText"/>
        <w:spacing w:line="249" w:lineRule="auto"/>
        <w:ind w:left="1699" w:right="1023"/>
      </w:pPr>
      <w:r>
        <w:rPr/>
        <w:t>Any</w:t>
      </w:r>
      <w:r>
        <w:rPr>
          <w:spacing w:val="-3"/>
        </w:rPr>
        <w:t> </w:t>
      </w:r>
      <w:r>
        <w:rPr/>
        <w:t>aggressive</w:t>
      </w:r>
      <w:r>
        <w:rPr>
          <w:spacing w:val="-2"/>
        </w:rPr>
        <w:t> </w:t>
      </w:r>
      <w:r>
        <w:rPr/>
        <w:t>and</w:t>
      </w:r>
      <w:r>
        <w:rPr>
          <w:spacing w:val="-3"/>
        </w:rPr>
        <w:t> </w:t>
      </w:r>
      <w:r>
        <w:rPr/>
        <w:t>unwanted</w:t>
      </w:r>
      <w:r>
        <w:rPr>
          <w:spacing w:val="-3"/>
        </w:rPr>
        <w:t> </w:t>
      </w:r>
      <w:r>
        <w:rPr/>
        <w:t>behavior</w:t>
      </w:r>
      <w:r>
        <w:rPr>
          <w:spacing w:val="-4"/>
        </w:rPr>
        <w:t> </w:t>
      </w:r>
      <w:r>
        <w:rPr/>
        <w:t>that</w:t>
      </w:r>
      <w:r>
        <w:rPr>
          <w:spacing w:val="-3"/>
        </w:rPr>
        <w:t> </w:t>
      </w:r>
      <w:r>
        <w:rPr/>
        <w:t>is</w:t>
      </w:r>
      <w:r>
        <w:rPr>
          <w:spacing w:val="-3"/>
        </w:rPr>
        <w:t> </w:t>
      </w:r>
      <w:r>
        <w:rPr/>
        <w:t>intended</w:t>
      </w:r>
      <w:r>
        <w:rPr>
          <w:spacing w:val="-3"/>
        </w:rPr>
        <w:t> </w:t>
      </w:r>
      <w:r>
        <w:rPr/>
        <w:t>to</w:t>
      </w:r>
      <w:r>
        <w:rPr>
          <w:spacing w:val="-3"/>
        </w:rPr>
        <w:t> </w:t>
      </w:r>
      <w:r>
        <w:rPr/>
        <w:t>harm,</w:t>
      </w:r>
      <w:r>
        <w:rPr>
          <w:spacing w:val="-3"/>
        </w:rPr>
        <w:t> </w:t>
      </w:r>
      <w:r>
        <w:rPr/>
        <w:t>intimidate,</w:t>
      </w:r>
      <w:r>
        <w:rPr>
          <w:spacing w:val="-3"/>
        </w:rPr>
        <w:t> </w:t>
      </w:r>
      <w:r>
        <w:rPr/>
        <w:t>or</w:t>
      </w:r>
      <w:r>
        <w:rPr>
          <w:spacing w:val="-4"/>
        </w:rPr>
        <w:t> </w:t>
      </w:r>
      <w:r>
        <w:rPr/>
        <w:t>humiliate</w:t>
      </w:r>
      <w:r>
        <w:rPr>
          <w:spacing w:val="-4"/>
        </w:rPr>
        <w:t> </w:t>
      </w:r>
      <w:r>
        <w:rPr/>
        <w:t>the victim; involves a real or perceived power imbalance between the aggressor or aggressors and</w:t>
      </w:r>
      <w:r>
        <w:rPr>
          <w:spacing w:val="-3"/>
        </w:rPr>
        <w:t> </w:t>
      </w:r>
      <w:r>
        <w:rPr/>
        <w:t>victim;</w:t>
      </w:r>
      <w:r>
        <w:rPr>
          <w:spacing w:val="-3"/>
        </w:rPr>
        <w:t> </w:t>
      </w:r>
      <w:r>
        <w:rPr/>
        <w:t>and</w:t>
      </w:r>
      <w:r>
        <w:rPr>
          <w:spacing w:val="-3"/>
        </w:rPr>
        <w:t> </w:t>
      </w:r>
      <w:r>
        <w:rPr/>
        <w:t>is</w:t>
      </w:r>
      <w:r>
        <w:rPr>
          <w:spacing w:val="-3"/>
        </w:rPr>
        <w:t> </w:t>
      </w:r>
      <w:r>
        <w:rPr/>
        <w:t>repeated</w:t>
      </w:r>
      <w:r>
        <w:rPr>
          <w:spacing w:val="-3"/>
        </w:rPr>
        <w:t> </w:t>
      </w:r>
      <w:r>
        <w:rPr/>
        <w:t>overtime</w:t>
      </w:r>
      <w:r>
        <w:rPr>
          <w:spacing w:val="-4"/>
        </w:rPr>
        <w:t> </w:t>
      </w:r>
      <w:r>
        <w:rPr/>
        <w:t>or</w:t>
      </w:r>
      <w:r>
        <w:rPr>
          <w:spacing w:val="-2"/>
        </w:rPr>
        <w:t> </w:t>
      </w:r>
      <w:r>
        <w:rPr/>
        <w:t>causes</w:t>
      </w:r>
      <w:r>
        <w:rPr>
          <w:spacing w:val="-3"/>
        </w:rPr>
        <w:t> </w:t>
      </w:r>
      <w:r>
        <w:rPr/>
        <w:t>severe</w:t>
      </w:r>
      <w:r>
        <w:rPr>
          <w:spacing w:val="-4"/>
        </w:rPr>
        <w:t> </w:t>
      </w:r>
      <w:r>
        <w:rPr/>
        <w:t>emotional</w:t>
      </w:r>
      <w:r>
        <w:rPr>
          <w:spacing w:val="-3"/>
        </w:rPr>
        <w:t> </w:t>
      </w:r>
      <w:r>
        <w:rPr/>
        <w:t>trauma.</w:t>
      </w:r>
      <w:r>
        <w:rPr>
          <w:spacing w:val="-3"/>
        </w:rPr>
        <w:t> </w:t>
      </w:r>
      <w:r>
        <w:rPr/>
        <w:t>‘Bullying’</w:t>
      </w:r>
      <w:r>
        <w:rPr>
          <w:spacing w:val="-4"/>
        </w:rPr>
        <w:t> </w:t>
      </w:r>
      <w:r>
        <w:rPr/>
        <w:t>includes cyber bullying. ‘Bullying’ does not include ordinary teasing, horseplay, argument, or peer </w:t>
      </w:r>
      <w:r>
        <w:rPr>
          <w:spacing w:val="-2"/>
        </w:rPr>
        <w:t>conflict.</w:t>
      </w:r>
    </w:p>
    <w:p>
      <w:pPr>
        <w:pStyle w:val="BodyText"/>
        <w:spacing w:before="3"/>
        <w:rPr>
          <w:sz w:val="25"/>
        </w:rPr>
      </w:pPr>
    </w:p>
    <w:p>
      <w:pPr>
        <w:pStyle w:val="BodyText"/>
        <w:spacing w:line="247" w:lineRule="auto"/>
        <w:ind w:left="1099" w:right="1077"/>
      </w:pPr>
      <w:r>
        <w:rPr/>
        <w:t>Bullying is a serious infringement of individual rights and a serious threat to the school climate and</w:t>
      </w:r>
      <w:r>
        <w:rPr>
          <w:spacing w:val="-3"/>
        </w:rPr>
        <w:t> </w:t>
      </w:r>
      <w:r>
        <w:rPr/>
        <w:t>the</w:t>
      </w:r>
      <w:r>
        <w:rPr>
          <w:spacing w:val="-4"/>
        </w:rPr>
        <w:t> </w:t>
      </w:r>
      <w:r>
        <w:rPr/>
        <w:t>self-esteem</w:t>
      </w:r>
      <w:r>
        <w:rPr>
          <w:spacing w:val="-3"/>
        </w:rPr>
        <w:t> </w:t>
      </w:r>
      <w:r>
        <w:rPr/>
        <w:t>and</w:t>
      </w:r>
      <w:r>
        <w:rPr>
          <w:spacing w:val="-3"/>
        </w:rPr>
        <w:t> </w:t>
      </w:r>
      <w:r>
        <w:rPr/>
        <w:t>self-confidence</w:t>
      </w:r>
      <w:r>
        <w:rPr>
          <w:spacing w:val="-4"/>
        </w:rPr>
        <w:t> </w:t>
      </w:r>
      <w:r>
        <w:rPr/>
        <w:t>of</w:t>
      </w:r>
      <w:r>
        <w:rPr>
          <w:spacing w:val="-4"/>
        </w:rPr>
        <w:t> </w:t>
      </w:r>
      <w:r>
        <w:rPr/>
        <w:t>students</w:t>
      </w:r>
      <w:r>
        <w:rPr>
          <w:spacing w:val="-3"/>
        </w:rPr>
        <w:t> </w:t>
      </w:r>
      <w:r>
        <w:rPr/>
        <w:t>who</w:t>
      </w:r>
      <w:r>
        <w:rPr>
          <w:spacing w:val="-3"/>
        </w:rPr>
        <w:t> </w:t>
      </w:r>
      <w:r>
        <w:rPr/>
        <w:t>are</w:t>
      </w:r>
      <w:r>
        <w:rPr>
          <w:spacing w:val="-4"/>
        </w:rPr>
        <w:t> </w:t>
      </w:r>
      <w:r>
        <w:rPr/>
        <w:t>bullied.</w:t>
      </w:r>
      <w:r>
        <w:rPr>
          <w:spacing w:val="-3"/>
        </w:rPr>
        <w:t> </w:t>
      </w:r>
      <w:r>
        <w:rPr/>
        <w:t>Therefore,</w:t>
      </w:r>
      <w:r>
        <w:rPr>
          <w:spacing w:val="-3"/>
        </w:rPr>
        <w:t> </w:t>
      </w:r>
      <w:r>
        <w:rPr/>
        <w:t>we</w:t>
      </w:r>
      <w:r>
        <w:rPr>
          <w:spacing w:val="-4"/>
        </w:rPr>
        <w:t> </w:t>
      </w:r>
      <w:r>
        <w:rPr/>
        <w:t>do</w:t>
      </w:r>
      <w:r>
        <w:rPr>
          <w:spacing w:val="-3"/>
        </w:rPr>
        <w:t> </w:t>
      </w:r>
      <w:r>
        <w:rPr/>
        <w:t>not</w:t>
      </w:r>
      <w:r>
        <w:rPr>
          <w:spacing w:val="-3"/>
        </w:rPr>
        <w:t> </w:t>
      </w:r>
      <w:r>
        <w:rPr/>
        <w:t>tolerate bullying of any kind.</w:t>
      </w:r>
    </w:p>
    <w:p>
      <w:pPr>
        <w:pStyle w:val="BodyText"/>
        <w:spacing w:before="9"/>
        <w:rPr>
          <w:sz w:val="25"/>
        </w:rPr>
      </w:pPr>
    </w:p>
    <w:p>
      <w:pPr>
        <w:pStyle w:val="BodyText"/>
        <w:spacing w:line="249" w:lineRule="auto"/>
        <w:ind w:left="1099" w:right="1023"/>
      </w:pPr>
      <w:r>
        <w:rPr/>
        <w:t>Bullying behaviors that occur outside of school will not be tolerated especially if they negatively impact</w:t>
      </w:r>
      <w:r>
        <w:rPr>
          <w:spacing w:val="-3"/>
        </w:rPr>
        <w:t> </w:t>
      </w:r>
      <w:r>
        <w:rPr/>
        <w:t>school</w:t>
      </w:r>
      <w:r>
        <w:rPr>
          <w:spacing w:val="-3"/>
        </w:rPr>
        <w:t> </w:t>
      </w:r>
      <w:r>
        <w:rPr/>
        <w:t>climate</w:t>
      </w:r>
      <w:r>
        <w:rPr>
          <w:spacing w:val="-4"/>
        </w:rPr>
        <w:t> </w:t>
      </w:r>
      <w:r>
        <w:rPr/>
        <w:t>(e.g.,</w:t>
      </w:r>
      <w:r>
        <w:rPr>
          <w:spacing w:val="-3"/>
        </w:rPr>
        <w:t> </w:t>
      </w:r>
      <w:r>
        <w:rPr/>
        <w:t>texting</w:t>
      </w:r>
      <w:r>
        <w:rPr>
          <w:spacing w:val="-3"/>
        </w:rPr>
        <w:t> </w:t>
      </w:r>
      <w:r>
        <w:rPr/>
        <w:t>threats</w:t>
      </w:r>
      <w:r>
        <w:rPr>
          <w:spacing w:val="-3"/>
        </w:rPr>
        <w:t> </w:t>
      </w:r>
      <w:r>
        <w:rPr/>
        <w:t>in</w:t>
      </w:r>
      <w:r>
        <w:rPr>
          <w:spacing w:val="-3"/>
        </w:rPr>
        <w:t> </w:t>
      </w:r>
      <w:r>
        <w:rPr/>
        <w:t>the</w:t>
      </w:r>
      <w:r>
        <w:rPr>
          <w:spacing w:val="-4"/>
        </w:rPr>
        <w:t> </w:t>
      </w:r>
      <w:r>
        <w:rPr/>
        <w:t>evening</w:t>
      </w:r>
      <w:r>
        <w:rPr>
          <w:spacing w:val="-3"/>
        </w:rPr>
        <w:t> </w:t>
      </w:r>
      <w:r>
        <w:rPr/>
        <w:t>about</w:t>
      </w:r>
      <w:r>
        <w:rPr>
          <w:spacing w:val="-3"/>
        </w:rPr>
        <w:t> </w:t>
      </w:r>
      <w:r>
        <w:rPr/>
        <w:t>physically</w:t>
      </w:r>
      <w:r>
        <w:rPr>
          <w:spacing w:val="-3"/>
        </w:rPr>
        <w:t> </w:t>
      </w:r>
      <w:r>
        <w:rPr/>
        <w:t>assaulting</w:t>
      </w:r>
      <w:r>
        <w:rPr>
          <w:spacing w:val="-3"/>
        </w:rPr>
        <w:t> </w:t>
      </w:r>
      <w:r>
        <w:rPr/>
        <w:t>a</w:t>
      </w:r>
      <w:r>
        <w:rPr>
          <w:spacing w:val="-4"/>
        </w:rPr>
        <w:t> </w:t>
      </w:r>
      <w:r>
        <w:rPr/>
        <w:t>person</w:t>
      </w:r>
      <w:r>
        <w:rPr>
          <w:spacing w:val="-3"/>
        </w:rPr>
        <w:t> </w:t>
      </w:r>
      <w:r>
        <w:rPr/>
        <w:t>the next day instills a climate of fear and intimidation which compromises the school climate). Such incidents will be investigated and handled by school staff as quickly and expediently as possible.</w:t>
      </w:r>
    </w:p>
    <w:p>
      <w:pPr>
        <w:pStyle w:val="BodyText"/>
        <w:spacing w:before="2"/>
        <w:rPr>
          <w:sz w:val="25"/>
        </w:rPr>
      </w:pPr>
    </w:p>
    <w:p>
      <w:pPr>
        <w:pStyle w:val="BodyText"/>
        <w:spacing w:line="249" w:lineRule="auto"/>
        <w:ind w:left="1099" w:right="1023"/>
      </w:pPr>
      <w:r>
        <w:rPr/>
        <w:t>All</w:t>
      </w:r>
      <w:r>
        <w:rPr>
          <w:spacing w:val="-3"/>
        </w:rPr>
        <w:t> </w:t>
      </w:r>
      <w:r>
        <w:rPr/>
        <w:t>students</w:t>
      </w:r>
      <w:r>
        <w:rPr>
          <w:spacing w:val="-3"/>
        </w:rPr>
        <w:t> </w:t>
      </w:r>
      <w:r>
        <w:rPr/>
        <w:t>are</w:t>
      </w:r>
      <w:r>
        <w:rPr>
          <w:spacing w:val="-4"/>
        </w:rPr>
        <w:t> </w:t>
      </w:r>
      <w:r>
        <w:rPr/>
        <w:t>expected</w:t>
      </w:r>
      <w:r>
        <w:rPr>
          <w:spacing w:val="-1"/>
        </w:rPr>
        <w:t> </w:t>
      </w:r>
      <w:r>
        <w:rPr/>
        <w:t>to</w:t>
      </w:r>
      <w:r>
        <w:rPr>
          <w:spacing w:val="-3"/>
        </w:rPr>
        <w:t> </w:t>
      </w:r>
      <w:r>
        <w:rPr/>
        <w:t>contribute</w:t>
      </w:r>
      <w:r>
        <w:rPr>
          <w:spacing w:val="-4"/>
        </w:rPr>
        <w:t> </w:t>
      </w:r>
      <w:r>
        <w:rPr/>
        <w:t>to</w:t>
      </w:r>
      <w:r>
        <w:rPr>
          <w:spacing w:val="-3"/>
        </w:rPr>
        <w:t> </w:t>
      </w:r>
      <w:r>
        <w:rPr/>
        <w:t>the</w:t>
      </w:r>
      <w:r>
        <w:rPr>
          <w:spacing w:val="-4"/>
        </w:rPr>
        <w:t> </w:t>
      </w:r>
      <w:r>
        <w:rPr/>
        <w:t>creation</w:t>
      </w:r>
      <w:r>
        <w:rPr>
          <w:spacing w:val="-3"/>
        </w:rPr>
        <w:t> </w:t>
      </w:r>
      <w:r>
        <w:rPr/>
        <w:t>and</w:t>
      </w:r>
      <w:r>
        <w:rPr>
          <w:spacing w:val="-3"/>
        </w:rPr>
        <w:t> </w:t>
      </w:r>
      <w:r>
        <w:rPr/>
        <w:t>maintenance</w:t>
      </w:r>
      <w:r>
        <w:rPr>
          <w:spacing w:val="-4"/>
        </w:rPr>
        <w:t> </w:t>
      </w:r>
      <w:r>
        <w:rPr/>
        <w:t>of</w:t>
      </w:r>
      <w:r>
        <w:rPr>
          <w:spacing w:val="-4"/>
        </w:rPr>
        <w:t> </w:t>
      </w:r>
      <w:r>
        <w:rPr/>
        <w:t>a</w:t>
      </w:r>
      <w:r>
        <w:rPr>
          <w:spacing w:val="-2"/>
        </w:rPr>
        <w:t> </w:t>
      </w:r>
      <w:r>
        <w:rPr/>
        <w:t>safe</w:t>
      </w:r>
      <w:r>
        <w:rPr>
          <w:spacing w:val="-4"/>
        </w:rPr>
        <w:t> </w:t>
      </w:r>
      <w:r>
        <w:rPr/>
        <w:t>and</w:t>
      </w:r>
      <w:r>
        <w:rPr>
          <w:spacing w:val="-1"/>
        </w:rPr>
        <w:t> </w:t>
      </w:r>
      <w:r>
        <w:rPr/>
        <w:t>welcoming environment in the school. Any student aware of a bullying situation, in or outside the school, involving members of the school community, should notify a school staff member or call the bullying hotline.</w:t>
      </w:r>
    </w:p>
    <w:p>
      <w:pPr>
        <w:pStyle w:val="BodyText"/>
        <w:spacing w:line="247" w:lineRule="auto" w:before="2"/>
        <w:ind w:left="1099" w:right="1077"/>
      </w:pPr>
      <w:r>
        <w:rPr/>
        <w:t>Reporting</w:t>
      </w:r>
      <w:r>
        <w:rPr>
          <w:spacing w:val="-4"/>
        </w:rPr>
        <w:t> </w:t>
      </w:r>
      <w:r>
        <w:rPr/>
        <w:t>may</w:t>
      </w:r>
      <w:r>
        <w:rPr>
          <w:spacing w:val="-4"/>
        </w:rPr>
        <w:t> </w:t>
      </w:r>
      <w:r>
        <w:rPr/>
        <w:t>be</w:t>
      </w:r>
      <w:r>
        <w:rPr>
          <w:spacing w:val="-4"/>
        </w:rPr>
        <w:t> </w:t>
      </w:r>
      <w:r>
        <w:rPr/>
        <w:t>anonymous,</w:t>
      </w:r>
      <w:r>
        <w:rPr>
          <w:spacing w:val="-4"/>
        </w:rPr>
        <w:t> </w:t>
      </w:r>
      <w:r>
        <w:rPr/>
        <w:t>and</w:t>
      </w:r>
      <w:r>
        <w:rPr>
          <w:spacing w:val="-4"/>
        </w:rPr>
        <w:t> </w:t>
      </w:r>
      <w:r>
        <w:rPr/>
        <w:t>students</w:t>
      </w:r>
      <w:r>
        <w:rPr>
          <w:spacing w:val="-4"/>
        </w:rPr>
        <w:t> </w:t>
      </w:r>
      <w:r>
        <w:rPr/>
        <w:t>and</w:t>
      </w:r>
      <w:r>
        <w:rPr>
          <w:spacing w:val="-4"/>
        </w:rPr>
        <w:t> </w:t>
      </w:r>
      <w:r>
        <w:rPr/>
        <w:t>parents</w:t>
      </w:r>
      <w:r>
        <w:rPr>
          <w:spacing w:val="-4"/>
        </w:rPr>
        <w:t> </w:t>
      </w:r>
      <w:r>
        <w:rPr/>
        <w:t>are</w:t>
      </w:r>
      <w:r>
        <w:rPr>
          <w:spacing w:val="-4"/>
        </w:rPr>
        <w:t> </w:t>
      </w:r>
      <w:r>
        <w:rPr/>
        <w:t>encouraged</w:t>
      </w:r>
      <w:r>
        <w:rPr>
          <w:spacing w:val="-4"/>
        </w:rPr>
        <w:t> </w:t>
      </w:r>
      <w:r>
        <w:rPr/>
        <w:t>to</w:t>
      </w:r>
      <w:r>
        <w:rPr>
          <w:spacing w:val="-2"/>
        </w:rPr>
        <w:t> </w:t>
      </w:r>
      <w:r>
        <w:rPr/>
        <w:t>report</w:t>
      </w:r>
      <w:r>
        <w:rPr>
          <w:spacing w:val="-4"/>
        </w:rPr>
        <w:t> </w:t>
      </w:r>
      <w:r>
        <w:rPr/>
        <w:t>any</w:t>
      </w:r>
      <w:r>
        <w:rPr>
          <w:spacing w:val="-4"/>
        </w:rPr>
        <w:t> </w:t>
      </w:r>
      <w:r>
        <w:rPr/>
        <w:t>behaviors that they question. Bullying behavior is too serious not to report.</w:t>
      </w:r>
    </w:p>
    <w:p>
      <w:pPr>
        <w:pStyle w:val="BodyText"/>
        <w:spacing w:before="5"/>
        <w:rPr>
          <w:sz w:val="25"/>
        </w:rPr>
      </w:pPr>
    </w:p>
    <w:p>
      <w:pPr>
        <w:pStyle w:val="BodyText"/>
        <w:spacing w:line="249" w:lineRule="auto"/>
        <w:ind w:left="1099" w:right="1300"/>
      </w:pPr>
      <w:r>
        <w:rPr/>
        <w:t>Every report of bullying is treated seriously. Each administrator must promptly open an investigation upon receipt of a complaint of bullying. The principal/principal designee will notify</w:t>
      </w:r>
      <w:r>
        <w:rPr>
          <w:spacing w:val="-3"/>
        </w:rPr>
        <w:t> </w:t>
      </w:r>
      <w:r>
        <w:rPr/>
        <w:t>the</w:t>
      </w:r>
      <w:r>
        <w:rPr>
          <w:spacing w:val="-4"/>
        </w:rPr>
        <w:t> </w:t>
      </w:r>
      <w:r>
        <w:rPr/>
        <w:t>parent</w:t>
      </w:r>
      <w:r>
        <w:rPr>
          <w:spacing w:val="-3"/>
        </w:rPr>
        <w:t> </w:t>
      </w:r>
      <w:r>
        <w:rPr/>
        <w:t>of</w:t>
      </w:r>
      <w:r>
        <w:rPr>
          <w:spacing w:val="-2"/>
        </w:rPr>
        <w:t> </w:t>
      </w:r>
      <w:r>
        <w:rPr/>
        <w:t>any</w:t>
      </w:r>
      <w:r>
        <w:rPr>
          <w:spacing w:val="-3"/>
        </w:rPr>
        <w:t> </w:t>
      </w:r>
      <w:r>
        <w:rPr/>
        <w:t>student</w:t>
      </w:r>
      <w:r>
        <w:rPr>
          <w:spacing w:val="-3"/>
        </w:rPr>
        <w:t> </w:t>
      </w:r>
      <w:r>
        <w:rPr/>
        <w:t>involved</w:t>
      </w:r>
      <w:r>
        <w:rPr>
          <w:spacing w:val="-3"/>
        </w:rPr>
        <w:t> </w:t>
      </w:r>
      <w:r>
        <w:rPr/>
        <w:t>in</w:t>
      </w:r>
      <w:r>
        <w:rPr>
          <w:spacing w:val="-3"/>
        </w:rPr>
        <w:t> </w:t>
      </w:r>
      <w:r>
        <w:rPr/>
        <w:t>an</w:t>
      </w:r>
      <w:r>
        <w:rPr>
          <w:spacing w:val="-3"/>
        </w:rPr>
        <w:t> </w:t>
      </w:r>
      <w:r>
        <w:rPr/>
        <w:t>alleged</w:t>
      </w:r>
      <w:r>
        <w:rPr>
          <w:spacing w:val="-3"/>
        </w:rPr>
        <w:t> </w:t>
      </w:r>
      <w:r>
        <w:rPr/>
        <w:t>incident</w:t>
      </w:r>
      <w:r>
        <w:rPr>
          <w:spacing w:val="-3"/>
        </w:rPr>
        <w:t> </w:t>
      </w:r>
      <w:r>
        <w:rPr/>
        <w:t>of</w:t>
      </w:r>
      <w:r>
        <w:rPr>
          <w:spacing w:val="-4"/>
        </w:rPr>
        <w:t> </w:t>
      </w:r>
      <w:r>
        <w:rPr/>
        <w:t>bullying</w:t>
      </w:r>
      <w:r>
        <w:rPr>
          <w:spacing w:val="-3"/>
        </w:rPr>
        <w:t> </w:t>
      </w:r>
      <w:r>
        <w:rPr/>
        <w:t>of</w:t>
      </w:r>
      <w:r>
        <w:rPr>
          <w:spacing w:val="-4"/>
        </w:rPr>
        <w:t> </w:t>
      </w:r>
      <w:r>
        <w:rPr/>
        <w:t>the</w:t>
      </w:r>
      <w:r>
        <w:rPr>
          <w:spacing w:val="-4"/>
        </w:rPr>
        <w:t> </w:t>
      </w:r>
      <w:r>
        <w:rPr/>
        <w:t>status</w:t>
      </w:r>
      <w:r>
        <w:rPr>
          <w:spacing w:val="-3"/>
        </w:rPr>
        <w:t> </w:t>
      </w:r>
      <w:r>
        <w:rPr/>
        <w:t>of</w:t>
      </w:r>
      <w:r>
        <w:rPr>
          <w:spacing w:val="-4"/>
        </w:rPr>
        <w:t> </w:t>
      </w:r>
      <w:r>
        <w:rPr/>
        <w:t>any investigation within five (5) school days of the allegation of bullying.</w:t>
      </w:r>
    </w:p>
    <w:p>
      <w:pPr>
        <w:pStyle w:val="BodyText"/>
        <w:spacing w:before="2"/>
        <w:rPr>
          <w:sz w:val="25"/>
        </w:rPr>
      </w:pPr>
    </w:p>
    <w:p>
      <w:pPr>
        <w:pStyle w:val="BodyText"/>
        <w:spacing w:line="249" w:lineRule="auto"/>
        <w:ind w:left="1099" w:right="854"/>
      </w:pPr>
      <w:r>
        <w:rPr/>
        <w:t>The response to bullying includes a range of disciplinary action and may not result in punitive consequences</w:t>
      </w:r>
      <w:r>
        <w:rPr>
          <w:spacing w:val="-3"/>
        </w:rPr>
        <w:t> </w:t>
      </w:r>
      <w:r>
        <w:rPr/>
        <w:t>if</w:t>
      </w:r>
      <w:r>
        <w:rPr>
          <w:spacing w:val="-4"/>
        </w:rPr>
        <w:t> </w:t>
      </w:r>
      <w:r>
        <w:rPr/>
        <w:t>the</w:t>
      </w:r>
      <w:r>
        <w:rPr>
          <w:spacing w:val="-4"/>
        </w:rPr>
        <w:t> </w:t>
      </w:r>
      <w:r>
        <w:rPr/>
        <w:t>issue</w:t>
      </w:r>
      <w:r>
        <w:rPr>
          <w:spacing w:val="-2"/>
        </w:rPr>
        <w:t> </w:t>
      </w:r>
      <w:r>
        <w:rPr/>
        <w:t>can</w:t>
      </w:r>
      <w:r>
        <w:rPr>
          <w:spacing w:val="-3"/>
        </w:rPr>
        <w:t> </w:t>
      </w:r>
      <w:r>
        <w:rPr/>
        <w:t>be</w:t>
      </w:r>
      <w:r>
        <w:rPr>
          <w:spacing w:val="-4"/>
        </w:rPr>
        <w:t> </w:t>
      </w:r>
      <w:r>
        <w:rPr/>
        <w:t>resolved</w:t>
      </w:r>
      <w:r>
        <w:rPr>
          <w:spacing w:val="-3"/>
        </w:rPr>
        <w:t> </w:t>
      </w:r>
      <w:r>
        <w:rPr/>
        <w:t>using</w:t>
      </w:r>
      <w:r>
        <w:rPr>
          <w:spacing w:val="-3"/>
        </w:rPr>
        <w:t> </w:t>
      </w:r>
      <w:r>
        <w:rPr/>
        <w:t>alternative</w:t>
      </w:r>
      <w:r>
        <w:rPr>
          <w:spacing w:val="-4"/>
        </w:rPr>
        <w:t> </w:t>
      </w:r>
      <w:r>
        <w:rPr/>
        <w:t>methods.</w:t>
      </w:r>
      <w:r>
        <w:rPr>
          <w:spacing w:val="-3"/>
        </w:rPr>
        <w:t> </w:t>
      </w:r>
      <w:r>
        <w:rPr/>
        <w:t>The</w:t>
      </w:r>
      <w:r>
        <w:rPr>
          <w:spacing w:val="-4"/>
        </w:rPr>
        <w:t> </w:t>
      </w:r>
      <w:r>
        <w:rPr/>
        <w:t>immediate</w:t>
      </w:r>
      <w:r>
        <w:rPr>
          <w:spacing w:val="-4"/>
        </w:rPr>
        <w:t> </w:t>
      </w:r>
      <w:r>
        <w:rPr/>
        <w:t>priority,</w:t>
      </w:r>
      <w:r>
        <w:rPr>
          <w:spacing w:val="-3"/>
        </w:rPr>
        <w:t> </w:t>
      </w:r>
      <w:r>
        <w:rPr/>
        <w:t>should a bullying incident occur, is ending the bullying, (</w:t>
      </w:r>
      <w:r>
        <w:rPr>
          <w:i/>
        </w:rPr>
        <w:t>thereby protecting the person(s) being targeted</w:t>
      </w:r>
      <w:r>
        <w:rPr/>
        <w:t>) and resolving the issues and restoring the relationships involved insofar as is practicable.</w:t>
      </w:r>
    </w:p>
    <w:p>
      <w:pPr>
        <w:pStyle w:val="BodyText"/>
        <w:spacing w:before="1"/>
        <w:rPr>
          <w:sz w:val="26"/>
        </w:rPr>
      </w:pPr>
    </w:p>
    <w:p>
      <w:pPr>
        <w:spacing w:line="249" w:lineRule="auto" w:before="1"/>
        <w:ind w:left="1099" w:right="1023" w:firstLine="0"/>
        <w:jc w:val="left"/>
        <w:rPr>
          <w:b/>
          <w:sz w:val="28"/>
        </w:rPr>
      </w:pPr>
      <w:r>
        <w:rPr>
          <w:b/>
          <w:sz w:val="28"/>
        </w:rPr>
        <w:t>Bullying</w:t>
      </w:r>
      <w:r>
        <w:rPr>
          <w:b/>
          <w:spacing w:val="-4"/>
          <w:sz w:val="28"/>
        </w:rPr>
        <w:t> </w:t>
      </w:r>
      <w:r>
        <w:rPr>
          <w:b/>
          <w:sz w:val="28"/>
        </w:rPr>
        <w:t>incidents</w:t>
      </w:r>
      <w:r>
        <w:rPr>
          <w:b/>
          <w:spacing w:val="-4"/>
          <w:sz w:val="28"/>
        </w:rPr>
        <w:t> </w:t>
      </w:r>
      <w:r>
        <w:rPr>
          <w:b/>
          <w:sz w:val="28"/>
        </w:rPr>
        <w:t>may</w:t>
      </w:r>
      <w:r>
        <w:rPr>
          <w:b/>
          <w:spacing w:val="-4"/>
          <w:sz w:val="28"/>
        </w:rPr>
        <w:t> </w:t>
      </w:r>
      <w:r>
        <w:rPr>
          <w:b/>
          <w:sz w:val="28"/>
        </w:rPr>
        <w:t>be</w:t>
      </w:r>
      <w:r>
        <w:rPr>
          <w:b/>
          <w:spacing w:val="-3"/>
          <w:sz w:val="28"/>
        </w:rPr>
        <w:t> </w:t>
      </w:r>
      <w:r>
        <w:rPr>
          <w:b/>
          <w:sz w:val="28"/>
        </w:rPr>
        <w:t>reported</w:t>
      </w:r>
      <w:r>
        <w:rPr>
          <w:b/>
          <w:spacing w:val="-3"/>
          <w:sz w:val="28"/>
        </w:rPr>
        <w:t> </w:t>
      </w:r>
      <w:r>
        <w:rPr>
          <w:b/>
          <w:sz w:val="28"/>
        </w:rPr>
        <w:t>anonymously</w:t>
      </w:r>
      <w:r>
        <w:rPr>
          <w:b/>
          <w:spacing w:val="-4"/>
          <w:sz w:val="28"/>
        </w:rPr>
        <w:t> </w:t>
      </w:r>
      <w:r>
        <w:rPr>
          <w:b/>
          <w:sz w:val="28"/>
        </w:rPr>
        <w:t>using</w:t>
      </w:r>
      <w:r>
        <w:rPr>
          <w:b/>
          <w:spacing w:val="-2"/>
          <w:sz w:val="28"/>
        </w:rPr>
        <w:t> </w:t>
      </w:r>
      <w:r>
        <w:rPr>
          <w:b/>
          <w:sz w:val="28"/>
        </w:rPr>
        <w:t>the</w:t>
      </w:r>
      <w:r>
        <w:rPr>
          <w:b/>
          <w:spacing w:val="-5"/>
          <w:sz w:val="28"/>
        </w:rPr>
        <w:t> </w:t>
      </w:r>
      <w:r>
        <w:rPr>
          <w:b/>
          <w:sz w:val="28"/>
        </w:rPr>
        <w:t>attached</w:t>
      </w:r>
      <w:r>
        <w:rPr>
          <w:b/>
          <w:spacing w:val="-3"/>
          <w:sz w:val="28"/>
        </w:rPr>
        <w:t> </w:t>
      </w:r>
      <w:r>
        <w:rPr>
          <w:b/>
          <w:sz w:val="28"/>
        </w:rPr>
        <w:t>form</w:t>
      </w:r>
      <w:r>
        <w:rPr>
          <w:b/>
          <w:spacing w:val="-4"/>
          <w:sz w:val="28"/>
        </w:rPr>
        <w:t> </w:t>
      </w:r>
      <w:r>
        <w:rPr>
          <w:b/>
          <w:sz w:val="28"/>
        </w:rPr>
        <w:t>or</w:t>
      </w:r>
      <w:r>
        <w:rPr>
          <w:b/>
          <w:spacing w:val="-3"/>
          <w:sz w:val="28"/>
        </w:rPr>
        <w:t> </w:t>
      </w:r>
      <w:r>
        <w:rPr>
          <w:b/>
          <w:sz w:val="28"/>
        </w:rPr>
        <w:t>by calling the Safe Schools Bullying Hotline at 540-853-1700.</w:t>
      </w:r>
    </w:p>
    <w:p>
      <w:pPr>
        <w:spacing w:after="0" w:line="249" w:lineRule="auto"/>
        <w:jc w:val="left"/>
        <w:rPr>
          <w:sz w:val="28"/>
        </w:rPr>
        <w:sectPr>
          <w:pgSz w:w="12240" w:h="15840"/>
          <w:pgMar w:header="0" w:footer="434" w:top="740" w:bottom="620" w:left="240" w:right="400"/>
        </w:sectPr>
      </w:pPr>
    </w:p>
    <w:p>
      <w:pPr>
        <w:spacing w:line="247" w:lineRule="auto" w:before="66"/>
        <w:ind w:left="3924" w:right="4483" w:firstLine="3"/>
        <w:jc w:val="center"/>
        <w:rPr>
          <w:b/>
          <w:sz w:val="24"/>
        </w:rPr>
      </w:pPr>
      <w:bookmarkStart w:name="Roanoke City Public Schools Bullying Inc" w:id="11"/>
      <w:bookmarkEnd w:id="11"/>
      <w:r>
        <w:rPr/>
      </w:r>
      <w:r>
        <w:rPr>
          <w:b/>
          <w:sz w:val="24"/>
        </w:rPr>
        <w:t>Roanoke City Public Schools Bullying</w:t>
      </w:r>
      <w:r>
        <w:rPr>
          <w:b/>
          <w:spacing w:val="-13"/>
          <w:sz w:val="24"/>
        </w:rPr>
        <w:t> </w:t>
      </w:r>
      <w:r>
        <w:rPr>
          <w:b/>
          <w:sz w:val="24"/>
        </w:rPr>
        <w:t>Incident</w:t>
      </w:r>
      <w:r>
        <w:rPr>
          <w:b/>
          <w:spacing w:val="-14"/>
          <w:sz w:val="24"/>
        </w:rPr>
        <w:t> </w:t>
      </w:r>
      <w:r>
        <w:rPr>
          <w:b/>
          <w:sz w:val="24"/>
        </w:rPr>
        <w:t>Report</w:t>
      </w:r>
      <w:r>
        <w:rPr>
          <w:b/>
          <w:spacing w:val="-14"/>
          <w:sz w:val="24"/>
        </w:rPr>
        <w:t> </w:t>
      </w:r>
      <w:r>
        <w:rPr>
          <w:b/>
          <w:sz w:val="24"/>
        </w:rPr>
        <w:t>Form</w:t>
      </w:r>
    </w:p>
    <w:p>
      <w:pPr>
        <w:pStyle w:val="BodyText"/>
        <w:spacing w:before="6"/>
        <w:rPr>
          <w:b/>
        </w:rPr>
      </w:pPr>
    </w:p>
    <w:p>
      <w:pPr>
        <w:spacing w:line="249" w:lineRule="auto" w:before="0"/>
        <w:ind w:left="580" w:right="1023" w:firstLine="0"/>
        <w:jc w:val="left"/>
        <w:rPr>
          <w:b/>
          <w:sz w:val="20"/>
        </w:rPr>
      </w:pPr>
      <w:r>
        <w:rPr>
          <w:b/>
          <w:sz w:val="20"/>
        </w:rPr>
        <w:t>Directions:</w:t>
      </w:r>
      <w:r>
        <w:rPr>
          <w:b/>
          <w:spacing w:val="-2"/>
          <w:sz w:val="20"/>
        </w:rPr>
        <w:t> </w:t>
      </w:r>
      <w:r>
        <w:rPr>
          <w:b/>
          <w:sz w:val="20"/>
        </w:rPr>
        <w:t>This</w:t>
      </w:r>
      <w:r>
        <w:rPr>
          <w:b/>
          <w:spacing w:val="-4"/>
          <w:sz w:val="20"/>
        </w:rPr>
        <w:t> </w:t>
      </w:r>
      <w:r>
        <w:rPr>
          <w:b/>
          <w:sz w:val="20"/>
        </w:rPr>
        <w:t>form</w:t>
      </w:r>
      <w:r>
        <w:rPr>
          <w:b/>
          <w:spacing w:val="-1"/>
          <w:sz w:val="20"/>
        </w:rPr>
        <w:t> </w:t>
      </w:r>
      <w:r>
        <w:rPr>
          <w:b/>
          <w:sz w:val="20"/>
        </w:rPr>
        <w:t>may</w:t>
      </w:r>
      <w:r>
        <w:rPr>
          <w:b/>
          <w:spacing w:val="-2"/>
          <w:sz w:val="20"/>
        </w:rPr>
        <w:t> </w:t>
      </w:r>
      <w:r>
        <w:rPr>
          <w:b/>
          <w:sz w:val="20"/>
        </w:rPr>
        <w:t>be</w:t>
      </w:r>
      <w:r>
        <w:rPr>
          <w:b/>
          <w:spacing w:val="-3"/>
          <w:sz w:val="20"/>
        </w:rPr>
        <w:t> </w:t>
      </w:r>
      <w:r>
        <w:rPr>
          <w:b/>
          <w:sz w:val="20"/>
        </w:rPr>
        <w:t>filled</w:t>
      </w:r>
      <w:r>
        <w:rPr>
          <w:b/>
          <w:spacing w:val="-3"/>
          <w:sz w:val="20"/>
        </w:rPr>
        <w:t> </w:t>
      </w:r>
      <w:r>
        <w:rPr>
          <w:b/>
          <w:sz w:val="20"/>
        </w:rPr>
        <w:t>out</w:t>
      </w:r>
      <w:r>
        <w:rPr>
          <w:b/>
          <w:spacing w:val="-2"/>
          <w:sz w:val="20"/>
        </w:rPr>
        <w:t> </w:t>
      </w:r>
      <w:r>
        <w:rPr>
          <w:b/>
          <w:sz w:val="20"/>
        </w:rPr>
        <w:t>by</w:t>
      </w:r>
      <w:r>
        <w:rPr>
          <w:b/>
          <w:spacing w:val="-2"/>
          <w:sz w:val="20"/>
        </w:rPr>
        <w:t> </w:t>
      </w:r>
      <w:r>
        <w:rPr>
          <w:b/>
          <w:sz w:val="20"/>
        </w:rPr>
        <w:t>a</w:t>
      </w:r>
      <w:r>
        <w:rPr>
          <w:b/>
          <w:spacing w:val="-2"/>
          <w:sz w:val="20"/>
        </w:rPr>
        <w:t> </w:t>
      </w:r>
      <w:r>
        <w:rPr>
          <w:b/>
          <w:sz w:val="20"/>
        </w:rPr>
        <w:t>student,</w:t>
      </w:r>
      <w:r>
        <w:rPr>
          <w:b/>
          <w:spacing w:val="-2"/>
          <w:sz w:val="20"/>
        </w:rPr>
        <w:t> </w:t>
      </w:r>
      <w:r>
        <w:rPr>
          <w:b/>
          <w:sz w:val="20"/>
        </w:rPr>
        <w:t>parent,</w:t>
      </w:r>
      <w:r>
        <w:rPr>
          <w:b/>
          <w:spacing w:val="-2"/>
          <w:sz w:val="20"/>
        </w:rPr>
        <w:t> </w:t>
      </w:r>
      <w:r>
        <w:rPr>
          <w:b/>
          <w:sz w:val="20"/>
        </w:rPr>
        <w:t>or</w:t>
      </w:r>
      <w:r>
        <w:rPr>
          <w:b/>
          <w:spacing w:val="-3"/>
          <w:sz w:val="20"/>
        </w:rPr>
        <w:t> </w:t>
      </w:r>
      <w:r>
        <w:rPr>
          <w:b/>
          <w:sz w:val="20"/>
        </w:rPr>
        <w:t>staff</w:t>
      </w:r>
      <w:r>
        <w:rPr>
          <w:b/>
          <w:spacing w:val="-5"/>
          <w:sz w:val="20"/>
        </w:rPr>
        <w:t> </w:t>
      </w:r>
      <w:r>
        <w:rPr>
          <w:b/>
          <w:sz w:val="20"/>
        </w:rPr>
        <w:t>member</w:t>
      </w:r>
      <w:r>
        <w:rPr>
          <w:b/>
          <w:spacing w:val="-3"/>
          <w:sz w:val="20"/>
        </w:rPr>
        <w:t> </w:t>
      </w:r>
      <w:r>
        <w:rPr>
          <w:b/>
          <w:sz w:val="20"/>
        </w:rPr>
        <w:t>and</w:t>
      </w:r>
      <w:r>
        <w:rPr>
          <w:b/>
          <w:spacing w:val="-3"/>
          <w:sz w:val="20"/>
        </w:rPr>
        <w:t> </w:t>
      </w:r>
      <w:r>
        <w:rPr>
          <w:b/>
          <w:sz w:val="20"/>
        </w:rPr>
        <w:t>turned</w:t>
      </w:r>
      <w:r>
        <w:rPr>
          <w:b/>
          <w:spacing w:val="-3"/>
          <w:sz w:val="20"/>
        </w:rPr>
        <w:t> </w:t>
      </w:r>
      <w:r>
        <w:rPr>
          <w:b/>
          <w:sz w:val="20"/>
        </w:rPr>
        <w:t>in</w:t>
      </w:r>
      <w:r>
        <w:rPr>
          <w:b/>
          <w:spacing w:val="-3"/>
          <w:sz w:val="20"/>
        </w:rPr>
        <w:t> </w:t>
      </w:r>
      <w:r>
        <w:rPr>
          <w:b/>
          <w:sz w:val="20"/>
        </w:rPr>
        <w:t>to</w:t>
      </w:r>
      <w:r>
        <w:rPr>
          <w:b/>
          <w:spacing w:val="-2"/>
          <w:sz w:val="20"/>
        </w:rPr>
        <w:t> </w:t>
      </w:r>
      <w:r>
        <w:rPr>
          <w:b/>
          <w:sz w:val="20"/>
        </w:rPr>
        <w:t>the</w:t>
      </w:r>
      <w:r>
        <w:rPr>
          <w:b/>
          <w:spacing w:val="-3"/>
          <w:sz w:val="20"/>
        </w:rPr>
        <w:t> </w:t>
      </w:r>
      <w:r>
        <w:rPr>
          <w:b/>
          <w:sz w:val="20"/>
        </w:rPr>
        <w:t>principal,</w:t>
      </w:r>
      <w:r>
        <w:rPr>
          <w:b/>
          <w:spacing w:val="-2"/>
          <w:sz w:val="20"/>
        </w:rPr>
        <w:t> </w:t>
      </w:r>
      <w:r>
        <w:rPr>
          <w:b/>
          <w:sz w:val="20"/>
        </w:rPr>
        <w:t>assistant principal, or school counselor. Students may also turn the form in to a teacher who will deliver it to the appropriate administrator. You may submit a bullying report form to Equity and Student Services if you feel that the issue has not been resolved at the school level.</w:t>
      </w:r>
    </w:p>
    <w:p>
      <w:pPr>
        <w:pStyle w:val="BodyText"/>
        <w:rPr>
          <w:b/>
          <w:sz w:val="21"/>
        </w:rPr>
      </w:pPr>
    </w:p>
    <w:p>
      <w:pPr>
        <w:spacing w:line="259" w:lineRule="auto" w:before="0"/>
        <w:ind w:left="580" w:right="1023" w:firstLine="0"/>
        <w:jc w:val="left"/>
        <w:rPr>
          <w:rFonts w:ascii="Arial"/>
          <w:b/>
          <w:i/>
          <w:sz w:val="23"/>
        </w:rPr>
      </w:pPr>
      <w:r>
        <w:rPr>
          <w:b/>
          <w:i/>
          <w:sz w:val="20"/>
        </w:rPr>
        <w:t>Please</w:t>
      </w:r>
      <w:r>
        <w:rPr>
          <w:b/>
          <w:i/>
          <w:spacing w:val="-2"/>
          <w:sz w:val="20"/>
        </w:rPr>
        <w:t> </w:t>
      </w:r>
      <w:r>
        <w:rPr>
          <w:b/>
          <w:i/>
          <w:sz w:val="20"/>
        </w:rPr>
        <w:t>provide</w:t>
      </w:r>
      <w:r>
        <w:rPr>
          <w:b/>
          <w:i/>
          <w:spacing w:val="-2"/>
          <w:sz w:val="20"/>
        </w:rPr>
        <w:t> </w:t>
      </w:r>
      <w:r>
        <w:rPr>
          <w:b/>
          <w:i/>
          <w:sz w:val="20"/>
        </w:rPr>
        <w:t>as</w:t>
      </w:r>
      <w:r>
        <w:rPr>
          <w:b/>
          <w:i/>
          <w:spacing w:val="-3"/>
          <w:sz w:val="20"/>
        </w:rPr>
        <w:t> </w:t>
      </w:r>
      <w:r>
        <w:rPr>
          <w:b/>
          <w:i/>
          <w:sz w:val="20"/>
        </w:rPr>
        <w:t>much</w:t>
      </w:r>
      <w:r>
        <w:rPr>
          <w:b/>
          <w:i/>
          <w:spacing w:val="-2"/>
          <w:sz w:val="20"/>
        </w:rPr>
        <w:t> </w:t>
      </w:r>
      <w:r>
        <w:rPr>
          <w:b/>
          <w:i/>
          <w:sz w:val="20"/>
        </w:rPr>
        <w:t>detail</w:t>
      </w:r>
      <w:r>
        <w:rPr>
          <w:b/>
          <w:i/>
          <w:spacing w:val="-5"/>
          <w:sz w:val="20"/>
        </w:rPr>
        <w:t> </w:t>
      </w:r>
      <w:r>
        <w:rPr>
          <w:b/>
          <w:i/>
          <w:sz w:val="20"/>
        </w:rPr>
        <w:t>as</w:t>
      </w:r>
      <w:r>
        <w:rPr>
          <w:b/>
          <w:i/>
          <w:spacing w:val="-3"/>
          <w:sz w:val="20"/>
        </w:rPr>
        <w:t> </w:t>
      </w:r>
      <w:r>
        <w:rPr>
          <w:b/>
          <w:i/>
          <w:sz w:val="20"/>
        </w:rPr>
        <w:t>you</w:t>
      </w:r>
      <w:r>
        <w:rPr>
          <w:b/>
          <w:i/>
          <w:spacing w:val="-2"/>
          <w:sz w:val="20"/>
        </w:rPr>
        <w:t> </w:t>
      </w:r>
      <w:r>
        <w:rPr>
          <w:b/>
          <w:i/>
          <w:sz w:val="20"/>
        </w:rPr>
        <w:t>can</w:t>
      </w:r>
      <w:r>
        <w:rPr>
          <w:b/>
          <w:i/>
          <w:spacing w:val="-2"/>
          <w:sz w:val="20"/>
        </w:rPr>
        <w:t> </w:t>
      </w:r>
      <w:r>
        <w:rPr>
          <w:b/>
          <w:i/>
          <w:sz w:val="20"/>
        </w:rPr>
        <w:t>when</w:t>
      </w:r>
      <w:r>
        <w:rPr>
          <w:b/>
          <w:i/>
          <w:spacing w:val="-2"/>
          <w:sz w:val="20"/>
        </w:rPr>
        <w:t> </w:t>
      </w:r>
      <w:r>
        <w:rPr>
          <w:b/>
          <w:i/>
          <w:sz w:val="20"/>
        </w:rPr>
        <w:t>completing</w:t>
      </w:r>
      <w:r>
        <w:rPr>
          <w:b/>
          <w:i/>
          <w:spacing w:val="-1"/>
          <w:sz w:val="20"/>
        </w:rPr>
        <w:t> </w:t>
      </w:r>
      <w:r>
        <w:rPr>
          <w:b/>
          <w:i/>
          <w:sz w:val="20"/>
        </w:rPr>
        <w:t>the</w:t>
      </w:r>
      <w:r>
        <w:rPr>
          <w:b/>
          <w:i/>
          <w:spacing w:val="-2"/>
          <w:sz w:val="20"/>
        </w:rPr>
        <w:t> </w:t>
      </w:r>
      <w:r>
        <w:rPr>
          <w:b/>
          <w:i/>
          <w:sz w:val="20"/>
        </w:rPr>
        <w:t>form.</w:t>
      </w:r>
      <w:r>
        <w:rPr>
          <w:b/>
          <w:i/>
          <w:spacing w:val="-1"/>
          <w:sz w:val="20"/>
        </w:rPr>
        <w:t> </w:t>
      </w:r>
      <w:r>
        <w:rPr>
          <w:b/>
          <w:i/>
          <w:sz w:val="20"/>
        </w:rPr>
        <w:t>We</w:t>
      </w:r>
      <w:r>
        <w:rPr>
          <w:b/>
          <w:i/>
          <w:spacing w:val="-2"/>
          <w:sz w:val="20"/>
        </w:rPr>
        <w:t> </w:t>
      </w:r>
      <w:r>
        <w:rPr>
          <w:b/>
          <w:i/>
          <w:sz w:val="20"/>
        </w:rPr>
        <w:t>will</w:t>
      </w:r>
      <w:r>
        <w:rPr>
          <w:b/>
          <w:i/>
          <w:spacing w:val="-2"/>
          <w:sz w:val="20"/>
        </w:rPr>
        <w:t> </w:t>
      </w:r>
      <w:r>
        <w:rPr>
          <w:b/>
          <w:i/>
          <w:sz w:val="20"/>
        </w:rPr>
        <w:t>contact</w:t>
      </w:r>
      <w:r>
        <w:rPr>
          <w:b/>
          <w:i/>
          <w:spacing w:val="-2"/>
          <w:sz w:val="20"/>
        </w:rPr>
        <w:t> </w:t>
      </w:r>
      <w:r>
        <w:rPr>
          <w:b/>
          <w:i/>
          <w:sz w:val="20"/>
        </w:rPr>
        <w:t>you</w:t>
      </w:r>
      <w:r>
        <w:rPr>
          <w:b/>
          <w:i/>
          <w:spacing w:val="-2"/>
          <w:sz w:val="20"/>
        </w:rPr>
        <w:t> </w:t>
      </w:r>
      <w:r>
        <w:rPr>
          <w:b/>
          <w:i/>
          <w:sz w:val="20"/>
        </w:rPr>
        <w:t>within</w:t>
      </w:r>
      <w:r>
        <w:rPr>
          <w:b/>
          <w:i/>
          <w:spacing w:val="-2"/>
          <w:sz w:val="20"/>
        </w:rPr>
        <w:t> </w:t>
      </w:r>
      <w:r>
        <w:rPr>
          <w:b/>
          <w:i/>
          <w:sz w:val="20"/>
        </w:rPr>
        <w:t>24</w:t>
      </w:r>
      <w:r>
        <w:rPr>
          <w:b/>
          <w:i/>
          <w:spacing w:val="-1"/>
          <w:sz w:val="20"/>
        </w:rPr>
        <w:t> </w:t>
      </w:r>
      <w:r>
        <w:rPr>
          <w:b/>
          <w:i/>
          <w:sz w:val="20"/>
        </w:rPr>
        <w:t>hours</w:t>
      </w:r>
      <w:r>
        <w:rPr>
          <w:b/>
          <w:i/>
          <w:spacing w:val="-3"/>
          <w:sz w:val="20"/>
        </w:rPr>
        <w:t> </w:t>
      </w:r>
      <w:r>
        <w:rPr>
          <w:b/>
          <w:i/>
          <w:sz w:val="20"/>
        </w:rPr>
        <w:t>after</w:t>
      </w:r>
      <w:r>
        <w:rPr>
          <w:b/>
          <w:i/>
          <w:spacing w:val="-3"/>
          <w:sz w:val="20"/>
        </w:rPr>
        <w:t> </w:t>
      </w:r>
      <w:r>
        <w:rPr>
          <w:b/>
          <w:i/>
          <w:sz w:val="20"/>
        </w:rPr>
        <w:t>we</w:t>
      </w:r>
      <w:r>
        <w:rPr>
          <w:b/>
          <w:i/>
          <w:spacing w:val="-2"/>
          <w:sz w:val="20"/>
        </w:rPr>
        <w:t> </w:t>
      </w:r>
      <w:r>
        <w:rPr>
          <w:b/>
          <w:i/>
          <w:sz w:val="20"/>
        </w:rPr>
        <w:t>receive</w:t>
      </w:r>
      <w:r>
        <w:rPr>
          <w:b/>
          <w:i/>
          <w:sz w:val="20"/>
        </w:rPr>
        <w:t> the form</w:t>
      </w:r>
      <w:r>
        <w:rPr>
          <w:rFonts w:ascii="Arial"/>
          <w:b/>
          <w:i/>
          <w:sz w:val="23"/>
        </w:rPr>
        <w:t>.</w:t>
      </w:r>
    </w:p>
    <w:p>
      <w:pPr>
        <w:pStyle w:val="BodyText"/>
        <w:spacing w:before="1"/>
        <w:rPr>
          <w:rFonts w:ascii="Arial"/>
          <w:b/>
          <w:i/>
          <w:sz w:val="23"/>
        </w:rPr>
      </w:pPr>
    </w:p>
    <w:p>
      <w:pPr>
        <w:pStyle w:val="ListParagraph"/>
        <w:numPr>
          <w:ilvl w:val="0"/>
          <w:numId w:val="3"/>
        </w:numPr>
        <w:tabs>
          <w:tab w:pos="824" w:val="left" w:leader="none"/>
          <w:tab w:pos="9539" w:val="left" w:leader="none"/>
        </w:tabs>
        <w:spacing w:line="240" w:lineRule="auto" w:before="1" w:after="0"/>
        <w:ind w:left="823" w:right="0" w:hanging="244"/>
        <w:jc w:val="left"/>
        <w:rPr>
          <w:sz w:val="24"/>
        </w:rPr>
      </w:pPr>
      <w:r>
        <w:rPr>
          <w:sz w:val="24"/>
        </w:rPr>
        <w:t>Name of reporter/person filing thereport: </w:t>
      </w:r>
      <w:r>
        <w:rPr>
          <w:sz w:val="24"/>
          <w:u w:val="single" w:color="221E1F"/>
        </w:rPr>
        <w:tab/>
      </w:r>
    </w:p>
    <w:p>
      <w:pPr>
        <w:pStyle w:val="BodyText"/>
        <w:spacing w:line="247" w:lineRule="auto" w:before="12"/>
        <w:ind w:left="580" w:right="1023"/>
      </w:pPr>
      <w:r>
        <w:rPr/>
        <w:t>(Note:</w:t>
      </w:r>
      <w:r>
        <w:rPr>
          <w:spacing w:val="-3"/>
        </w:rPr>
        <w:t> </w:t>
      </w:r>
      <w:r>
        <w:rPr/>
        <w:t>Reports</w:t>
      </w:r>
      <w:r>
        <w:rPr>
          <w:spacing w:val="-3"/>
        </w:rPr>
        <w:t> </w:t>
      </w:r>
      <w:r>
        <w:rPr/>
        <w:t>may</w:t>
      </w:r>
      <w:r>
        <w:rPr>
          <w:spacing w:val="-3"/>
        </w:rPr>
        <w:t> </w:t>
      </w:r>
      <w:r>
        <w:rPr/>
        <w:t>be</w:t>
      </w:r>
      <w:r>
        <w:rPr>
          <w:spacing w:val="-4"/>
        </w:rPr>
        <w:t> </w:t>
      </w:r>
      <w:r>
        <w:rPr/>
        <w:t>made</w:t>
      </w:r>
      <w:r>
        <w:rPr>
          <w:spacing w:val="-4"/>
        </w:rPr>
        <w:t> </w:t>
      </w:r>
      <w:r>
        <w:rPr/>
        <w:t>anonymously,</w:t>
      </w:r>
      <w:r>
        <w:rPr>
          <w:spacing w:val="-3"/>
        </w:rPr>
        <w:t> </w:t>
      </w:r>
      <w:r>
        <w:rPr/>
        <w:t>but</w:t>
      </w:r>
      <w:r>
        <w:rPr>
          <w:spacing w:val="-3"/>
        </w:rPr>
        <w:t> </w:t>
      </w:r>
      <w:r>
        <w:rPr/>
        <w:t>no</w:t>
      </w:r>
      <w:r>
        <w:rPr>
          <w:spacing w:val="-3"/>
        </w:rPr>
        <w:t> </w:t>
      </w:r>
      <w:r>
        <w:rPr/>
        <w:t>disciplinary</w:t>
      </w:r>
      <w:r>
        <w:rPr>
          <w:spacing w:val="-3"/>
        </w:rPr>
        <w:t> </w:t>
      </w:r>
      <w:r>
        <w:rPr/>
        <w:t>action</w:t>
      </w:r>
      <w:r>
        <w:rPr>
          <w:spacing w:val="-3"/>
        </w:rPr>
        <w:t> </w:t>
      </w:r>
      <w:r>
        <w:rPr/>
        <w:t>will</w:t>
      </w:r>
      <w:r>
        <w:rPr>
          <w:spacing w:val="-3"/>
        </w:rPr>
        <w:t> </w:t>
      </w:r>
      <w:r>
        <w:rPr/>
        <w:t>be</w:t>
      </w:r>
      <w:r>
        <w:rPr>
          <w:spacing w:val="-4"/>
        </w:rPr>
        <w:t> </w:t>
      </w:r>
      <w:r>
        <w:rPr/>
        <w:t>taken</w:t>
      </w:r>
      <w:r>
        <w:rPr>
          <w:spacing w:val="-3"/>
        </w:rPr>
        <w:t> </w:t>
      </w:r>
      <w:r>
        <w:rPr/>
        <w:t>against</w:t>
      </w:r>
      <w:r>
        <w:rPr>
          <w:spacing w:val="-3"/>
        </w:rPr>
        <w:t> </w:t>
      </w:r>
      <w:r>
        <w:rPr/>
        <w:t>an</w:t>
      </w:r>
      <w:r>
        <w:rPr>
          <w:spacing w:val="-3"/>
        </w:rPr>
        <w:t> </w:t>
      </w:r>
      <w:r>
        <w:rPr/>
        <w:t>alleged aggressor solely based on an anonymous report.)</w:t>
      </w:r>
    </w:p>
    <w:p>
      <w:pPr>
        <w:pStyle w:val="BodyText"/>
        <w:spacing w:before="8"/>
        <w:rPr>
          <w:sz w:val="25"/>
        </w:rPr>
      </w:pPr>
    </w:p>
    <w:p>
      <w:pPr>
        <w:pStyle w:val="ListParagraph"/>
        <w:numPr>
          <w:ilvl w:val="0"/>
          <w:numId w:val="3"/>
        </w:numPr>
        <w:tabs>
          <w:tab w:pos="809" w:val="left" w:leader="none"/>
          <w:tab w:pos="4622" w:val="left" w:leader="none"/>
          <w:tab w:pos="5563" w:val="left" w:leader="none"/>
        </w:tabs>
        <w:spacing w:line="240" w:lineRule="auto" w:before="0" w:after="0"/>
        <w:ind w:left="808" w:right="0" w:hanging="229"/>
        <w:jc w:val="left"/>
        <w:rPr>
          <w:sz w:val="24"/>
        </w:rPr>
      </w:pPr>
      <w:r>
        <w:rPr>
          <w:sz w:val="24"/>
        </w:rPr>
        <w:t>Are</w:t>
      </w:r>
      <w:r>
        <w:rPr>
          <w:spacing w:val="-6"/>
          <w:sz w:val="24"/>
        </w:rPr>
        <w:t> </w:t>
      </w:r>
      <w:r>
        <w:rPr>
          <w:sz w:val="24"/>
        </w:rPr>
        <w:t>you</w:t>
      </w:r>
      <w:r>
        <w:rPr>
          <w:spacing w:val="-5"/>
          <w:sz w:val="24"/>
        </w:rPr>
        <w:t> </w:t>
      </w:r>
      <w:r>
        <w:rPr>
          <w:sz w:val="24"/>
        </w:rPr>
        <w:t>the</w:t>
      </w:r>
      <w:r>
        <w:rPr>
          <w:spacing w:val="-5"/>
          <w:sz w:val="24"/>
        </w:rPr>
        <w:t> </w:t>
      </w:r>
      <w:r>
        <w:rPr>
          <w:sz w:val="24"/>
        </w:rPr>
        <w:t>target</w:t>
      </w:r>
      <w:r>
        <w:rPr>
          <w:spacing w:val="-5"/>
          <w:sz w:val="24"/>
        </w:rPr>
        <w:t> </w:t>
      </w:r>
      <w:r>
        <w:rPr>
          <w:sz w:val="24"/>
        </w:rPr>
        <w:t>of</w:t>
      </w:r>
      <w:r>
        <w:rPr>
          <w:spacing w:val="-7"/>
          <w:sz w:val="24"/>
        </w:rPr>
        <w:t> </w:t>
      </w:r>
      <w:r>
        <w:rPr>
          <w:sz w:val="24"/>
        </w:rPr>
        <w:t>the</w:t>
      </w:r>
      <w:r>
        <w:rPr>
          <w:spacing w:val="-4"/>
          <w:sz w:val="24"/>
        </w:rPr>
        <w:t> </w:t>
      </w:r>
      <w:r>
        <w:rPr>
          <w:spacing w:val="-2"/>
          <w:sz w:val="24"/>
        </w:rPr>
        <w:t>bullying:</w:t>
      </w:r>
      <w:r>
        <w:rPr>
          <w:sz w:val="24"/>
          <w:u w:val="single" w:color="221E1F"/>
        </w:rPr>
        <w:tab/>
      </w:r>
      <w:r>
        <w:rPr>
          <w:spacing w:val="-5"/>
          <w:sz w:val="24"/>
        </w:rPr>
        <w:t>Yes</w:t>
      </w:r>
      <w:r>
        <w:rPr>
          <w:sz w:val="24"/>
          <w:u w:val="single" w:color="221E1F"/>
        </w:rPr>
        <w:tab/>
      </w:r>
      <w:r>
        <w:rPr>
          <w:spacing w:val="-5"/>
          <w:sz w:val="24"/>
        </w:rPr>
        <w:t>No?</w:t>
      </w:r>
    </w:p>
    <w:p>
      <w:pPr>
        <w:pStyle w:val="BodyText"/>
        <w:spacing w:before="3"/>
        <w:rPr>
          <w:sz w:val="18"/>
        </w:rPr>
      </w:pPr>
    </w:p>
    <w:p>
      <w:pPr>
        <w:pStyle w:val="ListParagraph"/>
        <w:numPr>
          <w:ilvl w:val="0"/>
          <w:numId w:val="3"/>
        </w:numPr>
        <w:tabs>
          <w:tab w:pos="809" w:val="left" w:leader="none"/>
          <w:tab w:pos="2193" w:val="left" w:leader="none"/>
          <w:tab w:pos="3527" w:val="left" w:leader="none"/>
          <w:tab w:pos="5435" w:val="left" w:leader="none"/>
          <w:tab w:pos="7485" w:val="left" w:leader="none"/>
        </w:tabs>
        <w:spacing w:line="240" w:lineRule="auto" w:before="90" w:after="0"/>
        <w:ind w:left="808" w:right="0" w:hanging="229"/>
        <w:jc w:val="left"/>
        <w:rPr>
          <w:sz w:val="24"/>
        </w:rPr>
      </w:pPr>
      <w:r>
        <w:rPr>
          <w:sz w:val="24"/>
        </w:rPr>
        <w:t>Are</w:t>
      </w:r>
      <w:r>
        <w:rPr>
          <w:spacing w:val="-11"/>
          <w:sz w:val="24"/>
        </w:rPr>
        <w:t> </w:t>
      </w:r>
      <w:r>
        <w:rPr>
          <w:spacing w:val="-4"/>
          <w:sz w:val="24"/>
        </w:rPr>
        <w:t>you:</w:t>
      </w:r>
      <w:r>
        <w:rPr>
          <w:sz w:val="24"/>
          <w:u w:val="single" w:color="221E1F"/>
        </w:rPr>
        <w:tab/>
      </w:r>
      <w:r>
        <w:rPr>
          <w:spacing w:val="-2"/>
          <w:sz w:val="24"/>
        </w:rPr>
        <w:t>Student</w:t>
      </w:r>
      <w:r>
        <w:rPr>
          <w:sz w:val="24"/>
          <w:u w:val="single" w:color="221E1F"/>
        </w:rPr>
        <w:tab/>
      </w:r>
      <w:r>
        <w:rPr>
          <w:sz w:val="24"/>
        </w:rPr>
        <w:t>Staff</w:t>
      </w:r>
      <w:r>
        <w:rPr>
          <w:spacing w:val="-5"/>
          <w:sz w:val="24"/>
        </w:rPr>
        <w:t> </w:t>
      </w:r>
      <w:r>
        <w:rPr>
          <w:spacing w:val="-2"/>
          <w:sz w:val="24"/>
        </w:rPr>
        <w:t>member</w:t>
      </w:r>
      <w:r>
        <w:rPr>
          <w:sz w:val="24"/>
          <w:u w:val="single" w:color="221E1F"/>
        </w:rPr>
        <w:tab/>
      </w:r>
      <w:r>
        <w:rPr>
          <w:spacing w:val="-2"/>
          <w:sz w:val="24"/>
        </w:rPr>
        <w:t>Parent/Guardian</w:t>
      </w:r>
      <w:r>
        <w:rPr>
          <w:sz w:val="24"/>
          <w:u w:val="single"/>
        </w:rPr>
        <w:tab/>
      </w:r>
      <w:r>
        <w:rPr>
          <w:sz w:val="24"/>
        </w:rPr>
        <w:t> Administrator or</w:t>
      </w:r>
    </w:p>
    <w:p>
      <w:pPr>
        <w:pStyle w:val="BodyText"/>
        <w:spacing w:before="3"/>
        <w:rPr>
          <w:sz w:val="18"/>
        </w:rPr>
      </w:pPr>
    </w:p>
    <w:p>
      <w:pPr>
        <w:pStyle w:val="BodyText"/>
        <w:tabs>
          <w:tab w:pos="1060" w:val="left" w:leader="none"/>
          <w:tab w:pos="9597" w:val="left" w:leader="none"/>
        </w:tabs>
        <w:spacing w:before="90"/>
        <w:ind w:left="580"/>
      </w:pPr>
      <w:r>
        <w:rPr>
          <w:u w:val="single"/>
        </w:rPr>
        <w:tab/>
      </w:r>
      <w:r>
        <w:rPr>
          <w:spacing w:val="-2"/>
        </w:rPr>
        <w:t>Other /Your</w:t>
      </w:r>
      <w:r>
        <w:rPr>
          <w:spacing w:val="-10"/>
        </w:rPr>
        <w:t> </w:t>
      </w:r>
      <w:r>
        <w:rPr>
          <w:spacing w:val="-2"/>
        </w:rPr>
        <w:t>contact</w:t>
      </w:r>
      <w:r>
        <w:rPr>
          <w:spacing w:val="6"/>
        </w:rPr>
        <w:t> </w:t>
      </w:r>
      <w:r>
        <w:rPr>
          <w:spacing w:val="-2"/>
        </w:rPr>
        <w:t>information/telephone</w:t>
      </w:r>
      <w:r>
        <w:rPr>
          <w:spacing w:val="14"/>
        </w:rPr>
        <w:t> </w:t>
      </w:r>
      <w:r>
        <w:rPr>
          <w:spacing w:val="-2"/>
        </w:rPr>
        <w:t>number:</w:t>
      </w:r>
      <w:r>
        <w:rPr/>
        <w:t> </w:t>
      </w:r>
      <w:r>
        <w:rPr>
          <w:u w:val="single" w:color="221E1F"/>
        </w:rPr>
        <w:tab/>
      </w:r>
    </w:p>
    <w:p>
      <w:pPr>
        <w:pStyle w:val="BodyText"/>
        <w:spacing w:before="10"/>
        <w:rPr>
          <w:sz w:val="17"/>
        </w:rPr>
      </w:pPr>
    </w:p>
    <w:p>
      <w:pPr>
        <w:pStyle w:val="ListParagraph"/>
        <w:numPr>
          <w:ilvl w:val="0"/>
          <w:numId w:val="3"/>
        </w:numPr>
        <w:tabs>
          <w:tab w:pos="824" w:val="left" w:leader="none"/>
          <w:tab w:pos="7898" w:val="left" w:leader="none"/>
          <w:tab w:pos="9511" w:val="left" w:leader="none"/>
        </w:tabs>
        <w:spacing w:line="240" w:lineRule="auto" w:before="90" w:after="0"/>
        <w:ind w:left="823" w:right="0" w:hanging="244"/>
        <w:jc w:val="left"/>
        <w:rPr>
          <w:sz w:val="24"/>
        </w:rPr>
      </w:pPr>
      <w:r>
        <w:rPr>
          <w:sz w:val="24"/>
        </w:rPr>
        <w:t>If</w:t>
      </w:r>
      <w:r>
        <w:rPr>
          <w:spacing w:val="-3"/>
          <w:sz w:val="24"/>
        </w:rPr>
        <w:t> </w:t>
      </w:r>
      <w:r>
        <w:rPr>
          <w:sz w:val="24"/>
        </w:rPr>
        <w:t>student,</w:t>
      </w:r>
      <w:r>
        <w:rPr>
          <w:spacing w:val="-1"/>
          <w:sz w:val="24"/>
        </w:rPr>
        <w:t> </w:t>
      </w:r>
      <w:r>
        <w:rPr>
          <w:sz w:val="24"/>
        </w:rPr>
        <w:t>what</w:t>
      </w:r>
      <w:r>
        <w:rPr>
          <w:spacing w:val="-1"/>
          <w:sz w:val="24"/>
        </w:rPr>
        <w:t> </w:t>
      </w:r>
      <w:r>
        <w:rPr>
          <w:sz w:val="24"/>
        </w:rPr>
        <w:t>school</w:t>
      </w:r>
      <w:r>
        <w:rPr>
          <w:spacing w:val="-1"/>
          <w:sz w:val="24"/>
        </w:rPr>
        <w:t> </w:t>
      </w:r>
      <w:r>
        <w:rPr>
          <w:sz w:val="24"/>
        </w:rPr>
        <w:t>do</w:t>
      </w:r>
      <w:r>
        <w:rPr>
          <w:spacing w:val="-6"/>
          <w:sz w:val="24"/>
        </w:rPr>
        <w:t> </w:t>
      </w:r>
      <w:r>
        <w:rPr>
          <w:sz w:val="24"/>
        </w:rPr>
        <w:t>you</w:t>
      </w:r>
      <w:r>
        <w:rPr>
          <w:spacing w:val="-1"/>
          <w:sz w:val="24"/>
        </w:rPr>
        <w:t> </w:t>
      </w:r>
      <w:r>
        <w:rPr>
          <w:spacing w:val="-2"/>
          <w:sz w:val="24"/>
        </w:rPr>
        <w:t>attend?</w:t>
      </w:r>
      <w:r>
        <w:rPr>
          <w:sz w:val="24"/>
          <w:u w:val="single" w:color="221E1F"/>
        </w:rPr>
        <w:tab/>
      </w:r>
      <w:r>
        <w:rPr>
          <w:sz w:val="24"/>
        </w:rPr>
        <w:t>Grade: </w:t>
      </w:r>
      <w:r>
        <w:rPr>
          <w:sz w:val="24"/>
          <w:u w:val="single" w:color="221E1F"/>
        </w:rPr>
        <w:tab/>
      </w:r>
    </w:p>
    <w:p>
      <w:pPr>
        <w:pStyle w:val="BodyText"/>
        <w:spacing w:before="5"/>
        <w:rPr>
          <w:sz w:val="18"/>
        </w:rPr>
      </w:pPr>
    </w:p>
    <w:p>
      <w:pPr>
        <w:pStyle w:val="ListParagraph"/>
        <w:numPr>
          <w:ilvl w:val="0"/>
          <w:numId w:val="3"/>
        </w:numPr>
        <w:tabs>
          <w:tab w:pos="824" w:val="left" w:leader="none"/>
          <w:tab w:pos="9556" w:val="left" w:leader="none"/>
        </w:tabs>
        <w:spacing w:line="240" w:lineRule="auto" w:before="90" w:after="0"/>
        <w:ind w:left="823" w:right="0" w:hanging="244"/>
        <w:jc w:val="left"/>
        <w:rPr>
          <w:sz w:val="24"/>
        </w:rPr>
      </w:pPr>
      <w:r>
        <w:rPr>
          <w:sz w:val="24"/>
        </w:rPr>
        <w:t>If staff member, name of your school or worksite: </w:t>
      </w:r>
      <w:r>
        <w:rPr>
          <w:sz w:val="24"/>
          <w:u w:val="single" w:color="221E1F"/>
        </w:rPr>
        <w:tab/>
      </w:r>
    </w:p>
    <w:p>
      <w:pPr>
        <w:pStyle w:val="ListParagraph"/>
        <w:numPr>
          <w:ilvl w:val="0"/>
          <w:numId w:val="3"/>
        </w:numPr>
        <w:tabs>
          <w:tab w:pos="824" w:val="left" w:leader="none"/>
        </w:tabs>
        <w:spacing w:line="240" w:lineRule="auto" w:before="12" w:after="0"/>
        <w:ind w:left="823" w:right="0" w:hanging="244"/>
        <w:jc w:val="left"/>
        <w:rPr>
          <w:sz w:val="24"/>
        </w:rPr>
      </w:pPr>
      <w:r>
        <w:rPr>
          <w:sz w:val="24"/>
        </w:rPr>
        <w:t>Information</w:t>
      </w:r>
      <w:r>
        <w:rPr>
          <w:spacing w:val="-3"/>
          <w:sz w:val="24"/>
        </w:rPr>
        <w:t> </w:t>
      </w:r>
      <w:r>
        <w:rPr>
          <w:sz w:val="24"/>
        </w:rPr>
        <w:t>about</w:t>
      </w:r>
      <w:r>
        <w:rPr>
          <w:spacing w:val="-2"/>
          <w:sz w:val="24"/>
        </w:rPr>
        <w:t> </w:t>
      </w:r>
      <w:r>
        <w:rPr>
          <w:sz w:val="24"/>
        </w:rPr>
        <w:t>the</w:t>
      </w:r>
      <w:r>
        <w:rPr>
          <w:spacing w:val="-2"/>
          <w:sz w:val="24"/>
        </w:rPr>
        <w:t> incident:</w:t>
      </w:r>
    </w:p>
    <w:p>
      <w:pPr>
        <w:pStyle w:val="BodyText"/>
        <w:spacing w:before="2"/>
      </w:pPr>
    </w:p>
    <w:p>
      <w:pPr>
        <w:pStyle w:val="ListParagraph"/>
        <w:numPr>
          <w:ilvl w:val="1"/>
          <w:numId w:val="3"/>
        </w:numPr>
        <w:tabs>
          <w:tab w:pos="1300" w:val="left" w:leader="none"/>
          <w:tab w:pos="1301" w:val="left" w:leader="none"/>
          <w:tab w:pos="9489" w:val="left" w:leader="none"/>
        </w:tabs>
        <w:spacing w:line="291" w:lineRule="exact" w:before="0" w:after="0"/>
        <w:ind w:left="1300" w:right="0" w:hanging="361"/>
        <w:jc w:val="left"/>
        <w:rPr>
          <w:rFonts w:ascii="Symbol" w:hAnsi="Symbol"/>
          <w:color w:val="231F20"/>
          <w:sz w:val="24"/>
        </w:rPr>
      </w:pPr>
      <w:r>
        <w:rPr>
          <w:sz w:val="24"/>
        </w:rPr>
        <w:t>Name of target/victim (of</w:t>
      </w:r>
      <w:r>
        <w:rPr>
          <w:spacing w:val="-11"/>
          <w:sz w:val="24"/>
        </w:rPr>
        <w:t> </w:t>
      </w:r>
      <w:r>
        <w:rPr>
          <w:sz w:val="24"/>
        </w:rPr>
        <w:t>aggression): </w:t>
      </w:r>
      <w:r>
        <w:rPr>
          <w:sz w:val="24"/>
          <w:u w:val="single" w:color="221E1F"/>
        </w:rPr>
        <w:tab/>
      </w:r>
    </w:p>
    <w:p>
      <w:pPr>
        <w:pStyle w:val="ListParagraph"/>
        <w:numPr>
          <w:ilvl w:val="1"/>
          <w:numId w:val="3"/>
        </w:numPr>
        <w:tabs>
          <w:tab w:pos="1300" w:val="left" w:leader="none"/>
          <w:tab w:pos="1301" w:val="left" w:leader="none"/>
          <w:tab w:pos="9487" w:val="left" w:leader="none"/>
        </w:tabs>
        <w:spacing w:line="288" w:lineRule="exact" w:before="0" w:after="0"/>
        <w:ind w:left="1300" w:right="0" w:hanging="361"/>
        <w:jc w:val="left"/>
        <w:rPr>
          <w:rFonts w:ascii="Symbol" w:hAnsi="Symbol"/>
          <w:color w:val="231F20"/>
          <w:sz w:val="24"/>
        </w:rPr>
      </w:pPr>
      <w:r>
        <w:rPr>
          <w:sz w:val="24"/>
        </w:rPr>
        <w:t>Name</w:t>
      </w:r>
      <w:r>
        <w:rPr>
          <w:spacing w:val="-1"/>
          <w:sz w:val="24"/>
        </w:rPr>
        <w:t> </w:t>
      </w:r>
      <w:r>
        <w:rPr>
          <w:sz w:val="24"/>
        </w:rPr>
        <w:t>of</w:t>
      </w:r>
      <w:r>
        <w:rPr>
          <w:spacing w:val="-1"/>
          <w:sz w:val="24"/>
        </w:rPr>
        <w:t> </w:t>
      </w:r>
      <w:r>
        <w:rPr>
          <w:sz w:val="24"/>
        </w:rPr>
        <w:t>aggressor (Person who started the</w:t>
      </w:r>
      <w:r>
        <w:rPr>
          <w:spacing w:val="-20"/>
          <w:sz w:val="24"/>
        </w:rPr>
        <w:t> </w:t>
      </w:r>
      <w:r>
        <w:rPr>
          <w:sz w:val="24"/>
        </w:rPr>
        <w:t>aggression): </w:t>
      </w:r>
      <w:r>
        <w:rPr>
          <w:sz w:val="24"/>
          <w:u w:val="single" w:color="221E1F"/>
        </w:rPr>
        <w:tab/>
      </w:r>
    </w:p>
    <w:p>
      <w:pPr>
        <w:pStyle w:val="ListParagraph"/>
        <w:numPr>
          <w:ilvl w:val="1"/>
          <w:numId w:val="3"/>
        </w:numPr>
        <w:tabs>
          <w:tab w:pos="1300" w:val="left" w:leader="none"/>
          <w:tab w:pos="1301" w:val="left" w:leader="none"/>
          <w:tab w:pos="9542" w:val="left" w:leader="none"/>
        </w:tabs>
        <w:spacing w:line="288" w:lineRule="exact" w:before="0" w:after="0"/>
        <w:ind w:left="1300" w:right="0" w:hanging="361"/>
        <w:jc w:val="left"/>
        <w:rPr>
          <w:rFonts w:ascii="Symbol" w:hAnsi="Symbol"/>
          <w:color w:val="231F20"/>
          <w:sz w:val="24"/>
        </w:rPr>
      </w:pPr>
      <w:r>
        <w:rPr>
          <w:sz w:val="24"/>
        </w:rPr>
        <w:t>Date(s)</w:t>
      </w:r>
      <w:r>
        <w:rPr>
          <w:spacing w:val="-6"/>
          <w:sz w:val="24"/>
        </w:rPr>
        <w:t> </w:t>
      </w:r>
      <w:r>
        <w:rPr>
          <w:sz w:val="24"/>
        </w:rPr>
        <w:t>of</w:t>
      </w:r>
      <w:r>
        <w:rPr>
          <w:spacing w:val="-12"/>
          <w:sz w:val="24"/>
        </w:rPr>
        <w:t> </w:t>
      </w:r>
      <w:r>
        <w:rPr>
          <w:spacing w:val="-2"/>
          <w:sz w:val="24"/>
        </w:rPr>
        <w:t>incident(s):</w:t>
      </w:r>
      <w:r>
        <w:rPr>
          <w:sz w:val="24"/>
          <w:u w:val="single" w:color="221E1F"/>
        </w:rPr>
        <w:tab/>
      </w:r>
    </w:p>
    <w:p>
      <w:pPr>
        <w:pStyle w:val="ListParagraph"/>
        <w:numPr>
          <w:ilvl w:val="1"/>
          <w:numId w:val="3"/>
        </w:numPr>
        <w:tabs>
          <w:tab w:pos="1300" w:val="left" w:leader="none"/>
          <w:tab w:pos="1301" w:val="left" w:leader="none"/>
          <w:tab w:pos="9525" w:val="left" w:leader="none"/>
        </w:tabs>
        <w:spacing w:line="289" w:lineRule="exact" w:before="0" w:after="0"/>
        <w:ind w:left="1300" w:right="0" w:hanging="361"/>
        <w:jc w:val="left"/>
        <w:rPr>
          <w:rFonts w:ascii="Symbol" w:hAnsi="Symbol"/>
          <w:color w:val="231F20"/>
          <w:sz w:val="24"/>
        </w:rPr>
      </w:pPr>
      <w:r>
        <w:rPr>
          <w:sz w:val="24"/>
        </w:rPr>
        <w:t>Time</w:t>
      </w:r>
      <w:r>
        <w:rPr>
          <w:spacing w:val="-11"/>
          <w:sz w:val="24"/>
        </w:rPr>
        <w:t> </w:t>
      </w:r>
      <w:r>
        <w:rPr>
          <w:sz w:val="24"/>
        </w:rPr>
        <w:t>when</w:t>
      </w:r>
      <w:r>
        <w:rPr>
          <w:spacing w:val="-6"/>
          <w:sz w:val="24"/>
        </w:rPr>
        <w:t> </w:t>
      </w:r>
      <w:r>
        <w:rPr>
          <w:sz w:val="24"/>
        </w:rPr>
        <w:t>incident(s)</w:t>
      </w:r>
      <w:r>
        <w:rPr>
          <w:spacing w:val="-7"/>
          <w:sz w:val="24"/>
        </w:rPr>
        <w:t> </w:t>
      </w:r>
      <w:r>
        <w:rPr>
          <w:spacing w:val="-2"/>
          <w:sz w:val="24"/>
        </w:rPr>
        <w:t>occurred</w:t>
      </w:r>
      <w:r>
        <w:rPr>
          <w:sz w:val="24"/>
          <w:u w:val="single" w:color="221E1F"/>
        </w:rPr>
        <w:tab/>
      </w:r>
    </w:p>
    <w:p>
      <w:pPr>
        <w:pStyle w:val="ListParagraph"/>
        <w:numPr>
          <w:ilvl w:val="1"/>
          <w:numId w:val="3"/>
        </w:numPr>
        <w:tabs>
          <w:tab w:pos="1300" w:val="left" w:leader="none"/>
          <w:tab w:pos="1301" w:val="left" w:leader="none"/>
          <w:tab w:pos="9513" w:val="left" w:leader="none"/>
        </w:tabs>
        <w:spacing w:line="292" w:lineRule="exact" w:before="0" w:after="0"/>
        <w:ind w:left="1300" w:right="0" w:hanging="361"/>
        <w:jc w:val="left"/>
        <w:rPr>
          <w:rFonts w:ascii="Symbol" w:hAnsi="Symbol"/>
          <w:color w:val="231F20"/>
          <w:sz w:val="24"/>
        </w:rPr>
      </w:pPr>
      <w:r>
        <w:rPr>
          <w:sz w:val="24"/>
        </w:rPr>
        <w:t>Location</w:t>
      </w:r>
      <w:r>
        <w:rPr>
          <w:spacing w:val="-1"/>
          <w:sz w:val="24"/>
        </w:rPr>
        <w:t> </w:t>
      </w:r>
      <w:r>
        <w:rPr>
          <w:sz w:val="24"/>
        </w:rPr>
        <w:t>of</w:t>
      </w:r>
      <w:r>
        <w:rPr>
          <w:spacing w:val="-2"/>
          <w:sz w:val="24"/>
        </w:rPr>
        <w:t> </w:t>
      </w:r>
      <w:r>
        <w:rPr>
          <w:sz w:val="24"/>
        </w:rPr>
        <w:t>incident(s) (Be</w:t>
      </w:r>
      <w:r>
        <w:rPr>
          <w:spacing w:val="-2"/>
          <w:sz w:val="24"/>
        </w:rPr>
        <w:t> </w:t>
      </w:r>
      <w:r>
        <w:rPr>
          <w:sz w:val="24"/>
        </w:rPr>
        <w:t>as</w:t>
      </w:r>
      <w:r>
        <w:rPr>
          <w:spacing w:val="-1"/>
          <w:sz w:val="24"/>
        </w:rPr>
        <w:t> </w:t>
      </w:r>
      <w:r>
        <w:rPr>
          <w:sz w:val="24"/>
        </w:rPr>
        <w:t>specific as</w:t>
      </w:r>
      <w:r>
        <w:rPr>
          <w:spacing w:val="-24"/>
          <w:sz w:val="24"/>
        </w:rPr>
        <w:t> </w:t>
      </w:r>
      <w:r>
        <w:rPr>
          <w:sz w:val="24"/>
        </w:rPr>
        <w:t>possible):</w:t>
      </w:r>
      <w:r>
        <w:rPr>
          <w:spacing w:val="-1"/>
          <w:sz w:val="24"/>
        </w:rPr>
        <w:t> </w:t>
      </w:r>
      <w:r>
        <w:rPr>
          <w:sz w:val="24"/>
          <w:u w:val="single" w:color="221E1F"/>
        </w:rPr>
        <w:tab/>
      </w:r>
    </w:p>
    <w:p>
      <w:pPr>
        <w:pStyle w:val="BodyText"/>
        <w:spacing w:before="5"/>
        <w:rPr>
          <w:sz w:val="18"/>
        </w:rPr>
      </w:pPr>
    </w:p>
    <w:p>
      <w:pPr>
        <w:pStyle w:val="ListParagraph"/>
        <w:numPr>
          <w:ilvl w:val="0"/>
          <w:numId w:val="3"/>
        </w:numPr>
        <w:tabs>
          <w:tab w:pos="816" w:val="left" w:leader="none"/>
        </w:tabs>
        <w:spacing w:line="240" w:lineRule="auto" w:before="90" w:after="0"/>
        <w:ind w:left="816" w:right="0" w:hanging="236"/>
        <w:jc w:val="left"/>
        <w:rPr>
          <w:sz w:val="24"/>
        </w:rPr>
      </w:pPr>
      <w:r>
        <w:rPr>
          <w:sz w:val="24"/>
        </w:rPr>
        <w:t>Witnesses</w:t>
      </w:r>
      <w:r>
        <w:rPr>
          <w:spacing w:val="-2"/>
          <w:sz w:val="24"/>
        </w:rPr>
        <w:t> </w:t>
      </w:r>
      <w:r>
        <w:rPr>
          <w:sz w:val="24"/>
        </w:rPr>
        <w:t>(List</w:t>
      </w:r>
      <w:r>
        <w:rPr>
          <w:spacing w:val="-2"/>
          <w:sz w:val="24"/>
        </w:rPr>
        <w:t> </w:t>
      </w:r>
      <w:r>
        <w:rPr>
          <w:sz w:val="24"/>
        </w:rPr>
        <w:t>people</w:t>
      </w:r>
      <w:r>
        <w:rPr>
          <w:spacing w:val="-2"/>
          <w:sz w:val="24"/>
        </w:rPr>
        <w:t> </w:t>
      </w:r>
      <w:r>
        <w:rPr>
          <w:sz w:val="24"/>
        </w:rPr>
        <w:t>who</w:t>
      </w:r>
      <w:r>
        <w:rPr>
          <w:spacing w:val="-2"/>
          <w:sz w:val="24"/>
        </w:rPr>
        <w:t> </w:t>
      </w:r>
      <w:r>
        <w:rPr>
          <w:sz w:val="24"/>
        </w:rPr>
        <w:t>saw</w:t>
      </w:r>
      <w:r>
        <w:rPr>
          <w:spacing w:val="-2"/>
          <w:sz w:val="24"/>
        </w:rPr>
        <w:t> </w:t>
      </w:r>
      <w:r>
        <w:rPr>
          <w:sz w:val="24"/>
        </w:rPr>
        <w:t>the</w:t>
      </w:r>
      <w:r>
        <w:rPr>
          <w:spacing w:val="-3"/>
          <w:sz w:val="24"/>
        </w:rPr>
        <w:t> </w:t>
      </w:r>
      <w:r>
        <w:rPr>
          <w:sz w:val="24"/>
        </w:rPr>
        <w:t>incident</w:t>
      </w:r>
      <w:r>
        <w:rPr>
          <w:spacing w:val="-2"/>
          <w:sz w:val="24"/>
        </w:rPr>
        <w:t> </w:t>
      </w:r>
      <w:r>
        <w:rPr>
          <w:sz w:val="24"/>
        </w:rPr>
        <w:t>or</w:t>
      </w:r>
      <w:r>
        <w:rPr>
          <w:spacing w:val="-2"/>
          <w:sz w:val="24"/>
        </w:rPr>
        <w:t> </w:t>
      </w:r>
      <w:r>
        <w:rPr>
          <w:sz w:val="24"/>
        </w:rPr>
        <w:t>have</w:t>
      </w:r>
      <w:r>
        <w:rPr>
          <w:spacing w:val="-3"/>
          <w:sz w:val="24"/>
        </w:rPr>
        <w:t> </w:t>
      </w:r>
      <w:r>
        <w:rPr>
          <w:sz w:val="24"/>
        </w:rPr>
        <w:t>information</w:t>
      </w:r>
      <w:r>
        <w:rPr>
          <w:spacing w:val="-1"/>
          <w:sz w:val="24"/>
        </w:rPr>
        <w:t> </w:t>
      </w:r>
      <w:r>
        <w:rPr>
          <w:sz w:val="24"/>
        </w:rPr>
        <w:t>about</w:t>
      </w:r>
      <w:r>
        <w:rPr>
          <w:spacing w:val="-9"/>
          <w:sz w:val="24"/>
        </w:rPr>
        <w:t> </w:t>
      </w:r>
      <w:r>
        <w:rPr>
          <w:spacing w:val="-4"/>
          <w:sz w:val="24"/>
        </w:rPr>
        <w:t>it):</w:t>
      </w:r>
    </w:p>
    <w:p>
      <w:pPr>
        <w:pStyle w:val="BodyText"/>
        <w:rPr>
          <w:sz w:val="26"/>
        </w:rPr>
      </w:pPr>
    </w:p>
    <w:p>
      <w:pPr>
        <w:pStyle w:val="BodyText"/>
        <w:tabs>
          <w:tab w:pos="6719" w:val="left" w:leader="none"/>
        </w:tabs>
        <w:spacing w:line="249" w:lineRule="auto" w:before="1"/>
        <w:ind w:left="580" w:right="2408"/>
        <w:jc w:val="both"/>
      </w:pPr>
      <w:r>
        <w:rPr>
          <w:b/>
          <w:spacing w:val="-2"/>
        </w:rPr>
        <w:t>Name:</w:t>
      </w:r>
      <w:r>
        <w:rPr>
          <w:u w:val="thick" w:color="221E1F"/>
        </w:rPr>
        <w:tab/>
      </w:r>
      <w:r>
        <w:rPr/>
        <w:t>Student</w:t>
      </w:r>
      <w:r>
        <w:rPr>
          <w:u w:val="single"/>
        </w:rPr>
        <w:t> </w:t>
      </w:r>
      <w:r>
        <w:rPr/>
        <w:t>Staff</w:t>
      </w:r>
      <w:r>
        <w:rPr>
          <w:u w:val="single"/>
        </w:rPr>
        <w:t> </w:t>
      </w:r>
      <w:r>
        <w:rPr/>
        <w:t>Other</w:t>
      </w:r>
      <w:r>
        <w:rPr>
          <w:u w:val="single"/>
        </w:rPr>
        <w:t> </w:t>
      </w:r>
      <w:r>
        <w:rPr/>
        <w:t> </w:t>
      </w:r>
      <w:r>
        <w:rPr>
          <w:b/>
          <w:spacing w:val="-2"/>
        </w:rPr>
        <w:t>Name:</w:t>
      </w:r>
      <w:r>
        <w:rPr>
          <w:u w:val="thick" w:color="221E1F"/>
        </w:rPr>
        <w:tab/>
      </w:r>
      <w:r>
        <w:rPr/>
        <w:t>Student</w:t>
      </w:r>
      <w:r>
        <w:rPr>
          <w:u w:val="single"/>
        </w:rPr>
        <w:t> </w:t>
      </w:r>
      <w:r>
        <w:rPr/>
        <w:t>Staff</w:t>
      </w:r>
      <w:r>
        <w:rPr>
          <w:u w:val="single"/>
        </w:rPr>
        <w:t> </w:t>
      </w:r>
      <w:r>
        <w:rPr/>
        <w:t>Other</w:t>
      </w:r>
      <w:r>
        <w:rPr>
          <w:u w:val="single"/>
        </w:rPr>
        <w:t> </w:t>
      </w:r>
      <w:r>
        <w:rPr/>
        <w:t> </w:t>
      </w:r>
      <w:r>
        <w:rPr>
          <w:b/>
          <w:spacing w:val="-2"/>
        </w:rPr>
        <w:t>Name:</w:t>
      </w:r>
      <w:r>
        <w:rPr>
          <w:u w:val="thick" w:color="221E1F"/>
        </w:rPr>
        <w:tab/>
      </w:r>
      <w:r>
        <w:rPr/>
        <w:t>Student</w:t>
      </w:r>
      <w:r>
        <w:rPr>
          <w:spacing w:val="40"/>
          <w:u w:val="single"/>
        </w:rPr>
        <w:t>  </w:t>
      </w:r>
      <w:r>
        <w:rPr/>
        <w:t>Staff</w:t>
      </w:r>
      <w:r>
        <w:rPr>
          <w:spacing w:val="40"/>
          <w:u w:val="single"/>
        </w:rPr>
        <w:t>  </w:t>
      </w:r>
      <w:r>
        <w:rPr/>
        <w:t>Other</w:t>
      </w:r>
      <w:r>
        <w:rPr>
          <w:spacing w:val="40"/>
          <w:u w:val="single"/>
        </w:rPr>
        <w:t>  </w:t>
      </w:r>
    </w:p>
    <w:p>
      <w:pPr>
        <w:pStyle w:val="BodyText"/>
        <w:spacing w:before="3"/>
        <w:rPr>
          <w:sz w:val="17"/>
        </w:rPr>
      </w:pPr>
    </w:p>
    <w:p>
      <w:pPr>
        <w:spacing w:line="249" w:lineRule="auto" w:before="90"/>
        <w:ind w:left="580" w:right="1077" w:firstLine="0"/>
        <w:jc w:val="left"/>
        <w:rPr>
          <w:b/>
          <w:sz w:val="24"/>
        </w:rPr>
      </w:pPr>
      <w:bookmarkStart w:name="Describe the details of the incident (pe" w:id="12"/>
      <w:bookmarkEnd w:id="12"/>
      <w:r>
        <w:rPr/>
      </w:r>
      <w:r>
        <w:rPr>
          <w:b/>
          <w:sz w:val="24"/>
        </w:rPr>
        <w:t>Describe</w:t>
      </w:r>
      <w:r>
        <w:rPr>
          <w:b/>
          <w:spacing w:val="-3"/>
          <w:sz w:val="24"/>
        </w:rPr>
        <w:t> </w:t>
      </w:r>
      <w:r>
        <w:rPr>
          <w:b/>
          <w:sz w:val="24"/>
        </w:rPr>
        <w:t>the</w:t>
      </w:r>
      <w:r>
        <w:rPr>
          <w:b/>
          <w:spacing w:val="-3"/>
          <w:sz w:val="24"/>
        </w:rPr>
        <w:t> </w:t>
      </w:r>
      <w:r>
        <w:rPr>
          <w:b/>
          <w:sz w:val="24"/>
        </w:rPr>
        <w:t>details</w:t>
      </w:r>
      <w:r>
        <w:rPr>
          <w:b/>
          <w:spacing w:val="-2"/>
          <w:sz w:val="24"/>
        </w:rPr>
        <w:t> </w:t>
      </w:r>
      <w:r>
        <w:rPr>
          <w:b/>
          <w:sz w:val="24"/>
        </w:rPr>
        <w:t>of</w:t>
      </w:r>
      <w:r>
        <w:rPr>
          <w:b/>
          <w:spacing w:val="-3"/>
          <w:sz w:val="24"/>
        </w:rPr>
        <w:t> </w:t>
      </w:r>
      <w:r>
        <w:rPr>
          <w:b/>
          <w:sz w:val="24"/>
        </w:rPr>
        <w:t>the</w:t>
      </w:r>
      <w:r>
        <w:rPr>
          <w:b/>
          <w:spacing w:val="-3"/>
          <w:sz w:val="24"/>
        </w:rPr>
        <w:t> </w:t>
      </w:r>
      <w:r>
        <w:rPr>
          <w:b/>
          <w:sz w:val="24"/>
        </w:rPr>
        <w:t>incident</w:t>
      </w:r>
      <w:r>
        <w:rPr>
          <w:b/>
          <w:spacing w:val="-3"/>
          <w:sz w:val="24"/>
        </w:rPr>
        <w:t> </w:t>
      </w:r>
      <w:r>
        <w:rPr>
          <w:b/>
          <w:sz w:val="24"/>
        </w:rPr>
        <w:t>(people</w:t>
      </w:r>
      <w:r>
        <w:rPr>
          <w:b/>
          <w:spacing w:val="-3"/>
          <w:sz w:val="24"/>
        </w:rPr>
        <w:t> </w:t>
      </w:r>
      <w:r>
        <w:rPr>
          <w:b/>
          <w:sz w:val="24"/>
        </w:rPr>
        <w:t>involved,</w:t>
      </w:r>
      <w:r>
        <w:rPr>
          <w:b/>
          <w:spacing w:val="-2"/>
          <w:sz w:val="24"/>
        </w:rPr>
        <w:t> </w:t>
      </w:r>
      <w:r>
        <w:rPr>
          <w:b/>
          <w:sz w:val="24"/>
        </w:rPr>
        <w:t>what</w:t>
      </w:r>
      <w:r>
        <w:rPr>
          <w:b/>
          <w:spacing w:val="-4"/>
          <w:sz w:val="24"/>
        </w:rPr>
        <w:t> </w:t>
      </w:r>
      <w:r>
        <w:rPr>
          <w:b/>
          <w:sz w:val="24"/>
        </w:rPr>
        <w:t>occurred,</w:t>
      </w:r>
      <w:r>
        <w:rPr>
          <w:b/>
          <w:spacing w:val="-2"/>
          <w:sz w:val="24"/>
        </w:rPr>
        <w:t> </w:t>
      </w:r>
      <w:r>
        <w:rPr>
          <w:b/>
          <w:sz w:val="24"/>
        </w:rPr>
        <w:t>and</w:t>
      </w:r>
      <w:r>
        <w:rPr>
          <w:b/>
          <w:spacing w:val="-2"/>
          <w:sz w:val="24"/>
        </w:rPr>
        <w:t> </w:t>
      </w:r>
      <w:r>
        <w:rPr>
          <w:b/>
          <w:sz w:val="24"/>
        </w:rPr>
        <w:t>what</w:t>
      </w:r>
      <w:r>
        <w:rPr>
          <w:b/>
          <w:spacing w:val="-4"/>
          <w:sz w:val="24"/>
        </w:rPr>
        <w:t> </w:t>
      </w:r>
      <w:r>
        <w:rPr>
          <w:b/>
          <w:sz w:val="24"/>
        </w:rPr>
        <w:t>each</w:t>
      </w:r>
      <w:r>
        <w:rPr>
          <w:b/>
          <w:spacing w:val="-2"/>
          <w:sz w:val="24"/>
        </w:rPr>
        <w:t> </w:t>
      </w:r>
      <w:r>
        <w:rPr>
          <w:b/>
          <w:sz w:val="24"/>
        </w:rPr>
        <w:t>person</w:t>
      </w:r>
      <w:r>
        <w:rPr>
          <w:b/>
          <w:spacing w:val="-2"/>
          <w:sz w:val="24"/>
        </w:rPr>
        <w:t> </w:t>
      </w:r>
      <w:r>
        <w:rPr>
          <w:b/>
          <w:sz w:val="24"/>
        </w:rPr>
        <w:t>did and said, including specific words used). Use additional space on back if necessary.</w:t>
      </w:r>
    </w:p>
    <w:p>
      <w:pPr>
        <w:pStyle w:val="BodyText"/>
        <w:spacing w:before="2"/>
        <w:rPr>
          <w:b/>
          <w:sz w:val="25"/>
        </w:rPr>
      </w:pPr>
    </w:p>
    <w:p>
      <w:pPr>
        <w:tabs>
          <w:tab w:pos="7691" w:val="left" w:leader="none"/>
          <w:tab w:pos="9451" w:val="left" w:leader="none"/>
        </w:tabs>
        <w:spacing w:before="0"/>
        <w:ind w:left="580" w:right="0" w:firstLine="0"/>
        <w:jc w:val="left"/>
        <w:rPr>
          <w:b/>
          <w:sz w:val="24"/>
        </w:rPr>
      </w:pPr>
      <w:r>
        <w:rPr>
          <w:b/>
          <w:sz w:val="24"/>
        </w:rPr>
        <w:t>Signature</w:t>
      </w:r>
      <w:r>
        <w:rPr>
          <w:b/>
          <w:spacing w:val="-8"/>
          <w:sz w:val="24"/>
        </w:rPr>
        <w:t> </w:t>
      </w:r>
      <w:r>
        <w:rPr>
          <w:b/>
          <w:sz w:val="24"/>
        </w:rPr>
        <w:t>of</w:t>
      </w:r>
      <w:r>
        <w:rPr>
          <w:b/>
          <w:spacing w:val="-6"/>
          <w:sz w:val="24"/>
        </w:rPr>
        <w:t> </w:t>
      </w:r>
      <w:r>
        <w:rPr>
          <w:b/>
          <w:sz w:val="24"/>
        </w:rPr>
        <w:t>person</w:t>
      </w:r>
      <w:r>
        <w:rPr>
          <w:b/>
          <w:spacing w:val="-5"/>
          <w:sz w:val="24"/>
        </w:rPr>
        <w:t> </w:t>
      </w:r>
      <w:r>
        <w:rPr>
          <w:b/>
          <w:sz w:val="24"/>
        </w:rPr>
        <w:t>filing</w:t>
      </w:r>
      <w:r>
        <w:rPr>
          <w:b/>
          <w:spacing w:val="-13"/>
          <w:sz w:val="24"/>
        </w:rPr>
        <w:t> </w:t>
      </w:r>
      <w:r>
        <w:rPr>
          <w:b/>
          <w:sz w:val="24"/>
        </w:rPr>
        <w:t>this</w:t>
      </w:r>
      <w:r>
        <w:rPr>
          <w:b/>
          <w:spacing w:val="-4"/>
          <w:sz w:val="24"/>
        </w:rPr>
        <w:t> </w:t>
      </w:r>
      <w:r>
        <w:rPr>
          <w:b/>
          <w:spacing w:val="-2"/>
          <w:sz w:val="24"/>
        </w:rPr>
        <w:t>report:</w:t>
      </w:r>
      <w:r>
        <w:rPr>
          <w:b/>
          <w:sz w:val="24"/>
          <w:u w:val="single" w:color="221E1F"/>
        </w:rPr>
        <w:tab/>
      </w:r>
      <w:r>
        <w:rPr>
          <w:b/>
          <w:sz w:val="24"/>
        </w:rPr>
        <w:t>Date: </w:t>
      </w:r>
      <w:r>
        <w:rPr>
          <w:b/>
          <w:sz w:val="24"/>
          <w:u w:val="single" w:color="221E1F"/>
        </w:rPr>
        <w:tab/>
      </w:r>
    </w:p>
    <w:p>
      <w:pPr>
        <w:pStyle w:val="BodyText"/>
        <w:spacing w:before="12"/>
        <w:ind w:left="580"/>
      </w:pPr>
      <w:r>
        <w:rPr/>
        <w:t>(Note:</w:t>
      </w:r>
      <w:r>
        <w:rPr>
          <w:spacing w:val="-2"/>
        </w:rPr>
        <w:t> </w:t>
      </w:r>
      <w:r>
        <w:rPr/>
        <w:t>Reports</w:t>
      </w:r>
      <w:r>
        <w:rPr>
          <w:spacing w:val="-2"/>
        </w:rPr>
        <w:t> </w:t>
      </w:r>
      <w:r>
        <w:rPr/>
        <w:t>may</w:t>
      </w:r>
      <w:r>
        <w:rPr>
          <w:spacing w:val="-2"/>
        </w:rPr>
        <w:t> </w:t>
      </w:r>
      <w:r>
        <w:rPr/>
        <w:t>be</w:t>
      </w:r>
      <w:r>
        <w:rPr>
          <w:spacing w:val="-3"/>
        </w:rPr>
        <w:t> </w:t>
      </w:r>
      <w:r>
        <w:rPr/>
        <w:t>filed</w:t>
      </w:r>
      <w:r>
        <w:rPr>
          <w:spacing w:val="-2"/>
        </w:rPr>
        <w:t> anonymously.)</w:t>
      </w:r>
    </w:p>
    <w:p>
      <w:pPr>
        <w:pStyle w:val="BodyText"/>
        <w:spacing w:before="1"/>
        <w:rPr>
          <w:sz w:val="26"/>
        </w:rPr>
      </w:pPr>
    </w:p>
    <w:p>
      <w:pPr>
        <w:tabs>
          <w:tab w:pos="4919" w:val="left" w:leader="none"/>
          <w:tab w:pos="7867" w:val="left" w:leader="none"/>
          <w:tab w:pos="9508" w:val="left" w:leader="none"/>
        </w:tabs>
        <w:spacing w:before="0"/>
        <w:ind w:left="580" w:right="0" w:firstLine="0"/>
        <w:jc w:val="left"/>
        <w:rPr>
          <w:b/>
          <w:sz w:val="24"/>
        </w:rPr>
      </w:pPr>
      <w:bookmarkStart w:name="Form given to: Position: Date:" w:id="13"/>
      <w:bookmarkEnd w:id="13"/>
      <w:r>
        <w:rPr/>
      </w:r>
      <w:r>
        <w:rPr>
          <w:b/>
          <w:sz w:val="24"/>
        </w:rPr>
        <w:t>Form</w:t>
      </w:r>
      <w:r>
        <w:rPr>
          <w:b/>
          <w:spacing w:val="-2"/>
          <w:sz w:val="24"/>
        </w:rPr>
        <w:t> </w:t>
      </w:r>
      <w:r>
        <w:rPr>
          <w:b/>
          <w:sz w:val="24"/>
        </w:rPr>
        <w:t>given</w:t>
      </w:r>
      <w:r>
        <w:rPr>
          <w:b/>
          <w:spacing w:val="-1"/>
          <w:sz w:val="24"/>
        </w:rPr>
        <w:t> </w:t>
      </w:r>
      <w:r>
        <w:rPr>
          <w:b/>
          <w:spacing w:val="-5"/>
          <w:sz w:val="24"/>
        </w:rPr>
        <w:t>to:</w:t>
      </w:r>
      <w:r>
        <w:rPr>
          <w:b/>
          <w:sz w:val="24"/>
          <w:u w:val="single" w:color="221E1F"/>
        </w:rPr>
        <w:tab/>
      </w:r>
      <w:r>
        <w:rPr>
          <w:b/>
          <w:spacing w:val="-2"/>
          <w:sz w:val="24"/>
        </w:rPr>
        <w:t>Position:</w:t>
      </w:r>
      <w:r>
        <w:rPr>
          <w:b/>
          <w:sz w:val="24"/>
          <w:u w:val="single" w:color="221E1F"/>
        </w:rPr>
        <w:tab/>
      </w:r>
      <w:r>
        <w:rPr>
          <w:b/>
          <w:sz w:val="24"/>
        </w:rPr>
        <w:t>Date: </w:t>
      </w:r>
      <w:r>
        <w:rPr>
          <w:b/>
          <w:sz w:val="24"/>
          <w:u w:val="single" w:color="221E1F"/>
        </w:rPr>
        <w:tab/>
      </w:r>
    </w:p>
    <w:p>
      <w:pPr>
        <w:pStyle w:val="BodyText"/>
        <w:spacing w:before="3"/>
        <w:rPr>
          <w:b/>
          <w:sz w:val="18"/>
        </w:rPr>
      </w:pPr>
    </w:p>
    <w:p>
      <w:pPr>
        <w:tabs>
          <w:tab w:pos="5795" w:val="left" w:leader="none"/>
          <w:tab w:pos="9544" w:val="left" w:leader="none"/>
        </w:tabs>
        <w:spacing w:before="90"/>
        <w:ind w:left="580" w:right="0" w:firstLine="0"/>
        <w:jc w:val="left"/>
        <w:rPr>
          <w:b/>
          <w:sz w:val="24"/>
        </w:rPr>
      </w:pPr>
      <w:r>
        <w:rPr>
          <w:b/>
          <w:spacing w:val="-2"/>
          <w:sz w:val="24"/>
        </w:rPr>
        <w:t>Signature:</w:t>
      </w:r>
      <w:r>
        <w:rPr>
          <w:b/>
          <w:sz w:val="24"/>
          <w:u w:val="single" w:color="221E1F"/>
        </w:rPr>
        <w:tab/>
      </w:r>
      <w:r>
        <w:rPr>
          <w:b/>
          <w:sz w:val="24"/>
        </w:rPr>
        <w:t>Date received: </w:t>
      </w:r>
      <w:r>
        <w:rPr>
          <w:b/>
          <w:sz w:val="24"/>
          <w:u w:val="single" w:color="221E1F"/>
        </w:rPr>
        <w:tab/>
      </w:r>
    </w:p>
    <w:p>
      <w:pPr>
        <w:pStyle w:val="BodyText"/>
        <w:spacing w:before="3"/>
        <w:rPr>
          <w:b/>
          <w:sz w:val="18"/>
        </w:rPr>
      </w:pPr>
    </w:p>
    <w:p>
      <w:pPr>
        <w:pStyle w:val="Heading4"/>
        <w:spacing w:line="240" w:lineRule="auto" w:before="90"/>
        <w:ind w:left="672"/>
        <w:rPr>
          <w:i/>
        </w:rPr>
      </w:pPr>
      <w:bookmarkStart w:name="Bullying incidents may be reported on th" w:id="14"/>
      <w:bookmarkEnd w:id="14"/>
      <w:r>
        <w:rPr>
          <w:b w:val="0"/>
          <w:i w:val="0"/>
        </w:rPr>
      </w:r>
      <w:r>
        <w:rPr>
          <w:i/>
        </w:rPr>
        <w:t>Bullying</w:t>
      </w:r>
      <w:r>
        <w:rPr>
          <w:i/>
          <w:spacing w:val="-7"/>
        </w:rPr>
        <w:t> </w:t>
      </w:r>
      <w:r>
        <w:rPr>
          <w:i/>
        </w:rPr>
        <w:t>incidents</w:t>
      </w:r>
      <w:r>
        <w:rPr>
          <w:i/>
          <w:spacing w:val="-3"/>
        </w:rPr>
        <w:t> </w:t>
      </w:r>
      <w:r>
        <w:rPr>
          <w:i/>
        </w:rPr>
        <w:t>may</w:t>
      </w:r>
      <w:r>
        <w:rPr>
          <w:i/>
          <w:spacing w:val="-7"/>
        </w:rPr>
        <w:t> </w:t>
      </w:r>
      <w:r>
        <w:rPr>
          <w:i/>
        </w:rPr>
        <w:t>be</w:t>
      </w:r>
      <w:r>
        <w:rPr>
          <w:i/>
          <w:spacing w:val="-5"/>
        </w:rPr>
        <w:t> </w:t>
      </w:r>
      <w:r>
        <w:rPr>
          <w:i/>
        </w:rPr>
        <w:t>reported</w:t>
      </w:r>
      <w:r>
        <w:rPr>
          <w:i/>
          <w:spacing w:val="-3"/>
        </w:rPr>
        <w:t> </w:t>
      </w:r>
      <w:r>
        <w:rPr>
          <w:i/>
        </w:rPr>
        <w:t>on</w:t>
      </w:r>
      <w:r>
        <w:rPr>
          <w:i/>
          <w:spacing w:val="-4"/>
        </w:rPr>
        <w:t> </w:t>
      </w:r>
      <w:r>
        <w:rPr>
          <w:i/>
        </w:rPr>
        <w:t>the</w:t>
      </w:r>
      <w:r>
        <w:rPr>
          <w:i/>
          <w:spacing w:val="-4"/>
        </w:rPr>
        <w:t> </w:t>
      </w:r>
      <w:r>
        <w:rPr>
          <w:i/>
        </w:rPr>
        <w:t>Safe</w:t>
      </w:r>
      <w:r>
        <w:rPr>
          <w:i/>
          <w:spacing w:val="-3"/>
        </w:rPr>
        <w:t> </w:t>
      </w:r>
      <w:r>
        <w:rPr>
          <w:i/>
        </w:rPr>
        <w:t>Schools</w:t>
      </w:r>
      <w:r>
        <w:rPr>
          <w:i/>
          <w:spacing w:val="-4"/>
        </w:rPr>
        <w:t> </w:t>
      </w:r>
      <w:r>
        <w:rPr>
          <w:i/>
        </w:rPr>
        <w:t>Bullying</w:t>
      </w:r>
      <w:r>
        <w:rPr>
          <w:i/>
          <w:spacing w:val="-3"/>
        </w:rPr>
        <w:t> </w:t>
      </w:r>
      <w:r>
        <w:rPr>
          <w:i/>
        </w:rPr>
        <w:t>Hotline</w:t>
      </w:r>
      <w:r>
        <w:rPr>
          <w:i/>
          <w:spacing w:val="-5"/>
        </w:rPr>
        <w:t> </w:t>
      </w:r>
      <w:r>
        <w:rPr>
          <w:i/>
        </w:rPr>
        <w:t>by</w:t>
      </w:r>
      <w:r>
        <w:rPr>
          <w:i/>
          <w:spacing w:val="-4"/>
        </w:rPr>
        <w:t> </w:t>
      </w:r>
      <w:r>
        <w:rPr>
          <w:i/>
        </w:rPr>
        <w:t>calling</w:t>
      </w:r>
      <w:r>
        <w:rPr>
          <w:i/>
          <w:spacing w:val="-4"/>
        </w:rPr>
        <w:t> </w:t>
      </w:r>
      <w:r>
        <w:rPr>
          <w:i/>
        </w:rPr>
        <w:t>540-853-</w:t>
      </w:r>
      <w:r>
        <w:rPr>
          <w:i/>
          <w:spacing w:val="-2"/>
        </w:rPr>
        <w:t>1700.</w:t>
      </w:r>
    </w:p>
    <w:p>
      <w:pPr>
        <w:spacing w:after="0" w:line="240" w:lineRule="auto"/>
        <w:sectPr>
          <w:pgSz w:w="12240" w:h="15840"/>
          <w:pgMar w:header="0" w:footer="434" w:top="720" w:bottom="620" w:left="240" w:right="400"/>
        </w:sectPr>
      </w:pPr>
    </w:p>
    <w:p>
      <w:pPr>
        <w:spacing w:before="63"/>
        <w:ind w:left="952" w:right="793" w:firstLine="0"/>
        <w:jc w:val="center"/>
        <w:rPr>
          <w:rFonts w:ascii="Britannic Bold"/>
          <w:b/>
          <w:i/>
          <w:sz w:val="42"/>
        </w:rPr>
      </w:pPr>
      <w:r>
        <w:rPr>
          <w:rFonts w:ascii="Britannic Bold"/>
          <w:b/>
          <w:i/>
          <w:w w:val="95"/>
          <w:sz w:val="42"/>
        </w:rPr>
        <w:t>CELL</w:t>
      </w:r>
      <w:r>
        <w:rPr>
          <w:rFonts w:ascii="Britannic Bold"/>
          <w:b/>
          <w:i/>
          <w:spacing w:val="-2"/>
          <w:w w:val="95"/>
          <w:sz w:val="42"/>
        </w:rPr>
        <w:t> </w:t>
      </w:r>
      <w:r>
        <w:rPr>
          <w:rFonts w:ascii="Britannic Bold"/>
          <w:b/>
          <w:i/>
          <w:w w:val="95"/>
          <w:sz w:val="42"/>
        </w:rPr>
        <w:t>PHONE</w:t>
      </w:r>
      <w:r>
        <w:rPr>
          <w:rFonts w:ascii="Britannic Bold"/>
          <w:b/>
          <w:i/>
          <w:spacing w:val="-5"/>
          <w:w w:val="95"/>
          <w:sz w:val="42"/>
        </w:rPr>
        <w:t> </w:t>
      </w:r>
      <w:r>
        <w:rPr>
          <w:rFonts w:ascii="Britannic Bold"/>
          <w:b/>
          <w:i/>
          <w:w w:val="95"/>
          <w:sz w:val="42"/>
        </w:rPr>
        <w:t>PROMISE</w:t>
      </w:r>
      <w:r>
        <w:rPr>
          <w:rFonts w:ascii="Britannic Bold"/>
          <w:b/>
          <w:i/>
          <w:spacing w:val="-3"/>
          <w:w w:val="95"/>
          <w:sz w:val="42"/>
        </w:rPr>
        <w:t> </w:t>
      </w:r>
      <w:r>
        <w:rPr>
          <w:rFonts w:ascii="Britannic Bold"/>
          <w:b/>
          <w:i/>
          <w:w w:val="95"/>
          <w:sz w:val="42"/>
        </w:rPr>
        <w:t>AND</w:t>
      </w:r>
      <w:r>
        <w:rPr>
          <w:rFonts w:ascii="Britannic Bold"/>
          <w:b/>
          <w:i/>
          <w:spacing w:val="-4"/>
          <w:w w:val="95"/>
          <w:sz w:val="42"/>
        </w:rPr>
        <w:t> </w:t>
      </w:r>
      <w:r>
        <w:rPr>
          <w:rFonts w:ascii="Britannic Bold"/>
          <w:b/>
          <w:i/>
          <w:spacing w:val="-2"/>
          <w:w w:val="95"/>
          <w:sz w:val="42"/>
        </w:rPr>
        <w:t>GUIDELINES</w:t>
      </w:r>
    </w:p>
    <w:p>
      <w:pPr>
        <w:pStyle w:val="BodyText"/>
        <w:spacing w:line="278" w:lineRule="auto" w:before="297"/>
        <w:ind w:left="580" w:right="631"/>
      </w:pPr>
      <w:r>
        <w:rPr/>
        <w:t>RCPS</w:t>
      </w:r>
      <w:r>
        <w:rPr>
          <w:spacing w:val="-2"/>
        </w:rPr>
        <w:t> </w:t>
      </w:r>
      <w:r>
        <w:rPr/>
        <w:t>understands</w:t>
      </w:r>
      <w:r>
        <w:rPr>
          <w:spacing w:val="-2"/>
        </w:rPr>
        <w:t> </w:t>
      </w:r>
      <w:r>
        <w:rPr/>
        <w:t>that</w:t>
      </w:r>
      <w:r>
        <w:rPr>
          <w:spacing w:val="-2"/>
        </w:rPr>
        <w:t> </w:t>
      </w:r>
      <w:r>
        <w:rPr/>
        <w:t>we</w:t>
      </w:r>
      <w:r>
        <w:rPr>
          <w:spacing w:val="-3"/>
        </w:rPr>
        <w:t> </w:t>
      </w:r>
      <w:r>
        <w:rPr/>
        <w:t>are</w:t>
      </w:r>
      <w:r>
        <w:rPr>
          <w:spacing w:val="-3"/>
        </w:rPr>
        <w:t> </w:t>
      </w:r>
      <w:r>
        <w:rPr/>
        <w:t>living</w:t>
      </w:r>
      <w:r>
        <w:rPr>
          <w:spacing w:val="-2"/>
        </w:rPr>
        <w:t> </w:t>
      </w:r>
      <w:r>
        <w:rPr/>
        <w:t>in</w:t>
      </w:r>
      <w:r>
        <w:rPr>
          <w:spacing w:val="-2"/>
        </w:rPr>
        <w:t> </w:t>
      </w:r>
      <w:r>
        <w:rPr/>
        <w:t>a</w:t>
      </w:r>
      <w:r>
        <w:rPr>
          <w:spacing w:val="-3"/>
        </w:rPr>
        <w:t> </w:t>
      </w:r>
      <w:r>
        <w:rPr/>
        <w:t>society</w:t>
      </w:r>
      <w:r>
        <w:rPr>
          <w:spacing w:val="-2"/>
        </w:rPr>
        <w:t> </w:t>
      </w:r>
      <w:r>
        <w:rPr/>
        <w:t>where</w:t>
      </w:r>
      <w:r>
        <w:rPr>
          <w:spacing w:val="-2"/>
        </w:rPr>
        <w:t> </w:t>
      </w:r>
      <w:r>
        <w:rPr/>
        <w:t>cell</w:t>
      </w:r>
      <w:r>
        <w:rPr>
          <w:spacing w:val="-2"/>
        </w:rPr>
        <w:t> </w:t>
      </w:r>
      <w:r>
        <w:rPr/>
        <w:t>phones</w:t>
      </w:r>
      <w:r>
        <w:rPr>
          <w:spacing w:val="-2"/>
        </w:rPr>
        <w:t> </w:t>
      </w:r>
      <w:r>
        <w:rPr/>
        <w:t>and</w:t>
      </w:r>
      <w:r>
        <w:rPr>
          <w:spacing w:val="-2"/>
        </w:rPr>
        <w:t> </w:t>
      </w:r>
      <w:r>
        <w:rPr/>
        <w:t>digital</w:t>
      </w:r>
      <w:r>
        <w:rPr>
          <w:spacing w:val="-2"/>
        </w:rPr>
        <w:t> </w:t>
      </w:r>
      <w:r>
        <w:rPr/>
        <w:t>devices</w:t>
      </w:r>
      <w:r>
        <w:rPr>
          <w:spacing w:val="-2"/>
        </w:rPr>
        <w:t> </w:t>
      </w:r>
      <w:r>
        <w:rPr/>
        <w:t>have</w:t>
      </w:r>
      <w:r>
        <w:rPr>
          <w:spacing w:val="-3"/>
        </w:rPr>
        <w:t> </w:t>
      </w:r>
      <w:r>
        <w:rPr/>
        <w:t>become</w:t>
      </w:r>
      <w:r>
        <w:rPr>
          <w:spacing w:val="-3"/>
        </w:rPr>
        <w:t> </w:t>
      </w:r>
      <w:r>
        <w:rPr/>
        <w:t>a</w:t>
      </w:r>
      <w:r>
        <w:rPr>
          <w:spacing w:val="-3"/>
        </w:rPr>
        <w:t> </w:t>
      </w:r>
      <w:r>
        <w:rPr/>
        <w:t>part of our everyday lives. We also understand that above all, the education of our students is a primary goal.</w:t>
      </w:r>
    </w:p>
    <w:p>
      <w:pPr>
        <w:pStyle w:val="BodyText"/>
        <w:spacing w:line="276" w:lineRule="auto"/>
        <w:ind w:left="580" w:right="631"/>
      </w:pPr>
      <w:r>
        <w:rPr/>
        <w:t>Staff,</w:t>
      </w:r>
      <w:r>
        <w:rPr>
          <w:spacing w:val="-3"/>
        </w:rPr>
        <w:t> </w:t>
      </w:r>
      <w:r>
        <w:rPr/>
        <w:t>parents/guardians,</w:t>
      </w:r>
      <w:r>
        <w:rPr>
          <w:spacing w:val="-1"/>
        </w:rPr>
        <w:t> </w:t>
      </w:r>
      <w:r>
        <w:rPr/>
        <w:t>school</w:t>
      </w:r>
      <w:r>
        <w:rPr>
          <w:spacing w:val="-3"/>
        </w:rPr>
        <w:t> </w:t>
      </w:r>
      <w:r>
        <w:rPr/>
        <w:t>staff,</w:t>
      </w:r>
      <w:r>
        <w:rPr>
          <w:spacing w:val="-3"/>
        </w:rPr>
        <w:t> </w:t>
      </w:r>
      <w:r>
        <w:rPr/>
        <w:t>and</w:t>
      </w:r>
      <w:r>
        <w:rPr>
          <w:spacing w:val="-3"/>
        </w:rPr>
        <w:t> </w:t>
      </w:r>
      <w:r>
        <w:rPr/>
        <w:t>students</w:t>
      </w:r>
      <w:r>
        <w:rPr>
          <w:spacing w:val="-1"/>
        </w:rPr>
        <w:t> </w:t>
      </w:r>
      <w:r>
        <w:rPr/>
        <w:t>recognize</w:t>
      </w:r>
      <w:r>
        <w:rPr>
          <w:spacing w:val="-4"/>
        </w:rPr>
        <w:t> </w:t>
      </w:r>
      <w:r>
        <w:rPr/>
        <w:t>and</w:t>
      </w:r>
      <w:r>
        <w:rPr>
          <w:spacing w:val="-3"/>
        </w:rPr>
        <w:t> </w:t>
      </w:r>
      <w:r>
        <w:rPr/>
        <w:t>accept</w:t>
      </w:r>
      <w:r>
        <w:rPr>
          <w:spacing w:val="-3"/>
        </w:rPr>
        <w:t> </w:t>
      </w:r>
      <w:r>
        <w:rPr/>
        <w:t>that</w:t>
      </w:r>
      <w:r>
        <w:rPr>
          <w:spacing w:val="-3"/>
        </w:rPr>
        <w:t> </w:t>
      </w:r>
      <w:r>
        <w:rPr/>
        <w:t>there</w:t>
      </w:r>
      <w:r>
        <w:rPr>
          <w:spacing w:val="-4"/>
        </w:rPr>
        <w:t> </w:t>
      </w:r>
      <w:r>
        <w:rPr/>
        <w:t>is</w:t>
      </w:r>
      <w:r>
        <w:rPr>
          <w:spacing w:val="-3"/>
        </w:rPr>
        <w:t> </w:t>
      </w:r>
      <w:r>
        <w:rPr/>
        <w:t>a</w:t>
      </w:r>
      <w:r>
        <w:rPr>
          <w:spacing w:val="-4"/>
        </w:rPr>
        <w:t> </w:t>
      </w:r>
      <w:r>
        <w:rPr/>
        <w:t>time</w:t>
      </w:r>
      <w:r>
        <w:rPr>
          <w:spacing w:val="-4"/>
        </w:rPr>
        <w:t> </w:t>
      </w:r>
      <w:r>
        <w:rPr/>
        <w:t>and</w:t>
      </w:r>
      <w:r>
        <w:rPr>
          <w:spacing w:val="-3"/>
        </w:rPr>
        <w:t> </w:t>
      </w:r>
      <w:r>
        <w:rPr/>
        <w:t>place</w:t>
      </w:r>
      <w:r>
        <w:rPr>
          <w:spacing w:val="-2"/>
        </w:rPr>
        <w:t> </w:t>
      </w:r>
      <w:r>
        <w:rPr/>
        <w:t>for</w:t>
      </w:r>
      <w:r>
        <w:rPr>
          <w:spacing w:val="-4"/>
        </w:rPr>
        <w:t> </w:t>
      </w:r>
      <w:r>
        <w:rPr/>
        <w:t>the use of electronic devices. It is also believed that the use of cell phones in school is a privilege and not a right. RCPS staff reserves the right to limit or control the use of cell phones and digital devices during the school day. RCPS Staff and administration reserve the right to confiscate or ask for any cell phone/device being used in violation of the student conduct rules.</w:t>
      </w:r>
    </w:p>
    <w:p>
      <w:pPr>
        <w:pStyle w:val="BodyText"/>
        <w:spacing w:before="1"/>
        <w:rPr>
          <w:sz w:val="27"/>
        </w:rPr>
      </w:pPr>
    </w:p>
    <w:p>
      <w:pPr>
        <w:spacing w:before="1"/>
        <w:ind w:left="479" w:right="0" w:firstLine="0"/>
        <w:jc w:val="left"/>
        <w:rPr>
          <w:b/>
          <w:sz w:val="24"/>
        </w:rPr>
      </w:pPr>
      <w:r>
        <w:rPr>
          <w:b/>
          <w:sz w:val="24"/>
        </w:rPr>
        <w:t>Student</w:t>
      </w:r>
      <w:r>
        <w:rPr>
          <w:b/>
          <w:spacing w:val="-13"/>
          <w:sz w:val="24"/>
        </w:rPr>
        <w:t> </w:t>
      </w:r>
      <w:r>
        <w:rPr>
          <w:b/>
          <w:spacing w:val="-2"/>
          <w:sz w:val="24"/>
        </w:rPr>
        <w:t>Promise</w:t>
      </w:r>
    </w:p>
    <w:p>
      <w:pPr>
        <w:pStyle w:val="BodyText"/>
        <w:spacing w:before="55"/>
        <w:ind w:left="580"/>
      </w:pPr>
      <w:r>
        <w:rPr/>
        <w:t>I</w:t>
      </w:r>
      <w:r>
        <w:rPr>
          <w:spacing w:val="-7"/>
        </w:rPr>
        <w:t> </w:t>
      </w:r>
      <w:r>
        <w:rPr/>
        <w:t>understand</w:t>
      </w:r>
      <w:r>
        <w:rPr>
          <w:spacing w:val="-3"/>
        </w:rPr>
        <w:t> </w:t>
      </w:r>
      <w:r>
        <w:rPr/>
        <w:t>and</w:t>
      </w:r>
      <w:r>
        <w:rPr>
          <w:spacing w:val="-3"/>
        </w:rPr>
        <w:t> </w:t>
      </w:r>
      <w:r>
        <w:rPr/>
        <w:t>will</w:t>
      </w:r>
      <w:r>
        <w:rPr>
          <w:spacing w:val="-2"/>
        </w:rPr>
        <w:t> </w:t>
      </w:r>
      <w:r>
        <w:rPr/>
        <w:t>follow</w:t>
      </w:r>
      <w:r>
        <w:rPr>
          <w:spacing w:val="-4"/>
        </w:rPr>
        <w:t> </w:t>
      </w:r>
      <w:r>
        <w:rPr/>
        <w:t>these</w:t>
      </w:r>
      <w:r>
        <w:rPr>
          <w:spacing w:val="-3"/>
        </w:rPr>
        <w:t> </w:t>
      </w:r>
      <w:r>
        <w:rPr/>
        <w:t>rules</w:t>
      </w:r>
      <w:r>
        <w:rPr>
          <w:spacing w:val="-1"/>
        </w:rPr>
        <w:t> </w:t>
      </w:r>
      <w:r>
        <w:rPr/>
        <w:t>and</w:t>
      </w:r>
      <w:r>
        <w:rPr>
          <w:spacing w:val="-3"/>
        </w:rPr>
        <w:t> </w:t>
      </w:r>
      <w:r>
        <w:rPr>
          <w:spacing w:val="-2"/>
        </w:rPr>
        <w:t>procedures:</w:t>
      </w:r>
    </w:p>
    <w:p>
      <w:pPr>
        <w:pStyle w:val="ListParagraph"/>
        <w:numPr>
          <w:ilvl w:val="0"/>
          <w:numId w:val="4"/>
        </w:numPr>
        <w:tabs>
          <w:tab w:pos="1300" w:val="left" w:leader="none"/>
          <w:tab w:pos="1301" w:val="left" w:leader="none"/>
        </w:tabs>
        <w:spacing w:line="240" w:lineRule="auto" w:before="39" w:after="0"/>
        <w:ind w:left="1300" w:right="0" w:hanging="361"/>
        <w:jc w:val="left"/>
        <w:rPr>
          <w:sz w:val="22"/>
        </w:rPr>
      </w:pPr>
      <w:r>
        <w:rPr>
          <w:sz w:val="22"/>
        </w:rPr>
        <w:t>Students</w:t>
      </w:r>
      <w:r>
        <w:rPr>
          <w:spacing w:val="-9"/>
          <w:sz w:val="22"/>
        </w:rPr>
        <w:t> </w:t>
      </w:r>
      <w:r>
        <w:rPr>
          <w:sz w:val="22"/>
        </w:rPr>
        <w:t>are</w:t>
      </w:r>
      <w:r>
        <w:rPr>
          <w:spacing w:val="-4"/>
          <w:sz w:val="22"/>
        </w:rPr>
        <w:t> </w:t>
      </w:r>
      <w:r>
        <w:rPr>
          <w:sz w:val="22"/>
        </w:rPr>
        <w:t>allowed</w:t>
      </w:r>
      <w:r>
        <w:rPr>
          <w:spacing w:val="-10"/>
          <w:sz w:val="22"/>
        </w:rPr>
        <w:t> </w:t>
      </w:r>
      <w:r>
        <w:rPr>
          <w:sz w:val="22"/>
        </w:rPr>
        <w:t>to</w:t>
      </w:r>
      <w:r>
        <w:rPr>
          <w:spacing w:val="-5"/>
          <w:sz w:val="22"/>
        </w:rPr>
        <w:t> </w:t>
      </w:r>
      <w:r>
        <w:rPr>
          <w:sz w:val="22"/>
        </w:rPr>
        <w:t>keep</w:t>
      </w:r>
      <w:r>
        <w:rPr>
          <w:spacing w:val="-7"/>
          <w:sz w:val="22"/>
        </w:rPr>
        <w:t> </w:t>
      </w:r>
      <w:r>
        <w:rPr>
          <w:sz w:val="22"/>
        </w:rPr>
        <w:t>their</w:t>
      </w:r>
      <w:r>
        <w:rPr>
          <w:spacing w:val="-6"/>
          <w:sz w:val="22"/>
        </w:rPr>
        <w:t> </w:t>
      </w:r>
      <w:r>
        <w:rPr>
          <w:sz w:val="22"/>
        </w:rPr>
        <w:t>cell</w:t>
      </w:r>
      <w:r>
        <w:rPr>
          <w:spacing w:val="-5"/>
          <w:sz w:val="22"/>
        </w:rPr>
        <w:t> </w:t>
      </w:r>
      <w:r>
        <w:rPr>
          <w:sz w:val="22"/>
        </w:rPr>
        <w:t>phones/devices</w:t>
      </w:r>
      <w:r>
        <w:rPr>
          <w:spacing w:val="-6"/>
          <w:sz w:val="22"/>
        </w:rPr>
        <w:t> </w:t>
      </w:r>
      <w:r>
        <w:rPr>
          <w:sz w:val="22"/>
        </w:rPr>
        <w:t>once</w:t>
      </w:r>
      <w:r>
        <w:rPr>
          <w:spacing w:val="-9"/>
          <w:sz w:val="22"/>
        </w:rPr>
        <w:t> </w:t>
      </w:r>
      <w:r>
        <w:rPr>
          <w:sz w:val="22"/>
        </w:rPr>
        <w:t>they</w:t>
      </w:r>
      <w:r>
        <w:rPr>
          <w:spacing w:val="-7"/>
          <w:sz w:val="22"/>
        </w:rPr>
        <w:t> </w:t>
      </w:r>
      <w:r>
        <w:rPr>
          <w:sz w:val="22"/>
        </w:rPr>
        <w:t>enter</w:t>
      </w:r>
      <w:r>
        <w:rPr>
          <w:spacing w:val="-6"/>
          <w:sz w:val="22"/>
        </w:rPr>
        <w:t> </w:t>
      </w:r>
      <w:r>
        <w:rPr>
          <w:sz w:val="22"/>
        </w:rPr>
        <w:t>the</w:t>
      </w:r>
      <w:r>
        <w:rPr>
          <w:spacing w:val="-4"/>
          <w:sz w:val="22"/>
        </w:rPr>
        <w:t> </w:t>
      </w:r>
      <w:r>
        <w:rPr>
          <w:spacing w:val="-2"/>
          <w:sz w:val="22"/>
        </w:rPr>
        <w:t>building</w:t>
      </w:r>
    </w:p>
    <w:p>
      <w:pPr>
        <w:pStyle w:val="ListParagraph"/>
        <w:numPr>
          <w:ilvl w:val="0"/>
          <w:numId w:val="4"/>
        </w:numPr>
        <w:tabs>
          <w:tab w:pos="1300" w:val="left" w:leader="none"/>
          <w:tab w:pos="1301" w:val="left" w:leader="none"/>
        </w:tabs>
        <w:spacing w:line="276" w:lineRule="auto" w:before="40" w:after="0"/>
        <w:ind w:left="1299" w:right="1095" w:hanging="360"/>
        <w:jc w:val="left"/>
        <w:rPr>
          <w:sz w:val="22"/>
        </w:rPr>
      </w:pPr>
      <w:r>
        <w:rPr>
          <w:sz w:val="22"/>
        </w:rPr>
        <w:t>Students</w:t>
      </w:r>
      <w:r>
        <w:rPr>
          <w:spacing w:val="-10"/>
          <w:sz w:val="22"/>
        </w:rPr>
        <w:t> </w:t>
      </w:r>
      <w:r>
        <w:rPr>
          <w:sz w:val="22"/>
        </w:rPr>
        <w:t>must</w:t>
      </w:r>
      <w:r>
        <w:rPr>
          <w:spacing w:val="-9"/>
          <w:sz w:val="22"/>
        </w:rPr>
        <w:t> </w:t>
      </w:r>
      <w:r>
        <w:rPr>
          <w:sz w:val="22"/>
        </w:rPr>
        <w:t>keep</w:t>
      </w:r>
      <w:r>
        <w:rPr>
          <w:spacing w:val="-7"/>
          <w:sz w:val="22"/>
        </w:rPr>
        <w:t> </w:t>
      </w:r>
      <w:r>
        <w:rPr>
          <w:sz w:val="22"/>
        </w:rPr>
        <w:t>cell</w:t>
      </w:r>
      <w:r>
        <w:rPr>
          <w:spacing w:val="-8"/>
          <w:sz w:val="22"/>
        </w:rPr>
        <w:t> </w:t>
      </w:r>
      <w:r>
        <w:rPr>
          <w:sz w:val="22"/>
        </w:rPr>
        <w:t>phones/devices</w:t>
      </w:r>
      <w:r>
        <w:rPr>
          <w:spacing w:val="-10"/>
          <w:sz w:val="22"/>
        </w:rPr>
        <w:t> </w:t>
      </w:r>
      <w:r>
        <w:rPr>
          <w:sz w:val="22"/>
        </w:rPr>
        <w:t>inoperable</w:t>
      </w:r>
      <w:r>
        <w:rPr>
          <w:spacing w:val="-10"/>
          <w:sz w:val="22"/>
        </w:rPr>
        <w:t> </w:t>
      </w:r>
      <w:r>
        <w:rPr>
          <w:sz w:val="22"/>
        </w:rPr>
        <w:t>and</w:t>
      </w:r>
      <w:r>
        <w:rPr>
          <w:spacing w:val="-10"/>
          <w:sz w:val="22"/>
        </w:rPr>
        <w:t> </w:t>
      </w:r>
      <w:r>
        <w:rPr>
          <w:sz w:val="22"/>
        </w:rPr>
        <w:t>face</w:t>
      </w:r>
      <w:r>
        <w:rPr>
          <w:spacing w:val="-4"/>
          <w:sz w:val="22"/>
        </w:rPr>
        <w:t> </w:t>
      </w:r>
      <w:r>
        <w:rPr>
          <w:sz w:val="22"/>
        </w:rPr>
        <w:t>down</w:t>
      </w:r>
      <w:r>
        <w:rPr>
          <w:spacing w:val="-7"/>
          <w:sz w:val="22"/>
        </w:rPr>
        <w:t> </w:t>
      </w:r>
      <w:r>
        <w:rPr>
          <w:sz w:val="22"/>
        </w:rPr>
        <w:t>or</w:t>
      </w:r>
      <w:r>
        <w:rPr>
          <w:spacing w:val="-3"/>
          <w:sz w:val="22"/>
        </w:rPr>
        <w:t> </w:t>
      </w:r>
      <w:r>
        <w:rPr>
          <w:sz w:val="22"/>
        </w:rPr>
        <w:t>out</w:t>
      </w:r>
      <w:r>
        <w:rPr>
          <w:spacing w:val="-3"/>
          <w:sz w:val="22"/>
        </w:rPr>
        <w:t> </w:t>
      </w:r>
      <w:r>
        <w:rPr>
          <w:sz w:val="22"/>
        </w:rPr>
        <w:t>of</w:t>
      </w:r>
      <w:r>
        <w:rPr>
          <w:spacing w:val="-3"/>
          <w:sz w:val="22"/>
        </w:rPr>
        <w:t> </w:t>
      </w:r>
      <w:r>
        <w:rPr>
          <w:sz w:val="22"/>
        </w:rPr>
        <w:t>sight</w:t>
      </w:r>
      <w:r>
        <w:rPr>
          <w:spacing w:val="-10"/>
          <w:sz w:val="22"/>
        </w:rPr>
        <w:t> </w:t>
      </w:r>
      <w:r>
        <w:rPr>
          <w:sz w:val="22"/>
        </w:rPr>
        <w:t>in</w:t>
      </w:r>
      <w:r>
        <w:rPr>
          <w:spacing w:val="-11"/>
          <w:sz w:val="22"/>
        </w:rPr>
        <w:t> </w:t>
      </w:r>
      <w:r>
        <w:rPr>
          <w:sz w:val="22"/>
        </w:rPr>
        <w:t>the</w:t>
      </w:r>
      <w:r>
        <w:rPr>
          <w:spacing w:val="-8"/>
          <w:sz w:val="22"/>
        </w:rPr>
        <w:t> </w:t>
      </w:r>
      <w:r>
        <w:rPr>
          <w:sz w:val="22"/>
        </w:rPr>
        <w:t>classroom,</w:t>
      </w:r>
      <w:r>
        <w:rPr>
          <w:spacing w:val="-8"/>
          <w:sz w:val="22"/>
        </w:rPr>
        <w:t> </w:t>
      </w:r>
      <w:r>
        <w:rPr>
          <w:sz w:val="22"/>
        </w:rPr>
        <w:t>except when permission is granted by the teacher or</w:t>
      </w:r>
      <w:r>
        <w:rPr>
          <w:spacing w:val="-13"/>
          <w:sz w:val="22"/>
        </w:rPr>
        <w:t> </w:t>
      </w:r>
      <w:r>
        <w:rPr>
          <w:sz w:val="22"/>
        </w:rPr>
        <w:t>staff</w:t>
      </w:r>
    </w:p>
    <w:p>
      <w:pPr>
        <w:pStyle w:val="ListParagraph"/>
        <w:numPr>
          <w:ilvl w:val="0"/>
          <w:numId w:val="4"/>
        </w:numPr>
        <w:tabs>
          <w:tab w:pos="1299" w:val="left" w:leader="none"/>
          <w:tab w:pos="1300" w:val="left" w:leader="none"/>
        </w:tabs>
        <w:spacing w:line="271" w:lineRule="auto" w:before="1" w:after="0"/>
        <w:ind w:left="1299" w:right="1046" w:hanging="361"/>
        <w:jc w:val="left"/>
        <w:rPr>
          <w:sz w:val="22"/>
        </w:rPr>
      </w:pPr>
      <w:r>
        <w:rPr>
          <w:sz w:val="22"/>
        </w:rPr>
        <w:t>Students</w:t>
      </w:r>
      <w:r>
        <w:rPr>
          <w:spacing w:val="-4"/>
          <w:sz w:val="22"/>
        </w:rPr>
        <w:t> </w:t>
      </w:r>
      <w:r>
        <w:rPr>
          <w:sz w:val="22"/>
        </w:rPr>
        <w:t>must</w:t>
      </w:r>
      <w:r>
        <w:rPr>
          <w:spacing w:val="-1"/>
          <w:sz w:val="22"/>
        </w:rPr>
        <w:t> </w:t>
      </w:r>
      <w:r>
        <w:rPr>
          <w:sz w:val="22"/>
        </w:rPr>
        <w:t>honor</w:t>
      </w:r>
      <w:r>
        <w:rPr>
          <w:spacing w:val="-4"/>
          <w:sz w:val="22"/>
        </w:rPr>
        <w:t> </w:t>
      </w:r>
      <w:r>
        <w:rPr>
          <w:sz w:val="22"/>
        </w:rPr>
        <w:t>that</w:t>
      </w:r>
      <w:r>
        <w:rPr>
          <w:spacing w:val="-1"/>
          <w:sz w:val="22"/>
        </w:rPr>
        <w:t> </w:t>
      </w:r>
      <w:r>
        <w:rPr>
          <w:sz w:val="22"/>
        </w:rPr>
        <w:t>the</w:t>
      </w:r>
      <w:r>
        <w:rPr>
          <w:spacing w:val="-2"/>
          <w:sz w:val="22"/>
        </w:rPr>
        <w:t> </w:t>
      </w:r>
      <w:r>
        <w:rPr>
          <w:sz w:val="22"/>
        </w:rPr>
        <w:t>rules</w:t>
      </w:r>
      <w:r>
        <w:rPr>
          <w:spacing w:val="-2"/>
          <w:sz w:val="22"/>
        </w:rPr>
        <w:t> </w:t>
      </w:r>
      <w:r>
        <w:rPr>
          <w:sz w:val="22"/>
        </w:rPr>
        <w:t>of</w:t>
      </w:r>
      <w:r>
        <w:rPr>
          <w:spacing w:val="-4"/>
          <w:sz w:val="22"/>
        </w:rPr>
        <w:t> </w:t>
      </w:r>
      <w:r>
        <w:rPr>
          <w:sz w:val="22"/>
        </w:rPr>
        <w:t>the</w:t>
      </w:r>
      <w:r>
        <w:rPr>
          <w:spacing w:val="-2"/>
          <w:sz w:val="22"/>
        </w:rPr>
        <w:t> </w:t>
      </w:r>
      <w:r>
        <w:rPr>
          <w:sz w:val="22"/>
        </w:rPr>
        <w:t>school,</w:t>
      </w:r>
      <w:r>
        <w:rPr>
          <w:spacing w:val="-2"/>
          <w:sz w:val="22"/>
        </w:rPr>
        <w:t> </w:t>
      </w:r>
      <w:r>
        <w:rPr>
          <w:sz w:val="22"/>
        </w:rPr>
        <w:t>the</w:t>
      </w:r>
      <w:r>
        <w:rPr>
          <w:spacing w:val="-2"/>
          <w:sz w:val="22"/>
        </w:rPr>
        <w:t> </w:t>
      </w:r>
      <w:r>
        <w:rPr>
          <w:sz w:val="22"/>
        </w:rPr>
        <w:t>permission</w:t>
      </w:r>
      <w:r>
        <w:rPr>
          <w:spacing w:val="-2"/>
          <w:sz w:val="22"/>
        </w:rPr>
        <w:t> </w:t>
      </w:r>
      <w:r>
        <w:rPr>
          <w:sz w:val="22"/>
        </w:rPr>
        <w:t>of</w:t>
      </w:r>
      <w:r>
        <w:rPr>
          <w:spacing w:val="-4"/>
          <w:sz w:val="22"/>
        </w:rPr>
        <w:t> </w:t>
      </w:r>
      <w:r>
        <w:rPr>
          <w:sz w:val="22"/>
        </w:rPr>
        <w:t>individual</w:t>
      </w:r>
      <w:r>
        <w:rPr>
          <w:spacing w:val="-4"/>
          <w:sz w:val="22"/>
        </w:rPr>
        <w:t> </w:t>
      </w:r>
      <w:r>
        <w:rPr>
          <w:sz w:val="22"/>
        </w:rPr>
        <w:t>classroom</w:t>
      </w:r>
      <w:r>
        <w:rPr>
          <w:spacing w:val="-4"/>
          <w:sz w:val="22"/>
        </w:rPr>
        <w:t> </w:t>
      </w:r>
      <w:r>
        <w:rPr>
          <w:sz w:val="22"/>
        </w:rPr>
        <w:t>teachers,</w:t>
      </w:r>
      <w:r>
        <w:rPr>
          <w:spacing w:val="-5"/>
          <w:sz w:val="22"/>
        </w:rPr>
        <w:t> </w:t>
      </w:r>
      <w:r>
        <w:rPr>
          <w:sz w:val="22"/>
        </w:rPr>
        <w:t>and</w:t>
      </w:r>
      <w:r>
        <w:rPr>
          <w:spacing w:val="-5"/>
          <w:sz w:val="22"/>
        </w:rPr>
        <w:t> </w:t>
      </w:r>
      <w:r>
        <w:rPr>
          <w:sz w:val="22"/>
        </w:rPr>
        <w:t>the authority of adults will always supersede any need the student may have</w:t>
      </w:r>
      <w:r>
        <w:rPr>
          <w:spacing w:val="-1"/>
          <w:sz w:val="22"/>
        </w:rPr>
        <w:t> </w:t>
      </w:r>
      <w:r>
        <w:rPr>
          <w:sz w:val="22"/>
        </w:rPr>
        <w:t>for their cell phone/device</w:t>
      </w:r>
    </w:p>
    <w:p>
      <w:pPr>
        <w:pStyle w:val="ListParagraph"/>
        <w:numPr>
          <w:ilvl w:val="0"/>
          <w:numId w:val="4"/>
        </w:numPr>
        <w:tabs>
          <w:tab w:pos="1298" w:val="left" w:leader="none"/>
          <w:tab w:pos="1299" w:val="left" w:leader="none"/>
        </w:tabs>
        <w:spacing w:line="271" w:lineRule="auto" w:before="7" w:after="0"/>
        <w:ind w:left="1298" w:right="1914" w:hanging="360"/>
        <w:jc w:val="left"/>
        <w:rPr>
          <w:sz w:val="22"/>
        </w:rPr>
      </w:pPr>
      <w:r>
        <w:rPr>
          <w:sz w:val="22"/>
        </w:rPr>
        <w:t>Students</w:t>
      </w:r>
      <w:r>
        <w:rPr>
          <w:spacing w:val="-9"/>
          <w:sz w:val="22"/>
        </w:rPr>
        <w:t> </w:t>
      </w:r>
      <w:r>
        <w:rPr>
          <w:sz w:val="22"/>
        </w:rPr>
        <w:t>may</w:t>
      </w:r>
      <w:r>
        <w:rPr>
          <w:spacing w:val="-5"/>
          <w:sz w:val="22"/>
        </w:rPr>
        <w:t> </w:t>
      </w:r>
      <w:r>
        <w:rPr>
          <w:sz w:val="22"/>
        </w:rPr>
        <w:t>only</w:t>
      </w:r>
      <w:r>
        <w:rPr>
          <w:spacing w:val="-7"/>
          <w:sz w:val="22"/>
        </w:rPr>
        <w:t> </w:t>
      </w:r>
      <w:r>
        <w:rPr>
          <w:sz w:val="22"/>
        </w:rPr>
        <w:t>use</w:t>
      </w:r>
      <w:r>
        <w:rPr>
          <w:spacing w:val="-9"/>
          <w:sz w:val="22"/>
        </w:rPr>
        <w:t> </w:t>
      </w:r>
      <w:r>
        <w:rPr>
          <w:sz w:val="22"/>
        </w:rPr>
        <w:t>their</w:t>
      </w:r>
      <w:r>
        <w:rPr>
          <w:spacing w:val="-4"/>
          <w:sz w:val="22"/>
        </w:rPr>
        <w:t> </w:t>
      </w:r>
      <w:r>
        <w:rPr>
          <w:sz w:val="22"/>
        </w:rPr>
        <w:t>cell</w:t>
      </w:r>
      <w:r>
        <w:rPr>
          <w:spacing w:val="-4"/>
          <w:sz w:val="22"/>
        </w:rPr>
        <w:t> </w:t>
      </w:r>
      <w:r>
        <w:rPr>
          <w:sz w:val="22"/>
        </w:rPr>
        <w:t>phone/device</w:t>
      </w:r>
      <w:r>
        <w:rPr>
          <w:spacing w:val="-11"/>
          <w:sz w:val="22"/>
        </w:rPr>
        <w:t> </w:t>
      </w:r>
      <w:r>
        <w:rPr>
          <w:sz w:val="22"/>
        </w:rPr>
        <w:t>in</w:t>
      </w:r>
      <w:r>
        <w:rPr>
          <w:spacing w:val="-10"/>
          <w:sz w:val="22"/>
        </w:rPr>
        <w:t> </w:t>
      </w:r>
      <w:r>
        <w:rPr>
          <w:sz w:val="22"/>
        </w:rPr>
        <w:t>the</w:t>
      </w:r>
      <w:r>
        <w:rPr>
          <w:spacing w:val="-7"/>
          <w:sz w:val="22"/>
        </w:rPr>
        <w:t> </w:t>
      </w:r>
      <w:r>
        <w:rPr>
          <w:sz w:val="22"/>
        </w:rPr>
        <w:t>classroom</w:t>
      </w:r>
      <w:r>
        <w:rPr>
          <w:spacing w:val="-9"/>
          <w:sz w:val="22"/>
        </w:rPr>
        <w:t> </w:t>
      </w:r>
      <w:r>
        <w:rPr>
          <w:sz w:val="22"/>
        </w:rPr>
        <w:t>for</w:t>
      </w:r>
      <w:r>
        <w:rPr>
          <w:spacing w:val="-9"/>
          <w:sz w:val="22"/>
        </w:rPr>
        <w:t> </w:t>
      </w:r>
      <w:r>
        <w:rPr>
          <w:sz w:val="22"/>
        </w:rPr>
        <w:t>educational</w:t>
      </w:r>
      <w:r>
        <w:rPr>
          <w:spacing w:val="-6"/>
          <w:sz w:val="22"/>
        </w:rPr>
        <w:t> </w:t>
      </w:r>
      <w:r>
        <w:rPr>
          <w:sz w:val="22"/>
        </w:rPr>
        <w:t>purposes</w:t>
      </w:r>
      <w:r>
        <w:rPr>
          <w:spacing w:val="-7"/>
          <w:sz w:val="22"/>
        </w:rPr>
        <w:t> </w:t>
      </w:r>
      <w:r>
        <w:rPr>
          <w:sz w:val="22"/>
        </w:rPr>
        <w:t>only</w:t>
      </w:r>
      <w:r>
        <w:rPr>
          <w:spacing w:val="-9"/>
          <w:sz w:val="22"/>
        </w:rPr>
        <w:t> </w:t>
      </w:r>
      <w:r>
        <w:rPr>
          <w:sz w:val="22"/>
        </w:rPr>
        <w:t>as permitted by the teacher</w:t>
      </w:r>
    </w:p>
    <w:p>
      <w:pPr>
        <w:pStyle w:val="ListParagraph"/>
        <w:numPr>
          <w:ilvl w:val="0"/>
          <w:numId w:val="4"/>
        </w:numPr>
        <w:tabs>
          <w:tab w:pos="1298" w:val="left" w:leader="none"/>
          <w:tab w:pos="1299" w:val="left" w:leader="none"/>
        </w:tabs>
        <w:spacing w:line="240" w:lineRule="auto" w:before="0" w:after="0"/>
        <w:ind w:left="1298" w:right="0" w:hanging="361"/>
        <w:jc w:val="left"/>
        <w:rPr>
          <w:sz w:val="22"/>
        </w:rPr>
      </w:pPr>
      <w:r>
        <w:rPr>
          <w:spacing w:val="-2"/>
          <w:sz w:val="22"/>
        </w:rPr>
        <w:t>Students</w:t>
      </w:r>
      <w:r>
        <w:rPr>
          <w:spacing w:val="-5"/>
          <w:sz w:val="22"/>
        </w:rPr>
        <w:t> </w:t>
      </w:r>
      <w:r>
        <w:rPr>
          <w:spacing w:val="-2"/>
          <w:sz w:val="22"/>
        </w:rPr>
        <w:t>may</w:t>
      </w:r>
      <w:r>
        <w:rPr>
          <w:spacing w:val="-1"/>
          <w:sz w:val="22"/>
        </w:rPr>
        <w:t> </w:t>
      </w:r>
      <w:r>
        <w:rPr>
          <w:spacing w:val="-2"/>
          <w:sz w:val="22"/>
        </w:rPr>
        <w:t>listen</w:t>
      </w:r>
      <w:r>
        <w:rPr>
          <w:spacing w:val="-6"/>
          <w:sz w:val="22"/>
        </w:rPr>
        <w:t> </w:t>
      </w:r>
      <w:r>
        <w:rPr>
          <w:spacing w:val="-2"/>
          <w:sz w:val="22"/>
        </w:rPr>
        <w:t>to</w:t>
      </w:r>
      <w:r>
        <w:rPr>
          <w:spacing w:val="-5"/>
          <w:sz w:val="22"/>
        </w:rPr>
        <w:t> </w:t>
      </w:r>
      <w:r>
        <w:rPr>
          <w:spacing w:val="-2"/>
          <w:sz w:val="22"/>
        </w:rPr>
        <w:t>music</w:t>
      </w:r>
      <w:r>
        <w:rPr>
          <w:spacing w:val="-5"/>
          <w:sz w:val="22"/>
        </w:rPr>
        <w:t> </w:t>
      </w:r>
      <w:r>
        <w:rPr>
          <w:spacing w:val="-2"/>
          <w:sz w:val="22"/>
        </w:rPr>
        <w:t>with</w:t>
      </w:r>
      <w:r>
        <w:rPr>
          <w:spacing w:val="-10"/>
          <w:sz w:val="22"/>
        </w:rPr>
        <w:t> </w:t>
      </w:r>
      <w:r>
        <w:rPr>
          <w:spacing w:val="-2"/>
          <w:sz w:val="22"/>
        </w:rPr>
        <w:t>the</w:t>
      </w:r>
      <w:r>
        <w:rPr>
          <w:spacing w:val="-10"/>
          <w:sz w:val="22"/>
        </w:rPr>
        <w:t> </w:t>
      </w:r>
      <w:r>
        <w:rPr>
          <w:spacing w:val="-2"/>
          <w:sz w:val="22"/>
        </w:rPr>
        <w:t>use</w:t>
      </w:r>
      <w:r>
        <w:rPr>
          <w:spacing w:val="-10"/>
          <w:sz w:val="22"/>
        </w:rPr>
        <w:t> </w:t>
      </w:r>
      <w:r>
        <w:rPr>
          <w:spacing w:val="-2"/>
          <w:sz w:val="22"/>
        </w:rPr>
        <w:t>of</w:t>
      </w:r>
      <w:r>
        <w:rPr>
          <w:spacing w:val="-9"/>
          <w:sz w:val="22"/>
        </w:rPr>
        <w:t> </w:t>
      </w:r>
      <w:r>
        <w:rPr>
          <w:spacing w:val="-2"/>
          <w:sz w:val="22"/>
        </w:rPr>
        <w:t>ear</w:t>
      </w:r>
      <w:r>
        <w:rPr>
          <w:spacing w:val="-12"/>
          <w:sz w:val="22"/>
        </w:rPr>
        <w:t> </w:t>
      </w:r>
      <w:r>
        <w:rPr>
          <w:spacing w:val="-2"/>
          <w:sz w:val="22"/>
        </w:rPr>
        <w:t>buds</w:t>
      </w:r>
      <w:r>
        <w:rPr>
          <w:spacing w:val="-10"/>
          <w:sz w:val="22"/>
        </w:rPr>
        <w:t> </w:t>
      </w:r>
      <w:r>
        <w:rPr>
          <w:spacing w:val="-2"/>
          <w:sz w:val="22"/>
        </w:rPr>
        <w:t>on</w:t>
      </w:r>
      <w:r>
        <w:rPr>
          <w:sz w:val="22"/>
        </w:rPr>
        <w:t> </w:t>
      </w:r>
      <w:r>
        <w:rPr>
          <w:spacing w:val="-2"/>
          <w:sz w:val="22"/>
        </w:rPr>
        <w:t>their</w:t>
      </w:r>
      <w:r>
        <w:rPr>
          <w:spacing w:val="3"/>
          <w:sz w:val="22"/>
        </w:rPr>
        <w:t> </w:t>
      </w:r>
      <w:r>
        <w:rPr>
          <w:spacing w:val="-2"/>
          <w:sz w:val="22"/>
        </w:rPr>
        <w:t>cell phone/device</w:t>
      </w:r>
      <w:r>
        <w:rPr>
          <w:spacing w:val="-3"/>
          <w:sz w:val="22"/>
        </w:rPr>
        <w:t> </w:t>
      </w:r>
      <w:r>
        <w:rPr>
          <w:spacing w:val="-2"/>
          <w:sz w:val="22"/>
        </w:rPr>
        <w:t>as allowed</w:t>
      </w:r>
      <w:r>
        <w:rPr>
          <w:spacing w:val="-6"/>
          <w:sz w:val="22"/>
        </w:rPr>
        <w:t> </w:t>
      </w:r>
      <w:r>
        <w:rPr>
          <w:spacing w:val="-2"/>
          <w:sz w:val="22"/>
        </w:rPr>
        <w:t>by</w:t>
      </w:r>
      <w:r>
        <w:rPr>
          <w:spacing w:val="-6"/>
          <w:sz w:val="22"/>
        </w:rPr>
        <w:t> </w:t>
      </w:r>
      <w:r>
        <w:rPr>
          <w:spacing w:val="-2"/>
          <w:sz w:val="22"/>
        </w:rPr>
        <w:t>school</w:t>
      </w:r>
      <w:r>
        <w:rPr>
          <w:spacing w:val="-1"/>
          <w:sz w:val="22"/>
        </w:rPr>
        <w:t> </w:t>
      </w:r>
      <w:r>
        <w:rPr>
          <w:spacing w:val="-2"/>
          <w:sz w:val="22"/>
        </w:rPr>
        <w:t>staff</w:t>
      </w:r>
    </w:p>
    <w:p>
      <w:pPr>
        <w:pStyle w:val="BodyText"/>
        <w:spacing w:before="7"/>
        <w:rPr>
          <w:sz w:val="31"/>
        </w:rPr>
      </w:pPr>
    </w:p>
    <w:p>
      <w:pPr>
        <w:pStyle w:val="BodyText"/>
        <w:spacing w:before="1"/>
        <w:ind w:left="580" w:right="336"/>
      </w:pPr>
      <w:r>
        <w:rPr/>
        <w:t>I</w:t>
      </w:r>
      <w:r>
        <w:rPr>
          <w:spacing w:val="-4"/>
        </w:rPr>
        <w:t> </w:t>
      </w:r>
      <w:r>
        <w:rPr/>
        <w:t>will</w:t>
      </w:r>
      <w:r>
        <w:rPr>
          <w:spacing w:val="-2"/>
        </w:rPr>
        <w:t> </w:t>
      </w:r>
      <w:r>
        <w:rPr/>
        <w:t>not</w:t>
      </w:r>
      <w:r>
        <w:rPr>
          <w:spacing w:val="-2"/>
        </w:rPr>
        <w:t> </w:t>
      </w:r>
      <w:r>
        <w:rPr/>
        <w:t>engage</w:t>
      </w:r>
      <w:r>
        <w:rPr>
          <w:spacing w:val="-3"/>
        </w:rPr>
        <w:t> </w:t>
      </w:r>
      <w:r>
        <w:rPr/>
        <w:t>in</w:t>
      </w:r>
      <w:r>
        <w:rPr>
          <w:spacing w:val="-2"/>
        </w:rPr>
        <w:t> </w:t>
      </w:r>
      <w:r>
        <w:rPr/>
        <w:t>the</w:t>
      </w:r>
      <w:r>
        <w:rPr>
          <w:spacing w:val="-3"/>
        </w:rPr>
        <w:t> </w:t>
      </w:r>
      <w:r>
        <w:rPr/>
        <w:t>highly</w:t>
      </w:r>
      <w:r>
        <w:rPr>
          <w:spacing w:val="-2"/>
        </w:rPr>
        <w:t> </w:t>
      </w:r>
      <w:r>
        <w:rPr/>
        <w:t>inappropriate</w:t>
      </w:r>
      <w:r>
        <w:rPr>
          <w:spacing w:val="-3"/>
        </w:rPr>
        <w:t> </w:t>
      </w:r>
      <w:r>
        <w:rPr/>
        <w:t>activities</w:t>
      </w:r>
      <w:r>
        <w:rPr>
          <w:spacing w:val="-2"/>
        </w:rPr>
        <w:t> </w:t>
      </w:r>
      <w:r>
        <w:rPr/>
        <w:t>on</w:t>
      </w:r>
      <w:r>
        <w:rPr>
          <w:spacing w:val="-2"/>
        </w:rPr>
        <w:t> </w:t>
      </w:r>
      <w:r>
        <w:rPr/>
        <w:t>cellular</w:t>
      </w:r>
      <w:r>
        <w:rPr>
          <w:spacing w:val="-3"/>
        </w:rPr>
        <w:t> </w:t>
      </w:r>
      <w:r>
        <w:rPr/>
        <w:t>phone</w:t>
      </w:r>
      <w:r>
        <w:rPr>
          <w:spacing w:val="-3"/>
        </w:rPr>
        <w:t> </w:t>
      </w:r>
      <w:r>
        <w:rPr/>
        <w:t>or</w:t>
      </w:r>
      <w:r>
        <w:rPr>
          <w:spacing w:val="-1"/>
        </w:rPr>
        <w:t> </w:t>
      </w:r>
      <w:r>
        <w:rPr/>
        <w:t>other</w:t>
      </w:r>
      <w:r>
        <w:rPr>
          <w:spacing w:val="-3"/>
        </w:rPr>
        <w:t> </w:t>
      </w:r>
      <w:r>
        <w:rPr/>
        <w:t>digital</w:t>
      </w:r>
      <w:r>
        <w:rPr>
          <w:spacing w:val="-2"/>
        </w:rPr>
        <w:t> </w:t>
      </w:r>
      <w:r>
        <w:rPr/>
        <w:t>media</w:t>
      </w:r>
      <w:r>
        <w:rPr>
          <w:spacing w:val="-3"/>
        </w:rPr>
        <w:t> </w:t>
      </w:r>
      <w:r>
        <w:rPr/>
        <w:t>devices.</w:t>
      </w:r>
      <w:r>
        <w:rPr>
          <w:spacing w:val="-2"/>
        </w:rPr>
        <w:t> </w:t>
      </w:r>
      <w:r>
        <w:rPr/>
        <w:t>These activities include, but are not limited to:</w:t>
      </w:r>
    </w:p>
    <w:p>
      <w:pPr>
        <w:pStyle w:val="BodyText"/>
        <w:spacing w:before="10"/>
        <w:rPr>
          <w:sz w:val="21"/>
        </w:rPr>
      </w:pPr>
    </w:p>
    <w:p>
      <w:pPr>
        <w:pStyle w:val="ListParagraph"/>
        <w:numPr>
          <w:ilvl w:val="1"/>
          <w:numId w:val="3"/>
        </w:numPr>
        <w:tabs>
          <w:tab w:pos="1199" w:val="left" w:leader="none"/>
          <w:tab w:pos="1201" w:val="left" w:leader="none"/>
        </w:tabs>
        <w:spacing w:line="269" w:lineRule="exact" w:before="0" w:after="0"/>
        <w:ind w:left="1200" w:right="0" w:hanging="362"/>
        <w:jc w:val="left"/>
        <w:rPr>
          <w:rFonts w:ascii="Symbol" w:hAnsi="Symbol"/>
          <w:sz w:val="22"/>
        </w:rPr>
      </w:pPr>
      <w:r>
        <w:rPr>
          <w:sz w:val="22"/>
        </w:rPr>
        <w:t>Electronic</w:t>
      </w:r>
      <w:r>
        <w:rPr>
          <w:spacing w:val="-14"/>
          <w:sz w:val="22"/>
        </w:rPr>
        <w:t> </w:t>
      </w:r>
      <w:r>
        <w:rPr>
          <w:sz w:val="22"/>
        </w:rPr>
        <w:t>communication</w:t>
      </w:r>
      <w:r>
        <w:rPr>
          <w:spacing w:val="-14"/>
          <w:sz w:val="22"/>
        </w:rPr>
        <w:t> </w:t>
      </w:r>
      <w:r>
        <w:rPr>
          <w:sz w:val="22"/>
        </w:rPr>
        <w:t>that</w:t>
      </w:r>
      <w:r>
        <w:rPr>
          <w:spacing w:val="-14"/>
          <w:sz w:val="22"/>
        </w:rPr>
        <w:t> </w:t>
      </w:r>
      <w:r>
        <w:rPr>
          <w:sz w:val="22"/>
        </w:rPr>
        <w:t>contains</w:t>
      </w:r>
      <w:r>
        <w:rPr>
          <w:spacing w:val="-11"/>
          <w:sz w:val="22"/>
        </w:rPr>
        <w:t> </w:t>
      </w:r>
      <w:r>
        <w:rPr>
          <w:sz w:val="22"/>
        </w:rPr>
        <w:t>inappropriate</w:t>
      </w:r>
      <w:r>
        <w:rPr>
          <w:spacing w:val="-14"/>
          <w:sz w:val="22"/>
        </w:rPr>
        <w:t> </w:t>
      </w:r>
      <w:r>
        <w:rPr>
          <w:sz w:val="22"/>
        </w:rPr>
        <w:t>content,</w:t>
      </w:r>
      <w:r>
        <w:rPr>
          <w:spacing w:val="-8"/>
          <w:sz w:val="22"/>
        </w:rPr>
        <w:t> </w:t>
      </w:r>
      <w:r>
        <w:rPr>
          <w:sz w:val="22"/>
        </w:rPr>
        <w:t>profanity,</w:t>
      </w:r>
      <w:r>
        <w:rPr>
          <w:spacing w:val="-11"/>
          <w:sz w:val="22"/>
        </w:rPr>
        <w:t> </w:t>
      </w:r>
      <w:r>
        <w:rPr>
          <w:sz w:val="22"/>
        </w:rPr>
        <w:t>intimidation</w:t>
      </w:r>
      <w:r>
        <w:rPr>
          <w:spacing w:val="-12"/>
          <w:sz w:val="22"/>
        </w:rPr>
        <w:t> </w:t>
      </w:r>
      <w:r>
        <w:rPr>
          <w:sz w:val="22"/>
        </w:rPr>
        <w:t>or</w:t>
      </w:r>
      <w:r>
        <w:rPr>
          <w:spacing w:val="-9"/>
          <w:sz w:val="22"/>
        </w:rPr>
        <w:t> </w:t>
      </w:r>
      <w:r>
        <w:rPr>
          <w:sz w:val="22"/>
        </w:rPr>
        <w:t>threats</w:t>
      </w:r>
      <w:r>
        <w:rPr>
          <w:spacing w:val="-11"/>
          <w:sz w:val="22"/>
        </w:rPr>
        <w:t> </w:t>
      </w:r>
      <w:r>
        <w:rPr>
          <w:sz w:val="22"/>
        </w:rPr>
        <w:t>to</w:t>
      </w:r>
      <w:r>
        <w:rPr>
          <w:spacing w:val="-9"/>
          <w:sz w:val="22"/>
        </w:rPr>
        <w:t> </w:t>
      </w:r>
      <w:r>
        <w:rPr>
          <w:spacing w:val="-2"/>
          <w:sz w:val="22"/>
        </w:rPr>
        <w:t>others;</w:t>
      </w:r>
    </w:p>
    <w:p>
      <w:pPr>
        <w:pStyle w:val="ListParagraph"/>
        <w:numPr>
          <w:ilvl w:val="1"/>
          <w:numId w:val="3"/>
        </w:numPr>
        <w:tabs>
          <w:tab w:pos="1199" w:val="left" w:leader="none"/>
          <w:tab w:pos="1201" w:val="left" w:leader="none"/>
        </w:tabs>
        <w:spacing w:line="240" w:lineRule="auto" w:before="0" w:after="0"/>
        <w:ind w:left="1200" w:right="711" w:hanging="361"/>
        <w:jc w:val="left"/>
        <w:rPr>
          <w:rFonts w:ascii="Symbol" w:hAnsi="Symbol"/>
          <w:sz w:val="22"/>
        </w:rPr>
      </w:pPr>
      <w:r>
        <w:rPr>
          <w:sz w:val="22"/>
        </w:rPr>
        <w:t>Sexting, which includes intentionally creating, producing, distributing, presenting, transmitting, posting, exchanging,</w:t>
      </w:r>
      <w:r>
        <w:rPr>
          <w:spacing w:val="-2"/>
          <w:sz w:val="22"/>
        </w:rPr>
        <w:t> </w:t>
      </w:r>
      <w:r>
        <w:rPr>
          <w:sz w:val="22"/>
        </w:rPr>
        <w:t>disseminating,</w:t>
      </w:r>
      <w:r>
        <w:rPr>
          <w:spacing w:val="-7"/>
          <w:sz w:val="22"/>
        </w:rPr>
        <w:t> </w:t>
      </w:r>
      <w:r>
        <w:rPr>
          <w:sz w:val="22"/>
        </w:rPr>
        <w:t>or</w:t>
      </w:r>
      <w:r>
        <w:rPr>
          <w:spacing w:val="-1"/>
          <w:sz w:val="22"/>
        </w:rPr>
        <w:t> </w:t>
      </w:r>
      <w:r>
        <w:rPr>
          <w:sz w:val="22"/>
        </w:rPr>
        <w:t>possessing,</w:t>
      </w:r>
      <w:r>
        <w:rPr>
          <w:spacing w:val="-2"/>
          <w:sz w:val="22"/>
        </w:rPr>
        <w:t> </w:t>
      </w:r>
      <w:r>
        <w:rPr>
          <w:sz w:val="22"/>
        </w:rPr>
        <w:t>through</w:t>
      </w:r>
      <w:r>
        <w:rPr>
          <w:spacing w:val="-5"/>
          <w:sz w:val="22"/>
        </w:rPr>
        <w:t> </w:t>
      </w:r>
      <w:r>
        <w:rPr>
          <w:sz w:val="22"/>
        </w:rPr>
        <w:t>any</w:t>
      </w:r>
      <w:r>
        <w:rPr>
          <w:spacing w:val="-5"/>
          <w:sz w:val="22"/>
        </w:rPr>
        <w:t> </w:t>
      </w:r>
      <w:r>
        <w:rPr>
          <w:sz w:val="22"/>
        </w:rPr>
        <w:t>computer</w:t>
      </w:r>
      <w:r>
        <w:rPr>
          <w:spacing w:val="-1"/>
          <w:sz w:val="22"/>
        </w:rPr>
        <w:t> </w:t>
      </w:r>
      <w:r>
        <w:rPr>
          <w:sz w:val="22"/>
        </w:rPr>
        <w:t>or</w:t>
      </w:r>
      <w:r>
        <w:rPr>
          <w:spacing w:val="-1"/>
          <w:sz w:val="22"/>
        </w:rPr>
        <w:t> </w:t>
      </w:r>
      <w:r>
        <w:rPr>
          <w:sz w:val="22"/>
        </w:rPr>
        <w:t>digital</w:t>
      </w:r>
      <w:r>
        <w:rPr>
          <w:spacing w:val="-4"/>
          <w:sz w:val="22"/>
        </w:rPr>
        <w:t> </w:t>
      </w:r>
      <w:r>
        <w:rPr>
          <w:sz w:val="22"/>
        </w:rPr>
        <w:t>media,</w:t>
      </w:r>
      <w:r>
        <w:rPr>
          <w:spacing w:val="-5"/>
          <w:sz w:val="22"/>
        </w:rPr>
        <w:t> </w:t>
      </w:r>
      <w:r>
        <w:rPr>
          <w:sz w:val="22"/>
        </w:rPr>
        <w:t>any</w:t>
      </w:r>
      <w:r>
        <w:rPr>
          <w:spacing w:val="-2"/>
          <w:sz w:val="22"/>
        </w:rPr>
        <w:t> </w:t>
      </w:r>
      <w:r>
        <w:rPr>
          <w:sz w:val="22"/>
        </w:rPr>
        <w:t>photograph</w:t>
      </w:r>
      <w:r>
        <w:rPr>
          <w:spacing w:val="-2"/>
          <w:sz w:val="22"/>
        </w:rPr>
        <w:t> </w:t>
      </w:r>
      <w:r>
        <w:rPr>
          <w:sz w:val="22"/>
        </w:rPr>
        <w:t>or</w:t>
      </w:r>
      <w:r>
        <w:rPr>
          <w:spacing w:val="-1"/>
          <w:sz w:val="22"/>
        </w:rPr>
        <w:t> </w:t>
      </w:r>
      <w:r>
        <w:rPr>
          <w:sz w:val="22"/>
        </w:rPr>
        <w:t>digitized image</w:t>
      </w:r>
      <w:r>
        <w:rPr>
          <w:spacing w:val="-1"/>
          <w:sz w:val="22"/>
        </w:rPr>
        <w:t> </w:t>
      </w:r>
      <w:r>
        <w:rPr>
          <w:sz w:val="22"/>
        </w:rPr>
        <w:t>or any</w:t>
      </w:r>
      <w:r>
        <w:rPr>
          <w:spacing w:val="-1"/>
          <w:sz w:val="22"/>
        </w:rPr>
        <w:t> </w:t>
      </w:r>
      <w:r>
        <w:rPr>
          <w:sz w:val="22"/>
        </w:rPr>
        <w:t>visual depiction</w:t>
      </w:r>
      <w:r>
        <w:rPr>
          <w:spacing w:val="-1"/>
          <w:sz w:val="22"/>
        </w:rPr>
        <w:t> </w:t>
      </w:r>
      <w:r>
        <w:rPr>
          <w:sz w:val="22"/>
        </w:rPr>
        <w:t>of a</w:t>
      </w:r>
      <w:r>
        <w:rPr>
          <w:spacing w:val="-3"/>
          <w:sz w:val="22"/>
        </w:rPr>
        <w:t> </w:t>
      </w:r>
      <w:r>
        <w:rPr>
          <w:sz w:val="22"/>
        </w:rPr>
        <w:t>person</w:t>
      </w:r>
      <w:r>
        <w:rPr>
          <w:spacing w:val="-1"/>
          <w:sz w:val="22"/>
        </w:rPr>
        <w:t> </w:t>
      </w:r>
      <w:r>
        <w:rPr>
          <w:sz w:val="22"/>
        </w:rPr>
        <w:t>in</w:t>
      </w:r>
      <w:r>
        <w:rPr>
          <w:spacing w:val="-1"/>
          <w:sz w:val="22"/>
        </w:rPr>
        <w:t> </w:t>
      </w:r>
      <w:r>
        <w:rPr>
          <w:sz w:val="22"/>
        </w:rPr>
        <w:t>any</w:t>
      </w:r>
      <w:r>
        <w:rPr>
          <w:spacing w:val="-1"/>
          <w:sz w:val="22"/>
        </w:rPr>
        <w:t> </w:t>
      </w:r>
      <w:r>
        <w:rPr>
          <w:sz w:val="22"/>
        </w:rPr>
        <w:t>condition</w:t>
      </w:r>
      <w:r>
        <w:rPr>
          <w:spacing w:val="-1"/>
          <w:sz w:val="22"/>
        </w:rPr>
        <w:t> </w:t>
      </w:r>
      <w:r>
        <w:rPr>
          <w:sz w:val="22"/>
        </w:rPr>
        <w:t>of nudity, or involved</w:t>
      </w:r>
      <w:r>
        <w:rPr>
          <w:spacing w:val="-1"/>
          <w:sz w:val="22"/>
        </w:rPr>
        <w:t> </w:t>
      </w:r>
      <w:r>
        <w:rPr>
          <w:sz w:val="22"/>
        </w:rPr>
        <w:t>in</w:t>
      </w:r>
      <w:r>
        <w:rPr>
          <w:spacing w:val="-1"/>
          <w:sz w:val="22"/>
        </w:rPr>
        <w:t> </w:t>
      </w:r>
      <w:r>
        <w:rPr>
          <w:sz w:val="22"/>
        </w:rPr>
        <w:t>any</w:t>
      </w:r>
      <w:r>
        <w:rPr>
          <w:spacing w:val="-1"/>
          <w:sz w:val="22"/>
        </w:rPr>
        <w:t> </w:t>
      </w:r>
      <w:r>
        <w:rPr>
          <w:sz w:val="22"/>
        </w:rPr>
        <w:t>prohibited</w:t>
      </w:r>
      <w:r>
        <w:rPr>
          <w:spacing w:val="-3"/>
          <w:sz w:val="22"/>
        </w:rPr>
        <w:t> </w:t>
      </w:r>
      <w:r>
        <w:rPr>
          <w:sz w:val="22"/>
        </w:rPr>
        <w:t>sexual act;</w:t>
      </w:r>
    </w:p>
    <w:p>
      <w:pPr>
        <w:pStyle w:val="ListParagraph"/>
        <w:numPr>
          <w:ilvl w:val="1"/>
          <w:numId w:val="3"/>
        </w:numPr>
        <w:tabs>
          <w:tab w:pos="1199" w:val="left" w:leader="none"/>
          <w:tab w:pos="1200" w:val="left" w:leader="none"/>
        </w:tabs>
        <w:spacing w:line="269" w:lineRule="exact" w:before="0" w:after="0"/>
        <w:ind w:left="1199" w:right="0" w:hanging="361"/>
        <w:jc w:val="left"/>
        <w:rPr>
          <w:rFonts w:ascii="Symbol" w:hAnsi="Symbol"/>
          <w:sz w:val="22"/>
        </w:rPr>
      </w:pPr>
      <w:r>
        <w:rPr>
          <w:sz w:val="22"/>
        </w:rPr>
        <w:t>Academic</w:t>
      </w:r>
      <w:r>
        <w:rPr>
          <w:spacing w:val="-7"/>
          <w:sz w:val="22"/>
        </w:rPr>
        <w:t> </w:t>
      </w:r>
      <w:r>
        <w:rPr>
          <w:sz w:val="22"/>
        </w:rPr>
        <w:t>dishonesty</w:t>
      </w:r>
      <w:r>
        <w:rPr>
          <w:spacing w:val="-5"/>
          <w:sz w:val="22"/>
        </w:rPr>
        <w:t> </w:t>
      </w:r>
      <w:r>
        <w:rPr>
          <w:sz w:val="22"/>
        </w:rPr>
        <w:t>or</w:t>
      </w:r>
      <w:r>
        <w:rPr>
          <w:spacing w:val="-21"/>
          <w:sz w:val="22"/>
        </w:rPr>
        <w:t> </w:t>
      </w:r>
      <w:r>
        <w:rPr>
          <w:spacing w:val="-2"/>
          <w:sz w:val="22"/>
        </w:rPr>
        <w:t>cheating</w:t>
      </w:r>
    </w:p>
    <w:p>
      <w:pPr>
        <w:pStyle w:val="ListParagraph"/>
        <w:numPr>
          <w:ilvl w:val="1"/>
          <w:numId w:val="3"/>
        </w:numPr>
        <w:tabs>
          <w:tab w:pos="1199" w:val="left" w:leader="none"/>
          <w:tab w:pos="1201" w:val="left" w:leader="none"/>
        </w:tabs>
        <w:spacing w:line="240" w:lineRule="auto" w:before="2" w:after="0"/>
        <w:ind w:left="1200" w:right="981" w:hanging="361"/>
        <w:jc w:val="left"/>
        <w:rPr>
          <w:rFonts w:ascii="Symbol" w:hAnsi="Symbol"/>
          <w:sz w:val="22"/>
        </w:rPr>
      </w:pPr>
      <w:r>
        <w:rPr>
          <w:sz w:val="22"/>
        </w:rPr>
        <w:t>The</w:t>
      </w:r>
      <w:r>
        <w:rPr>
          <w:spacing w:val="-2"/>
          <w:sz w:val="22"/>
        </w:rPr>
        <w:t> </w:t>
      </w:r>
      <w:r>
        <w:rPr>
          <w:sz w:val="22"/>
        </w:rPr>
        <w:t>use</w:t>
      </w:r>
      <w:r>
        <w:rPr>
          <w:spacing w:val="-4"/>
          <w:sz w:val="22"/>
        </w:rPr>
        <w:t> </w:t>
      </w:r>
      <w:r>
        <w:rPr>
          <w:sz w:val="22"/>
        </w:rPr>
        <w:t>of</w:t>
      </w:r>
      <w:r>
        <w:rPr>
          <w:spacing w:val="-1"/>
          <w:sz w:val="22"/>
        </w:rPr>
        <w:t> </w:t>
      </w:r>
      <w:r>
        <w:rPr>
          <w:sz w:val="22"/>
        </w:rPr>
        <w:t>camera</w:t>
      </w:r>
      <w:r>
        <w:rPr>
          <w:spacing w:val="-2"/>
          <w:sz w:val="22"/>
        </w:rPr>
        <w:t> </w:t>
      </w:r>
      <w:r>
        <w:rPr>
          <w:sz w:val="22"/>
        </w:rPr>
        <w:t>or</w:t>
      </w:r>
      <w:r>
        <w:rPr>
          <w:spacing w:val="-4"/>
          <w:sz w:val="22"/>
        </w:rPr>
        <w:t> </w:t>
      </w:r>
      <w:r>
        <w:rPr>
          <w:sz w:val="22"/>
        </w:rPr>
        <w:t>recording</w:t>
      </w:r>
      <w:r>
        <w:rPr>
          <w:spacing w:val="-5"/>
          <w:sz w:val="22"/>
        </w:rPr>
        <w:t> </w:t>
      </w:r>
      <w:r>
        <w:rPr>
          <w:sz w:val="22"/>
        </w:rPr>
        <w:t>features</w:t>
      </w:r>
      <w:r>
        <w:rPr>
          <w:spacing w:val="-2"/>
          <w:sz w:val="22"/>
        </w:rPr>
        <w:t> </w:t>
      </w:r>
      <w:r>
        <w:rPr>
          <w:sz w:val="22"/>
        </w:rPr>
        <w:t>of</w:t>
      </w:r>
      <w:r>
        <w:rPr>
          <w:spacing w:val="-1"/>
          <w:sz w:val="22"/>
        </w:rPr>
        <w:t> </w:t>
      </w:r>
      <w:r>
        <w:rPr>
          <w:sz w:val="22"/>
        </w:rPr>
        <w:t>cellular</w:t>
      </w:r>
      <w:r>
        <w:rPr>
          <w:spacing w:val="-1"/>
          <w:sz w:val="22"/>
        </w:rPr>
        <w:t> </w:t>
      </w:r>
      <w:r>
        <w:rPr>
          <w:sz w:val="22"/>
        </w:rPr>
        <w:t>phones</w:t>
      </w:r>
      <w:r>
        <w:rPr>
          <w:spacing w:val="-2"/>
          <w:sz w:val="22"/>
        </w:rPr>
        <w:t> </w:t>
      </w:r>
      <w:r>
        <w:rPr>
          <w:sz w:val="22"/>
        </w:rPr>
        <w:t>and</w:t>
      </w:r>
      <w:r>
        <w:rPr>
          <w:spacing w:val="-2"/>
          <w:sz w:val="22"/>
        </w:rPr>
        <w:t> </w:t>
      </w:r>
      <w:r>
        <w:rPr>
          <w:sz w:val="22"/>
        </w:rPr>
        <w:t>portable</w:t>
      </w:r>
      <w:r>
        <w:rPr>
          <w:spacing w:val="-4"/>
          <w:sz w:val="22"/>
        </w:rPr>
        <w:t> </w:t>
      </w:r>
      <w:r>
        <w:rPr>
          <w:sz w:val="22"/>
        </w:rPr>
        <w:t>digital</w:t>
      </w:r>
      <w:r>
        <w:rPr>
          <w:spacing w:val="-4"/>
          <w:sz w:val="22"/>
        </w:rPr>
        <w:t> </w:t>
      </w:r>
      <w:r>
        <w:rPr>
          <w:sz w:val="22"/>
        </w:rPr>
        <w:t>media</w:t>
      </w:r>
      <w:r>
        <w:rPr>
          <w:spacing w:val="-4"/>
          <w:sz w:val="22"/>
        </w:rPr>
        <w:t> </w:t>
      </w:r>
      <w:r>
        <w:rPr>
          <w:sz w:val="22"/>
        </w:rPr>
        <w:t>devices</w:t>
      </w:r>
      <w:r>
        <w:rPr>
          <w:spacing w:val="-2"/>
          <w:sz w:val="22"/>
        </w:rPr>
        <w:t> </w:t>
      </w:r>
      <w:r>
        <w:rPr>
          <w:sz w:val="22"/>
        </w:rPr>
        <w:t>in</w:t>
      </w:r>
      <w:r>
        <w:rPr>
          <w:spacing w:val="-5"/>
          <w:sz w:val="22"/>
        </w:rPr>
        <w:t> </w:t>
      </w:r>
      <w:r>
        <w:rPr>
          <w:sz w:val="22"/>
        </w:rPr>
        <w:t>restrooms, locker rooms or for any use</w:t>
      </w:r>
      <w:r>
        <w:rPr>
          <w:spacing w:val="-2"/>
          <w:sz w:val="22"/>
        </w:rPr>
        <w:t> </w:t>
      </w:r>
      <w:r>
        <w:rPr>
          <w:sz w:val="22"/>
        </w:rPr>
        <w:t>constituting an invasion of any person’s reasonable expectation of privacy;</w:t>
      </w:r>
    </w:p>
    <w:p>
      <w:pPr>
        <w:pStyle w:val="ListParagraph"/>
        <w:numPr>
          <w:ilvl w:val="1"/>
          <w:numId w:val="3"/>
        </w:numPr>
        <w:tabs>
          <w:tab w:pos="1199" w:val="left" w:leader="none"/>
          <w:tab w:pos="1200" w:val="left" w:leader="none"/>
        </w:tabs>
        <w:spacing w:line="240" w:lineRule="auto" w:before="0" w:after="0"/>
        <w:ind w:left="1199" w:right="1613" w:hanging="360"/>
        <w:jc w:val="left"/>
        <w:rPr>
          <w:rFonts w:ascii="Symbol" w:hAnsi="Symbol"/>
          <w:sz w:val="22"/>
        </w:rPr>
      </w:pPr>
      <w:r>
        <w:rPr>
          <w:sz w:val="22"/>
        </w:rPr>
        <w:t>Communicating,</w:t>
      </w:r>
      <w:r>
        <w:rPr>
          <w:spacing w:val="-9"/>
          <w:sz w:val="22"/>
        </w:rPr>
        <w:t> </w:t>
      </w:r>
      <w:r>
        <w:rPr>
          <w:sz w:val="22"/>
        </w:rPr>
        <w:t>in</w:t>
      </w:r>
      <w:r>
        <w:rPr>
          <w:spacing w:val="-7"/>
          <w:sz w:val="22"/>
        </w:rPr>
        <w:t> </w:t>
      </w:r>
      <w:r>
        <w:rPr>
          <w:sz w:val="22"/>
        </w:rPr>
        <w:t>any</w:t>
      </w:r>
      <w:r>
        <w:rPr>
          <w:spacing w:val="-7"/>
          <w:sz w:val="22"/>
        </w:rPr>
        <w:t> </w:t>
      </w:r>
      <w:r>
        <w:rPr>
          <w:sz w:val="22"/>
        </w:rPr>
        <w:t>way</w:t>
      </w:r>
      <w:r>
        <w:rPr>
          <w:spacing w:val="-7"/>
          <w:sz w:val="22"/>
        </w:rPr>
        <w:t> </w:t>
      </w:r>
      <w:r>
        <w:rPr>
          <w:sz w:val="22"/>
        </w:rPr>
        <w:t>with</w:t>
      </w:r>
      <w:r>
        <w:rPr>
          <w:spacing w:val="-5"/>
          <w:sz w:val="22"/>
        </w:rPr>
        <w:t> </w:t>
      </w:r>
      <w:r>
        <w:rPr>
          <w:sz w:val="22"/>
        </w:rPr>
        <w:t>outside</w:t>
      </w:r>
      <w:r>
        <w:rPr>
          <w:spacing w:val="-9"/>
          <w:sz w:val="22"/>
        </w:rPr>
        <w:t> </w:t>
      </w:r>
      <w:r>
        <w:rPr>
          <w:sz w:val="22"/>
        </w:rPr>
        <w:t>groups</w:t>
      </w:r>
      <w:r>
        <w:rPr>
          <w:spacing w:val="-7"/>
          <w:sz w:val="22"/>
        </w:rPr>
        <w:t> </w:t>
      </w:r>
      <w:r>
        <w:rPr>
          <w:sz w:val="22"/>
        </w:rPr>
        <w:t>or</w:t>
      </w:r>
      <w:r>
        <w:rPr>
          <w:spacing w:val="-11"/>
          <w:sz w:val="22"/>
        </w:rPr>
        <w:t> </w:t>
      </w:r>
      <w:r>
        <w:rPr>
          <w:sz w:val="22"/>
        </w:rPr>
        <w:t>individuals</w:t>
      </w:r>
      <w:r>
        <w:rPr>
          <w:spacing w:val="-6"/>
          <w:sz w:val="22"/>
        </w:rPr>
        <w:t> </w:t>
      </w:r>
      <w:r>
        <w:rPr>
          <w:sz w:val="22"/>
        </w:rPr>
        <w:t>to</w:t>
      </w:r>
      <w:r>
        <w:rPr>
          <w:spacing w:val="-7"/>
          <w:sz w:val="22"/>
        </w:rPr>
        <w:t> </w:t>
      </w:r>
      <w:r>
        <w:rPr>
          <w:sz w:val="22"/>
        </w:rPr>
        <w:t>participate</w:t>
      </w:r>
      <w:r>
        <w:rPr>
          <w:spacing w:val="-12"/>
          <w:sz w:val="22"/>
        </w:rPr>
        <w:t> </w:t>
      </w:r>
      <w:r>
        <w:rPr>
          <w:sz w:val="22"/>
        </w:rPr>
        <w:t>in</w:t>
      </w:r>
      <w:r>
        <w:rPr>
          <w:spacing w:val="-7"/>
          <w:sz w:val="22"/>
        </w:rPr>
        <w:t> </w:t>
      </w:r>
      <w:r>
        <w:rPr>
          <w:sz w:val="22"/>
        </w:rPr>
        <w:t>violent</w:t>
      </w:r>
      <w:r>
        <w:rPr>
          <w:spacing w:val="-3"/>
          <w:sz w:val="22"/>
        </w:rPr>
        <w:t> </w:t>
      </w:r>
      <w:r>
        <w:rPr>
          <w:sz w:val="22"/>
        </w:rPr>
        <w:t>acts,</w:t>
      </w:r>
      <w:r>
        <w:rPr>
          <w:spacing w:val="-7"/>
          <w:sz w:val="22"/>
        </w:rPr>
        <w:t> </w:t>
      </w:r>
      <w:r>
        <w:rPr>
          <w:sz w:val="22"/>
        </w:rPr>
        <w:t>or</w:t>
      </w:r>
      <w:r>
        <w:rPr>
          <w:spacing w:val="-9"/>
          <w:sz w:val="22"/>
        </w:rPr>
        <w:t> </w:t>
      </w:r>
      <w:r>
        <w:rPr>
          <w:sz w:val="22"/>
        </w:rPr>
        <w:t>other inappropriate or unlawful activities on school property or at school-sponsored activities</w:t>
      </w:r>
    </w:p>
    <w:p>
      <w:pPr>
        <w:pStyle w:val="ListParagraph"/>
        <w:numPr>
          <w:ilvl w:val="1"/>
          <w:numId w:val="3"/>
        </w:numPr>
        <w:tabs>
          <w:tab w:pos="1200" w:val="left" w:leader="none"/>
          <w:tab w:pos="1201" w:val="left" w:leader="none"/>
        </w:tabs>
        <w:spacing w:line="268" w:lineRule="exact" w:before="0" w:after="0"/>
        <w:ind w:left="1200" w:right="0" w:hanging="361"/>
        <w:jc w:val="left"/>
        <w:rPr>
          <w:rFonts w:ascii="Symbol" w:hAnsi="Symbol"/>
          <w:sz w:val="22"/>
        </w:rPr>
      </w:pPr>
      <w:r>
        <w:rPr>
          <w:sz w:val="22"/>
        </w:rPr>
        <w:t>Refusal</w:t>
      </w:r>
      <w:r>
        <w:rPr>
          <w:spacing w:val="-9"/>
          <w:sz w:val="22"/>
        </w:rPr>
        <w:t> </w:t>
      </w:r>
      <w:r>
        <w:rPr>
          <w:sz w:val="22"/>
        </w:rPr>
        <w:t>to</w:t>
      </w:r>
      <w:r>
        <w:rPr>
          <w:spacing w:val="-10"/>
          <w:sz w:val="22"/>
        </w:rPr>
        <w:t> </w:t>
      </w:r>
      <w:r>
        <w:rPr>
          <w:sz w:val="22"/>
        </w:rPr>
        <w:t>relinquish</w:t>
      </w:r>
      <w:r>
        <w:rPr>
          <w:spacing w:val="-8"/>
          <w:sz w:val="22"/>
        </w:rPr>
        <w:t> </w:t>
      </w:r>
      <w:r>
        <w:rPr>
          <w:sz w:val="22"/>
        </w:rPr>
        <w:t>phone</w:t>
      </w:r>
      <w:r>
        <w:rPr>
          <w:spacing w:val="-12"/>
          <w:sz w:val="22"/>
        </w:rPr>
        <w:t> </w:t>
      </w:r>
      <w:r>
        <w:rPr>
          <w:sz w:val="22"/>
        </w:rPr>
        <w:t>to</w:t>
      </w:r>
      <w:r>
        <w:rPr>
          <w:spacing w:val="-7"/>
          <w:sz w:val="22"/>
        </w:rPr>
        <w:t> </w:t>
      </w:r>
      <w:r>
        <w:rPr>
          <w:sz w:val="22"/>
        </w:rPr>
        <w:t>persons</w:t>
      </w:r>
      <w:r>
        <w:rPr>
          <w:spacing w:val="-7"/>
          <w:sz w:val="22"/>
        </w:rPr>
        <w:t> </w:t>
      </w:r>
      <w:r>
        <w:rPr>
          <w:sz w:val="22"/>
        </w:rPr>
        <w:t>of</w:t>
      </w:r>
      <w:r>
        <w:rPr>
          <w:spacing w:val="-10"/>
          <w:sz w:val="22"/>
        </w:rPr>
        <w:t> </w:t>
      </w:r>
      <w:r>
        <w:rPr>
          <w:sz w:val="22"/>
        </w:rPr>
        <w:t>authority</w:t>
      </w:r>
      <w:r>
        <w:rPr>
          <w:spacing w:val="-7"/>
          <w:sz w:val="22"/>
        </w:rPr>
        <w:t> </w:t>
      </w:r>
      <w:r>
        <w:rPr>
          <w:sz w:val="22"/>
        </w:rPr>
        <w:t>upon</w:t>
      </w:r>
      <w:r>
        <w:rPr>
          <w:spacing w:val="-7"/>
          <w:sz w:val="22"/>
        </w:rPr>
        <w:t> </w:t>
      </w:r>
      <w:r>
        <w:rPr>
          <w:spacing w:val="-2"/>
          <w:sz w:val="22"/>
        </w:rPr>
        <w:t>request</w:t>
      </w:r>
    </w:p>
    <w:p>
      <w:pPr>
        <w:pStyle w:val="BodyText"/>
        <w:spacing w:before="10"/>
        <w:rPr>
          <w:sz w:val="28"/>
        </w:rPr>
      </w:pPr>
    </w:p>
    <w:p>
      <w:pPr>
        <w:spacing w:line="273" w:lineRule="auto" w:before="0"/>
        <w:ind w:left="479" w:right="336" w:firstLine="0"/>
        <w:jc w:val="left"/>
        <w:rPr>
          <w:sz w:val="22"/>
        </w:rPr>
      </w:pPr>
      <w:r>
        <w:rPr>
          <w:sz w:val="22"/>
        </w:rPr>
        <w:t>Students</w:t>
      </w:r>
      <w:r>
        <w:rPr>
          <w:spacing w:val="-3"/>
          <w:sz w:val="22"/>
        </w:rPr>
        <w:t> </w:t>
      </w:r>
      <w:r>
        <w:rPr>
          <w:sz w:val="22"/>
        </w:rPr>
        <w:t>found</w:t>
      </w:r>
      <w:r>
        <w:rPr>
          <w:spacing w:val="-4"/>
          <w:sz w:val="22"/>
        </w:rPr>
        <w:t> </w:t>
      </w:r>
      <w:r>
        <w:rPr>
          <w:sz w:val="22"/>
        </w:rPr>
        <w:t>in</w:t>
      </w:r>
      <w:r>
        <w:rPr>
          <w:spacing w:val="-1"/>
          <w:sz w:val="22"/>
        </w:rPr>
        <w:t> </w:t>
      </w:r>
      <w:r>
        <w:rPr>
          <w:sz w:val="22"/>
        </w:rPr>
        <w:t>violation</w:t>
      </w:r>
      <w:r>
        <w:rPr>
          <w:spacing w:val="-4"/>
          <w:sz w:val="22"/>
        </w:rPr>
        <w:t> </w:t>
      </w:r>
      <w:r>
        <w:rPr>
          <w:sz w:val="22"/>
        </w:rPr>
        <w:t>of these</w:t>
      </w:r>
      <w:r>
        <w:rPr>
          <w:spacing w:val="-3"/>
          <w:sz w:val="22"/>
        </w:rPr>
        <w:t> </w:t>
      </w:r>
      <w:r>
        <w:rPr>
          <w:sz w:val="22"/>
        </w:rPr>
        <w:t>guidelines</w:t>
      </w:r>
      <w:r>
        <w:rPr>
          <w:spacing w:val="-1"/>
          <w:sz w:val="22"/>
        </w:rPr>
        <w:t> </w:t>
      </w:r>
      <w:r>
        <w:rPr>
          <w:sz w:val="22"/>
        </w:rPr>
        <w:t>will</w:t>
      </w:r>
      <w:r>
        <w:rPr>
          <w:spacing w:val="-3"/>
          <w:sz w:val="22"/>
        </w:rPr>
        <w:t> </w:t>
      </w:r>
      <w:r>
        <w:rPr>
          <w:sz w:val="22"/>
        </w:rPr>
        <w:t>receive</w:t>
      </w:r>
      <w:r>
        <w:rPr>
          <w:spacing w:val="-3"/>
          <w:sz w:val="22"/>
        </w:rPr>
        <w:t> </w:t>
      </w:r>
      <w:r>
        <w:rPr>
          <w:sz w:val="22"/>
        </w:rPr>
        <w:t>appropriate</w:t>
      </w:r>
      <w:r>
        <w:rPr>
          <w:spacing w:val="-1"/>
          <w:sz w:val="22"/>
        </w:rPr>
        <w:t> </w:t>
      </w:r>
      <w:r>
        <w:rPr>
          <w:sz w:val="22"/>
        </w:rPr>
        <w:t>disciplinary</w:t>
      </w:r>
      <w:r>
        <w:rPr>
          <w:spacing w:val="-1"/>
          <w:sz w:val="22"/>
        </w:rPr>
        <w:t> </w:t>
      </w:r>
      <w:r>
        <w:rPr>
          <w:sz w:val="22"/>
        </w:rPr>
        <w:t>action</w:t>
      </w:r>
      <w:r>
        <w:rPr>
          <w:spacing w:val="-4"/>
          <w:sz w:val="22"/>
        </w:rPr>
        <w:t> </w:t>
      </w:r>
      <w:r>
        <w:rPr>
          <w:sz w:val="22"/>
        </w:rPr>
        <w:t>in</w:t>
      </w:r>
      <w:r>
        <w:rPr>
          <w:spacing w:val="-1"/>
          <w:sz w:val="22"/>
        </w:rPr>
        <w:t> </w:t>
      </w:r>
      <w:r>
        <w:rPr>
          <w:sz w:val="22"/>
        </w:rPr>
        <w:t>accordance</w:t>
      </w:r>
      <w:r>
        <w:rPr>
          <w:spacing w:val="-4"/>
          <w:sz w:val="22"/>
        </w:rPr>
        <w:t> </w:t>
      </w:r>
      <w:r>
        <w:rPr>
          <w:sz w:val="22"/>
        </w:rPr>
        <w:t>with</w:t>
      </w:r>
      <w:r>
        <w:rPr>
          <w:spacing w:val="-4"/>
          <w:sz w:val="22"/>
        </w:rPr>
        <w:t> </w:t>
      </w:r>
      <w:r>
        <w:rPr>
          <w:sz w:val="22"/>
        </w:rPr>
        <w:t>the</w:t>
      </w:r>
      <w:r>
        <w:rPr>
          <w:spacing w:val="-1"/>
          <w:sz w:val="22"/>
        </w:rPr>
        <w:t> </w:t>
      </w:r>
      <w:r>
        <w:rPr>
          <w:sz w:val="22"/>
        </w:rPr>
        <w:t>RCPS Code of Conduct.</w:t>
      </w:r>
    </w:p>
    <w:p>
      <w:pPr>
        <w:pStyle w:val="BodyText"/>
        <w:spacing w:before="7"/>
        <w:rPr>
          <w:sz w:val="28"/>
        </w:rPr>
      </w:pPr>
    </w:p>
    <w:p>
      <w:pPr>
        <w:spacing w:line="288" w:lineRule="auto" w:before="0"/>
        <w:ind w:left="580" w:right="1023" w:firstLine="0"/>
        <w:jc w:val="left"/>
        <w:rPr>
          <w:b/>
          <w:sz w:val="24"/>
        </w:rPr>
      </w:pPr>
      <w:r>
        <w:rPr>
          <w:b/>
          <w:sz w:val="24"/>
        </w:rPr>
        <w:t>I</w:t>
      </w:r>
      <w:r>
        <w:rPr>
          <w:b/>
          <w:spacing w:val="-2"/>
          <w:sz w:val="24"/>
        </w:rPr>
        <w:t> </w:t>
      </w:r>
      <w:r>
        <w:rPr>
          <w:b/>
          <w:sz w:val="24"/>
        </w:rPr>
        <w:t>have</w:t>
      </w:r>
      <w:r>
        <w:rPr>
          <w:b/>
          <w:spacing w:val="-3"/>
          <w:sz w:val="24"/>
        </w:rPr>
        <w:t> </w:t>
      </w:r>
      <w:r>
        <w:rPr>
          <w:b/>
          <w:sz w:val="24"/>
        </w:rPr>
        <w:t>read</w:t>
      </w:r>
      <w:r>
        <w:rPr>
          <w:b/>
          <w:spacing w:val="-2"/>
          <w:sz w:val="24"/>
        </w:rPr>
        <w:t> </w:t>
      </w:r>
      <w:r>
        <w:rPr>
          <w:b/>
          <w:sz w:val="24"/>
        </w:rPr>
        <w:t>and</w:t>
      </w:r>
      <w:r>
        <w:rPr>
          <w:b/>
          <w:spacing w:val="-2"/>
          <w:sz w:val="24"/>
        </w:rPr>
        <w:t> </w:t>
      </w:r>
      <w:r>
        <w:rPr>
          <w:b/>
          <w:sz w:val="24"/>
        </w:rPr>
        <w:t>understand</w:t>
      </w:r>
      <w:r>
        <w:rPr>
          <w:b/>
          <w:spacing w:val="-2"/>
          <w:sz w:val="24"/>
        </w:rPr>
        <w:t> </w:t>
      </w:r>
      <w:r>
        <w:rPr>
          <w:b/>
          <w:sz w:val="24"/>
        </w:rPr>
        <w:t>the</w:t>
      </w:r>
      <w:r>
        <w:rPr>
          <w:b/>
          <w:spacing w:val="-3"/>
          <w:sz w:val="24"/>
        </w:rPr>
        <w:t> </w:t>
      </w:r>
      <w:r>
        <w:rPr>
          <w:b/>
          <w:sz w:val="24"/>
        </w:rPr>
        <w:t>Cell</w:t>
      </w:r>
      <w:r>
        <w:rPr>
          <w:b/>
          <w:spacing w:val="-2"/>
          <w:sz w:val="24"/>
        </w:rPr>
        <w:t> </w:t>
      </w:r>
      <w:r>
        <w:rPr>
          <w:b/>
          <w:sz w:val="24"/>
        </w:rPr>
        <w:t>Phone</w:t>
      </w:r>
      <w:r>
        <w:rPr>
          <w:b/>
          <w:spacing w:val="-3"/>
          <w:sz w:val="24"/>
        </w:rPr>
        <w:t> </w:t>
      </w:r>
      <w:r>
        <w:rPr>
          <w:b/>
          <w:sz w:val="24"/>
        </w:rPr>
        <w:t>Promise</w:t>
      </w:r>
      <w:r>
        <w:rPr>
          <w:b/>
          <w:spacing w:val="-3"/>
          <w:sz w:val="24"/>
        </w:rPr>
        <w:t> </w:t>
      </w:r>
      <w:r>
        <w:rPr>
          <w:b/>
          <w:sz w:val="24"/>
        </w:rPr>
        <w:t>and</w:t>
      </w:r>
      <w:r>
        <w:rPr>
          <w:b/>
          <w:spacing w:val="-4"/>
          <w:sz w:val="24"/>
        </w:rPr>
        <w:t> </w:t>
      </w:r>
      <w:r>
        <w:rPr>
          <w:b/>
          <w:sz w:val="24"/>
        </w:rPr>
        <w:t>Guidelines</w:t>
      </w:r>
      <w:r>
        <w:rPr>
          <w:b/>
          <w:spacing w:val="-2"/>
          <w:sz w:val="24"/>
        </w:rPr>
        <w:t> </w:t>
      </w:r>
      <w:r>
        <w:rPr>
          <w:b/>
          <w:sz w:val="24"/>
        </w:rPr>
        <w:t>above</w:t>
      </w:r>
      <w:r>
        <w:rPr>
          <w:b/>
          <w:spacing w:val="-3"/>
          <w:sz w:val="24"/>
        </w:rPr>
        <w:t> </w:t>
      </w:r>
      <w:r>
        <w:rPr>
          <w:b/>
          <w:sz w:val="24"/>
        </w:rPr>
        <w:t>and</w:t>
      </w:r>
      <w:r>
        <w:rPr>
          <w:b/>
          <w:spacing w:val="-2"/>
          <w:sz w:val="24"/>
        </w:rPr>
        <w:t> </w:t>
      </w:r>
      <w:r>
        <w:rPr>
          <w:b/>
          <w:sz w:val="24"/>
        </w:rPr>
        <w:t>will</w:t>
      </w:r>
      <w:r>
        <w:rPr>
          <w:b/>
          <w:spacing w:val="-2"/>
          <w:sz w:val="24"/>
        </w:rPr>
        <w:t> </w:t>
      </w:r>
      <w:r>
        <w:rPr>
          <w:b/>
          <w:sz w:val="24"/>
        </w:rPr>
        <w:t>do</w:t>
      </w:r>
      <w:r>
        <w:rPr>
          <w:b/>
          <w:spacing w:val="-5"/>
          <w:sz w:val="24"/>
        </w:rPr>
        <w:t> </w:t>
      </w:r>
      <w:r>
        <w:rPr>
          <w:b/>
          <w:sz w:val="24"/>
        </w:rPr>
        <w:t>my</w:t>
      </w:r>
      <w:r>
        <w:rPr>
          <w:b/>
          <w:spacing w:val="-2"/>
          <w:sz w:val="24"/>
        </w:rPr>
        <w:t> </w:t>
      </w:r>
      <w:r>
        <w:rPr>
          <w:b/>
          <w:sz w:val="24"/>
        </w:rPr>
        <w:t>part</w:t>
      </w:r>
      <w:r>
        <w:rPr>
          <w:b/>
          <w:spacing w:val="-6"/>
          <w:sz w:val="24"/>
        </w:rPr>
        <w:t> </w:t>
      </w:r>
      <w:r>
        <w:rPr>
          <w:b/>
          <w:sz w:val="24"/>
        </w:rPr>
        <w:t>to respect and improve the learning environment.</w:t>
      </w:r>
    </w:p>
    <w:p>
      <w:pPr>
        <w:pStyle w:val="BodyText"/>
        <w:rPr>
          <w:b/>
          <w:sz w:val="20"/>
        </w:rPr>
      </w:pPr>
    </w:p>
    <w:p>
      <w:pPr>
        <w:pStyle w:val="BodyText"/>
        <w:rPr>
          <w:b/>
          <w:sz w:val="20"/>
        </w:rPr>
      </w:pPr>
    </w:p>
    <w:p>
      <w:pPr>
        <w:pStyle w:val="BodyText"/>
        <w:rPr>
          <w:b/>
          <w:sz w:val="10"/>
        </w:rPr>
      </w:pPr>
      <w:r>
        <w:rPr/>
        <w:pict>
          <v:shape style="position:absolute;margin-left:41.040001pt;margin-top:6.982181pt;width:510pt;height:.1pt;mso-position-horizontal-relative:page;mso-position-vertical-relative:paragraph;z-index:-15727616;mso-wrap-distance-left:0;mso-wrap-distance-right:0" id="docshape10" coordorigin="821,140" coordsize="10200,0" path="m821,140l11021,140e" filled="false" stroked="true" strokeweight=".756pt" strokecolor="#000000">
            <v:path arrowok="t"/>
            <v:stroke dashstyle="solid"/>
            <w10:wrap type="topAndBottom"/>
          </v:shape>
        </w:pict>
      </w:r>
    </w:p>
    <w:p>
      <w:pPr>
        <w:tabs>
          <w:tab w:pos="5519" w:val="left" w:leader="none"/>
          <w:tab w:pos="9839" w:val="left" w:leader="none"/>
        </w:tabs>
        <w:spacing w:before="55"/>
        <w:ind w:left="1200" w:right="0" w:firstLine="0"/>
        <w:jc w:val="left"/>
        <w:rPr>
          <w:b/>
          <w:sz w:val="24"/>
        </w:rPr>
      </w:pPr>
      <w:r>
        <w:rPr>
          <w:b/>
          <w:sz w:val="24"/>
        </w:rPr>
        <w:t>Student</w:t>
      </w:r>
      <w:r>
        <w:rPr>
          <w:b/>
          <w:spacing w:val="-13"/>
          <w:sz w:val="24"/>
        </w:rPr>
        <w:t> </w:t>
      </w:r>
      <w:r>
        <w:rPr>
          <w:b/>
          <w:spacing w:val="-4"/>
          <w:sz w:val="24"/>
        </w:rPr>
        <w:t>Name</w:t>
      </w:r>
      <w:r>
        <w:rPr>
          <w:b/>
          <w:sz w:val="24"/>
        </w:rPr>
        <w:tab/>
      </w:r>
      <w:r>
        <w:rPr>
          <w:b/>
          <w:spacing w:val="-2"/>
          <w:sz w:val="24"/>
        </w:rPr>
        <w:t>Signature</w:t>
      </w:r>
      <w:r>
        <w:rPr>
          <w:b/>
          <w:sz w:val="24"/>
        </w:rPr>
        <w:tab/>
      </w:r>
      <w:r>
        <w:rPr>
          <w:b/>
          <w:spacing w:val="-4"/>
          <w:sz w:val="24"/>
        </w:rPr>
        <w:t>Date</w:t>
      </w:r>
    </w:p>
    <w:p>
      <w:pPr>
        <w:pStyle w:val="BodyText"/>
        <w:rPr>
          <w:b/>
          <w:sz w:val="20"/>
        </w:rPr>
      </w:pPr>
    </w:p>
    <w:p>
      <w:pPr>
        <w:pStyle w:val="BodyText"/>
        <w:rPr>
          <w:b/>
          <w:sz w:val="20"/>
        </w:rPr>
      </w:pPr>
    </w:p>
    <w:p>
      <w:pPr>
        <w:pStyle w:val="BodyText"/>
        <w:spacing w:before="7"/>
        <w:rPr>
          <w:b/>
        </w:rPr>
      </w:pPr>
      <w:r>
        <w:rPr/>
        <w:pict>
          <v:shape style="position:absolute;margin-left:41.040001pt;margin-top:15.395117pt;width:510pt;height:.1pt;mso-position-horizontal-relative:page;mso-position-vertical-relative:paragraph;z-index:-15727104;mso-wrap-distance-left:0;mso-wrap-distance-right:0" id="docshape11" coordorigin="821,308" coordsize="10200,0" path="m821,308l11021,308e" filled="false" stroked="true" strokeweight=".756pt" strokecolor="#000000">
            <v:path arrowok="t"/>
            <v:stroke dashstyle="solid"/>
            <w10:wrap type="topAndBottom"/>
          </v:shape>
        </w:pict>
      </w:r>
    </w:p>
    <w:p>
      <w:pPr>
        <w:tabs>
          <w:tab w:pos="5519" w:val="left" w:leader="none"/>
          <w:tab w:pos="9839" w:val="left" w:leader="none"/>
        </w:tabs>
        <w:spacing w:before="55"/>
        <w:ind w:left="1200" w:right="0" w:firstLine="0"/>
        <w:jc w:val="left"/>
        <w:rPr>
          <w:b/>
          <w:sz w:val="24"/>
        </w:rPr>
      </w:pPr>
      <w:r>
        <w:rPr>
          <w:b/>
          <w:sz w:val="24"/>
        </w:rPr>
        <w:t>Parent/Guardian</w:t>
      </w:r>
      <w:r>
        <w:rPr>
          <w:b/>
          <w:spacing w:val="-14"/>
          <w:sz w:val="24"/>
        </w:rPr>
        <w:t> </w:t>
      </w:r>
      <w:r>
        <w:rPr>
          <w:b/>
          <w:spacing w:val="-4"/>
          <w:sz w:val="24"/>
        </w:rPr>
        <w:t>Name</w:t>
      </w:r>
      <w:r>
        <w:rPr>
          <w:b/>
          <w:sz w:val="24"/>
        </w:rPr>
        <w:tab/>
      </w:r>
      <w:r>
        <w:rPr>
          <w:b/>
          <w:spacing w:val="-2"/>
          <w:sz w:val="24"/>
        </w:rPr>
        <w:t>Signature</w:t>
      </w:r>
      <w:r>
        <w:rPr>
          <w:b/>
          <w:sz w:val="24"/>
        </w:rPr>
        <w:tab/>
      </w:r>
      <w:r>
        <w:rPr>
          <w:b/>
          <w:spacing w:val="-4"/>
          <w:sz w:val="24"/>
        </w:rPr>
        <w:t>Date</w:t>
      </w:r>
    </w:p>
    <w:p>
      <w:pPr>
        <w:spacing w:after="0"/>
        <w:jc w:val="left"/>
        <w:rPr>
          <w:sz w:val="24"/>
        </w:rPr>
        <w:sectPr>
          <w:pgSz w:w="12240" w:h="15840"/>
          <w:pgMar w:header="0" w:footer="434" w:top="640" w:bottom="620" w:left="240" w:right="400"/>
        </w:sectPr>
      </w:pPr>
    </w:p>
    <w:p>
      <w:pPr>
        <w:pStyle w:val="Heading1"/>
        <w:spacing w:before="61"/>
        <w:ind w:left="1157" w:right="793"/>
        <w:jc w:val="center"/>
      </w:pPr>
      <w:bookmarkStart w:name="_TOC_250058" w:id="15"/>
      <w:bookmarkEnd w:id="15"/>
      <w:r>
        <w:rPr>
          <w:spacing w:val="-2"/>
        </w:rPr>
        <w:t>PREFACE</w:t>
      </w:r>
    </w:p>
    <w:p>
      <w:pPr>
        <w:spacing w:line="235" w:lineRule="auto" w:before="287"/>
        <w:ind w:left="479" w:right="1023" w:firstLine="0"/>
        <w:jc w:val="left"/>
        <w:rPr>
          <w:sz w:val="22"/>
        </w:rPr>
      </w:pPr>
      <w:r>
        <w:rPr>
          <w:w w:val="105"/>
          <w:sz w:val="24"/>
        </w:rPr>
        <w:t>It</w:t>
      </w:r>
      <w:r>
        <w:rPr>
          <w:spacing w:val="-7"/>
          <w:w w:val="105"/>
          <w:sz w:val="24"/>
        </w:rPr>
        <w:t> </w:t>
      </w:r>
      <w:r>
        <w:rPr>
          <w:w w:val="105"/>
          <w:sz w:val="24"/>
        </w:rPr>
        <w:t>is</w:t>
      </w:r>
      <w:r>
        <w:rPr>
          <w:spacing w:val="-6"/>
          <w:w w:val="105"/>
          <w:sz w:val="24"/>
        </w:rPr>
        <w:t> </w:t>
      </w:r>
      <w:r>
        <w:rPr>
          <w:w w:val="105"/>
          <w:sz w:val="24"/>
        </w:rPr>
        <w:t>the</w:t>
      </w:r>
      <w:r>
        <w:rPr>
          <w:spacing w:val="-8"/>
          <w:w w:val="105"/>
          <w:sz w:val="24"/>
        </w:rPr>
        <w:t> </w:t>
      </w:r>
      <w:r>
        <w:rPr>
          <w:w w:val="105"/>
          <w:sz w:val="24"/>
        </w:rPr>
        <w:t>belief</w:t>
      </w:r>
      <w:r>
        <w:rPr>
          <w:spacing w:val="-6"/>
          <w:w w:val="105"/>
          <w:sz w:val="24"/>
        </w:rPr>
        <w:t> </w:t>
      </w:r>
      <w:r>
        <w:rPr>
          <w:w w:val="105"/>
          <w:sz w:val="24"/>
        </w:rPr>
        <w:t>of</w:t>
      </w:r>
      <w:r>
        <w:rPr>
          <w:spacing w:val="-6"/>
          <w:w w:val="105"/>
          <w:sz w:val="24"/>
        </w:rPr>
        <w:t> </w:t>
      </w:r>
      <w:r>
        <w:rPr>
          <w:w w:val="105"/>
          <w:sz w:val="24"/>
        </w:rPr>
        <w:t>Roanoke</w:t>
      </w:r>
      <w:r>
        <w:rPr>
          <w:spacing w:val="-7"/>
          <w:w w:val="105"/>
          <w:sz w:val="24"/>
        </w:rPr>
        <w:t> </w:t>
      </w:r>
      <w:r>
        <w:rPr>
          <w:w w:val="105"/>
          <w:sz w:val="24"/>
        </w:rPr>
        <w:t>City</w:t>
      </w:r>
      <w:r>
        <w:rPr>
          <w:spacing w:val="-7"/>
          <w:w w:val="105"/>
          <w:sz w:val="24"/>
        </w:rPr>
        <w:t> </w:t>
      </w:r>
      <w:r>
        <w:rPr>
          <w:w w:val="105"/>
          <w:sz w:val="24"/>
        </w:rPr>
        <w:t>Public</w:t>
      </w:r>
      <w:r>
        <w:rPr>
          <w:spacing w:val="-7"/>
          <w:w w:val="105"/>
          <w:sz w:val="24"/>
        </w:rPr>
        <w:t> </w:t>
      </w:r>
      <w:r>
        <w:rPr>
          <w:w w:val="105"/>
          <w:sz w:val="24"/>
        </w:rPr>
        <w:t>Schools</w:t>
      </w:r>
      <w:r>
        <w:rPr>
          <w:spacing w:val="-6"/>
          <w:w w:val="105"/>
          <w:sz w:val="24"/>
        </w:rPr>
        <w:t> </w:t>
      </w:r>
      <w:r>
        <w:rPr>
          <w:w w:val="105"/>
          <w:sz w:val="24"/>
        </w:rPr>
        <w:t>(RCPS)</w:t>
      </w:r>
      <w:r>
        <w:rPr>
          <w:spacing w:val="-6"/>
          <w:w w:val="105"/>
          <w:sz w:val="24"/>
        </w:rPr>
        <w:t> </w:t>
      </w:r>
      <w:r>
        <w:rPr>
          <w:w w:val="105"/>
          <w:sz w:val="24"/>
        </w:rPr>
        <w:t>that</w:t>
      </w:r>
      <w:r>
        <w:rPr>
          <w:spacing w:val="-6"/>
          <w:w w:val="105"/>
          <w:sz w:val="24"/>
        </w:rPr>
        <w:t> </w:t>
      </w:r>
      <w:r>
        <w:rPr>
          <w:w w:val="105"/>
          <w:sz w:val="24"/>
        </w:rPr>
        <w:t>all</w:t>
      </w:r>
      <w:r>
        <w:rPr>
          <w:spacing w:val="-7"/>
          <w:w w:val="105"/>
          <w:sz w:val="24"/>
        </w:rPr>
        <w:t> </w:t>
      </w:r>
      <w:r>
        <w:rPr>
          <w:w w:val="105"/>
          <w:sz w:val="24"/>
        </w:rPr>
        <w:t>students</w:t>
      </w:r>
      <w:r>
        <w:rPr>
          <w:spacing w:val="-6"/>
          <w:w w:val="105"/>
          <w:sz w:val="24"/>
        </w:rPr>
        <w:t> </w:t>
      </w:r>
      <w:r>
        <w:rPr>
          <w:w w:val="105"/>
          <w:sz w:val="24"/>
        </w:rPr>
        <w:t>have</w:t>
      </w:r>
      <w:r>
        <w:rPr>
          <w:spacing w:val="-7"/>
          <w:w w:val="105"/>
          <w:sz w:val="24"/>
        </w:rPr>
        <w:t> </w:t>
      </w:r>
      <w:r>
        <w:rPr>
          <w:w w:val="105"/>
          <w:sz w:val="24"/>
        </w:rPr>
        <w:t>the</w:t>
      </w:r>
      <w:r>
        <w:rPr>
          <w:spacing w:val="-7"/>
          <w:w w:val="105"/>
          <w:sz w:val="24"/>
        </w:rPr>
        <w:t> </w:t>
      </w:r>
      <w:r>
        <w:rPr>
          <w:w w:val="105"/>
          <w:sz w:val="24"/>
        </w:rPr>
        <w:t>right</w:t>
      </w:r>
      <w:r>
        <w:rPr>
          <w:spacing w:val="-6"/>
          <w:w w:val="105"/>
          <w:sz w:val="24"/>
        </w:rPr>
        <w:t> </w:t>
      </w:r>
      <w:r>
        <w:rPr>
          <w:w w:val="105"/>
          <w:sz w:val="24"/>
        </w:rPr>
        <w:t>to</w:t>
      </w:r>
      <w:r>
        <w:rPr>
          <w:spacing w:val="-7"/>
          <w:w w:val="105"/>
          <w:sz w:val="24"/>
        </w:rPr>
        <w:t> </w:t>
      </w:r>
      <w:r>
        <w:rPr>
          <w:w w:val="105"/>
          <w:sz w:val="24"/>
        </w:rPr>
        <w:t>an environment</w:t>
      </w:r>
      <w:r>
        <w:rPr>
          <w:spacing w:val="-15"/>
          <w:w w:val="105"/>
          <w:sz w:val="24"/>
        </w:rPr>
        <w:t> </w:t>
      </w:r>
      <w:r>
        <w:rPr>
          <w:w w:val="105"/>
          <w:sz w:val="24"/>
        </w:rPr>
        <w:t>that</w:t>
      </w:r>
      <w:r>
        <w:rPr>
          <w:spacing w:val="-12"/>
          <w:w w:val="105"/>
          <w:sz w:val="24"/>
        </w:rPr>
        <w:t> </w:t>
      </w:r>
      <w:r>
        <w:rPr>
          <w:w w:val="105"/>
          <w:sz w:val="24"/>
        </w:rPr>
        <w:t>is</w:t>
      </w:r>
      <w:r>
        <w:rPr>
          <w:spacing w:val="-14"/>
          <w:w w:val="105"/>
          <w:sz w:val="24"/>
        </w:rPr>
        <w:t> </w:t>
      </w:r>
      <w:r>
        <w:rPr>
          <w:w w:val="105"/>
          <w:sz w:val="24"/>
        </w:rPr>
        <w:t>safe,</w:t>
      </w:r>
      <w:r>
        <w:rPr>
          <w:spacing w:val="-12"/>
          <w:w w:val="105"/>
          <w:sz w:val="24"/>
        </w:rPr>
        <w:t> </w:t>
      </w:r>
      <w:r>
        <w:rPr>
          <w:w w:val="105"/>
          <w:sz w:val="24"/>
        </w:rPr>
        <w:t>drug-free,</w:t>
      </w:r>
      <w:r>
        <w:rPr>
          <w:spacing w:val="-12"/>
          <w:w w:val="105"/>
          <w:sz w:val="24"/>
        </w:rPr>
        <w:t> </w:t>
      </w:r>
      <w:r>
        <w:rPr>
          <w:w w:val="105"/>
          <w:sz w:val="24"/>
        </w:rPr>
        <w:t>and</w:t>
      </w:r>
      <w:r>
        <w:rPr>
          <w:spacing w:val="-13"/>
          <w:w w:val="105"/>
          <w:sz w:val="24"/>
        </w:rPr>
        <w:t> </w:t>
      </w:r>
      <w:r>
        <w:rPr>
          <w:w w:val="105"/>
          <w:sz w:val="24"/>
        </w:rPr>
        <w:t>conducive</w:t>
      </w:r>
      <w:r>
        <w:rPr>
          <w:spacing w:val="-16"/>
          <w:w w:val="105"/>
          <w:sz w:val="24"/>
        </w:rPr>
        <w:t> </w:t>
      </w:r>
      <w:r>
        <w:rPr>
          <w:w w:val="105"/>
          <w:sz w:val="24"/>
        </w:rPr>
        <w:t>to</w:t>
      </w:r>
      <w:r>
        <w:rPr>
          <w:spacing w:val="-15"/>
          <w:w w:val="105"/>
          <w:sz w:val="24"/>
        </w:rPr>
        <w:t> </w:t>
      </w:r>
      <w:r>
        <w:rPr>
          <w:w w:val="105"/>
          <w:sz w:val="24"/>
        </w:rPr>
        <w:t>learning.</w:t>
      </w:r>
      <w:r>
        <w:rPr>
          <w:spacing w:val="-15"/>
          <w:w w:val="105"/>
          <w:sz w:val="24"/>
        </w:rPr>
        <w:t> </w:t>
      </w:r>
      <w:r>
        <w:rPr>
          <w:w w:val="105"/>
          <w:sz w:val="24"/>
        </w:rPr>
        <w:t>To</w:t>
      </w:r>
      <w:r>
        <w:rPr>
          <w:spacing w:val="-15"/>
          <w:w w:val="105"/>
          <w:sz w:val="24"/>
        </w:rPr>
        <w:t> </w:t>
      </w:r>
      <w:r>
        <w:rPr>
          <w:w w:val="105"/>
          <w:sz w:val="24"/>
        </w:rPr>
        <w:t>that</w:t>
      </w:r>
      <w:r>
        <w:rPr>
          <w:spacing w:val="-14"/>
          <w:w w:val="105"/>
          <w:sz w:val="24"/>
        </w:rPr>
        <w:t> </w:t>
      </w:r>
      <w:r>
        <w:rPr>
          <w:w w:val="105"/>
          <w:sz w:val="24"/>
        </w:rPr>
        <w:t>end,</w:t>
      </w:r>
      <w:r>
        <w:rPr>
          <w:spacing w:val="-15"/>
          <w:w w:val="105"/>
          <w:sz w:val="24"/>
        </w:rPr>
        <w:t> </w:t>
      </w:r>
      <w:r>
        <w:rPr>
          <w:w w:val="105"/>
          <w:sz w:val="24"/>
        </w:rPr>
        <w:t>the</w:t>
      </w:r>
      <w:r>
        <w:rPr>
          <w:spacing w:val="-13"/>
          <w:w w:val="105"/>
          <w:sz w:val="24"/>
        </w:rPr>
        <w:t> </w:t>
      </w:r>
      <w:r>
        <w:rPr>
          <w:w w:val="105"/>
          <w:sz w:val="24"/>
        </w:rPr>
        <w:t>2022-2023</w:t>
      </w:r>
      <w:r>
        <w:rPr>
          <w:spacing w:val="-2"/>
          <w:w w:val="105"/>
          <w:sz w:val="24"/>
        </w:rPr>
        <w:t> </w:t>
      </w:r>
      <w:r>
        <w:rPr>
          <w:b/>
          <w:i/>
          <w:w w:val="105"/>
          <w:sz w:val="24"/>
        </w:rPr>
        <w:t>Student</w:t>
      </w:r>
      <w:r>
        <w:rPr>
          <w:b/>
          <w:i/>
          <w:w w:val="105"/>
          <w:sz w:val="24"/>
        </w:rPr>
        <w:t> Code</w:t>
      </w:r>
      <w:r>
        <w:rPr>
          <w:b/>
          <w:i/>
          <w:spacing w:val="-32"/>
          <w:w w:val="105"/>
          <w:sz w:val="24"/>
        </w:rPr>
        <w:t> </w:t>
      </w:r>
      <w:r>
        <w:rPr>
          <w:b/>
          <w:i/>
          <w:w w:val="105"/>
          <w:sz w:val="24"/>
        </w:rPr>
        <w:t>of</w:t>
      </w:r>
      <w:r>
        <w:rPr>
          <w:b/>
          <w:i/>
          <w:spacing w:val="-28"/>
          <w:w w:val="105"/>
          <w:sz w:val="24"/>
        </w:rPr>
        <w:t> </w:t>
      </w:r>
      <w:r>
        <w:rPr>
          <w:b/>
          <w:i/>
          <w:w w:val="105"/>
          <w:sz w:val="24"/>
        </w:rPr>
        <w:t>Conduct:</w:t>
      </w:r>
      <w:r>
        <w:rPr>
          <w:b/>
          <w:i/>
          <w:spacing w:val="-30"/>
          <w:w w:val="105"/>
          <w:sz w:val="24"/>
        </w:rPr>
        <w:t> </w:t>
      </w:r>
      <w:r>
        <w:rPr>
          <w:b/>
          <w:i/>
          <w:w w:val="105"/>
          <w:sz w:val="24"/>
        </w:rPr>
        <w:t>Standards</w:t>
      </w:r>
      <w:r>
        <w:rPr>
          <w:b/>
          <w:i/>
          <w:spacing w:val="-30"/>
          <w:w w:val="105"/>
          <w:sz w:val="24"/>
        </w:rPr>
        <w:t> </w:t>
      </w:r>
      <w:r>
        <w:rPr>
          <w:b/>
          <w:i/>
          <w:w w:val="105"/>
          <w:sz w:val="24"/>
        </w:rPr>
        <w:t>and</w:t>
      </w:r>
      <w:r>
        <w:rPr>
          <w:b/>
          <w:i/>
          <w:spacing w:val="-31"/>
          <w:w w:val="105"/>
          <w:sz w:val="24"/>
        </w:rPr>
        <w:t> </w:t>
      </w:r>
      <w:r>
        <w:rPr>
          <w:b/>
          <w:i/>
          <w:w w:val="105"/>
          <w:sz w:val="24"/>
        </w:rPr>
        <w:t>Expectations</w:t>
      </w:r>
      <w:r>
        <w:rPr>
          <w:b/>
          <w:i/>
          <w:spacing w:val="-30"/>
          <w:w w:val="105"/>
          <w:sz w:val="24"/>
        </w:rPr>
        <w:t> </w:t>
      </w:r>
      <w:r>
        <w:rPr>
          <w:b/>
          <w:i/>
          <w:w w:val="105"/>
          <w:sz w:val="24"/>
        </w:rPr>
        <w:t>for</w:t>
      </w:r>
      <w:r>
        <w:rPr>
          <w:b/>
          <w:i/>
          <w:spacing w:val="-30"/>
          <w:w w:val="105"/>
          <w:sz w:val="24"/>
        </w:rPr>
        <w:t> </w:t>
      </w:r>
      <w:r>
        <w:rPr>
          <w:b/>
          <w:i/>
          <w:w w:val="105"/>
          <w:sz w:val="24"/>
        </w:rPr>
        <w:t>Student</w:t>
      </w:r>
      <w:r>
        <w:rPr>
          <w:b/>
          <w:i/>
          <w:spacing w:val="-30"/>
          <w:w w:val="105"/>
          <w:sz w:val="24"/>
        </w:rPr>
        <w:t> </w:t>
      </w:r>
      <w:r>
        <w:rPr>
          <w:b/>
          <w:i/>
          <w:w w:val="105"/>
          <w:sz w:val="24"/>
        </w:rPr>
        <w:t>Behavior</w:t>
      </w:r>
      <w:r>
        <w:rPr>
          <w:b/>
          <w:i/>
          <w:spacing w:val="-30"/>
          <w:w w:val="105"/>
          <w:sz w:val="24"/>
        </w:rPr>
        <w:t> </w:t>
      </w:r>
      <w:r>
        <w:rPr>
          <w:b/>
          <w:i/>
          <w:w w:val="105"/>
          <w:sz w:val="24"/>
        </w:rPr>
        <w:t>K-12</w:t>
      </w:r>
      <w:r>
        <w:rPr>
          <w:b/>
          <w:i/>
          <w:spacing w:val="-3"/>
          <w:w w:val="105"/>
          <w:sz w:val="24"/>
        </w:rPr>
        <w:t> </w:t>
      </w:r>
      <w:r>
        <w:rPr>
          <w:w w:val="105"/>
          <w:sz w:val="24"/>
        </w:rPr>
        <w:t>was developed</w:t>
      </w:r>
      <w:r>
        <w:rPr>
          <w:spacing w:val="-16"/>
          <w:w w:val="105"/>
          <w:sz w:val="24"/>
        </w:rPr>
        <w:t> </w:t>
      </w:r>
      <w:r>
        <w:rPr>
          <w:w w:val="105"/>
          <w:sz w:val="24"/>
        </w:rPr>
        <w:t>to</w:t>
      </w:r>
      <w:r>
        <w:rPr>
          <w:spacing w:val="-14"/>
          <w:w w:val="105"/>
          <w:sz w:val="24"/>
        </w:rPr>
        <w:t> </w:t>
      </w:r>
      <w:r>
        <w:rPr>
          <w:w w:val="105"/>
          <w:sz w:val="24"/>
        </w:rPr>
        <w:t>assist parents/guardians</w:t>
      </w:r>
      <w:r>
        <w:rPr>
          <w:spacing w:val="-16"/>
          <w:w w:val="105"/>
          <w:sz w:val="24"/>
        </w:rPr>
        <w:t> </w:t>
      </w:r>
      <w:r>
        <w:rPr>
          <w:w w:val="105"/>
          <w:sz w:val="24"/>
        </w:rPr>
        <w:t>and</w:t>
      </w:r>
      <w:r>
        <w:rPr>
          <w:spacing w:val="-19"/>
          <w:w w:val="105"/>
          <w:sz w:val="24"/>
        </w:rPr>
        <w:t> </w:t>
      </w:r>
      <w:r>
        <w:rPr>
          <w:w w:val="105"/>
          <w:sz w:val="24"/>
        </w:rPr>
        <w:t>students</w:t>
      </w:r>
      <w:r>
        <w:rPr>
          <w:spacing w:val="-16"/>
          <w:w w:val="105"/>
          <w:sz w:val="24"/>
        </w:rPr>
        <w:t> </w:t>
      </w:r>
      <w:r>
        <w:rPr>
          <w:w w:val="105"/>
          <w:sz w:val="24"/>
        </w:rPr>
        <w:t>in</w:t>
      </w:r>
      <w:r>
        <w:rPr>
          <w:spacing w:val="-17"/>
          <w:w w:val="105"/>
          <w:sz w:val="24"/>
        </w:rPr>
        <w:t> </w:t>
      </w:r>
      <w:r>
        <w:rPr>
          <w:w w:val="105"/>
          <w:sz w:val="24"/>
        </w:rPr>
        <w:t>understanding</w:t>
      </w:r>
      <w:r>
        <w:rPr>
          <w:spacing w:val="-17"/>
          <w:w w:val="105"/>
          <w:sz w:val="24"/>
        </w:rPr>
        <w:t> </w:t>
      </w:r>
      <w:r>
        <w:rPr>
          <w:w w:val="105"/>
          <w:sz w:val="24"/>
        </w:rPr>
        <w:t>the</w:t>
      </w:r>
      <w:r>
        <w:rPr>
          <w:spacing w:val="-17"/>
          <w:w w:val="105"/>
          <w:sz w:val="24"/>
        </w:rPr>
        <w:t> </w:t>
      </w:r>
      <w:r>
        <w:rPr>
          <w:w w:val="105"/>
          <w:sz w:val="24"/>
        </w:rPr>
        <w:t>responsibilities,</w:t>
      </w:r>
      <w:r>
        <w:rPr>
          <w:spacing w:val="-16"/>
          <w:w w:val="105"/>
          <w:sz w:val="24"/>
        </w:rPr>
        <w:t> </w:t>
      </w:r>
      <w:r>
        <w:rPr>
          <w:w w:val="105"/>
          <w:sz w:val="24"/>
        </w:rPr>
        <w:t>expectations</w:t>
      </w:r>
      <w:r>
        <w:rPr>
          <w:spacing w:val="-16"/>
          <w:w w:val="105"/>
          <w:sz w:val="24"/>
        </w:rPr>
        <w:t> </w:t>
      </w:r>
      <w:r>
        <w:rPr>
          <w:w w:val="105"/>
          <w:sz w:val="22"/>
        </w:rPr>
        <w:t>and</w:t>
      </w:r>
      <w:r>
        <w:rPr>
          <w:spacing w:val="-14"/>
          <w:w w:val="105"/>
          <w:sz w:val="22"/>
        </w:rPr>
        <w:t> </w:t>
      </w:r>
      <w:r>
        <w:rPr>
          <w:w w:val="105"/>
          <w:sz w:val="22"/>
        </w:rPr>
        <w:t>consequences related to student conduct.</w:t>
      </w:r>
    </w:p>
    <w:p>
      <w:pPr>
        <w:pStyle w:val="BodyText"/>
        <w:spacing w:line="270" w:lineRule="atLeast" w:before="177"/>
        <w:ind w:left="480" w:right="5804"/>
        <w:jc w:val="both"/>
      </w:pPr>
      <w:r>
        <w:rPr/>
        <w:pict>
          <v:group style="position:absolute;margin-left:324pt;margin-top:24.171413pt;width:209.8pt;height:36.3pt;mso-position-horizontal-relative:page;mso-position-vertical-relative:paragraph;z-index:15731200" id="docshapegroup12" coordorigin="6480,483" coordsize="4196,726">
            <v:shape style="position:absolute;left:6490;top:493;width:2088;height:706" id="docshape13" coordorigin="6490,493" coordsize="2088,706" path="m6490,1199l6508,999,6550,896,6651,858,6843,853,8177,853,8273,846,8355,825,8424,792,8480,749,8523,695,8554,634,8572,566,8578,493e" filled="false" stroked="true" strokeweight="1pt" strokecolor="#231f20">
              <v:path arrowok="t"/>
              <v:stroke dashstyle="solid"/>
            </v:shape>
            <v:shape style="position:absolute;left:8578;top:493;width:2088;height:706" id="docshape14" coordorigin="8578,493" coordsize="2088,706" path="m10666,1199l10648,999,10606,896,10505,858,10313,853,8979,853,8883,846,8801,825,8732,792,8676,749,8633,695,8602,634,8584,566,8578,493e" filled="false" stroked="true" strokeweight="1pt" strokecolor="#231f20">
              <v:path arrowok="t"/>
              <v:stroke dashstyle="solid"/>
            </v:shape>
            <w10:wrap type="none"/>
          </v:group>
        </w:pict>
      </w:r>
      <w:r>
        <w:rPr/>
        <w:t>This </w:t>
      </w:r>
      <w:r>
        <w:rPr>
          <w:i/>
        </w:rPr>
        <w:t>Code of Student Conduct </w:t>
      </w:r>
      <w:r>
        <w:rPr/>
        <w:t>outlines six (6) student behavior categories and the levels of administrative response(s)</w:t>
      </w:r>
      <w:r>
        <w:rPr/>
        <w:t> that</w:t>
      </w:r>
      <w:r>
        <w:rPr/>
        <w:t> may</w:t>
      </w:r>
      <w:r>
        <w:rPr/>
        <w:t> occur</w:t>
      </w:r>
      <w:r>
        <w:rPr/>
        <w:t> for</w:t>
      </w:r>
      <w:r>
        <w:rPr/>
        <w:t> each.</w:t>
      </w:r>
      <w:r>
        <w:rPr/>
        <w:t> The</w:t>
      </w:r>
      <w:r>
        <w:rPr/>
        <w:t> following factors</w:t>
      </w:r>
      <w:r>
        <w:rPr>
          <w:spacing w:val="11"/>
        </w:rPr>
        <w:t> </w:t>
      </w:r>
      <w:r>
        <w:rPr/>
        <w:t>are</w:t>
      </w:r>
      <w:r>
        <w:rPr>
          <w:spacing w:val="11"/>
        </w:rPr>
        <w:t> </w:t>
      </w:r>
      <w:r>
        <w:rPr/>
        <w:t>used</w:t>
      </w:r>
      <w:r>
        <w:rPr>
          <w:spacing w:val="10"/>
        </w:rPr>
        <w:t> </w:t>
      </w:r>
      <w:r>
        <w:rPr/>
        <w:t>in</w:t>
      </w:r>
      <w:r>
        <w:rPr>
          <w:spacing w:val="10"/>
        </w:rPr>
        <w:t> </w:t>
      </w:r>
      <w:r>
        <w:rPr/>
        <w:t>determining</w:t>
      </w:r>
      <w:r>
        <w:rPr>
          <w:spacing w:val="10"/>
        </w:rPr>
        <w:t> </w:t>
      </w:r>
      <w:r>
        <w:rPr/>
        <w:t>the</w:t>
      </w:r>
      <w:r>
        <w:rPr>
          <w:spacing w:val="9"/>
        </w:rPr>
        <w:t> </w:t>
      </w:r>
      <w:r>
        <w:rPr/>
        <w:t>consequences</w:t>
      </w:r>
      <w:r>
        <w:rPr>
          <w:spacing w:val="12"/>
        </w:rPr>
        <w:t> </w:t>
      </w:r>
      <w:r>
        <w:rPr/>
        <w:t>for</w:t>
      </w:r>
      <w:r>
        <w:rPr>
          <w:spacing w:val="11"/>
        </w:rPr>
        <w:t> </w:t>
      </w:r>
      <w:r>
        <w:rPr>
          <w:spacing w:val="-10"/>
        </w:rPr>
        <w:t>a</w:t>
      </w:r>
    </w:p>
    <w:p>
      <w:pPr>
        <w:spacing w:after="0" w:line="270" w:lineRule="atLeast"/>
        <w:jc w:val="both"/>
        <w:sectPr>
          <w:pgSz w:w="12240" w:h="15840"/>
          <w:pgMar w:header="0" w:footer="434" w:top="640" w:bottom="620" w:left="240" w:right="400"/>
        </w:sectPr>
      </w:pPr>
    </w:p>
    <w:p>
      <w:pPr>
        <w:pStyle w:val="BodyText"/>
        <w:spacing w:before="20"/>
        <w:ind w:left="480"/>
      </w:pPr>
      <w:r>
        <w:rPr/>
        <w:t>specific</w:t>
      </w:r>
      <w:r>
        <w:rPr>
          <w:spacing w:val="-3"/>
        </w:rPr>
        <w:t> </w:t>
      </w:r>
      <w:r>
        <w:rPr/>
        <w:t>violation</w:t>
      </w:r>
      <w:r>
        <w:rPr>
          <w:spacing w:val="-1"/>
        </w:rPr>
        <w:t> </w:t>
      </w:r>
      <w:r>
        <w:rPr/>
        <w:t>of</w:t>
      </w:r>
      <w:r>
        <w:rPr>
          <w:spacing w:val="-2"/>
        </w:rPr>
        <w:t> </w:t>
      </w:r>
      <w:r>
        <w:rPr/>
        <w:t>the </w:t>
      </w:r>
      <w:r>
        <w:rPr>
          <w:i/>
          <w:spacing w:val="-2"/>
        </w:rPr>
        <w:t>Code</w:t>
      </w:r>
      <w:r>
        <w:rPr>
          <w:spacing w:val="-2"/>
        </w:rPr>
        <w:t>:</w:t>
      </w:r>
    </w:p>
    <w:p>
      <w:pPr>
        <w:pStyle w:val="BodyText"/>
        <w:spacing w:before="9"/>
        <w:rPr>
          <w:sz w:val="21"/>
        </w:rPr>
      </w:pPr>
    </w:p>
    <w:p>
      <w:pPr>
        <w:pStyle w:val="ListParagraph"/>
        <w:numPr>
          <w:ilvl w:val="0"/>
          <w:numId w:val="5"/>
        </w:numPr>
        <w:tabs>
          <w:tab w:pos="1319" w:val="left" w:leader="none"/>
          <w:tab w:pos="1320" w:val="left" w:leader="none"/>
        </w:tabs>
        <w:spacing w:line="240" w:lineRule="auto" w:before="0" w:after="0"/>
        <w:ind w:left="1320" w:right="38" w:hanging="363"/>
        <w:jc w:val="left"/>
        <w:rPr>
          <w:sz w:val="20"/>
        </w:rPr>
      </w:pPr>
      <w:r>
        <w:rPr>
          <w:sz w:val="20"/>
        </w:rPr>
        <w:t>Age,</w:t>
      </w:r>
      <w:r>
        <w:rPr>
          <w:spacing w:val="-4"/>
          <w:sz w:val="20"/>
        </w:rPr>
        <w:t> </w:t>
      </w:r>
      <w:r>
        <w:rPr>
          <w:sz w:val="20"/>
        </w:rPr>
        <w:t>health,</w:t>
      </w:r>
      <w:r>
        <w:rPr>
          <w:spacing w:val="-4"/>
          <w:sz w:val="20"/>
        </w:rPr>
        <w:t> </w:t>
      </w:r>
      <w:r>
        <w:rPr>
          <w:sz w:val="20"/>
        </w:rPr>
        <w:t>and</w:t>
      </w:r>
      <w:r>
        <w:rPr>
          <w:spacing w:val="-4"/>
          <w:sz w:val="20"/>
        </w:rPr>
        <w:t> </w:t>
      </w:r>
      <w:r>
        <w:rPr>
          <w:sz w:val="20"/>
        </w:rPr>
        <w:t>disability</w:t>
      </w:r>
      <w:r>
        <w:rPr>
          <w:spacing w:val="-4"/>
          <w:sz w:val="20"/>
        </w:rPr>
        <w:t> </w:t>
      </w:r>
      <w:r>
        <w:rPr>
          <w:sz w:val="20"/>
        </w:rPr>
        <w:t>or</w:t>
      </w:r>
      <w:r>
        <w:rPr>
          <w:spacing w:val="-4"/>
          <w:sz w:val="20"/>
        </w:rPr>
        <w:t> </w:t>
      </w:r>
      <w:r>
        <w:rPr>
          <w:sz w:val="20"/>
        </w:rPr>
        <w:t>special</w:t>
      </w:r>
      <w:r>
        <w:rPr>
          <w:spacing w:val="-5"/>
          <w:sz w:val="20"/>
        </w:rPr>
        <w:t> </w:t>
      </w:r>
      <w:r>
        <w:rPr>
          <w:sz w:val="20"/>
        </w:rPr>
        <w:t>education</w:t>
      </w:r>
      <w:r>
        <w:rPr>
          <w:spacing w:val="-4"/>
          <w:sz w:val="20"/>
        </w:rPr>
        <w:t> </w:t>
      </w:r>
      <w:r>
        <w:rPr>
          <w:sz w:val="20"/>
        </w:rPr>
        <w:t>status</w:t>
      </w:r>
      <w:r>
        <w:rPr>
          <w:spacing w:val="-6"/>
          <w:sz w:val="20"/>
        </w:rPr>
        <w:t> </w:t>
      </w:r>
      <w:r>
        <w:rPr>
          <w:sz w:val="20"/>
        </w:rPr>
        <w:t>of the</w:t>
      </w:r>
      <w:r>
        <w:rPr>
          <w:spacing w:val="-14"/>
          <w:sz w:val="20"/>
        </w:rPr>
        <w:t> </w:t>
      </w:r>
      <w:r>
        <w:rPr>
          <w:sz w:val="20"/>
        </w:rPr>
        <w:t>student.</w:t>
      </w:r>
    </w:p>
    <w:p>
      <w:pPr>
        <w:pStyle w:val="ListParagraph"/>
        <w:numPr>
          <w:ilvl w:val="0"/>
          <w:numId w:val="5"/>
        </w:numPr>
        <w:tabs>
          <w:tab w:pos="1317" w:val="left" w:leader="none"/>
          <w:tab w:pos="1318" w:val="left" w:leader="none"/>
        </w:tabs>
        <w:spacing w:line="240" w:lineRule="auto" w:before="17" w:after="0"/>
        <w:ind w:left="1317" w:right="0" w:hanging="361"/>
        <w:jc w:val="left"/>
        <w:rPr>
          <w:sz w:val="20"/>
        </w:rPr>
      </w:pPr>
      <w:r>
        <w:rPr>
          <w:sz w:val="20"/>
        </w:rPr>
        <w:t>Appropriateness</w:t>
      </w:r>
      <w:r>
        <w:rPr>
          <w:spacing w:val="-13"/>
          <w:sz w:val="20"/>
        </w:rPr>
        <w:t> </w:t>
      </w:r>
      <w:r>
        <w:rPr>
          <w:sz w:val="20"/>
        </w:rPr>
        <w:t>of</w:t>
      </w:r>
      <w:r>
        <w:rPr>
          <w:spacing w:val="-7"/>
          <w:sz w:val="20"/>
        </w:rPr>
        <w:t> </w:t>
      </w:r>
      <w:r>
        <w:rPr>
          <w:sz w:val="20"/>
        </w:rPr>
        <w:t>student’s</w:t>
      </w:r>
      <w:r>
        <w:rPr>
          <w:spacing w:val="-10"/>
          <w:sz w:val="20"/>
        </w:rPr>
        <w:t> </w:t>
      </w:r>
      <w:r>
        <w:rPr>
          <w:sz w:val="20"/>
        </w:rPr>
        <w:t>academic</w:t>
      </w:r>
      <w:r>
        <w:rPr>
          <w:spacing w:val="-12"/>
          <w:sz w:val="20"/>
        </w:rPr>
        <w:t> </w:t>
      </w:r>
      <w:r>
        <w:rPr>
          <w:spacing w:val="-2"/>
          <w:sz w:val="20"/>
        </w:rPr>
        <w:t>placement.</w:t>
      </w:r>
    </w:p>
    <w:p>
      <w:pPr>
        <w:pStyle w:val="ListParagraph"/>
        <w:numPr>
          <w:ilvl w:val="0"/>
          <w:numId w:val="5"/>
        </w:numPr>
        <w:tabs>
          <w:tab w:pos="1317" w:val="left" w:leader="none"/>
          <w:tab w:pos="1318" w:val="left" w:leader="none"/>
        </w:tabs>
        <w:spacing w:line="240" w:lineRule="auto" w:before="14" w:after="0"/>
        <w:ind w:left="1317" w:right="0" w:hanging="361"/>
        <w:jc w:val="left"/>
        <w:rPr>
          <w:sz w:val="20"/>
        </w:rPr>
      </w:pPr>
      <w:r>
        <w:rPr>
          <w:sz w:val="20"/>
        </w:rPr>
        <w:t>Student’s</w:t>
      </w:r>
      <w:r>
        <w:rPr>
          <w:spacing w:val="-10"/>
          <w:sz w:val="20"/>
        </w:rPr>
        <w:t> </w:t>
      </w:r>
      <w:r>
        <w:rPr>
          <w:sz w:val="20"/>
        </w:rPr>
        <w:t>prior</w:t>
      </w:r>
      <w:r>
        <w:rPr>
          <w:spacing w:val="-5"/>
          <w:sz w:val="20"/>
        </w:rPr>
        <w:t> </w:t>
      </w:r>
      <w:r>
        <w:rPr>
          <w:sz w:val="20"/>
        </w:rPr>
        <w:t>conduct</w:t>
      </w:r>
      <w:r>
        <w:rPr>
          <w:spacing w:val="-6"/>
          <w:sz w:val="20"/>
        </w:rPr>
        <w:t> </w:t>
      </w:r>
      <w:r>
        <w:rPr>
          <w:sz w:val="20"/>
        </w:rPr>
        <w:t>and</w:t>
      </w:r>
      <w:r>
        <w:rPr>
          <w:spacing w:val="-5"/>
          <w:sz w:val="20"/>
        </w:rPr>
        <w:t> </w:t>
      </w:r>
      <w:r>
        <w:rPr>
          <w:sz w:val="20"/>
        </w:rPr>
        <w:t>record</w:t>
      </w:r>
      <w:r>
        <w:rPr>
          <w:spacing w:val="-5"/>
          <w:sz w:val="20"/>
        </w:rPr>
        <w:t> </w:t>
      </w:r>
      <w:r>
        <w:rPr>
          <w:sz w:val="20"/>
        </w:rPr>
        <w:t>of</w:t>
      </w:r>
      <w:r>
        <w:rPr>
          <w:spacing w:val="-13"/>
          <w:sz w:val="20"/>
        </w:rPr>
        <w:t> </w:t>
      </w:r>
      <w:r>
        <w:rPr>
          <w:spacing w:val="-2"/>
          <w:sz w:val="20"/>
        </w:rPr>
        <w:t>behavior.</w:t>
      </w:r>
    </w:p>
    <w:p>
      <w:pPr>
        <w:pStyle w:val="ListParagraph"/>
        <w:numPr>
          <w:ilvl w:val="0"/>
          <w:numId w:val="5"/>
        </w:numPr>
        <w:tabs>
          <w:tab w:pos="1317" w:val="left" w:leader="none"/>
          <w:tab w:pos="1318" w:val="left" w:leader="none"/>
        </w:tabs>
        <w:spacing w:line="240" w:lineRule="auto" w:before="15" w:after="0"/>
        <w:ind w:left="1317" w:right="665" w:hanging="360"/>
        <w:jc w:val="left"/>
        <w:rPr>
          <w:sz w:val="20"/>
        </w:rPr>
      </w:pPr>
      <w:r>
        <w:rPr>
          <w:sz w:val="20"/>
        </w:rPr>
        <w:t>Student’s</w:t>
      </w:r>
      <w:r>
        <w:rPr>
          <w:spacing w:val="-7"/>
          <w:sz w:val="20"/>
        </w:rPr>
        <w:t> </w:t>
      </w:r>
      <w:r>
        <w:rPr>
          <w:sz w:val="20"/>
        </w:rPr>
        <w:t>understanding</w:t>
      </w:r>
      <w:r>
        <w:rPr>
          <w:spacing w:val="-7"/>
          <w:sz w:val="20"/>
        </w:rPr>
        <w:t> </w:t>
      </w:r>
      <w:r>
        <w:rPr>
          <w:sz w:val="20"/>
        </w:rPr>
        <w:t>of</w:t>
      </w:r>
      <w:r>
        <w:rPr>
          <w:spacing w:val="-5"/>
          <w:sz w:val="20"/>
        </w:rPr>
        <w:t> </w:t>
      </w:r>
      <w:r>
        <w:rPr>
          <w:sz w:val="20"/>
        </w:rPr>
        <w:t>the</w:t>
      </w:r>
      <w:r>
        <w:rPr>
          <w:spacing w:val="-8"/>
          <w:sz w:val="20"/>
        </w:rPr>
        <w:t> </w:t>
      </w:r>
      <w:r>
        <w:rPr>
          <w:sz w:val="20"/>
        </w:rPr>
        <w:t>impact</w:t>
      </w:r>
      <w:r>
        <w:rPr>
          <w:spacing w:val="-6"/>
          <w:sz w:val="20"/>
        </w:rPr>
        <w:t> </w:t>
      </w:r>
      <w:r>
        <w:rPr>
          <w:sz w:val="20"/>
        </w:rPr>
        <w:t>of</w:t>
      </w:r>
      <w:r>
        <w:rPr>
          <w:spacing w:val="-8"/>
          <w:sz w:val="20"/>
        </w:rPr>
        <w:t> </w:t>
      </w:r>
      <w:r>
        <w:rPr>
          <w:sz w:val="20"/>
        </w:rPr>
        <w:t>his/her </w:t>
      </w:r>
      <w:r>
        <w:rPr>
          <w:spacing w:val="-2"/>
          <w:sz w:val="20"/>
        </w:rPr>
        <w:t>behavior.</w:t>
      </w:r>
    </w:p>
    <w:p>
      <w:pPr>
        <w:pStyle w:val="ListParagraph"/>
        <w:numPr>
          <w:ilvl w:val="0"/>
          <w:numId w:val="5"/>
        </w:numPr>
        <w:tabs>
          <w:tab w:pos="1317" w:val="left" w:leader="none"/>
          <w:tab w:pos="1318" w:val="left" w:leader="none"/>
        </w:tabs>
        <w:spacing w:line="240" w:lineRule="auto" w:before="19" w:after="0"/>
        <w:ind w:left="1317" w:right="483" w:hanging="360"/>
        <w:jc w:val="left"/>
        <w:rPr>
          <w:sz w:val="20"/>
        </w:rPr>
      </w:pPr>
      <w:r>
        <w:rPr>
          <w:sz w:val="20"/>
        </w:rPr>
        <w:t>Student’s</w:t>
      </w:r>
      <w:r>
        <w:rPr>
          <w:spacing w:val="-7"/>
          <w:sz w:val="20"/>
        </w:rPr>
        <w:t> </w:t>
      </w:r>
      <w:r>
        <w:rPr>
          <w:sz w:val="20"/>
        </w:rPr>
        <w:t>willingness</w:t>
      </w:r>
      <w:r>
        <w:rPr>
          <w:spacing w:val="-7"/>
          <w:sz w:val="20"/>
        </w:rPr>
        <w:t> </w:t>
      </w:r>
      <w:r>
        <w:rPr>
          <w:sz w:val="20"/>
        </w:rPr>
        <w:t>to</w:t>
      </w:r>
      <w:r>
        <w:rPr>
          <w:spacing w:val="-5"/>
          <w:sz w:val="20"/>
        </w:rPr>
        <w:t> </w:t>
      </w:r>
      <w:r>
        <w:rPr>
          <w:sz w:val="20"/>
        </w:rPr>
        <w:t>repair</w:t>
      </w:r>
      <w:r>
        <w:rPr>
          <w:spacing w:val="-7"/>
          <w:sz w:val="20"/>
        </w:rPr>
        <w:t> </w:t>
      </w:r>
      <w:r>
        <w:rPr>
          <w:sz w:val="20"/>
        </w:rPr>
        <w:t>the</w:t>
      </w:r>
      <w:r>
        <w:rPr>
          <w:spacing w:val="-6"/>
          <w:sz w:val="20"/>
        </w:rPr>
        <w:t> </w:t>
      </w:r>
      <w:r>
        <w:rPr>
          <w:sz w:val="20"/>
        </w:rPr>
        <w:t>harm</w:t>
      </w:r>
      <w:r>
        <w:rPr>
          <w:spacing w:val="-5"/>
          <w:sz w:val="20"/>
        </w:rPr>
        <w:t> </w:t>
      </w:r>
      <w:r>
        <w:rPr>
          <w:sz w:val="20"/>
        </w:rPr>
        <w:t>caused</w:t>
      </w:r>
      <w:r>
        <w:rPr>
          <w:spacing w:val="-5"/>
          <w:sz w:val="20"/>
        </w:rPr>
        <w:t> </w:t>
      </w:r>
      <w:r>
        <w:rPr>
          <w:sz w:val="20"/>
        </w:rPr>
        <w:t>by his/her</w:t>
      </w:r>
      <w:r>
        <w:rPr>
          <w:spacing w:val="-13"/>
          <w:sz w:val="20"/>
        </w:rPr>
        <w:t> </w:t>
      </w:r>
      <w:r>
        <w:rPr>
          <w:sz w:val="20"/>
        </w:rPr>
        <w:t>behavior.</w:t>
      </w:r>
    </w:p>
    <w:p>
      <w:pPr>
        <w:pStyle w:val="ListParagraph"/>
        <w:numPr>
          <w:ilvl w:val="0"/>
          <w:numId w:val="5"/>
        </w:numPr>
        <w:tabs>
          <w:tab w:pos="1317" w:val="left" w:leader="none"/>
          <w:tab w:pos="1318" w:val="left" w:leader="none"/>
        </w:tabs>
        <w:spacing w:line="242" w:lineRule="auto" w:before="15" w:after="0"/>
        <w:ind w:left="1317" w:right="241" w:hanging="360"/>
        <w:jc w:val="left"/>
        <w:rPr>
          <w:sz w:val="20"/>
        </w:rPr>
      </w:pPr>
      <w:r>
        <w:rPr>
          <w:sz w:val="20"/>
        </w:rPr>
        <w:t>Seriousness</w:t>
      </w:r>
      <w:r>
        <w:rPr>
          <w:spacing w:val="-5"/>
          <w:sz w:val="20"/>
        </w:rPr>
        <w:t> </w:t>
      </w:r>
      <w:r>
        <w:rPr>
          <w:sz w:val="20"/>
        </w:rPr>
        <w:t>of</w:t>
      </w:r>
      <w:r>
        <w:rPr>
          <w:spacing w:val="-3"/>
          <w:sz w:val="20"/>
        </w:rPr>
        <w:t> </w:t>
      </w:r>
      <w:r>
        <w:rPr>
          <w:sz w:val="20"/>
        </w:rPr>
        <w:t>the</w:t>
      </w:r>
      <w:r>
        <w:rPr>
          <w:spacing w:val="-4"/>
          <w:sz w:val="20"/>
        </w:rPr>
        <w:t> </w:t>
      </w:r>
      <w:r>
        <w:rPr>
          <w:sz w:val="20"/>
        </w:rPr>
        <w:t>behavior</w:t>
      </w:r>
      <w:r>
        <w:rPr>
          <w:spacing w:val="-6"/>
          <w:sz w:val="20"/>
        </w:rPr>
        <w:t> </w:t>
      </w:r>
      <w:r>
        <w:rPr>
          <w:sz w:val="20"/>
        </w:rPr>
        <w:t>offense</w:t>
      </w:r>
      <w:r>
        <w:rPr>
          <w:spacing w:val="-4"/>
          <w:sz w:val="20"/>
        </w:rPr>
        <w:t> </w:t>
      </w:r>
      <w:r>
        <w:rPr>
          <w:sz w:val="20"/>
        </w:rPr>
        <w:t>and</w:t>
      </w:r>
      <w:r>
        <w:rPr>
          <w:spacing w:val="-3"/>
          <w:sz w:val="20"/>
        </w:rPr>
        <w:t> </w:t>
      </w:r>
      <w:r>
        <w:rPr>
          <w:sz w:val="20"/>
        </w:rPr>
        <w:t>the</w:t>
      </w:r>
      <w:r>
        <w:rPr>
          <w:spacing w:val="-6"/>
          <w:sz w:val="20"/>
        </w:rPr>
        <w:t> </w:t>
      </w:r>
      <w:r>
        <w:rPr>
          <w:sz w:val="20"/>
        </w:rPr>
        <w:t>degree</w:t>
      </w:r>
      <w:r>
        <w:rPr>
          <w:spacing w:val="-6"/>
          <w:sz w:val="20"/>
        </w:rPr>
        <w:t> </w:t>
      </w:r>
      <w:r>
        <w:rPr>
          <w:sz w:val="20"/>
        </w:rPr>
        <w:t>of harm</w:t>
      </w:r>
      <w:r>
        <w:rPr>
          <w:spacing w:val="-18"/>
          <w:sz w:val="20"/>
        </w:rPr>
        <w:t> </w:t>
      </w:r>
      <w:r>
        <w:rPr>
          <w:sz w:val="20"/>
        </w:rPr>
        <w:t>caused.</w:t>
      </w:r>
    </w:p>
    <w:p>
      <w:pPr>
        <w:pStyle w:val="ListParagraph"/>
        <w:numPr>
          <w:ilvl w:val="0"/>
          <w:numId w:val="5"/>
        </w:numPr>
        <w:tabs>
          <w:tab w:pos="1317" w:val="left" w:leader="none"/>
          <w:tab w:pos="1318" w:val="left" w:leader="none"/>
        </w:tabs>
        <w:spacing w:line="240" w:lineRule="auto" w:before="14" w:after="0"/>
        <w:ind w:left="1317" w:right="0" w:hanging="361"/>
        <w:jc w:val="left"/>
        <w:rPr>
          <w:sz w:val="20"/>
        </w:rPr>
      </w:pPr>
      <w:r>
        <w:rPr>
          <w:sz w:val="20"/>
        </w:rPr>
        <w:t>Impact</w:t>
      </w:r>
      <w:r>
        <w:rPr>
          <w:spacing w:val="-7"/>
          <w:sz w:val="20"/>
        </w:rPr>
        <w:t> </w:t>
      </w:r>
      <w:r>
        <w:rPr>
          <w:sz w:val="20"/>
        </w:rPr>
        <w:t>of</w:t>
      </w:r>
      <w:r>
        <w:rPr>
          <w:spacing w:val="-6"/>
          <w:sz w:val="20"/>
        </w:rPr>
        <w:t> </w:t>
      </w:r>
      <w:r>
        <w:rPr>
          <w:sz w:val="20"/>
        </w:rPr>
        <w:t>the</w:t>
      </w:r>
      <w:r>
        <w:rPr>
          <w:spacing w:val="-4"/>
          <w:sz w:val="20"/>
        </w:rPr>
        <w:t> </w:t>
      </w:r>
      <w:r>
        <w:rPr>
          <w:sz w:val="20"/>
        </w:rPr>
        <w:t>incident</w:t>
      </w:r>
      <w:r>
        <w:rPr>
          <w:spacing w:val="-4"/>
          <w:sz w:val="20"/>
        </w:rPr>
        <w:t> </w:t>
      </w:r>
      <w:r>
        <w:rPr>
          <w:sz w:val="20"/>
        </w:rPr>
        <w:t>on</w:t>
      </w:r>
      <w:r>
        <w:rPr>
          <w:spacing w:val="-4"/>
          <w:sz w:val="20"/>
        </w:rPr>
        <w:t> </w:t>
      </w:r>
      <w:r>
        <w:rPr>
          <w:sz w:val="20"/>
        </w:rPr>
        <w:t>the</w:t>
      </w:r>
      <w:r>
        <w:rPr>
          <w:spacing w:val="-4"/>
          <w:sz w:val="20"/>
        </w:rPr>
        <w:t> </w:t>
      </w:r>
      <w:r>
        <w:rPr>
          <w:sz w:val="20"/>
        </w:rPr>
        <w:t>overall</w:t>
      </w:r>
      <w:r>
        <w:rPr>
          <w:spacing w:val="-4"/>
          <w:sz w:val="20"/>
        </w:rPr>
        <w:t> </w:t>
      </w:r>
      <w:r>
        <w:rPr>
          <w:sz w:val="20"/>
        </w:rPr>
        <w:t>school</w:t>
      </w:r>
      <w:r>
        <w:rPr>
          <w:spacing w:val="-19"/>
          <w:sz w:val="20"/>
        </w:rPr>
        <w:t> </w:t>
      </w:r>
      <w:r>
        <w:rPr>
          <w:spacing w:val="-2"/>
          <w:sz w:val="20"/>
        </w:rPr>
        <w:t>community.</w:t>
      </w:r>
    </w:p>
    <w:p>
      <w:pPr>
        <w:pStyle w:val="ListParagraph"/>
        <w:numPr>
          <w:ilvl w:val="0"/>
          <w:numId w:val="5"/>
        </w:numPr>
        <w:tabs>
          <w:tab w:pos="1317" w:val="left" w:leader="none"/>
          <w:tab w:pos="1318" w:val="left" w:leader="none"/>
        </w:tabs>
        <w:spacing w:line="242" w:lineRule="auto" w:before="14" w:after="0"/>
        <w:ind w:left="1317" w:right="82" w:hanging="360"/>
        <w:jc w:val="left"/>
        <w:rPr>
          <w:sz w:val="20"/>
        </w:rPr>
      </w:pPr>
      <w:r>
        <w:rPr>
          <w:sz w:val="20"/>
        </w:rPr>
        <w:t>Whether</w:t>
      </w:r>
      <w:r>
        <w:rPr>
          <w:spacing w:val="-5"/>
          <w:sz w:val="20"/>
        </w:rPr>
        <w:t> </w:t>
      </w:r>
      <w:r>
        <w:rPr>
          <w:sz w:val="20"/>
        </w:rPr>
        <w:t>the</w:t>
      </w:r>
      <w:r>
        <w:rPr>
          <w:spacing w:val="-6"/>
          <w:sz w:val="20"/>
        </w:rPr>
        <w:t> </w:t>
      </w:r>
      <w:r>
        <w:rPr>
          <w:sz w:val="20"/>
        </w:rPr>
        <w:t>student’s</w:t>
      </w:r>
      <w:r>
        <w:rPr>
          <w:spacing w:val="-7"/>
          <w:sz w:val="20"/>
        </w:rPr>
        <w:t> </w:t>
      </w:r>
      <w:r>
        <w:rPr>
          <w:sz w:val="20"/>
        </w:rPr>
        <w:t>violation</w:t>
      </w:r>
      <w:r>
        <w:rPr>
          <w:spacing w:val="-5"/>
          <w:sz w:val="20"/>
        </w:rPr>
        <w:t> </w:t>
      </w:r>
      <w:r>
        <w:rPr>
          <w:sz w:val="20"/>
        </w:rPr>
        <w:t>threatened</w:t>
      </w:r>
      <w:r>
        <w:rPr>
          <w:spacing w:val="-7"/>
          <w:sz w:val="20"/>
        </w:rPr>
        <w:t> </w:t>
      </w:r>
      <w:r>
        <w:rPr>
          <w:sz w:val="20"/>
        </w:rPr>
        <w:t>the</w:t>
      </w:r>
      <w:r>
        <w:rPr>
          <w:spacing w:val="-6"/>
          <w:sz w:val="20"/>
        </w:rPr>
        <w:t> </w:t>
      </w:r>
      <w:r>
        <w:rPr>
          <w:sz w:val="20"/>
        </w:rPr>
        <w:t>safety</w:t>
      </w:r>
      <w:r>
        <w:rPr>
          <w:spacing w:val="-5"/>
          <w:sz w:val="20"/>
        </w:rPr>
        <w:t> </w:t>
      </w:r>
      <w:r>
        <w:rPr>
          <w:sz w:val="20"/>
        </w:rPr>
        <w:t>of any student or staff</w:t>
      </w:r>
      <w:r>
        <w:rPr>
          <w:spacing w:val="-3"/>
          <w:sz w:val="20"/>
        </w:rPr>
        <w:t> </w:t>
      </w:r>
      <w:r>
        <w:rPr>
          <w:sz w:val="20"/>
        </w:rPr>
        <w:t>member.</w:t>
      </w:r>
    </w:p>
    <w:p>
      <w:pPr>
        <w:pStyle w:val="ListParagraph"/>
        <w:numPr>
          <w:ilvl w:val="0"/>
          <w:numId w:val="5"/>
        </w:numPr>
        <w:tabs>
          <w:tab w:pos="1317" w:val="left" w:leader="none"/>
          <w:tab w:pos="1318" w:val="left" w:leader="none"/>
        </w:tabs>
        <w:spacing w:line="240" w:lineRule="auto" w:before="15" w:after="0"/>
        <w:ind w:left="1317" w:right="764" w:hanging="360"/>
        <w:jc w:val="left"/>
        <w:rPr>
          <w:sz w:val="20"/>
        </w:rPr>
      </w:pPr>
      <w:r>
        <w:rPr>
          <w:sz w:val="20"/>
        </w:rPr>
        <w:t>The</w:t>
      </w:r>
      <w:r>
        <w:rPr>
          <w:spacing w:val="-7"/>
          <w:sz w:val="20"/>
        </w:rPr>
        <w:t> </w:t>
      </w:r>
      <w:r>
        <w:rPr>
          <w:sz w:val="20"/>
        </w:rPr>
        <w:t>possibility</w:t>
      </w:r>
      <w:r>
        <w:rPr>
          <w:spacing w:val="-6"/>
          <w:sz w:val="20"/>
        </w:rPr>
        <w:t> </w:t>
      </w:r>
      <w:r>
        <w:rPr>
          <w:sz w:val="20"/>
        </w:rPr>
        <w:t>that</w:t>
      </w:r>
      <w:r>
        <w:rPr>
          <w:spacing w:val="-7"/>
          <w:sz w:val="20"/>
        </w:rPr>
        <w:t> </w:t>
      </w:r>
      <w:r>
        <w:rPr>
          <w:sz w:val="20"/>
        </w:rPr>
        <w:t>a</w:t>
      </w:r>
      <w:r>
        <w:rPr>
          <w:spacing w:val="-7"/>
          <w:sz w:val="20"/>
        </w:rPr>
        <w:t> </w:t>
      </w:r>
      <w:r>
        <w:rPr>
          <w:sz w:val="20"/>
        </w:rPr>
        <w:t>lesser</w:t>
      </w:r>
      <w:r>
        <w:rPr>
          <w:spacing w:val="-6"/>
          <w:sz w:val="20"/>
        </w:rPr>
        <w:t> </w:t>
      </w:r>
      <w:r>
        <w:rPr>
          <w:sz w:val="20"/>
        </w:rPr>
        <w:t>intervention</w:t>
      </w:r>
      <w:r>
        <w:rPr>
          <w:spacing w:val="-6"/>
          <w:sz w:val="20"/>
        </w:rPr>
        <w:t> </w:t>
      </w:r>
      <w:r>
        <w:rPr>
          <w:sz w:val="20"/>
        </w:rPr>
        <w:t>would adequately address the violation.</w:t>
      </w:r>
    </w:p>
    <w:p>
      <w:pPr>
        <w:pStyle w:val="BodyText"/>
        <w:spacing w:before="2"/>
        <w:rPr>
          <w:sz w:val="25"/>
        </w:rPr>
      </w:pPr>
    </w:p>
    <w:p>
      <w:pPr>
        <w:pStyle w:val="BodyText"/>
        <w:spacing w:line="249" w:lineRule="auto"/>
        <w:ind w:left="480"/>
      </w:pPr>
      <w:r>
        <w:rPr/>
        <w:t>Consistent with Virginia Code 22.1- 253.13.7.D.3, the standards contained herein are designed to ensure that learning</w:t>
      </w:r>
      <w:r>
        <w:rPr>
          <w:spacing w:val="-5"/>
        </w:rPr>
        <w:t> </w:t>
      </w:r>
      <w:r>
        <w:rPr/>
        <w:t>occurs</w:t>
      </w:r>
      <w:r>
        <w:rPr>
          <w:spacing w:val="-5"/>
        </w:rPr>
        <w:t> </w:t>
      </w:r>
      <w:r>
        <w:rPr/>
        <w:t>in</w:t>
      </w:r>
      <w:r>
        <w:rPr>
          <w:spacing w:val="-5"/>
        </w:rPr>
        <w:t> </w:t>
      </w:r>
      <w:r>
        <w:rPr/>
        <w:t>an</w:t>
      </w:r>
      <w:r>
        <w:rPr>
          <w:spacing w:val="-5"/>
        </w:rPr>
        <w:t> </w:t>
      </w:r>
      <w:r>
        <w:rPr/>
        <w:t>atmosphere</w:t>
      </w:r>
      <w:r>
        <w:rPr>
          <w:spacing w:val="-6"/>
        </w:rPr>
        <w:t> </w:t>
      </w:r>
      <w:r>
        <w:rPr/>
        <w:t>free</w:t>
      </w:r>
      <w:r>
        <w:rPr>
          <w:spacing w:val="-6"/>
        </w:rPr>
        <w:t> </w:t>
      </w:r>
      <w:r>
        <w:rPr/>
        <w:t>of</w:t>
      </w:r>
      <w:r>
        <w:rPr>
          <w:spacing w:val="-6"/>
        </w:rPr>
        <w:t> </w:t>
      </w:r>
      <w:r>
        <w:rPr/>
        <w:t>disruption</w:t>
      </w:r>
      <w:r>
        <w:rPr>
          <w:spacing w:val="-6"/>
        </w:rPr>
        <w:t> </w:t>
      </w:r>
      <w:r>
        <w:rPr/>
        <w:t>and threat to persons or property and supportive of individual rights.</w:t>
      </w:r>
    </w:p>
    <w:p>
      <w:pPr>
        <w:spacing w:line="167" w:lineRule="exact" w:before="0"/>
        <w:ind w:left="480" w:right="0" w:firstLine="0"/>
        <w:jc w:val="left"/>
        <w:rPr>
          <w:b/>
          <w:i/>
          <w:sz w:val="20"/>
        </w:rPr>
      </w:pPr>
      <w:r>
        <w:rPr/>
        <w:br w:type="column"/>
      </w:r>
      <w:r>
        <w:rPr>
          <w:b/>
          <w:i/>
          <w:sz w:val="20"/>
        </w:rPr>
        <w:t>Rules</w:t>
      </w:r>
      <w:r>
        <w:rPr>
          <w:b/>
          <w:i/>
          <w:spacing w:val="-6"/>
          <w:sz w:val="20"/>
        </w:rPr>
        <w:t> </w:t>
      </w:r>
      <w:r>
        <w:rPr>
          <w:b/>
          <w:i/>
          <w:sz w:val="20"/>
        </w:rPr>
        <w:t>of</w:t>
      </w:r>
      <w:r>
        <w:rPr>
          <w:b/>
          <w:i/>
          <w:spacing w:val="-4"/>
          <w:sz w:val="20"/>
        </w:rPr>
        <w:t> </w:t>
      </w:r>
      <w:r>
        <w:rPr>
          <w:b/>
          <w:i/>
          <w:sz w:val="20"/>
        </w:rPr>
        <w:t>Student</w:t>
      </w:r>
      <w:r>
        <w:rPr>
          <w:b/>
          <w:i/>
          <w:spacing w:val="-5"/>
          <w:sz w:val="20"/>
        </w:rPr>
        <w:t> </w:t>
      </w:r>
      <w:r>
        <w:rPr>
          <w:b/>
          <w:i/>
          <w:sz w:val="20"/>
        </w:rPr>
        <w:t>Conduct</w:t>
      </w:r>
      <w:r>
        <w:rPr>
          <w:b/>
          <w:i/>
          <w:spacing w:val="-5"/>
          <w:sz w:val="20"/>
        </w:rPr>
        <w:t> </w:t>
      </w:r>
      <w:r>
        <w:rPr>
          <w:b/>
          <w:i/>
          <w:sz w:val="20"/>
        </w:rPr>
        <w:t>apply</w:t>
      </w:r>
      <w:r>
        <w:rPr>
          <w:b/>
          <w:i/>
          <w:spacing w:val="-4"/>
          <w:sz w:val="20"/>
        </w:rPr>
        <w:t> </w:t>
      </w:r>
      <w:r>
        <w:rPr>
          <w:b/>
          <w:i/>
          <w:sz w:val="20"/>
        </w:rPr>
        <w:t>to</w:t>
      </w:r>
      <w:r>
        <w:rPr>
          <w:b/>
          <w:i/>
          <w:spacing w:val="-4"/>
          <w:sz w:val="20"/>
        </w:rPr>
        <w:t> </w:t>
      </w:r>
      <w:r>
        <w:rPr>
          <w:b/>
          <w:i/>
          <w:spacing w:val="-2"/>
          <w:sz w:val="20"/>
        </w:rPr>
        <w:t>students</w:t>
      </w:r>
    </w:p>
    <w:p>
      <w:pPr>
        <w:spacing w:before="10"/>
        <w:ind w:left="480" w:right="0" w:firstLine="0"/>
        <w:jc w:val="left"/>
        <w:rPr>
          <w:b/>
          <w:i/>
          <w:sz w:val="20"/>
        </w:rPr>
      </w:pPr>
      <w:r>
        <w:rPr>
          <w:b/>
          <w:i/>
          <w:sz w:val="20"/>
        </w:rPr>
        <w:t>at</w:t>
      </w:r>
      <w:r>
        <w:rPr>
          <w:b/>
          <w:i/>
          <w:spacing w:val="-2"/>
          <w:sz w:val="20"/>
        </w:rPr>
        <w:t> </w:t>
      </w:r>
      <w:r>
        <w:rPr>
          <w:b/>
          <w:i/>
          <w:sz w:val="20"/>
        </w:rPr>
        <w:t>all</w:t>
      </w:r>
      <w:r>
        <w:rPr>
          <w:b/>
          <w:i/>
          <w:spacing w:val="-1"/>
          <w:sz w:val="20"/>
        </w:rPr>
        <w:t> </w:t>
      </w:r>
      <w:r>
        <w:rPr>
          <w:b/>
          <w:i/>
          <w:spacing w:val="-2"/>
          <w:sz w:val="20"/>
        </w:rPr>
        <w:t>times:</w:t>
      </w:r>
    </w:p>
    <w:p>
      <w:pPr>
        <w:pStyle w:val="BodyText"/>
        <w:spacing w:before="7"/>
        <w:rPr>
          <w:b/>
          <w:i/>
          <w:sz w:val="21"/>
        </w:rPr>
      </w:pPr>
    </w:p>
    <w:p>
      <w:pPr>
        <w:pStyle w:val="ListParagraph"/>
        <w:numPr>
          <w:ilvl w:val="0"/>
          <w:numId w:val="6"/>
        </w:numPr>
        <w:tabs>
          <w:tab w:pos="1228" w:val="left" w:leader="none"/>
          <w:tab w:pos="1229" w:val="left" w:leader="none"/>
        </w:tabs>
        <w:spacing w:line="271" w:lineRule="exact" w:before="0" w:after="0"/>
        <w:ind w:left="1228" w:right="0" w:hanging="361"/>
        <w:jc w:val="left"/>
        <w:rPr>
          <w:b/>
          <w:i/>
          <w:sz w:val="20"/>
        </w:rPr>
      </w:pPr>
      <w:r>
        <w:rPr>
          <w:b/>
          <w:i/>
          <w:sz w:val="20"/>
        </w:rPr>
        <w:t>In</w:t>
      </w:r>
      <w:r>
        <w:rPr>
          <w:b/>
          <w:i/>
          <w:spacing w:val="-5"/>
          <w:sz w:val="20"/>
        </w:rPr>
        <w:t> </w:t>
      </w:r>
      <w:r>
        <w:rPr>
          <w:b/>
          <w:i/>
          <w:sz w:val="20"/>
        </w:rPr>
        <w:t>school</w:t>
      </w:r>
      <w:r>
        <w:rPr>
          <w:b/>
          <w:i/>
          <w:spacing w:val="-11"/>
          <w:sz w:val="20"/>
        </w:rPr>
        <w:t> </w:t>
      </w:r>
      <w:r>
        <w:rPr>
          <w:b/>
          <w:i/>
          <w:spacing w:val="-2"/>
          <w:sz w:val="20"/>
        </w:rPr>
        <w:t>buildings</w:t>
      </w:r>
    </w:p>
    <w:p>
      <w:pPr>
        <w:pStyle w:val="ListParagraph"/>
        <w:numPr>
          <w:ilvl w:val="0"/>
          <w:numId w:val="6"/>
        </w:numPr>
        <w:tabs>
          <w:tab w:pos="1228" w:val="left" w:leader="none"/>
          <w:tab w:pos="1229" w:val="left" w:leader="none"/>
        </w:tabs>
        <w:spacing w:line="266" w:lineRule="exact" w:before="0" w:after="0"/>
        <w:ind w:left="1228" w:right="0" w:hanging="361"/>
        <w:jc w:val="left"/>
        <w:rPr>
          <w:b/>
          <w:i/>
          <w:sz w:val="20"/>
        </w:rPr>
      </w:pPr>
      <w:r>
        <w:rPr>
          <w:b/>
          <w:i/>
          <w:sz w:val="20"/>
        </w:rPr>
        <w:t>On</w:t>
      </w:r>
      <w:r>
        <w:rPr>
          <w:b/>
          <w:i/>
          <w:spacing w:val="-5"/>
          <w:sz w:val="20"/>
        </w:rPr>
        <w:t> </w:t>
      </w:r>
      <w:r>
        <w:rPr>
          <w:b/>
          <w:i/>
          <w:sz w:val="20"/>
        </w:rPr>
        <w:t>school</w:t>
      </w:r>
      <w:r>
        <w:rPr>
          <w:b/>
          <w:i/>
          <w:spacing w:val="-10"/>
          <w:sz w:val="20"/>
        </w:rPr>
        <w:t> </w:t>
      </w:r>
      <w:r>
        <w:rPr>
          <w:b/>
          <w:i/>
          <w:spacing w:val="-2"/>
          <w:sz w:val="20"/>
        </w:rPr>
        <w:t>grounds</w:t>
      </w:r>
    </w:p>
    <w:p>
      <w:pPr>
        <w:pStyle w:val="ListParagraph"/>
        <w:numPr>
          <w:ilvl w:val="0"/>
          <w:numId w:val="6"/>
        </w:numPr>
        <w:tabs>
          <w:tab w:pos="1228" w:val="left" w:leader="none"/>
          <w:tab w:pos="1229" w:val="left" w:leader="none"/>
        </w:tabs>
        <w:spacing w:line="268" w:lineRule="exact" w:before="0" w:after="0"/>
        <w:ind w:left="1228" w:right="0" w:hanging="361"/>
        <w:jc w:val="left"/>
        <w:rPr>
          <w:b/>
          <w:i/>
          <w:sz w:val="20"/>
        </w:rPr>
      </w:pPr>
      <w:r>
        <w:rPr>
          <w:b/>
          <w:i/>
          <w:sz w:val="20"/>
        </w:rPr>
        <w:t>On</w:t>
      </w:r>
      <w:r>
        <w:rPr>
          <w:b/>
          <w:i/>
          <w:spacing w:val="-5"/>
          <w:sz w:val="20"/>
        </w:rPr>
        <w:t> </w:t>
      </w:r>
      <w:r>
        <w:rPr>
          <w:b/>
          <w:i/>
          <w:sz w:val="20"/>
        </w:rPr>
        <w:t>buses</w:t>
      </w:r>
      <w:r>
        <w:rPr>
          <w:b/>
          <w:i/>
          <w:spacing w:val="-5"/>
          <w:sz w:val="20"/>
        </w:rPr>
        <w:t> </w:t>
      </w:r>
      <w:r>
        <w:rPr>
          <w:b/>
          <w:i/>
          <w:sz w:val="20"/>
        </w:rPr>
        <w:t>and</w:t>
      </w:r>
      <w:r>
        <w:rPr>
          <w:b/>
          <w:i/>
          <w:spacing w:val="-3"/>
          <w:sz w:val="20"/>
        </w:rPr>
        <w:t> </w:t>
      </w:r>
      <w:r>
        <w:rPr>
          <w:b/>
          <w:i/>
          <w:sz w:val="20"/>
        </w:rPr>
        <w:t>other</w:t>
      </w:r>
      <w:r>
        <w:rPr>
          <w:b/>
          <w:i/>
          <w:spacing w:val="-5"/>
          <w:sz w:val="20"/>
        </w:rPr>
        <w:t> </w:t>
      </w:r>
      <w:r>
        <w:rPr>
          <w:b/>
          <w:i/>
          <w:sz w:val="20"/>
        </w:rPr>
        <w:t>school</w:t>
      </w:r>
      <w:r>
        <w:rPr>
          <w:b/>
          <w:i/>
          <w:spacing w:val="-10"/>
          <w:sz w:val="20"/>
        </w:rPr>
        <w:t> </w:t>
      </w:r>
      <w:r>
        <w:rPr>
          <w:b/>
          <w:i/>
          <w:spacing w:val="-2"/>
          <w:sz w:val="20"/>
        </w:rPr>
        <w:t>vehicles</w:t>
      </w:r>
    </w:p>
    <w:p>
      <w:pPr>
        <w:pStyle w:val="ListParagraph"/>
        <w:numPr>
          <w:ilvl w:val="0"/>
          <w:numId w:val="6"/>
        </w:numPr>
        <w:tabs>
          <w:tab w:pos="1228" w:val="left" w:leader="none"/>
          <w:tab w:pos="1229" w:val="left" w:leader="none"/>
        </w:tabs>
        <w:spacing w:line="268" w:lineRule="exact" w:before="0" w:after="0"/>
        <w:ind w:left="1228" w:right="0" w:hanging="361"/>
        <w:jc w:val="left"/>
        <w:rPr>
          <w:b/>
          <w:i/>
          <w:sz w:val="20"/>
        </w:rPr>
      </w:pPr>
      <w:r>
        <w:rPr>
          <w:b/>
          <w:i/>
          <w:sz w:val="20"/>
        </w:rPr>
        <w:t>At</w:t>
      </w:r>
      <w:r>
        <w:rPr>
          <w:b/>
          <w:i/>
          <w:spacing w:val="-3"/>
          <w:sz w:val="20"/>
        </w:rPr>
        <w:t> </w:t>
      </w:r>
      <w:r>
        <w:rPr>
          <w:b/>
          <w:i/>
          <w:sz w:val="20"/>
        </w:rPr>
        <w:t>bus</w:t>
      </w:r>
      <w:r>
        <w:rPr>
          <w:b/>
          <w:i/>
          <w:spacing w:val="-4"/>
          <w:sz w:val="20"/>
        </w:rPr>
        <w:t> </w:t>
      </w:r>
      <w:r>
        <w:rPr>
          <w:b/>
          <w:i/>
          <w:spacing w:val="-2"/>
          <w:sz w:val="20"/>
        </w:rPr>
        <w:t>stops</w:t>
      </w:r>
    </w:p>
    <w:p>
      <w:pPr>
        <w:pStyle w:val="ListParagraph"/>
        <w:numPr>
          <w:ilvl w:val="0"/>
          <w:numId w:val="6"/>
        </w:numPr>
        <w:tabs>
          <w:tab w:pos="1228" w:val="left" w:leader="none"/>
          <w:tab w:pos="1229" w:val="left" w:leader="none"/>
        </w:tabs>
        <w:spacing w:line="268" w:lineRule="exact" w:before="0" w:after="0"/>
        <w:ind w:left="1228" w:right="0" w:hanging="361"/>
        <w:jc w:val="left"/>
        <w:rPr>
          <w:b/>
          <w:i/>
          <w:sz w:val="20"/>
        </w:rPr>
      </w:pPr>
      <w:r>
        <w:rPr>
          <w:b/>
          <w:i/>
          <w:sz w:val="20"/>
        </w:rPr>
        <w:t>Walking</w:t>
      </w:r>
      <w:r>
        <w:rPr>
          <w:b/>
          <w:i/>
          <w:spacing w:val="-13"/>
          <w:sz w:val="20"/>
        </w:rPr>
        <w:t> </w:t>
      </w:r>
      <w:r>
        <w:rPr>
          <w:b/>
          <w:i/>
          <w:sz w:val="20"/>
        </w:rPr>
        <w:t>to</w:t>
      </w:r>
      <w:r>
        <w:rPr>
          <w:b/>
          <w:i/>
          <w:spacing w:val="-10"/>
          <w:sz w:val="20"/>
        </w:rPr>
        <w:t> </w:t>
      </w:r>
      <w:r>
        <w:rPr>
          <w:b/>
          <w:i/>
          <w:sz w:val="20"/>
        </w:rPr>
        <w:t>and</w:t>
      </w:r>
      <w:r>
        <w:rPr>
          <w:b/>
          <w:i/>
          <w:spacing w:val="-9"/>
          <w:sz w:val="20"/>
        </w:rPr>
        <w:t> </w:t>
      </w:r>
      <w:r>
        <w:rPr>
          <w:b/>
          <w:i/>
          <w:sz w:val="20"/>
        </w:rPr>
        <w:t>from</w:t>
      </w:r>
      <w:r>
        <w:rPr>
          <w:b/>
          <w:i/>
          <w:spacing w:val="-9"/>
          <w:sz w:val="20"/>
        </w:rPr>
        <w:t> </w:t>
      </w:r>
      <w:r>
        <w:rPr>
          <w:b/>
          <w:i/>
          <w:spacing w:val="-2"/>
          <w:sz w:val="20"/>
        </w:rPr>
        <w:t>school</w:t>
      </w:r>
    </w:p>
    <w:p>
      <w:pPr>
        <w:pStyle w:val="ListParagraph"/>
        <w:numPr>
          <w:ilvl w:val="0"/>
          <w:numId w:val="6"/>
        </w:numPr>
        <w:tabs>
          <w:tab w:pos="1228" w:val="left" w:leader="none"/>
          <w:tab w:pos="1229" w:val="left" w:leader="none"/>
        </w:tabs>
        <w:spacing w:line="244" w:lineRule="auto" w:before="0" w:after="0"/>
        <w:ind w:left="1228" w:right="1730" w:hanging="360"/>
        <w:jc w:val="left"/>
        <w:rPr>
          <w:b/>
          <w:i/>
          <w:sz w:val="20"/>
        </w:rPr>
      </w:pPr>
      <w:r>
        <w:rPr>
          <w:b/>
          <w:i/>
          <w:sz w:val="20"/>
        </w:rPr>
        <w:t>At school and school-related</w:t>
      </w:r>
      <w:r>
        <w:rPr>
          <w:b/>
          <w:i/>
          <w:sz w:val="20"/>
        </w:rPr>
        <w:t> activities</w:t>
      </w:r>
      <w:r>
        <w:rPr>
          <w:b/>
          <w:i/>
          <w:spacing w:val="-11"/>
          <w:sz w:val="20"/>
        </w:rPr>
        <w:t> </w:t>
      </w:r>
      <w:r>
        <w:rPr>
          <w:b/>
          <w:i/>
          <w:sz w:val="20"/>
        </w:rPr>
        <w:t>both</w:t>
      </w:r>
      <w:r>
        <w:rPr>
          <w:b/>
          <w:i/>
          <w:spacing w:val="-8"/>
          <w:sz w:val="20"/>
        </w:rPr>
        <w:t> </w:t>
      </w:r>
      <w:r>
        <w:rPr>
          <w:b/>
          <w:i/>
          <w:sz w:val="20"/>
        </w:rPr>
        <w:t>on</w:t>
      </w:r>
      <w:r>
        <w:rPr>
          <w:b/>
          <w:i/>
          <w:spacing w:val="-8"/>
          <w:sz w:val="20"/>
        </w:rPr>
        <w:t> </w:t>
      </w:r>
      <w:r>
        <w:rPr>
          <w:b/>
          <w:i/>
          <w:sz w:val="20"/>
        </w:rPr>
        <w:t>and</w:t>
      </w:r>
      <w:r>
        <w:rPr>
          <w:b/>
          <w:i/>
          <w:spacing w:val="-7"/>
          <w:sz w:val="20"/>
        </w:rPr>
        <w:t> </w:t>
      </w:r>
      <w:r>
        <w:rPr>
          <w:b/>
          <w:i/>
          <w:sz w:val="20"/>
        </w:rPr>
        <w:t>off</w:t>
      </w:r>
      <w:r>
        <w:rPr>
          <w:b/>
          <w:i/>
          <w:spacing w:val="-13"/>
          <w:sz w:val="20"/>
        </w:rPr>
        <w:t> </w:t>
      </w:r>
      <w:r>
        <w:rPr>
          <w:b/>
          <w:i/>
          <w:sz w:val="20"/>
        </w:rPr>
        <w:t>school </w:t>
      </w:r>
      <w:r>
        <w:rPr>
          <w:b/>
          <w:i/>
          <w:spacing w:val="-2"/>
          <w:sz w:val="20"/>
        </w:rPr>
        <w:t>property</w:t>
      </w:r>
    </w:p>
    <w:p>
      <w:pPr>
        <w:pStyle w:val="ListParagraph"/>
        <w:numPr>
          <w:ilvl w:val="0"/>
          <w:numId w:val="6"/>
        </w:numPr>
        <w:tabs>
          <w:tab w:pos="1228" w:val="left" w:leader="none"/>
          <w:tab w:pos="1229" w:val="left" w:leader="none"/>
        </w:tabs>
        <w:spacing w:line="247" w:lineRule="auto" w:before="0" w:after="0"/>
        <w:ind w:left="1228" w:right="1479" w:hanging="360"/>
        <w:jc w:val="left"/>
        <w:rPr>
          <w:b/>
          <w:i/>
          <w:sz w:val="20"/>
        </w:rPr>
      </w:pPr>
      <w:r>
        <w:rPr>
          <w:b/>
          <w:i/>
          <w:sz w:val="20"/>
        </w:rPr>
        <w:t>Off school property and outside</w:t>
      </w:r>
      <w:r>
        <w:rPr>
          <w:b/>
          <w:i/>
          <w:sz w:val="20"/>
        </w:rPr>
        <w:t> school hours if the conduct is det- rimental</w:t>
      </w:r>
      <w:r>
        <w:rPr>
          <w:b/>
          <w:i/>
          <w:spacing w:val="-13"/>
          <w:sz w:val="20"/>
        </w:rPr>
        <w:t> </w:t>
      </w:r>
      <w:r>
        <w:rPr>
          <w:b/>
          <w:i/>
          <w:sz w:val="20"/>
        </w:rPr>
        <w:t>to</w:t>
      </w:r>
      <w:r>
        <w:rPr>
          <w:b/>
          <w:i/>
          <w:spacing w:val="-11"/>
          <w:sz w:val="20"/>
        </w:rPr>
        <w:t> </w:t>
      </w:r>
      <w:r>
        <w:rPr>
          <w:b/>
          <w:i/>
          <w:sz w:val="20"/>
        </w:rPr>
        <w:t>the</w:t>
      </w:r>
      <w:r>
        <w:rPr>
          <w:b/>
          <w:i/>
          <w:spacing w:val="-9"/>
          <w:sz w:val="20"/>
        </w:rPr>
        <w:t> </w:t>
      </w:r>
      <w:r>
        <w:rPr>
          <w:b/>
          <w:i/>
          <w:sz w:val="20"/>
        </w:rPr>
        <w:t>school</w:t>
      </w:r>
      <w:r>
        <w:rPr>
          <w:b/>
          <w:i/>
          <w:spacing w:val="-10"/>
          <w:sz w:val="20"/>
        </w:rPr>
        <w:t> </w:t>
      </w:r>
      <w:r>
        <w:rPr>
          <w:b/>
          <w:i/>
          <w:sz w:val="20"/>
        </w:rPr>
        <w:t>or,</w:t>
      </w:r>
      <w:r>
        <w:rPr>
          <w:b/>
          <w:i/>
          <w:spacing w:val="-13"/>
          <w:sz w:val="20"/>
        </w:rPr>
        <w:t> </w:t>
      </w:r>
      <w:r>
        <w:rPr>
          <w:b/>
          <w:i/>
          <w:sz w:val="20"/>
        </w:rPr>
        <w:t>adversely affects school discipline or results in a criminal charge or conviction</w:t>
      </w:r>
    </w:p>
    <w:p>
      <w:pPr>
        <w:pStyle w:val="BodyText"/>
        <w:spacing w:before="8"/>
        <w:rPr>
          <w:b/>
          <w:i/>
          <w:sz w:val="19"/>
        </w:rPr>
      </w:pPr>
      <w:r>
        <w:rPr/>
        <w:pict>
          <v:group style="position:absolute;margin-left:328.450012pt;margin-top:12.56992pt;width:209.8pt;height:36.3pt;mso-position-horizontal-relative:page;mso-position-vertical-relative:paragraph;z-index:-15726592;mso-wrap-distance-left:0;mso-wrap-distance-right:0" id="docshapegroup15" coordorigin="6569,251" coordsize="4196,726">
            <v:shape style="position:absolute;left:6579;top:261;width:2088;height:706" id="docshape16" coordorigin="6579,261" coordsize="2088,706" path="m6579,261l6597,461,6639,564,6740,601,6932,607,8266,607,8362,614,8444,635,8513,668,8569,711,8612,764,8643,825,8661,893,8667,967e" filled="false" stroked="true" strokeweight="1pt" strokecolor="#231f20">
              <v:path arrowok="t"/>
              <v:stroke dashstyle="solid"/>
            </v:shape>
            <v:shape style="position:absolute;left:8667;top:261;width:2088;height:706" id="docshape17" coordorigin="8667,261" coordsize="2088,706" path="m10755,261l10737,461,10695,564,10594,601,10402,607,9068,607,8972,614,8890,635,8821,668,8765,711,8722,764,8691,825,8673,893,8667,967e" filled="false" stroked="true" strokeweight="1pt" strokecolor="#231f20">
              <v:path arrowok="t"/>
              <v:stroke dashstyle="solid"/>
            </v:shape>
            <w10:wrap type="topAndBottom"/>
          </v:group>
        </w:pict>
      </w:r>
    </w:p>
    <w:p>
      <w:pPr>
        <w:spacing w:after="0"/>
        <w:rPr>
          <w:sz w:val="19"/>
        </w:rPr>
        <w:sectPr>
          <w:type w:val="continuous"/>
          <w:pgSz w:w="12240" w:h="15840"/>
          <w:pgMar w:header="0" w:footer="434" w:top="1320" w:bottom="280" w:left="240" w:right="400"/>
          <w:cols w:num="2" w:equalWidth="0">
            <w:col w:w="5841" w:space="178"/>
            <w:col w:w="5581"/>
          </w:cols>
        </w:sectPr>
      </w:pPr>
    </w:p>
    <w:p>
      <w:pPr>
        <w:pStyle w:val="BodyText"/>
        <w:spacing w:before="9"/>
        <w:rPr>
          <w:b/>
          <w:i/>
          <w:sz w:val="16"/>
        </w:rPr>
      </w:pPr>
    </w:p>
    <w:p>
      <w:pPr>
        <w:pStyle w:val="BodyText"/>
        <w:spacing w:before="90"/>
        <w:ind w:left="480" w:right="336"/>
      </w:pPr>
      <w:r>
        <w:rPr/>
        <w:t>The Roanoke City Public School System expects all students to put forth their best efforts in all school related activities.</w:t>
      </w:r>
      <w:r>
        <w:rPr>
          <w:spacing w:val="-3"/>
        </w:rPr>
        <w:t> </w:t>
      </w:r>
      <w:r>
        <w:rPr/>
        <w:t>To</w:t>
      </w:r>
      <w:r>
        <w:rPr>
          <w:spacing w:val="-3"/>
        </w:rPr>
        <w:t> </w:t>
      </w:r>
      <w:r>
        <w:rPr/>
        <w:t>accomplish</w:t>
      </w:r>
      <w:r>
        <w:rPr>
          <w:spacing w:val="-1"/>
        </w:rPr>
        <w:t> </w:t>
      </w:r>
      <w:r>
        <w:rPr/>
        <w:t>this,</w:t>
      </w:r>
      <w:r>
        <w:rPr>
          <w:spacing w:val="-3"/>
        </w:rPr>
        <w:t> </w:t>
      </w:r>
      <w:r>
        <w:rPr/>
        <w:t>students</w:t>
      </w:r>
      <w:r>
        <w:rPr>
          <w:spacing w:val="-3"/>
        </w:rPr>
        <w:t> </w:t>
      </w:r>
      <w:r>
        <w:rPr/>
        <w:t>must</w:t>
      </w:r>
      <w:r>
        <w:rPr>
          <w:spacing w:val="-3"/>
        </w:rPr>
        <w:t> </w:t>
      </w:r>
      <w:r>
        <w:rPr/>
        <w:t>recognize</w:t>
      </w:r>
      <w:r>
        <w:rPr>
          <w:spacing w:val="-4"/>
        </w:rPr>
        <w:t> </w:t>
      </w:r>
      <w:r>
        <w:rPr/>
        <w:t>their</w:t>
      </w:r>
      <w:r>
        <w:rPr>
          <w:spacing w:val="-4"/>
        </w:rPr>
        <w:t> </w:t>
      </w:r>
      <w:r>
        <w:rPr/>
        <w:t>individual</w:t>
      </w:r>
      <w:r>
        <w:rPr>
          <w:spacing w:val="-3"/>
        </w:rPr>
        <w:t> </w:t>
      </w:r>
      <w:r>
        <w:rPr/>
        <w:t>responsibilities,</w:t>
      </w:r>
      <w:r>
        <w:rPr>
          <w:spacing w:val="-3"/>
        </w:rPr>
        <w:t> </w:t>
      </w:r>
      <w:r>
        <w:rPr/>
        <w:t>and</w:t>
      </w:r>
      <w:r>
        <w:rPr>
          <w:spacing w:val="-3"/>
        </w:rPr>
        <w:t> </w:t>
      </w:r>
      <w:r>
        <w:rPr/>
        <w:t>they</w:t>
      </w:r>
      <w:r>
        <w:rPr>
          <w:spacing w:val="-3"/>
        </w:rPr>
        <w:t> </w:t>
      </w:r>
      <w:r>
        <w:rPr/>
        <w:t>must</w:t>
      </w:r>
      <w:r>
        <w:rPr>
          <w:spacing w:val="-3"/>
        </w:rPr>
        <w:t> </w:t>
      </w:r>
      <w:r>
        <w:rPr/>
        <w:t>behave</w:t>
      </w:r>
      <w:r>
        <w:rPr>
          <w:spacing w:val="-4"/>
        </w:rPr>
        <w:t> </w:t>
      </w:r>
      <w:r>
        <w:rPr/>
        <w:t>in accordance with Roanoke City Public Schools’ Student Code of Conduct.</w:t>
      </w:r>
    </w:p>
    <w:p>
      <w:pPr>
        <w:pStyle w:val="BodyText"/>
        <w:spacing w:line="249" w:lineRule="auto" w:before="231"/>
        <w:ind w:left="480" w:right="336"/>
      </w:pPr>
      <w:r>
        <w:rPr/>
        <w:t>Students are subject to corrective disciplinary action for misconduct that occurs when the acts lead to (1) an adjudication of delinquency or a conviction for an offense listed in § 16.1-305.1, of the </w:t>
      </w:r>
      <w:r>
        <w:rPr>
          <w:i/>
        </w:rPr>
        <w:t>Code of Virginia</w:t>
      </w:r>
      <w:r>
        <w:rPr>
          <w:i/>
        </w:rPr>
        <w:t> </w:t>
      </w:r>
      <w:r>
        <w:rPr/>
        <w:t>(unlawful purchase; possession or use of a weapon; homicide; felonious assault and bodily wounding; criminal sexual assault; manufacture, sale, gift, distribution or possession of Schedule I or II controlled substances or marijuana; arson and related crimes; and burglary and related offenses), criminal street gang activity or recruitment</w:t>
      </w:r>
      <w:r>
        <w:rPr>
          <w:spacing w:val="-2"/>
        </w:rPr>
        <w:t> </w:t>
      </w:r>
      <w:r>
        <w:rPr/>
        <w:t>for</w:t>
      </w:r>
      <w:r>
        <w:rPr>
          <w:spacing w:val="-3"/>
        </w:rPr>
        <w:t> </w:t>
      </w:r>
      <w:r>
        <w:rPr/>
        <w:t>such</w:t>
      </w:r>
      <w:r>
        <w:rPr>
          <w:spacing w:val="-2"/>
        </w:rPr>
        <w:t> </w:t>
      </w:r>
      <w:r>
        <w:rPr/>
        <w:t>activity,</w:t>
      </w:r>
      <w:r>
        <w:rPr>
          <w:spacing w:val="-2"/>
        </w:rPr>
        <w:t> </w:t>
      </w:r>
      <w:r>
        <w:rPr/>
        <w:t>or</w:t>
      </w:r>
      <w:r>
        <w:rPr>
          <w:spacing w:val="-3"/>
        </w:rPr>
        <w:t> </w:t>
      </w:r>
      <w:r>
        <w:rPr/>
        <w:t>an</w:t>
      </w:r>
      <w:r>
        <w:rPr>
          <w:spacing w:val="-2"/>
        </w:rPr>
        <w:t> </w:t>
      </w:r>
      <w:r>
        <w:rPr/>
        <w:t>act</w:t>
      </w:r>
      <w:r>
        <w:rPr>
          <w:spacing w:val="-2"/>
        </w:rPr>
        <w:t> </w:t>
      </w:r>
      <w:r>
        <w:rPr/>
        <w:t>of</w:t>
      </w:r>
      <w:r>
        <w:rPr>
          <w:spacing w:val="-3"/>
        </w:rPr>
        <w:t> </w:t>
      </w:r>
      <w:r>
        <w:rPr/>
        <w:t>violence</w:t>
      </w:r>
      <w:r>
        <w:rPr>
          <w:spacing w:val="-1"/>
        </w:rPr>
        <w:t> </w:t>
      </w:r>
      <w:r>
        <w:rPr/>
        <w:t>by</w:t>
      </w:r>
      <w:r>
        <w:rPr>
          <w:spacing w:val="-2"/>
        </w:rPr>
        <w:t> </w:t>
      </w:r>
      <w:r>
        <w:rPr/>
        <w:t>a</w:t>
      </w:r>
      <w:r>
        <w:rPr>
          <w:spacing w:val="-3"/>
        </w:rPr>
        <w:t> </w:t>
      </w:r>
      <w:r>
        <w:rPr/>
        <w:t>mob,</w:t>
      </w:r>
      <w:r>
        <w:rPr>
          <w:spacing w:val="-2"/>
        </w:rPr>
        <w:t> </w:t>
      </w:r>
      <w:r>
        <w:rPr/>
        <w:t>or</w:t>
      </w:r>
      <w:r>
        <w:rPr>
          <w:spacing w:val="-3"/>
        </w:rPr>
        <w:t> </w:t>
      </w:r>
      <w:r>
        <w:rPr/>
        <w:t>(2)</w:t>
      </w:r>
      <w:r>
        <w:rPr>
          <w:spacing w:val="-1"/>
        </w:rPr>
        <w:t> </w:t>
      </w:r>
      <w:r>
        <w:rPr/>
        <w:t>a</w:t>
      </w:r>
      <w:r>
        <w:rPr>
          <w:spacing w:val="-3"/>
        </w:rPr>
        <w:t> </w:t>
      </w:r>
      <w:r>
        <w:rPr/>
        <w:t>charge</w:t>
      </w:r>
      <w:r>
        <w:rPr>
          <w:spacing w:val="-3"/>
        </w:rPr>
        <w:t> </w:t>
      </w:r>
      <w:r>
        <w:rPr/>
        <w:t>that</w:t>
      </w:r>
      <w:r>
        <w:rPr>
          <w:spacing w:val="-2"/>
        </w:rPr>
        <w:t> </w:t>
      </w:r>
      <w:r>
        <w:rPr/>
        <w:t>would</w:t>
      </w:r>
      <w:r>
        <w:rPr>
          <w:spacing w:val="-2"/>
        </w:rPr>
        <w:t> </w:t>
      </w:r>
      <w:r>
        <w:rPr/>
        <w:t>be</w:t>
      </w:r>
      <w:r>
        <w:rPr>
          <w:spacing w:val="-3"/>
        </w:rPr>
        <w:t> </w:t>
      </w:r>
      <w:r>
        <w:rPr/>
        <w:t>a</w:t>
      </w:r>
      <w:r>
        <w:rPr>
          <w:spacing w:val="-3"/>
        </w:rPr>
        <w:t> </w:t>
      </w:r>
      <w:r>
        <w:rPr/>
        <w:t>felony</w:t>
      </w:r>
      <w:r>
        <w:rPr>
          <w:spacing w:val="-2"/>
        </w:rPr>
        <w:t> </w:t>
      </w:r>
      <w:r>
        <w:rPr/>
        <w:t>if</w:t>
      </w:r>
      <w:r>
        <w:rPr>
          <w:spacing w:val="-3"/>
        </w:rPr>
        <w:t> </w:t>
      </w:r>
      <w:r>
        <w:rPr/>
        <w:t>committed by an adult or (3) disruption of the learning environment.</w:t>
      </w:r>
    </w:p>
    <w:p>
      <w:pPr>
        <w:pStyle w:val="BodyText"/>
        <w:spacing w:before="5"/>
        <w:rPr>
          <w:sz w:val="21"/>
        </w:rPr>
      </w:pPr>
    </w:p>
    <w:p>
      <w:pPr>
        <w:pStyle w:val="BodyText"/>
        <w:spacing w:line="249" w:lineRule="auto"/>
        <w:ind w:left="480" w:right="336"/>
      </w:pPr>
      <w:r>
        <w:rPr/>
        <w:t>The</w:t>
      </w:r>
      <w:r>
        <w:rPr>
          <w:spacing w:val="-4"/>
        </w:rPr>
        <w:t> </w:t>
      </w:r>
      <w:r>
        <w:rPr/>
        <w:t>School</w:t>
      </w:r>
      <w:r>
        <w:rPr>
          <w:spacing w:val="-3"/>
        </w:rPr>
        <w:t> </w:t>
      </w:r>
      <w:r>
        <w:rPr/>
        <w:t>Board</w:t>
      </w:r>
      <w:r>
        <w:rPr>
          <w:spacing w:val="-3"/>
        </w:rPr>
        <w:t> </w:t>
      </w:r>
      <w:r>
        <w:rPr/>
        <w:t>does</w:t>
      </w:r>
      <w:r>
        <w:rPr>
          <w:spacing w:val="-3"/>
        </w:rPr>
        <w:t> </w:t>
      </w:r>
      <w:r>
        <w:rPr/>
        <w:t>not</w:t>
      </w:r>
      <w:r>
        <w:rPr>
          <w:spacing w:val="-3"/>
        </w:rPr>
        <w:t> </w:t>
      </w:r>
      <w:r>
        <w:rPr/>
        <w:t>discriminate</w:t>
      </w:r>
      <w:r>
        <w:rPr>
          <w:spacing w:val="-4"/>
        </w:rPr>
        <w:t> </w:t>
      </w:r>
      <w:r>
        <w:rPr/>
        <w:t>based</w:t>
      </w:r>
      <w:r>
        <w:rPr>
          <w:spacing w:val="-3"/>
        </w:rPr>
        <w:t> </w:t>
      </w:r>
      <w:r>
        <w:rPr/>
        <w:t>on</w:t>
      </w:r>
      <w:r>
        <w:rPr>
          <w:spacing w:val="-1"/>
        </w:rPr>
        <w:t> </w:t>
      </w:r>
      <w:r>
        <w:rPr/>
        <w:t>race,</w:t>
      </w:r>
      <w:r>
        <w:rPr>
          <w:spacing w:val="-1"/>
        </w:rPr>
        <w:t> </w:t>
      </w:r>
      <w:r>
        <w:rPr/>
        <w:t>color,</w:t>
      </w:r>
      <w:r>
        <w:rPr>
          <w:spacing w:val="-3"/>
        </w:rPr>
        <w:t> </w:t>
      </w:r>
      <w:r>
        <w:rPr/>
        <w:t>national</w:t>
      </w:r>
      <w:r>
        <w:rPr>
          <w:spacing w:val="-3"/>
        </w:rPr>
        <w:t> </w:t>
      </w:r>
      <w:r>
        <w:rPr/>
        <w:t>origin,</w:t>
      </w:r>
      <w:r>
        <w:rPr>
          <w:spacing w:val="-3"/>
        </w:rPr>
        <w:t> </w:t>
      </w:r>
      <w:r>
        <w:rPr/>
        <w:t>religion,</w:t>
      </w:r>
      <w:r>
        <w:rPr>
          <w:spacing w:val="-3"/>
        </w:rPr>
        <w:t> </w:t>
      </w:r>
      <w:r>
        <w:rPr/>
        <w:t>sex,</w:t>
      </w:r>
      <w:r>
        <w:rPr>
          <w:spacing w:val="-3"/>
        </w:rPr>
        <w:t> </w:t>
      </w:r>
      <w:r>
        <w:rPr/>
        <w:t>age,</w:t>
      </w:r>
      <w:r>
        <w:rPr>
          <w:spacing w:val="-3"/>
        </w:rPr>
        <w:t> </w:t>
      </w:r>
      <w:r>
        <w:rPr/>
        <w:t>gender/gender identity or disability in any of its programs and activities.</w:t>
      </w:r>
    </w:p>
    <w:p>
      <w:pPr>
        <w:spacing w:after="0" w:line="249" w:lineRule="auto"/>
        <w:sectPr>
          <w:type w:val="continuous"/>
          <w:pgSz w:w="12240" w:h="15840"/>
          <w:pgMar w:header="0" w:footer="434" w:top="1320" w:bottom="280" w:left="240" w:right="400"/>
        </w:sectPr>
      </w:pPr>
    </w:p>
    <w:p>
      <w:pPr>
        <w:pStyle w:val="Heading1"/>
        <w:spacing w:line="458" w:lineRule="exact" w:before="63"/>
      </w:pPr>
      <w:bookmarkStart w:name="_TOC_250057" w:id="16"/>
      <w:r>
        <w:rPr>
          <w:w w:val="95"/>
        </w:rPr>
        <w:t>ENSURING</w:t>
      </w:r>
      <w:r>
        <w:rPr>
          <w:spacing w:val="-3"/>
          <w:w w:val="95"/>
        </w:rPr>
        <w:t> </w:t>
      </w:r>
      <w:r>
        <w:rPr>
          <w:w w:val="95"/>
        </w:rPr>
        <w:t>A</w:t>
      </w:r>
      <w:r>
        <w:rPr>
          <w:spacing w:val="-2"/>
          <w:w w:val="95"/>
        </w:rPr>
        <w:t> </w:t>
      </w:r>
      <w:r>
        <w:rPr>
          <w:w w:val="95"/>
        </w:rPr>
        <w:t>SAFE</w:t>
      </w:r>
      <w:r>
        <w:rPr>
          <w:spacing w:val="-2"/>
          <w:w w:val="95"/>
        </w:rPr>
        <w:t> </w:t>
      </w:r>
      <w:r>
        <w:rPr>
          <w:w w:val="95"/>
        </w:rPr>
        <w:t>LEARNING</w:t>
      </w:r>
      <w:bookmarkEnd w:id="16"/>
      <w:r>
        <w:rPr>
          <w:spacing w:val="-2"/>
          <w:w w:val="95"/>
        </w:rPr>
        <w:t> ENVIRONMENT</w:t>
      </w:r>
    </w:p>
    <w:p>
      <w:pPr>
        <w:pStyle w:val="Heading3"/>
        <w:spacing w:line="356" w:lineRule="exact"/>
      </w:pPr>
      <w:bookmarkStart w:name="_TOC_250056" w:id="17"/>
      <w:bookmarkStart w:name="Virginia Laws and Regulations" w:id="18"/>
      <w:r>
        <w:rPr>
          <w:b w:val="0"/>
          <w:i w:val="0"/>
        </w:rPr>
      </w:r>
      <w:r>
        <w:rPr>
          <w:w w:val="95"/>
        </w:rPr>
        <w:t>Virginia</w:t>
      </w:r>
      <w:r>
        <w:rPr>
          <w:spacing w:val="3"/>
        </w:rPr>
        <w:t> </w:t>
      </w:r>
      <w:r>
        <w:rPr>
          <w:w w:val="95"/>
        </w:rPr>
        <w:t>Laws</w:t>
      </w:r>
      <w:r>
        <w:rPr>
          <w:spacing w:val="7"/>
        </w:rPr>
        <w:t> </w:t>
      </w:r>
      <w:r>
        <w:rPr>
          <w:w w:val="95"/>
        </w:rPr>
        <w:t>and</w:t>
      </w:r>
      <w:r>
        <w:rPr>
          <w:spacing w:val="5"/>
        </w:rPr>
        <w:t> </w:t>
      </w:r>
      <w:bookmarkEnd w:id="17"/>
      <w:r>
        <w:rPr>
          <w:spacing w:val="-2"/>
          <w:w w:val="95"/>
        </w:rPr>
        <w:t>Regulations</w:t>
      </w:r>
    </w:p>
    <w:p>
      <w:pPr>
        <w:pStyle w:val="BodyText"/>
        <w:spacing w:line="249" w:lineRule="auto"/>
        <w:ind w:left="479" w:right="336"/>
      </w:pPr>
      <w:r>
        <w:rPr/>
        <w:t>The importance of ensuring that schools are safe and conducive to learning is reflected in numerous laws enacted</w:t>
      </w:r>
      <w:r>
        <w:rPr>
          <w:spacing w:val="-3"/>
        </w:rPr>
        <w:t> </w:t>
      </w:r>
      <w:r>
        <w:rPr/>
        <w:t>by</w:t>
      </w:r>
      <w:r>
        <w:rPr>
          <w:spacing w:val="-3"/>
        </w:rPr>
        <w:t> </w:t>
      </w:r>
      <w:r>
        <w:rPr/>
        <w:t>the</w:t>
      </w:r>
      <w:r>
        <w:rPr>
          <w:spacing w:val="-4"/>
        </w:rPr>
        <w:t> </w:t>
      </w:r>
      <w:r>
        <w:rPr/>
        <w:t>Virginia</w:t>
      </w:r>
      <w:r>
        <w:rPr>
          <w:spacing w:val="-2"/>
        </w:rPr>
        <w:t> </w:t>
      </w:r>
      <w:r>
        <w:rPr/>
        <w:t>General</w:t>
      </w:r>
      <w:r>
        <w:rPr>
          <w:spacing w:val="-3"/>
        </w:rPr>
        <w:t> </w:t>
      </w:r>
      <w:r>
        <w:rPr/>
        <w:t>Assembly</w:t>
      </w:r>
      <w:r>
        <w:rPr>
          <w:spacing w:val="-3"/>
        </w:rPr>
        <w:t> </w:t>
      </w:r>
      <w:r>
        <w:rPr/>
        <w:t>and</w:t>
      </w:r>
      <w:r>
        <w:rPr>
          <w:spacing w:val="-3"/>
        </w:rPr>
        <w:t> </w:t>
      </w:r>
      <w:r>
        <w:rPr/>
        <w:t>regulations</w:t>
      </w:r>
      <w:r>
        <w:rPr>
          <w:spacing w:val="-3"/>
        </w:rPr>
        <w:t> </w:t>
      </w:r>
      <w:r>
        <w:rPr/>
        <w:t>established</w:t>
      </w:r>
      <w:r>
        <w:rPr>
          <w:spacing w:val="-3"/>
        </w:rPr>
        <w:t> </w:t>
      </w:r>
      <w:r>
        <w:rPr/>
        <w:t>by</w:t>
      </w:r>
      <w:r>
        <w:rPr>
          <w:spacing w:val="-3"/>
        </w:rPr>
        <w:t> </w:t>
      </w:r>
      <w:r>
        <w:rPr/>
        <w:t>the</w:t>
      </w:r>
      <w:r>
        <w:rPr>
          <w:spacing w:val="-4"/>
        </w:rPr>
        <w:t> </w:t>
      </w:r>
      <w:r>
        <w:rPr/>
        <w:t>Virginia</w:t>
      </w:r>
      <w:r>
        <w:rPr>
          <w:spacing w:val="-4"/>
        </w:rPr>
        <w:t> </w:t>
      </w:r>
      <w:r>
        <w:rPr/>
        <w:t>Board</w:t>
      </w:r>
      <w:r>
        <w:rPr>
          <w:spacing w:val="-3"/>
        </w:rPr>
        <w:t> </w:t>
      </w:r>
      <w:r>
        <w:rPr/>
        <w:t>of</w:t>
      </w:r>
      <w:r>
        <w:rPr>
          <w:spacing w:val="-4"/>
        </w:rPr>
        <w:t> </w:t>
      </w:r>
      <w:r>
        <w:rPr/>
        <w:t>Education. Among other responsibilities, local School Boards are required to</w:t>
      </w:r>
    </w:p>
    <w:p>
      <w:pPr>
        <w:pStyle w:val="ListParagraph"/>
        <w:numPr>
          <w:ilvl w:val="0"/>
          <w:numId w:val="7"/>
        </w:numPr>
        <w:tabs>
          <w:tab w:pos="768" w:val="left" w:leader="none"/>
        </w:tabs>
        <w:spacing w:line="247" w:lineRule="auto" w:before="0" w:after="0"/>
        <w:ind w:left="767" w:right="537" w:hanging="300"/>
        <w:jc w:val="left"/>
        <w:rPr>
          <w:sz w:val="24"/>
        </w:rPr>
      </w:pPr>
      <w:r>
        <w:rPr>
          <w:sz w:val="24"/>
        </w:rPr>
        <w:t>Establish policies “designed to provide that public education be conducted in an atmosphere free of disruption</w:t>
      </w:r>
      <w:r>
        <w:rPr>
          <w:spacing w:val="-3"/>
          <w:sz w:val="24"/>
        </w:rPr>
        <w:t> </w:t>
      </w:r>
      <w:r>
        <w:rPr>
          <w:sz w:val="24"/>
        </w:rPr>
        <w:t>and</w:t>
      </w:r>
      <w:r>
        <w:rPr>
          <w:spacing w:val="-3"/>
          <w:sz w:val="24"/>
        </w:rPr>
        <w:t> </w:t>
      </w:r>
      <w:r>
        <w:rPr>
          <w:sz w:val="24"/>
        </w:rPr>
        <w:t>threat</w:t>
      </w:r>
      <w:r>
        <w:rPr>
          <w:spacing w:val="-3"/>
          <w:sz w:val="24"/>
        </w:rPr>
        <w:t> </w:t>
      </w:r>
      <w:r>
        <w:rPr>
          <w:sz w:val="24"/>
        </w:rPr>
        <w:t>to</w:t>
      </w:r>
      <w:r>
        <w:rPr>
          <w:spacing w:val="-3"/>
          <w:sz w:val="24"/>
        </w:rPr>
        <w:t> </w:t>
      </w:r>
      <w:r>
        <w:rPr>
          <w:sz w:val="24"/>
        </w:rPr>
        <w:t>persons</w:t>
      </w:r>
      <w:r>
        <w:rPr>
          <w:spacing w:val="-3"/>
          <w:sz w:val="24"/>
        </w:rPr>
        <w:t> </w:t>
      </w:r>
      <w:r>
        <w:rPr>
          <w:sz w:val="24"/>
        </w:rPr>
        <w:t>or</w:t>
      </w:r>
      <w:r>
        <w:rPr>
          <w:spacing w:val="-4"/>
          <w:sz w:val="24"/>
        </w:rPr>
        <w:t> </w:t>
      </w:r>
      <w:r>
        <w:rPr>
          <w:sz w:val="24"/>
        </w:rPr>
        <w:t>property</w:t>
      </w:r>
      <w:r>
        <w:rPr>
          <w:spacing w:val="-3"/>
          <w:sz w:val="24"/>
        </w:rPr>
        <w:t> </w:t>
      </w:r>
      <w:r>
        <w:rPr>
          <w:sz w:val="24"/>
        </w:rPr>
        <w:t>and</w:t>
      </w:r>
      <w:r>
        <w:rPr>
          <w:spacing w:val="-3"/>
          <w:sz w:val="24"/>
        </w:rPr>
        <w:t> </w:t>
      </w:r>
      <w:r>
        <w:rPr>
          <w:sz w:val="24"/>
        </w:rPr>
        <w:t>supportive</w:t>
      </w:r>
      <w:r>
        <w:rPr>
          <w:spacing w:val="-4"/>
          <w:sz w:val="24"/>
        </w:rPr>
        <w:t> </w:t>
      </w:r>
      <w:r>
        <w:rPr>
          <w:sz w:val="24"/>
        </w:rPr>
        <w:t>of</w:t>
      </w:r>
      <w:r>
        <w:rPr>
          <w:spacing w:val="-4"/>
          <w:sz w:val="24"/>
        </w:rPr>
        <w:t> </w:t>
      </w:r>
      <w:r>
        <w:rPr>
          <w:sz w:val="24"/>
        </w:rPr>
        <w:t>individual</w:t>
      </w:r>
      <w:r>
        <w:rPr>
          <w:spacing w:val="-3"/>
          <w:sz w:val="24"/>
        </w:rPr>
        <w:t> </w:t>
      </w:r>
      <w:r>
        <w:rPr>
          <w:sz w:val="24"/>
        </w:rPr>
        <w:t>rights”</w:t>
      </w:r>
      <w:r>
        <w:rPr>
          <w:spacing w:val="-4"/>
          <w:sz w:val="24"/>
        </w:rPr>
        <w:t> </w:t>
      </w:r>
      <w:r>
        <w:rPr>
          <w:sz w:val="24"/>
        </w:rPr>
        <w:t>(§22.1-253.13:7.D.3,</w:t>
      </w:r>
      <w:r>
        <w:rPr>
          <w:spacing w:val="-3"/>
          <w:sz w:val="24"/>
        </w:rPr>
        <w:t> </w:t>
      </w:r>
      <w:r>
        <w:rPr>
          <w:sz w:val="24"/>
        </w:rPr>
        <w:t>Code of Virginia)</w:t>
      </w:r>
    </w:p>
    <w:p>
      <w:pPr>
        <w:pStyle w:val="ListParagraph"/>
        <w:numPr>
          <w:ilvl w:val="0"/>
          <w:numId w:val="7"/>
        </w:numPr>
        <w:tabs>
          <w:tab w:pos="768" w:val="left" w:leader="none"/>
        </w:tabs>
        <w:spacing w:line="275" w:lineRule="exact" w:before="0" w:after="0"/>
        <w:ind w:left="768" w:right="0" w:hanging="301"/>
        <w:jc w:val="left"/>
        <w:rPr>
          <w:sz w:val="22"/>
        </w:rPr>
      </w:pPr>
      <w:r>
        <w:rPr>
          <w:sz w:val="24"/>
        </w:rPr>
        <w:t>Adopt</w:t>
      </w:r>
      <w:r>
        <w:rPr>
          <w:spacing w:val="-3"/>
          <w:sz w:val="24"/>
        </w:rPr>
        <w:t> </w:t>
      </w:r>
      <w:r>
        <w:rPr>
          <w:sz w:val="24"/>
        </w:rPr>
        <w:t>codes</w:t>
      </w:r>
      <w:r>
        <w:rPr>
          <w:spacing w:val="-2"/>
          <w:sz w:val="24"/>
        </w:rPr>
        <w:t> </w:t>
      </w:r>
      <w:r>
        <w:rPr>
          <w:sz w:val="24"/>
        </w:rPr>
        <w:t>of</w:t>
      </w:r>
      <w:r>
        <w:rPr>
          <w:spacing w:val="-3"/>
          <w:sz w:val="24"/>
        </w:rPr>
        <w:t> </w:t>
      </w:r>
      <w:r>
        <w:rPr>
          <w:sz w:val="24"/>
        </w:rPr>
        <w:t>student</w:t>
      </w:r>
      <w:r>
        <w:rPr>
          <w:spacing w:val="-2"/>
          <w:sz w:val="24"/>
        </w:rPr>
        <w:t> </w:t>
      </w:r>
      <w:r>
        <w:rPr>
          <w:sz w:val="24"/>
        </w:rPr>
        <w:t>conduct</w:t>
      </w:r>
      <w:r>
        <w:rPr>
          <w:spacing w:val="-2"/>
          <w:sz w:val="24"/>
        </w:rPr>
        <w:t> </w:t>
      </w:r>
      <w:r>
        <w:rPr>
          <w:sz w:val="24"/>
        </w:rPr>
        <w:t>and</w:t>
      </w:r>
      <w:r>
        <w:rPr>
          <w:spacing w:val="-2"/>
          <w:sz w:val="24"/>
        </w:rPr>
        <w:t> </w:t>
      </w:r>
      <w:r>
        <w:rPr>
          <w:sz w:val="24"/>
        </w:rPr>
        <w:t>procedures for</w:t>
      </w:r>
      <w:r>
        <w:rPr>
          <w:spacing w:val="-3"/>
          <w:sz w:val="24"/>
        </w:rPr>
        <w:t> </w:t>
      </w:r>
      <w:r>
        <w:rPr>
          <w:sz w:val="24"/>
        </w:rPr>
        <w:t>suspension</w:t>
      </w:r>
      <w:r>
        <w:rPr>
          <w:spacing w:val="-2"/>
          <w:sz w:val="24"/>
        </w:rPr>
        <w:t> </w:t>
      </w:r>
      <w:r>
        <w:rPr>
          <w:sz w:val="24"/>
        </w:rPr>
        <w:t>and</w:t>
      </w:r>
      <w:r>
        <w:rPr>
          <w:spacing w:val="-9"/>
          <w:sz w:val="24"/>
        </w:rPr>
        <w:t> </w:t>
      </w:r>
      <w:r>
        <w:rPr>
          <w:sz w:val="24"/>
        </w:rPr>
        <w:t>expulsion</w:t>
      </w:r>
      <w:r>
        <w:rPr>
          <w:spacing w:val="-2"/>
          <w:sz w:val="24"/>
        </w:rPr>
        <w:t> </w:t>
      </w:r>
      <w:r>
        <w:rPr>
          <w:sz w:val="22"/>
        </w:rPr>
        <w:t>(§22.1-279.6.B,</w:t>
      </w:r>
      <w:r>
        <w:rPr>
          <w:spacing w:val="-4"/>
          <w:sz w:val="22"/>
        </w:rPr>
        <w:t> </w:t>
      </w:r>
      <w:r>
        <w:rPr>
          <w:sz w:val="22"/>
        </w:rPr>
        <w:t>Code</w:t>
      </w:r>
      <w:r>
        <w:rPr>
          <w:spacing w:val="-2"/>
          <w:sz w:val="22"/>
        </w:rPr>
        <w:t> </w:t>
      </w:r>
      <w:r>
        <w:rPr>
          <w:sz w:val="22"/>
        </w:rPr>
        <w:t>of</w:t>
      </w:r>
      <w:r>
        <w:rPr>
          <w:spacing w:val="-4"/>
          <w:sz w:val="22"/>
        </w:rPr>
        <w:t> </w:t>
      </w:r>
      <w:r>
        <w:rPr>
          <w:spacing w:val="-2"/>
          <w:sz w:val="22"/>
        </w:rPr>
        <w:t>Virginia)</w:t>
      </w:r>
    </w:p>
    <w:p>
      <w:pPr>
        <w:pStyle w:val="ListParagraph"/>
        <w:numPr>
          <w:ilvl w:val="0"/>
          <w:numId w:val="7"/>
        </w:numPr>
        <w:tabs>
          <w:tab w:pos="767" w:val="left" w:leader="none"/>
          <w:tab w:pos="768" w:val="left" w:leader="none"/>
        </w:tabs>
        <w:spacing w:line="247" w:lineRule="auto" w:before="2" w:after="0"/>
        <w:ind w:left="768" w:right="428" w:hanging="360"/>
        <w:jc w:val="left"/>
        <w:rPr>
          <w:sz w:val="24"/>
        </w:rPr>
      </w:pPr>
      <w:r>
        <w:rPr>
          <w:sz w:val="24"/>
        </w:rPr>
        <w:t>Develop</w:t>
      </w:r>
      <w:r>
        <w:rPr>
          <w:spacing w:val="-3"/>
          <w:sz w:val="24"/>
        </w:rPr>
        <w:t> </w:t>
      </w:r>
      <w:r>
        <w:rPr>
          <w:sz w:val="24"/>
        </w:rPr>
        <w:t>programs</w:t>
      </w:r>
      <w:r>
        <w:rPr>
          <w:spacing w:val="-3"/>
          <w:sz w:val="24"/>
        </w:rPr>
        <w:t> </w:t>
      </w:r>
      <w:r>
        <w:rPr>
          <w:sz w:val="24"/>
        </w:rPr>
        <w:t>to</w:t>
      </w:r>
      <w:r>
        <w:rPr>
          <w:spacing w:val="-3"/>
          <w:sz w:val="24"/>
        </w:rPr>
        <w:t> </w:t>
      </w:r>
      <w:r>
        <w:rPr>
          <w:sz w:val="24"/>
        </w:rPr>
        <w:t>prevent</w:t>
      </w:r>
      <w:r>
        <w:rPr>
          <w:spacing w:val="-3"/>
          <w:sz w:val="24"/>
        </w:rPr>
        <w:t> </w:t>
      </w:r>
      <w:r>
        <w:rPr>
          <w:sz w:val="24"/>
        </w:rPr>
        <w:t>violence</w:t>
      </w:r>
      <w:r>
        <w:rPr>
          <w:spacing w:val="-4"/>
          <w:sz w:val="24"/>
        </w:rPr>
        <w:t> </w:t>
      </w:r>
      <w:r>
        <w:rPr>
          <w:sz w:val="24"/>
        </w:rPr>
        <w:t>and</w:t>
      </w:r>
      <w:r>
        <w:rPr>
          <w:spacing w:val="-2"/>
          <w:sz w:val="24"/>
        </w:rPr>
        <w:t> </w:t>
      </w:r>
      <w:r>
        <w:rPr>
          <w:sz w:val="24"/>
        </w:rPr>
        <w:t>crime</w:t>
      </w:r>
      <w:r>
        <w:rPr>
          <w:spacing w:val="-2"/>
          <w:sz w:val="24"/>
        </w:rPr>
        <w:t> </w:t>
      </w:r>
      <w:r>
        <w:rPr>
          <w:sz w:val="24"/>
        </w:rPr>
        <w:t>on</w:t>
      </w:r>
      <w:r>
        <w:rPr>
          <w:spacing w:val="-3"/>
          <w:sz w:val="24"/>
        </w:rPr>
        <w:t> </w:t>
      </w:r>
      <w:r>
        <w:rPr>
          <w:sz w:val="24"/>
        </w:rPr>
        <w:t>school</w:t>
      </w:r>
      <w:r>
        <w:rPr>
          <w:spacing w:val="-3"/>
          <w:sz w:val="24"/>
        </w:rPr>
        <w:t> </w:t>
      </w:r>
      <w:r>
        <w:rPr>
          <w:sz w:val="24"/>
        </w:rPr>
        <w:t>property</w:t>
      </w:r>
      <w:r>
        <w:rPr>
          <w:spacing w:val="-3"/>
          <w:sz w:val="24"/>
        </w:rPr>
        <w:t> </w:t>
      </w:r>
      <w:r>
        <w:rPr>
          <w:sz w:val="24"/>
        </w:rPr>
        <w:t>and</w:t>
      </w:r>
      <w:r>
        <w:rPr>
          <w:spacing w:val="-2"/>
          <w:sz w:val="24"/>
        </w:rPr>
        <w:t> </w:t>
      </w:r>
      <w:r>
        <w:rPr>
          <w:sz w:val="24"/>
        </w:rPr>
        <w:t>at</w:t>
      </w:r>
      <w:r>
        <w:rPr>
          <w:spacing w:val="-3"/>
          <w:sz w:val="24"/>
        </w:rPr>
        <w:t> </w:t>
      </w:r>
      <w:r>
        <w:rPr>
          <w:sz w:val="24"/>
        </w:rPr>
        <w:t>school</w:t>
      </w:r>
      <w:r>
        <w:rPr>
          <w:spacing w:val="-3"/>
          <w:sz w:val="24"/>
        </w:rPr>
        <w:t> </w:t>
      </w:r>
      <w:r>
        <w:rPr>
          <w:sz w:val="24"/>
        </w:rPr>
        <w:t>sponsored</w:t>
      </w:r>
      <w:r>
        <w:rPr>
          <w:spacing w:val="-4"/>
          <w:sz w:val="24"/>
        </w:rPr>
        <w:t> </w:t>
      </w:r>
      <w:r>
        <w:rPr>
          <w:sz w:val="24"/>
        </w:rPr>
        <w:t>events.</w:t>
      </w:r>
      <w:r>
        <w:rPr>
          <w:spacing w:val="-2"/>
          <w:sz w:val="24"/>
        </w:rPr>
        <w:t> </w:t>
      </w:r>
      <w:r>
        <w:rPr>
          <w:sz w:val="24"/>
        </w:rPr>
        <w:t>(§22.1- 279.9, Code of Virginia)</w:t>
      </w:r>
    </w:p>
    <w:p>
      <w:pPr>
        <w:pStyle w:val="BodyText"/>
        <w:spacing w:before="1"/>
      </w:pPr>
    </w:p>
    <w:p>
      <w:pPr>
        <w:pStyle w:val="BodyText"/>
        <w:spacing w:line="249" w:lineRule="auto" w:before="1"/>
        <w:ind w:left="479" w:right="631"/>
      </w:pPr>
      <w:r>
        <w:rPr/>
        <w:t>Regulations Establishing Standards for Accrediting Public Schools in Virginia state that principals are responsible</w:t>
      </w:r>
      <w:r>
        <w:rPr>
          <w:spacing w:val="-4"/>
        </w:rPr>
        <w:t> </w:t>
      </w:r>
      <w:r>
        <w:rPr/>
        <w:t>for</w:t>
      </w:r>
      <w:r>
        <w:rPr>
          <w:spacing w:val="-2"/>
        </w:rPr>
        <w:t> </w:t>
      </w:r>
      <w:r>
        <w:rPr/>
        <w:t>effective</w:t>
      </w:r>
      <w:r>
        <w:rPr>
          <w:spacing w:val="-2"/>
        </w:rPr>
        <w:t> </w:t>
      </w:r>
      <w:r>
        <w:rPr/>
        <w:t>school</w:t>
      </w:r>
      <w:r>
        <w:rPr>
          <w:spacing w:val="-2"/>
        </w:rPr>
        <w:t> </w:t>
      </w:r>
      <w:r>
        <w:rPr/>
        <w:t>management</w:t>
      </w:r>
      <w:r>
        <w:rPr>
          <w:spacing w:val="-2"/>
        </w:rPr>
        <w:t> </w:t>
      </w:r>
      <w:r>
        <w:rPr/>
        <w:t>that</w:t>
      </w:r>
      <w:r>
        <w:rPr>
          <w:spacing w:val="-1"/>
        </w:rPr>
        <w:t> </w:t>
      </w:r>
      <w:r>
        <w:rPr/>
        <w:t>promotes</w:t>
      </w:r>
      <w:r>
        <w:rPr>
          <w:spacing w:val="-2"/>
        </w:rPr>
        <w:t> </w:t>
      </w:r>
      <w:r>
        <w:rPr/>
        <w:t>“a</w:t>
      </w:r>
      <w:r>
        <w:rPr>
          <w:spacing w:val="-3"/>
        </w:rPr>
        <w:t> </w:t>
      </w:r>
      <w:r>
        <w:rPr/>
        <w:t>safe</w:t>
      </w:r>
      <w:r>
        <w:rPr>
          <w:spacing w:val="-3"/>
        </w:rPr>
        <w:t> </w:t>
      </w:r>
      <w:r>
        <w:rPr/>
        <w:t>and</w:t>
      </w:r>
      <w:r>
        <w:rPr>
          <w:spacing w:val="-2"/>
        </w:rPr>
        <w:t> </w:t>
      </w:r>
      <w:r>
        <w:rPr/>
        <w:t>secure</w:t>
      </w:r>
      <w:r>
        <w:rPr>
          <w:spacing w:val="-3"/>
        </w:rPr>
        <w:t> </w:t>
      </w:r>
      <w:r>
        <w:rPr/>
        <w:t>environment</w:t>
      </w:r>
      <w:r>
        <w:rPr>
          <w:spacing w:val="-2"/>
        </w:rPr>
        <w:t> </w:t>
      </w:r>
      <w:r>
        <w:rPr/>
        <w:t>in</w:t>
      </w:r>
      <w:r>
        <w:rPr>
          <w:spacing w:val="-2"/>
        </w:rPr>
        <w:t> </w:t>
      </w:r>
      <w:r>
        <w:rPr/>
        <w:t>which</w:t>
      </w:r>
      <w:r>
        <w:rPr>
          <w:spacing w:val="-2"/>
        </w:rPr>
        <w:t> </w:t>
      </w:r>
      <w:r>
        <w:rPr/>
        <w:t>to</w:t>
      </w:r>
      <w:r>
        <w:rPr>
          <w:spacing w:val="-2"/>
        </w:rPr>
        <w:t> </w:t>
      </w:r>
      <w:r>
        <w:rPr/>
        <w:t>teach and</w:t>
      </w:r>
      <w:r>
        <w:rPr>
          <w:spacing w:val="-3"/>
        </w:rPr>
        <w:t> </w:t>
      </w:r>
      <w:r>
        <w:rPr/>
        <w:t>learn.”</w:t>
      </w:r>
      <w:r>
        <w:rPr>
          <w:spacing w:val="-4"/>
        </w:rPr>
        <w:t> </w:t>
      </w:r>
      <w:r>
        <w:rPr/>
        <w:t>Principals</w:t>
      </w:r>
      <w:r>
        <w:rPr>
          <w:spacing w:val="-3"/>
        </w:rPr>
        <w:t> </w:t>
      </w:r>
      <w:r>
        <w:rPr/>
        <w:t>must</w:t>
      </w:r>
      <w:r>
        <w:rPr>
          <w:spacing w:val="-3"/>
        </w:rPr>
        <w:t> </w:t>
      </w:r>
      <w:r>
        <w:rPr/>
        <w:t>“ensure</w:t>
      </w:r>
      <w:r>
        <w:rPr>
          <w:spacing w:val="-4"/>
        </w:rPr>
        <w:t> </w:t>
      </w:r>
      <w:r>
        <w:rPr/>
        <w:t>that</w:t>
      </w:r>
      <w:r>
        <w:rPr>
          <w:spacing w:val="-3"/>
        </w:rPr>
        <w:t> </w:t>
      </w:r>
      <w:r>
        <w:rPr/>
        <w:t>the</w:t>
      </w:r>
      <w:r>
        <w:rPr>
          <w:spacing w:val="-4"/>
        </w:rPr>
        <w:t> </w:t>
      </w:r>
      <w:r>
        <w:rPr/>
        <w:t>school</w:t>
      </w:r>
      <w:r>
        <w:rPr>
          <w:spacing w:val="-3"/>
        </w:rPr>
        <w:t> </w:t>
      </w:r>
      <w:r>
        <w:rPr/>
        <w:t>division’s</w:t>
      </w:r>
      <w:r>
        <w:rPr>
          <w:spacing w:val="-3"/>
        </w:rPr>
        <w:t> </w:t>
      </w:r>
      <w:r>
        <w:rPr/>
        <w:t>student</w:t>
      </w:r>
      <w:r>
        <w:rPr>
          <w:spacing w:val="-3"/>
        </w:rPr>
        <w:t> </w:t>
      </w:r>
      <w:r>
        <w:rPr/>
        <w:t>code</w:t>
      </w:r>
      <w:r>
        <w:rPr>
          <w:spacing w:val="-4"/>
        </w:rPr>
        <w:t> </w:t>
      </w:r>
      <w:r>
        <w:rPr/>
        <w:t>of</w:t>
      </w:r>
      <w:r>
        <w:rPr>
          <w:spacing w:val="-4"/>
        </w:rPr>
        <w:t> </w:t>
      </w:r>
      <w:r>
        <w:rPr/>
        <w:t>conduct</w:t>
      </w:r>
      <w:r>
        <w:rPr>
          <w:spacing w:val="-3"/>
        </w:rPr>
        <w:t> </w:t>
      </w:r>
      <w:r>
        <w:rPr/>
        <w:t>is</w:t>
      </w:r>
      <w:r>
        <w:rPr>
          <w:spacing w:val="-3"/>
        </w:rPr>
        <w:t> </w:t>
      </w:r>
      <w:r>
        <w:rPr/>
        <w:t>enforced</w:t>
      </w:r>
      <w:r>
        <w:rPr>
          <w:spacing w:val="-1"/>
        </w:rPr>
        <w:t> </w:t>
      </w:r>
      <w:r>
        <w:rPr/>
        <w:t>and</w:t>
      </w:r>
      <w:r>
        <w:rPr>
          <w:spacing w:val="-1"/>
        </w:rPr>
        <w:t> </w:t>
      </w:r>
      <w:r>
        <w:rPr/>
        <w:t>seek</w:t>
      </w:r>
      <w:r>
        <w:rPr>
          <w:spacing w:val="-3"/>
        </w:rPr>
        <w:t> </w:t>
      </w:r>
      <w:r>
        <w:rPr/>
        <w:t>to maintain a</w:t>
      </w:r>
      <w:r>
        <w:rPr>
          <w:spacing w:val="-1"/>
        </w:rPr>
        <w:t> </w:t>
      </w:r>
      <w:r>
        <w:rPr/>
        <w:t>safe and</w:t>
      </w:r>
      <w:r>
        <w:rPr>
          <w:spacing w:val="-1"/>
        </w:rPr>
        <w:t> </w:t>
      </w:r>
      <w:r>
        <w:rPr/>
        <w:t>secureschool environment.”</w:t>
      </w:r>
      <w:r>
        <w:rPr>
          <w:spacing w:val="-1"/>
        </w:rPr>
        <w:t> </w:t>
      </w:r>
      <w:r>
        <w:rPr/>
        <w:t>Administrators must also ensure</w:t>
      </w:r>
      <w:r>
        <w:rPr>
          <w:spacing w:val="-2"/>
        </w:rPr>
        <w:t> </w:t>
      </w:r>
      <w:r>
        <w:rPr/>
        <w:t>“a written</w:t>
      </w:r>
      <w:r>
        <w:rPr>
          <w:spacing w:val="-1"/>
        </w:rPr>
        <w:t> </w:t>
      </w:r>
      <w:r>
        <w:rPr/>
        <w:t>procedure.</w:t>
      </w:r>
      <w:r>
        <w:rPr>
          <w:spacing w:val="-1"/>
        </w:rPr>
        <w:t> </w:t>
      </w:r>
      <w:r>
        <w:rPr/>
        <w:t>.</w:t>
      </w:r>
      <w:r>
        <w:rPr>
          <w:spacing w:val="-1"/>
        </w:rPr>
        <w:t> </w:t>
      </w:r>
      <w:r>
        <w:rPr/>
        <w:t>.</w:t>
      </w:r>
      <w:r>
        <w:rPr>
          <w:spacing w:val="-1"/>
        </w:rPr>
        <w:t> </w:t>
      </w:r>
      <w:r>
        <w:rPr/>
        <w:t>for </w:t>
      </w:r>
      <w:r>
        <w:rPr>
          <w:spacing w:val="-2"/>
        </w:rPr>
        <w:t>responding</w:t>
      </w:r>
    </w:p>
    <w:p>
      <w:pPr>
        <w:pStyle w:val="BodyText"/>
        <w:spacing w:line="249" w:lineRule="auto" w:before="2"/>
        <w:ind w:left="479" w:right="336"/>
      </w:pPr>
      <w:r>
        <w:rPr/>
        <w:t>to</w:t>
      </w:r>
      <w:r>
        <w:rPr>
          <w:spacing w:val="-3"/>
        </w:rPr>
        <w:t> </w:t>
      </w:r>
      <w:r>
        <w:rPr/>
        <w:t>violent,</w:t>
      </w:r>
      <w:r>
        <w:rPr>
          <w:spacing w:val="-3"/>
        </w:rPr>
        <w:t> </w:t>
      </w:r>
      <w:r>
        <w:rPr/>
        <w:t>disruptive</w:t>
      </w:r>
      <w:r>
        <w:rPr>
          <w:spacing w:val="-4"/>
        </w:rPr>
        <w:t> </w:t>
      </w:r>
      <w:r>
        <w:rPr/>
        <w:t>or</w:t>
      </w:r>
      <w:r>
        <w:rPr>
          <w:spacing w:val="-4"/>
        </w:rPr>
        <w:t> </w:t>
      </w:r>
      <w:r>
        <w:rPr/>
        <w:t>illegal</w:t>
      </w:r>
      <w:r>
        <w:rPr>
          <w:spacing w:val="-3"/>
        </w:rPr>
        <w:t> </w:t>
      </w:r>
      <w:r>
        <w:rPr/>
        <w:t>activities</w:t>
      </w:r>
      <w:r>
        <w:rPr>
          <w:spacing w:val="-3"/>
        </w:rPr>
        <w:t> </w:t>
      </w:r>
      <w:r>
        <w:rPr/>
        <w:t>by</w:t>
      </w:r>
      <w:r>
        <w:rPr>
          <w:spacing w:val="-3"/>
        </w:rPr>
        <w:t> </w:t>
      </w:r>
      <w:r>
        <w:rPr/>
        <w:t>students</w:t>
      </w:r>
      <w:r>
        <w:rPr>
          <w:spacing w:val="-3"/>
        </w:rPr>
        <w:t> </w:t>
      </w:r>
      <w:r>
        <w:rPr/>
        <w:t>on</w:t>
      </w:r>
      <w:r>
        <w:rPr>
          <w:spacing w:val="-3"/>
        </w:rPr>
        <w:t> </w:t>
      </w:r>
      <w:r>
        <w:rPr/>
        <w:t>school</w:t>
      </w:r>
      <w:r>
        <w:rPr>
          <w:spacing w:val="-3"/>
        </w:rPr>
        <w:t> </w:t>
      </w:r>
      <w:r>
        <w:rPr/>
        <w:t>property</w:t>
      </w:r>
      <w:r>
        <w:rPr>
          <w:spacing w:val="-3"/>
        </w:rPr>
        <w:t> </w:t>
      </w:r>
      <w:r>
        <w:rPr/>
        <w:t>or</w:t>
      </w:r>
      <w:r>
        <w:rPr>
          <w:spacing w:val="-4"/>
        </w:rPr>
        <w:t> </w:t>
      </w:r>
      <w:r>
        <w:rPr/>
        <w:t>during</w:t>
      </w:r>
      <w:r>
        <w:rPr>
          <w:spacing w:val="-3"/>
        </w:rPr>
        <w:t> </w:t>
      </w:r>
      <w:r>
        <w:rPr/>
        <w:t>school</w:t>
      </w:r>
      <w:r>
        <w:rPr>
          <w:spacing w:val="-3"/>
        </w:rPr>
        <w:t> </w:t>
      </w:r>
      <w:r>
        <w:rPr/>
        <w:t>sponsored</w:t>
      </w:r>
      <w:r>
        <w:rPr>
          <w:spacing w:val="-3"/>
        </w:rPr>
        <w:t> </w:t>
      </w:r>
      <w:r>
        <w:rPr/>
        <w:t>activity.” (Section 8 VAC 20-131-210.A and B and 20-131-260.C.3).</w:t>
      </w:r>
    </w:p>
    <w:p>
      <w:pPr>
        <w:pStyle w:val="BodyText"/>
        <w:spacing w:before="4"/>
        <w:rPr>
          <w:sz w:val="23"/>
        </w:rPr>
      </w:pPr>
    </w:p>
    <w:p>
      <w:pPr>
        <w:pStyle w:val="Heading3"/>
      </w:pPr>
      <w:bookmarkStart w:name="_TOC_250055" w:id="19"/>
      <w:bookmarkStart w:name="The Role of the Principal" w:id="20"/>
      <w:r>
        <w:rPr>
          <w:b w:val="0"/>
          <w:i w:val="0"/>
        </w:rPr>
      </w:r>
      <w:r>
        <w:rPr/>
        <w:t>The</w:t>
      </w:r>
      <w:r>
        <w:rPr>
          <w:spacing w:val="-23"/>
        </w:rPr>
        <w:t> </w:t>
      </w:r>
      <w:r>
        <w:rPr/>
        <w:t>Role</w:t>
      </w:r>
      <w:r>
        <w:rPr>
          <w:spacing w:val="-22"/>
        </w:rPr>
        <w:t> </w:t>
      </w:r>
      <w:r>
        <w:rPr/>
        <w:t>of</w:t>
      </w:r>
      <w:r>
        <w:rPr>
          <w:spacing w:val="-21"/>
        </w:rPr>
        <w:t> </w:t>
      </w:r>
      <w:r>
        <w:rPr/>
        <w:t>the</w:t>
      </w:r>
      <w:r>
        <w:rPr>
          <w:spacing w:val="-20"/>
        </w:rPr>
        <w:t> </w:t>
      </w:r>
      <w:bookmarkEnd w:id="19"/>
      <w:r>
        <w:rPr>
          <w:spacing w:val="-2"/>
        </w:rPr>
        <w:t>Principal</w:t>
      </w:r>
    </w:p>
    <w:p>
      <w:pPr>
        <w:pStyle w:val="BodyText"/>
        <w:spacing w:line="249" w:lineRule="auto"/>
        <w:ind w:left="479" w:right="336"/>
      </w:pPr>
      <w:r>
        <w:rPr/>
        <w:t>The principal is recognized as the instructional leader of the school and is responsible for effective school management</w:t>
      </w:r>
      <w:r>
        <w:rPr>
          <w:spacing w:val="-6"/>
        </w:rPr>
        <w:t> </w:t>
      </w:r>
      <w:r>
        <w:rPr/>
        <w:t>that</w:t>
      </w:r>
      <w:r>
        <w:rPr>
          <w:spacing w:val="-3"/>
        </w:rPr>
        <w:t> </w:t>
      </w:r>
      <w:r>
        <w:rPr/>
        <w:t>promotes</w:t>
      </w:r>
      <w:r>
        <w:rPr>
          <w:spacing w:val="-3"/>
        </w:rPr>
        <w:t> </w:t>
      </w:r>
      <w:r>
        <w:rPr/>
        <w:t>positive</w:t>
      </w:r>
      <w:r>
        <w:rPr>
          <w:spacing w:val="-4"/>
        </w:rPr>
        <w:t> </w:t>
      </w:r>
      <w:r>
        <w:rPr/>
        <w:t>student</w:t>
      </w:r>
      <w:r>
        <w:rPr>
          <w:spacing w:val="-3"/>
        </w:rPr>
        <w:t> </w:t>
      </w:r>
      <w:r>
        <w:rPr/>
        <w:t>achievement,</w:t>
      </w:r>
      <w:r>
        <w:rPr>
          <w:spacing w:val="-3"/>
        </w:rPr>
        <w:t> </w:t>
      </w:r>
      <w:r>
        <w:rPr/>
        <w:t>a</w:t>
      </w:r>
      <w:r>
        <w:rPr>
          <w:spacing w:val="-4"/>
        </w:rPr>
        <w:t> </w:t>
      </w:r>
      <w:r>
        <w:rPr/>
        <w:t>safe</w:t>
      </w:r>
      <w:r>
        <w:rPr>
          <w:spacing w:val="-4"/>
        </w:rPr>
        <w:t> </w:t>
      </w:r>
      <w:r>
        <w:rPr/>
        <w:t>and</w:t>
      </w:r>
      <w:r>
        <w:rPr>
          <w:spacing w:val="-3"/>
        </w:rPr>
        <w:t> </w:t>
      </w:r>
      <w:r>
        <w:rPr/>
        <w:t>secure</w:t>
      </w:r>
      <w:r>
        <w:rPr>
          <w:spacing w:val="-4"/>
        </w:rPr>
        <w:t> </w:t>
      </w:r>
      <w:r>
        <w:rPr/>
        <w:t>environment</w:t>
      </w:r>
      <w:r>
        <w:rPr>
          <w:spacing w:val="-3"/>
        </w:rPr>
        <w:t> </w:t>
      </w:r>
      <w:r>
        <w:rPr/>
        <w:t>in</w:t>
      </w:r>
      <w:r>
        <w:rPr>
          <w:spacing w:val="-3"/>
        </w:rPr>
        <w:t> </w:t>
      </w:r>
      <w:r>
        <w:rPr/>
        <w:t>which</w:t>
      </w:r>
      <w:r>
        <w:rPr>
          <w:spacing w:val="-15"/>
        </w:rPr>
        <w:t> </w:t>
      </w:r>
      <w:r>
        <w:rPr/>
        <w:t>to</w:t>
      </w:r>
      <w:r>
        <w:rPr>
          <w:spacing w:val="-15"/>
        </w:rPr>
        <w:t> </w:t>
      </w:r>
      <w:r>
        <w:rPr/>
        <w:t>teach</w:t>
      </w:r>
      <w:r>
        <w:rPr>
          <w:spacing w:val="-14"/>
        </w:rPr>
        <w:t> </w:t>
      </w:r>
      <w:r>
        <w:rPr/>
        <w:t>and learn,</w:t>
      </w:r>
      <w:r>
        <w:rPr>
          <w:spacing w:val="-7"/>
        </w:rPr>
        <w:t> </w:t>
      </w:r>
      <w:r>
        <w:rPr/>
        <w:t>and</w:t>
      </w:r>
      <w:r>
        <w:rPr>
          <w:spacing w:val="-3"/>
        </w:rPr>
        <w:t> </w:t>
      </w:r>
      <w:r>
        <w:rPr/>
        <w:t>efficient</w:t>
      </w:r>
      <w:r>
        <w:rPr>
          <w:spacing w:val="-6"/>
        </w:rPr>
        <w:t> </w:t>
      </w:r>
      <w:r>
        <w:rPr/>
        <w:t>use</w:t>
      </w:r>
      <w:r>
        <w:rPr>
          <w:spacing w:val="-8"/>
        </w:rPr>
        <w:t> </w:t>
      </w:r>
      <w:r>
        <w:rPr/>
        <w:t>of</w:t>
      </w:r>
      <w:r>
        <w:rPr>
          <w:spacing w:val="-4"/>
        </w:rPr>
        <w:t> </w:t>
      </w:r>
      <w:r>
        <w:rPr/>
        <w:t>resources.</w:t>
      </w:r>
      <w:r>
        <w:rPr>
          <w:spacing w:val="-13"/>
        </w:rPr>
        <w:t> </w:t>
      </w:r>
      <w:r>
        <w:rPr/>
        <w:t>The</w:t>
      </w:r>
      <w:r>
        <w:rPr>
          <w:spacing w:val="-8"/>
        </w:rPr>
        <w:t> </w:t>
      </w:r>
      <w:r>
        <w:rPr/>
        <w:t>principal</w:t>
      </w:r>
      <w:r>
        <w:rPr>
          <w:spacing w:val="-6"/>
        </w:rPr>
        <w:t> </w:t>
      </w:r>
      <w:r>
        <w:rPr/>
        <w:t>shall</w:t>
      </w:r>
      <w:r>
        <w:rPr>
          <w:spacing w:val="-6"/>
        </w:rPr>
        <w:t> </w:t>
      </w:r>
      <w:r>
        <w:rPr/>
        <w:t>ensure</w:t>
      </w:r>
      <w:r>
        <w:rPr>
          <w:spacing w:val="-9"/>
        </w:rPr>
        <w:t> </w:t>
      </w:r>
      <w:r>
        <w:rPr/>
        <w:t>that</w:t>
      </w:r>
      <w:r>
        <w:rPr>
          <w:spacing w:val="-6"/>
        </w:rPr>
        <w:t> </w:t>
      </w:r>
      <w:r>
        <w:rPr/>
        <w:t>the</w:t>
      </w:r>
      <w:r>
        <w:rPr>
          <w:spacing w:val="-9"/>
        </w:rPr>
        <w:t> </w:t>
      </w:r>
      <w:r>
        <w:rPr/>
        <w:t>division’s Student</w:t>
      </w:r>
      <w:r>
        <w:rPr>
          <w:spacing w:val="-12"/>
        </w:rPr>
        <w:t> </w:t>
      </w:r>
      <w:r>
        <w:rPr/>
        <w:t>Code</w:t>
      </w:r>
      <w:r>
        <w:rPr>
          <w:spacing w:val="-14"/>
        </w:rPr>
        <w:t> </w:t>
      </w:r>
      <w:r>
        <w:rPr/>
        <w:t>of</w:t>
      </w:r>
      <w:r>
        <w:rPr>
          <w:spacing w:val="-13"/>
        </w:rPr>
        <w:t> </w:t>
      </w:r>
      <w:r>
        <w:rPr/>
        <w:t>Conduct</w:t>
      </w:r>
      <w:r>
        <w:rPr>
          <w:spacing w:val="-12"/>
        </w:rPr>
        <w:t> </w:t>
      </w:r>
      <w:r>
        <w:rPr/>
        <w:t>is enforced</w:t>
      </w:r>
      <w:r>
        <w:rPr>
          <w:spacing w:val="-13"/>
        </w:rPr>
        <w:t> </w:t>
      </w:r>
      <w:r>
        <w:rPr/>
        <w:t>and</w:t>
      </w:r>
      <w:r>
        <w:rPr>
          <w:spacing w:val="-13"/>
        </w:rPr>
        <w:t> </w:t>
      </w:r>
      <w:r>
        <w:rPr/>
        <w:t>seek</w:t>
      </w:r>
      <w:r>
        <w:rPr>
          <w:spacing w:val="-13"/>
        </w:rPr>
        <w:t> </w:t>
      </w:r>
      <w:r>
        <w:rPr/>
        <w:t>to</w:t>
      </w:r>
      <w:r>
        <w:rPr>
          <w:spacing w:val="-13"/>
        </w:rPr>
        <w:t> </w:t>
      </w:r>
      <w:r>
        <w:rPr/>
        <w:t>maintain</w:t>
      </w:r>
      <w:r>
        <w:rPr>
          <w:spacing w:val="-13"/>
        </w:rPr>
        <w:t> </w:t>
      </w:r>
      <w:r>
        <w:rPr/>
        <w:t>a</w:t>
      </w:r>
      <w:r>
        <w:rPr>
          <w:spacing w:val="-14"/>
        </w:rPr>
        <w:t> </w:t>
      </w:r>
      <w:r>
        <w:rPr/>
        <w:t>safe</w:t>
      </w:r>
      <w:r>
        <w:rPr>
          <w:spacing w:val="-14"/>
        </w:rPr>
        <w:t> </w:t>
      </w:r>
      <w:r>
        <w:rPr/>
        <w:t>and</w:t>
      </w:r>
      <w:r>
        <w:rPr>
          <w:spacing w:val="-13"/>
        </w:rPr>
        <w:t> </w:t>
      </w:r>
      <w:r>
        <w:rPr/>
        <w:t>secure</w:t>
      </w:r>
      <w:r>
        <w:rPr>
          <w:spacing w:val="-14"/>
        </w:rPr>
        <w:t> </w:t>
      </w:r>
      <w:r>
        <w:rPr/>
        <w:t>school</w:t>
      </w:r>
      <w:r>
        <w:rPr>
          <w:spacing w:val="-11"/>
        </w:rPr>
        <w:t> </w:t>
      </w:r>
      <w:r>
        <w:rPr/>
        <w:t>environment.</w:t>
      </w:r>
      <w:r>
        <w:rPr>
          <w:spacing w:val="-17"/>
        </w:rPr>
        <w:t> </w:t>
      </w:r>
      <w:r>
        <w:rPr/>
        <w:t>The school administration must ensure a written procedure, in accordance with guidelines established by the local Board for responding to violent, disruptive, or illegal activities by students on school property or during a school-sponsored activity.</w:t>
      </w:r>
    </w:p>
    <w:p>
      <w:pPr>
        <w:pStyle w:val="BodyText"/>
        <w:spacing w:before="6"/>
        <w:rPr>
          <w:sz w:val="23"/>
        </w:rPr>
      </w:pPr>
    </w:p>
    <w:p>
      <w:pPr>
        <w:pStyle w:val="BodyText"/>
        <w:spacing w:line="249" w:lineRule="auto"/>
        <w:ind w:left="479" w:right="336"/>
      </w:pPr>
      <w:r>
        <w:rPr>
          <w:color w:val="231F20"/>
        </w:rPr>
        <w:t>When</w:t>
      </w:r>
      <w:r>
        <w:rPr>
          <w:color w:val="231F20"/>
          <w:spacing w:val="-12"/>
        </w:rPr>
        <w:t> </w:t>
      </w:r>
      <w:r>
        <w:rPr>
          <w:color w:val="231F20"/>
        </w:rPr>
        <w:t>a</w:t>
      </w:r>
      <w:r>
        <w:rPr>
          <w:color w:val="231F20"/>
          <w:spacing w:val="-11"/>
        </w:rPr>
        <w:t> </w:t>
      </w:r>
      <w:r>
        <w:rPr>
          <w:color w:val="231F20"/>
        </w:rPr>
        <w:t>student</w:t>
      </w:r>
      <w:r>
        <w:rPr>
          <w:color w:val="231F20"/>
          <w:spacing w:val="-12"/>
        </w:rPr>
        <w:t> </w:t>
      </w:r>
      <w:r>
        <w:rPr>
          <w:color w:val="231F20"/>
        </w:rPr>
        <w:t>is</w:t>
      </w:r>
      <w:r>
        <w:rPr>
          <w:color w:val="231F20"/>
          <w:spacing w:val="-12"/>
        </w:rPr>
        <w:t> </w:t>
      </w:r>
      <w:r>
        <w:rPr>
          <w:color w:val="231F20"/>
        </w:rPr>
        <w:t>suspended,</w:t>
      </w:r>
      <w:r>
        <w:rPr>
          <w:color w:val="231F20"/>
          <w:spacing w:val="-12"/>
        </w:rPr>
        <w:t> </w:t>
      </w:r>
      <w:r>
        <w:rPr>
          <w:color w:val="231F20"/>
        </w:rPr>
        <w:t>a</w:t>
      </w:r>
      <w:r>
        <w:rPr>
          <w:color w:val="231F20"/>
          <w:spacing w:val="-13"/>
        </w:rPr>
        <w:t> </w:t>
      </w:r>
      <w:r>
        <w:rPr>
          <w:color w:val="231F20"/>
        </w:rPr>
        <w:t>letter</w:t>
      </w:r>
      <w:r>
        <w:rPr>
          <w:color w:val="231F20"/>
          <w:spacing w:val="-13"/>
        </w:rPr>
        <w:t> </w:t>
      </w:r>
      <w:r>
        <w:rPr>
          <w:color w:val="231F20"/>
        </w:rPr>
        <w:t>of</w:t>
      </w:r>
      <w:r>
        <w:rPr>
          <w:color w:val="231F20"/>
          <w:spacing w:val="-10"/>
        </w:rPr>
        <w:t> </w:t>
      </w:r>
      <w:r>
        <w:rPr>
          <w:color w:val="231F20"/>
        </w:rPr>
        <w:t>suspension</w:t>
      </w:r>
      <w:r>
        <w:rPr>
          <w:color w:val="231F20"/>
          <w:spacing w:val="-12"/>
        </w:rPr>
        <w:t> </w:t>
      </w:r>
      <w:r>
        <w:rPr>
          <w:color w:val="231F20"/>
        </w:rPr>
        <w:t>must</w:t>
      </w:r>
      <w:r>
        <w:rPr>
          <w:color w:val="231F20"/>
          <w:spacing w:val="-12"/>
        </w:rPr>
        <w:t> </w:t>
      </w:r>
      <w:r>
        <w:rPr>
          <w:color w:val="231F20"/>
        </w:rPr>
        <w:t>be</w:t>
      </w:r>
      <w:r>
        <w:rPr>
          <w:color w:val="231F20"/>
          <w:spacing w:val="-13"/>
        </w:rPr>
        <w:t> </w:t>
      </w:r>
      <w:r>
        <w:rPr>
          <w:color w:val="231F20"/>
        </w:rPr>
        <w:t>given</w:t>
      </w:r>
      <w:r>
        <w:rPr>
          <w:color w:val="231F20"/>
          <w:spacing w:val="-12"/>
        </w:rPr>
        <w:t> </w:t>
      </w:r>
      <w:r>
        <w:rPr>
          <w:color w:val="231F20"/>
        </w:rPr>
        <w:t>to</w:t>
      </w:r>
      <w:r>
        <w:rPr>
          <w:color w:val="231F20"/>
          <w:spacing w:val="-12"/>
        </w:rPr>
        <w:t> </w:t>
      </w:r>
      <w:r>
        <w:rPr>
          <w:color w:val="231F20"/>
        </w:rPr>
        <w:t>the</w:t>
      </w:r>
      <w:r>
        <w:rPr>
          <w:color w:val="231F20"/>
          <w:spacing w:val="-11"/>
        </w:rPr>
        <w:t> </w:t>
      </w:r>
      <w:r>
        <w:rPr>
          <w:color w:val="231F20"/>
        </w:rPr>
        <w:t>parent/guardian</w:t>
      </w:r>
      <w:r>
        <w:rPr>
          <w:color w:val="231F20"/>
          <w:spacing w:val="-12"/>
        </w:rPr>
        <w:t> </w:t>
      </w:r>
      <w:r>
        <w:rPr>
          <w:color w:val="231F20"/>
        </w:rPr>
        <w:t>at</w:t>
      </w:r>
      <w:r>
        <w:rPr>
          <w:color w:val="231F20"/>
          <w:spacing w:val="-9"/>
        </w:rPr>
        <w:t> </w:t>
      </w:r>
      <w:r>
        <w:rPr>
          <w:color w:val="231F20"/>
        </w:rPr>
        <w:t>the</w:t>
      </w:r>
      <w:r>
        <w:rPr>
          <w:color w:val="231F20"/>
          <w:spacing w:val="-13"/>
        </w:rPr>
        <w:t> </w:t>
      </w:r>
      <w:r>
        <w:rPr>
          <w:color w:val="231F20"/>
        </w:rPr>
        <w:t>time</w:t>
      </w:r>
      <w:r>
        <w:rPr>
          <w:color w:val="231F20"/>
          <w:spacing w:val="-3"/>
        </w:rPr>
        <w:t> </w:t>
      </w:r>
      <w:r>
        <w:rPr>
          <w:color w:val="231F20"/>
        </w:rPr>
        <w:t>of</w:t>
      </w:r>
      <w:r>
        <w:rPr>
          <w:color w:val="231F20"/>
          <w:spacing w:val="-3"/>
        </w:rPr>
        <w:t> </w:t>
      </w:r>
      <w:r>
        <w:rPr>
          <w:color w:val="231F20"/>
        </w:rPr>
        <w:t>suspension as notice of the infraction and administrative actions taken. This letter is to be given directly</w:t>
      </w:r>
      <w:r>
        <w:rPr>
          <w:color w:val="231F20"/>
          <w:spacing w:val="-2"/>
        </w:rPr>
        <w:t> </w:t>
      </w:r>
      <w:r>
        <w:rPr>
          <w:color w:val="231F20"/>
        </w:rPr>
        <w:t>to</w:t>
      </w:r>
      <w:r>
        <w:rPr>
          <w:color w:val="231F20"/>
          <w:spacing w:val="-1"/>
        </w:rPr>
        <w:t> </w:t>
      </w:r>
      <w:r>
        <w:rPr>
          <w:color w:val="231F20"/>
        </w:rPr>
        <w:t>the parent/guardian</w:t>
      </w:r>
      <w:r>
        <w:rPr>
          <w:color w:val="231F20"/>
          <w:spacing w:val="-3"/>
        </w:rPr>
        <w:t> </w:t>
      </w:r>
      <w:r>
        <w:rPr>
          <w:color w:val="231F20"/>
        </w:rPr>
        <w:t>if</w:t>
      </w:r>
      <w:r>
        <w:rPr>
          <w:color w:val="231F20"/>
          <w:spacing w:val="-1"/>
        </w:rPr>
        <w:t> </w:t>
      </w:r>
      <w:r>
        <w:rPr>
          <w:color w:val="231F20"/>
        </w:rPr>
        <w:t>the</w:t>
      </w:r>
      <w:r>
        <w:rPr>
          <w:color w:val="231F20"/>
          <w:spacing w:val="-2"/>
        </w:rPr>
        <w:t> </w:t>
      </w:r>
      <w:r>
        <w:rPr>
          <w:color w:val="231F20"/>
        </w:rPr>
        <w:t>student</w:t>
      </w:r>
      <w:r>
        <w:rPr>
          <w:color w:val="231F20"/>
          <w:spacing w:val="-3"/>
        </w:rPr>
        <w:t> </w:t>
      </w:r>
      <w:r>
        <w:rPr>
          <w:color w:val="231F20"/>
        </w:rPr>
        <w:t>is being</w:t>
      </w:r>
      <w:r>
        <w:rPr>
          <w:color w:val="231F20"/>
          <w:spacing w:val="-1"/>
        </w:rPr>
        <w:t> </w:t>
      </w:r>
      <w:r>
        <w:rPr>
          <w:color w:val="231F20"/>
        </w:rPr>
        <w:t>picked</w:t>
      </w:r>
      <w:r>
        <w:rPr>
          <w:color w:val="231F20"/>
          <w:spacing w:val="-3"/>
        </w:rPr>
        <w:t> </w:t>
      </w:r>
      <w:r>
        <w:rPr>
          <w:color w:val="231F20"/>
        </w:rPr>
        <w:t>up</w:t>
      </w:r>
      <w:r>
        <w:rPr>
          <w:color w:val="231F20"/>
          <w:spacing w:val="-1"/>
        </w:rPr>
        <w:t> </w:t>
      </w:r>
      <w:r>
        <w:rPr>
          <w:color w:val="231F20"/>
        </w:rPr>
        <w:t>on</w:t>
      </w:r>
      <w:r>
        <w:rPr>
          <w:color w:val="231F20"/>
          <w:spacing w:val="-1"/>
        </w:rPr>
        <w:t> </w:t>
      </w:r>
      <w:r>
        <w:rPr>
          <w:color w:val="231F20"/>
        </w:rPr>
        <w:t>the</w:t>
      </w:r>
      <w:r>
        <w:rPr>
          <w:color w:val="231F20"/>
          <w:spacing w:val="-2"/>
        </w:rPr>
        <w:t> </w:t>
      </w:r>
      <w:r>
        <w:rPr>
          <w:color w:val="231F20"/>
        </w:rPr>
        <w:t>day</w:t>
      </w:r>
      <w:r>
        <w:rPr>
          <w:color w:val="231F20"/>
          <w:spacing w:val="-1"/>
        </w:rPr>
        <w:t> </w:t>
      </w:r>
      <w:r>
        <w:rPr>
          <w:color w:val="231F20"/>
        </w:rPr>
        <w:t>of</w:t>
      </w:r>
      <w:r>
        <w:rPr>
          <w:color w:val="231F20"/>
          <w:spacing w:val="-1"/>
        </w:rPr>
        <w:t> </w:t>
      </w:r>
      <w:r>
        <w:rPr>
          <w:color w:val="231F20"/>
        </w:rPr>
        <w:t>the</w:t>
      </w:r>
      <w:r>
        <w:rPr>
          <w:color w:val="231F20"/>
          <w:spacing w:val="-2"/>
        </w:rPr>
        <w:t> </w:t>
      </w:r>
      <w:r>
        <w:rPr>
          <w:color w:val="231F20"/>
        </w:rPr>
        <w:t>offense; otherwise, the suspension letter may be mailed or sent home with the student if age</w:t>
      </w:r>
      <w:r>
        <w:rPr>
          <w:color w:val="231F20"/>
          <w:spacing w:val="-1"/>
        </w:rPr>
        <w:t> </w:t>
      </w:r>
      <w:r>
        <w:rPr>
          <w:color w:val="231F20"/>
        </w:rPr>
        <w:t>appropriate.</w:t>
      </w:r>
    </w:p>
    <w:p>
      <w:pPr>
        <w:pStyle w:val="BodyText"/>
        <w:spacing w:before="9"/>
        <w:rPr>
          <w:sz w:val="23"/>
        </w:rPr>
      </w:pPr>
    </w:p>
    <w:p>
      <w:pPr>
        <w:pStyle w:val="BodyText"/>
        <w:ind w:left="479" w:right="1655"/>
      </w:pPr>
      <w:r>
        <w:rPr>
          <w:color w:val="231F20"/>
        </w:rPr>
        <w:t>If</w:t>
      </w:r>
      <w:r>
        <w:rPr>
          <w:color w:val="231F20"/>
          <w:spacing w:val="-4"/>
        </w:rPr>
        <w:t> </w:t>
      </w:r>
      <w:r>
        <w:rPr>
          <w:color w:val="231F20"/>
        </w:rPr>
        <w:t>a</w:t>
      </w:r>
      <w:r>
        <w:rPr>
          <w:color w:val="231F20"/>
          <w:spacing w:val="-4"/>
        </w:rPr>
        <w:t> </w:t>
      </w:r>
      <w:r>
        <w:rPr>
          <w:color w:val="231F20"/>
        </w:rPr>
        <w:t>criminal</w:t>
      </w:r>
      <w:r>
        <w:rPr>
          <w:color w:val="231F20"/>
          <w:spacing w:val="-3"/>
        </w:rPr>
        <w:t> </w:t>
      </w:r>
      <w:r>
        <w:rPr>
          <w:color w:val="231F20"/>
        </w:rPr>
        <w:t>violation</w:t>
      </w:r>
      <w:r>
        <w:rPr>
          <w:color w:val="231F20"/>
          <w:spacing w:val="-3"/>
        </w:rPr>
        <w:t> </w:t>
      </w:r>
      <w:r>
        <w:rPr>
          <w:color w:val="231F20"/>
        </w:rPr>
        <w:t>is</w:t>
      </w:r>
      <w:r>
        <w:rPr>
          <w:color w:val="231F20"/>
          <w:spacing w:val="-5"/>
        </w:rPr>
        <w:t> </w:t>
      </w:r>
      <w:r>
        <w:rPr>
          <w:color w:val="231F20"/>
        </w:rPr>
        <w:t>committed,</w:t>
      </w:r>
      <w:r>
        <w:rPr>
          <w:color w:val="231F20"/>
          <w:spacing w:val="-2"/>
        </w:rPr>
        <w:t> </w:t>
      </w:r>
      <w:r>
        <w:rPr>
          <w:color w:val="231F20"/>
        </w:rPr>
        <w:t>the</w:t>
      </w:r>
      <w:r>
        <w:rPr>
          <w:color w:val="231F20"/>
          <w:spacing w:val="-3"/>
        </w:rPr>
        <w:t> </w:t>
      </w:r>
      <w:r>
        <w:rPr>
          <w:color w:val="231F20"/>
        </w:rPr>
        <w:t>School</w:t>
      </w:r>
      <w:r>
        <w:rPr>
          <w:color w:val="231F20"/>
          <w:spacing w:val="-2"/>
        </w:rPr>
        <w:t> </w:t>
      </w:r>
      <w:r>
        <w:rPr>
          <w:color w:val="231F20"/>
        </w:rPr>
        <w:t>Resource</w:t>
      </w:r>
      <w:r>
        <w:rPr>
          <w:color w:val="231F20"/>
          <w:spacing w:val="-1"/>
        </w:rPr>
        <w:t> </w:t>
      </w:r>
      <w:r>
        <w:rPr>
          <w:color w:val="231F20"/>
        </w:rPr>
        <w:t>Officer,</w:t>
      </w:r>
      <w:r>
        <w:rPr>
          <w:color w:val="231F20"/>
          <w:spacing w:val="-3"/>
        </w:rPr>
        <w:t> </w:t>
      </w:r>
      <w:r>
        <w:rPr>
          <w:color w:val="231F20"/>
        </w:rPr>
        <w:t>Sheriff</w:t>
      </w:r>
      <w:r>
        <w:rPr>
          <w:color w:val="231F20"/>
          <w:spacing w:val="-1"/>
        </w:rPr>
        <w:t> </w:t>
      </w:r>
      <w:r>
        <w:rPr>
          <w:color w:val="231F20"/>
        </w:rPr>
        <w:t>Deputy,</w:t>
      </w:r>
      <w:r>
        <w:rPr>
          <w:color w:val="231F20"/>
          <w:spacing w:val="-2"/>
        </w:rPr>
        <w:t> </w:t>
      </w:r>
      <w:r>
        <w:rPr>
          <w:color w:val="231F20"/>
        </w:rPr>
        <w:t>or</w:t>
      </w:r>
      <w:r>
        <w:rPr>
          <w:color w:val="231F20"/>
          <w:spacing w:val="-3"/>
        </w:rPr>
        <w:t> </w:t>
      </w:r>
      <w:r>
        <w:rPr>
          <w:color w:val="231F20"/>
        </w:rPr>
        <w:t>911</w:t>
      </w:r>
      <w:r>
        <w:rPr>
          <w:color w:val="231F20"/>
          <w:spacing w:val="-2"/>
        </w:rPr>
        <w:t> </w:t>
      </w:r>
      <w:r>
        <w:rPr>
          <w:color w:val="231F20"/>
        </w:rPr>
        <w:t>is</w:t>
      </w:r>
      <w:r>
        <w:rPr>
          <w:color w:val="231F20"/>
          <w:spacing w:val="-2"/>
        </w:rPr>
        <w:t> </w:t>
      </w:r>
      <w:r>
        <w:rPr>
          <w:color w:val="231F20"/>
        </w:rPr>
        <w:t>to</w:t>
      </w:r>
      <w:r>
        <w:rPr>
          <w:color w:val="231F20"/>
          <w:spacing w:val="-2"/>
        </w:rPr>
        <w:t> </w:t>
      </w:r>
      <w:r>
        <w:rPr>
          <w:color w:val="231F20"/>
        </w:rPr>
        <w:t>be called immediately.</w:t>
      </w:r>
    </w:p>
    <w:p>
      <w:pPr>
        <w:pStyle w:val="BodyText"/>
      </w:pPr>
    </w:p>
    <w:p>
      <w:pPr>
        <w:pStyle w:val="BodyText"/>
        <w:ind w:left="480"/>
      </w:pPr>
      <w:r>
        <w:rPr>
          <w:color w:val="231F20"/>
          <w:u w:val="single" w:color="231F20"/>
        </w:rPr>
        <w:t>Code</w:t>
      </w:r>
      <w:r>
        <w:rPr>
          <w:color w:val="231F20"/>
          <w:spacing w:val="-2"/>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rPr>
        <w:t>:</w:t>
      </w:r>
      <w:r>
        <w:rPr>
          <w:color w:val="231F20"/>
          <w:spacing w:val="-1"/>
        </w:rPr>
        <w:t> </w:t>
      </w:r>
      <w:r>
        <w:rPr>
          <w:color w:val="231F20"/>
        </w:rPr>
        <w:t>20-131-210.A</w:t>
      </w:r>
      <w:r>
        <w:rPr>
          <w:color w:val="231F20"/>
          <w:spacing w:val="-2"/>
        </w:rPr>
        <w:t> </w:t>
      </w:r>
      <w:r>
        <w:rPr>
          <w:color w:val="231F20"/>
        </w:rPr>
        <w:t>and</w:t>
      </w:r>
      <w:r>
        <w:rPr>
          <w:color w:val="231F20"/>
          <w:spacing w:val="-1"/>
        </w:rPr>
        <w:t> </w:t>
      </w:r>
      <w:r>
        <w:rPr>
          <w:color w:val="231F20"/>
        </w:rPr>
        <w:t>B;</w:t>
      </w:r>
      <w:r>
        <w:rPr>
          <w:color w:val="231F20"/>
          <w:spacing w:val="-1"/>
        </w:rPr>
        <w:t> </w:t>
      </w:r>
      <w:r>
        <w:rPr>
          <w:color w:val="231F20"/>
        </w:rPr>
        <w:t>20-131-260.C.3;</w:t>
      </w:r>
      <w:r>
        <w:rPr>
          <w:color w:val="231F20"/>
          <w:spacing w:val="-1"/>
        </w:rPr>
        <w:t> </w:t>
      </w:r>
      <w:r>
        <w:rPr>
          <w:color w:val="231F20"/>
        </w:rPr>
        <w:t>22.1-277;</w:t>
      </w:r>
      <w:r>
        <w:rPr>
          <w:color w:val="231F20"/>
          <w:spacing w:val="-1"/>
        </w:rPr>
        <w:t> </w:t>
      </w:r>
      <w:r>
        <w:rPr>
          <w:color w:val="231F20"/>
        </w:rPr>
        <w:t>22.1-</w:t>
      </w:r>
      <w:r>
        <w:rPr>
          <w:color w:val="231F20"/>
          <w:spacing w:val="-2"/>
        </w:rPr>
        <w:t>279.6.</w:t>
      </w:r>
    </w:p>
    <w:p>
      <w:pPr>
        <w:pStyle w:val="BodyText"/>
        <w:spacing w:before="3"/>
        <w:rPr>
          <w:sz w:val="21"/>
        </w:rPr>
      </w:pPr>
    </w:p>
    <w:p>
      <w:pPr>
        <w:pStyle w:val="Heading3"/>
        <w:spacing w:before="1"/>
      </w:pPr>
      <w:bookmarkStart w:name="_TOC_250054" w:id="21"/>
      <w:bookmarkStart w:name="The Role of the Superintendent" w:id="22"/>
      <w:r>
        <w:rPr>
          <w:b w:val="0"/>
          <w:i w:val="0"/>
        </w:rPr>
      </w:r>
      <w:r>
        <w:rPr/>
        <w:t>The</w:t>
      </w:r>
      <w:r>
        <w:rPr>
          <w:spacing w:val="-23"/>
        </w:rPr>
        <w:t> </w:t>
      </w:r>
      <w:r>
        <w:rPr/>
        <w:t>Role</w:t>
      </w:r>
      <w:r>
        <w:rPr>
          <w:spacing w:val="-22"/>
        </w:rPr>
        <w:t> </w:t>
      </w:r>
      <w:r>
        <w:rPr/>
        <w:t>of</w:t>
      </w:r>
      <w:r>
        <w:rPr>
          <w:spacing w:val="-21"/>
        </w:rPr>
        <w:t> </w:t>
      </w:r>
      <w:r>
        <w:rPr/>
        <w:t>the</w:t>
      </w:r>
      <w:r>
        <w:rPr>
          <w:spacing w:val="-20"/>
        </w:rPr>
        <w:t> </w:t>
      </w:r>
      <w:bookmarkEnd w:id="21"/>
      <w:r>
        <w:rPr>
          <w:spacing w:val="-2"/>
        </w:rPr>
        <w:t>Superintendent</w:t>
      </w:r>
    </w:p>
    <w:p>
      <w:pPr>
        <w:pStyle w:val="BodyText"/>
        <w:spacing w:line="249" w:lineRule="auto"/>
        <w:ind w:left="480" w:right="484"/>
      </w:pPr>
      <w:r>
        <w:rPr>
          <w:color w:val="231F20"/>
        </w:rPr>
        <w:t>At the school division level, the superintendent administers discipline policy. The superintendent gives the authority to the Assistant Superintendent of Equity and Student Services to conduct disciplinary hearings, suspend for more than ten days, investigate incidents, and prepare recommendations for action by the School Board. Virginia law defines the designee as a “(i) trained hearing officer or (ii) professional employee within the</w:t>
      </w:r>
      <w:r>
        <w:rPr>
          <w:color w:val="231F20"/>
          <w:spacing w:val="-4"/>
        </w:rPr>
        <w:t> </w:t>
      </w:r>
      <w:r>
        <w:rPr>
          <w:color w:val="231F20"/>
        </w:rPr>
        <w:t>administrative</w:t>
      </w:r>
      <w:r>
        <w:rPr>
          <w:color w:val="231F20"/>
          <w:spacing w:val="-4"/>
        </w:rPr>
        <w:t> </w:t>
      </w:r>
      <w:r>
        <w:rPr>
          <w:color w:val="231F20"/>
        </w:rPr>
        <w:t>offices</w:t>
      </w:r>
      <w:r>
        <w:rPr>
          <w:color w:val="231F20"/>
          <w:spacing w:val="-1"/>
        </w:rPr>
        <w:t> </w:t>
      </w:r>
      <w:r>
        <w:rPr>
          <w:color w:val="231F20"/>
        </w:rPr>
        <w:t>of</w:t>
      </w:r>
      <w:r>
        <w:rPr>
          <w:color w:val="231F20"/>
          <w:spacing w:val="-4"/>
        </w:rPr>
        <w:t> </w:t>
      </w:r>
      <w:r>
        <w:rPr>
          <w:color w:val="231F20"/>
        </w:rPr>
        <w:t>the</w:t>
      </w:r>
      <w:r>
        <w:rPr>
          <w:color w:val="231F20"/>
          <w:spacing w:val="-4"/>
        </w:rPr>
        <w:t> </w:t>
      </w:r>
      <w:r>
        <w:rPr>
          <w:color w:val="231F20"/>
        </w:rPr>
        <w:t>school</w:t>
      </w:r>
      <w:r>
        <w:rPr>
          <w:color w:val="231F20"/>
          <w:spacing w:val="-3"/>
        </w:rPr>
        <w:t> </w:t>
      </w:r>
      <w:r>
        <w:rPr>
          <w:color w:val="231F20"/>
        </w:rPr>
        <w:t>division</w:t>
      </w:r>
      <w:r>
        <w:rPr>
          <w:color w:val="231F20"/>
          <w:spacing w:val="-3"/>
        </w:rPr>
        <w:t> </w:t>
      </w:r>
      <w:r>
        <w:rPr>
          <w:color w:val="231F20"/>
        </w:rPr>
        <w:t>who</w:t>
      </w:r>
      <w:r>
        <w:rPr>
          <w:color w:val="231F20"/>
          <w:spacing w:val="-3"/>
        </w:rPr>
        <w:t> </w:t>
      </w:r>
      <w:r>
        <w:rPr>
          <w:color w:val="231F20"/>
        </w:rPr>
        <w:t>reports</w:t>
      </w:r>
      <w:r>
        <w:rPr>
          <w:color w:val="231F20"/>
          <w:spacing w:val="-3"/>
        </w:rPr>
        <w:t> </w:t>
      </w:r>
      <w:r>
        <w:rPr>
          <w:color w:val="231F20"/>
        </w:rPr>
        <w:t>directly</w:t>
      </w:r>
      <w:r>
        <w:rPr>
          <w:color w:val="231F20"/>
          <w:spacing w:val="-3"/>
        </w:rPr>
        <w:t> </w:t>
      </w:r>
      <w:r>
        <w:rPr>
          <w:color w:val="231F20"/>
        </w:rPr>
        <w:t>to</w:t>
      </w:r>
      <w:r>
        <w:rPr>
          <w:color w:val="231F20"/>
          <w:spacing w:val="-3"/>
        </w:rPr>
        <w:t> </w:t>
      </w:r>
      <w:r>
        <w:rPr>
          <w:color w:val="231F20"/>
        </w:rPr>
        <w:t>the</w:t>
      </w:r>
      <w:r>
        <w:rPr>
          <w:color w:val="231F20"/>
          <w:spacing w:val="-4"/>
        </w:rPr>
        <w:t> </w:t>
      </w:r>
      <w:r>
        <w:rPr>
          <w:color w:val="231F20"/>
        </w:rPr>
        <w:t>division</w:t>
      </w:r>
      <w:r>
        <w:rPr>
          <w:color w:val="231F20"/>
          <w:spacing w:val="-3"/>
        </w:rPr>
        <w:t> </w:t>
      </w:r>
      <w:r>
        <w:rPr>
          <w:color w:val="231F20"/>
        </w:rPr>
        <w:t>superintendent</w:t>
      </w:r>
      <w:r>
        <w:rPr>
          <w:color w:val="231F20"/>
          <w:spacing w:val="-3"/>
        </w:rPr>
        <w:t> </w:t>
      </w:r>
      <w:r>
        <w:rPr>
          <w:color w:val="231F20"/>
        </w:rPr>
        <w:t>and</w:t>
      </w:r>
      <w:r>
        <w:rPr>
          <w:color w:val="231F20"/>
          <w:spacing w:val="-3"/>
        </w:rPr>
        <w:t> </w:t>
      </w:r>
      <w:r>
        <w:rPr>
          <w:color w:val="231F20"/>
        </w:rPr>
        <w:t>who</w:t>
      </w:r>
      <w:r>
        <w:rPr>
          <w:color w:val="231F20"/>
          <w:spacing w:val="-3"/>
        </w:rPr>
        <w:t> </w:t>
      </w:r>
      <w:r>
        <w:rPr>
          <w:color w:val="231F20"/>
        </w:rPr>
        <w:t>is not a school- based instructional or administrative employee” (§22.1-276.01.B, Code of Virginia).</w:t>
      </w:r>
    </w:p>
    <w:p>
      <w:pPr>
        <w:pStyle w:val="BodyText"/>
        <w:spacing w:before="10"/>
        <w:rPr>
          <w:sz w:val="22"/>
        </w:rPr>
      </w:pPr>
    </w:p>
    <w:p>
      <w:pPr>
        <w:pStyle w:val="Heading3"/>
      </w:pPr>
      <w:bookmarkStart w:name="_TOC_250053" w:id="23"/>
      <w:bookmarkStart w:name="The Role of the School Board" w:id="24"/>
      <w:r>
        <w:rPr>
          <w:b w:val="0"/>
          <w:i w:val="0"/>
        </w:rPr>
      </w:r>
      <w:r>
        <w:rPr>
          <w:w w:val="95"/>
        </w:rPr>
        <w:t>The</w:t>
      </w:r>
      <w:r>
        <w:rPr>
          <w:spacing w:val="2"/>
        </w:rPr>
        <w:t> </w:t>
      </w:r>
      <w:r>
        <w:rPr>
          <w:w w:val="95"/>
        </w:rPr>
        <w:t>Role</w:t>
      </w:r>
      <w:r>
        <w:rPr>
          <w:spacing w:val="2"/>
        </w:rPr>
        <w:t> </w:t>
      </w:r>
      <w:r>
        <w:rPr>
          <w:w w:val="95"/>
        </w:rPr>
        <w:t>of</w:t>
      </w:r>
      <w:r>
        <w:rPr>
          <w:spacing w:val="4"/>
        </w:rPr>
        <w:t> </w:t>
      </w:r>
      <w:r>
        <w:rPr>
          <w:w w:val="95"/>
        </w:rPr>
        <w:t>the</w:t>
      </w:r>
      <w:r>
        <w:rPr>
          <w:spacing w:val="6"/>
        </w:rPr>
        <w:t> </w:t>
      </w:r>
      <w:r>
        <w:rPr>
          <w:w w:val="95"/>
        </w:rPr>
        <w:t>School</w:t>
      </w:r>
      <w:r>
        <w:rPr>
          <w:spacing w:val="5"/>
        </w:rPr>
        <w:t> </w:t>
      </w:r>
      <w:bookmarkEnd w:id="23"/>
      <w:r>
        <w:rPr>
          <w:spacing w:val="-4"/>
          <w:w w:val="95"/>
        </w:rPr>
        <w:t>Board</w:t>
      </w:r>
    </w:p>
    <w:p>
      <w:pPr>
        <w:pStyle w:val="BodyText"/>
        <w:spacing w:line="247" w:lineRule="auto"/>
        <w:ind w:left="480" w:right="336"/>
      </w:pPr>
      <w:r>
        <w:rPr>
          <w:color w:val="231F20"/>
        </w:rPr>
        <w:t>The Roanoke City Public School Board has the authority to establish student conduct policies and procedures, often</w:t>
      </w:r>
      <w:r>
        <w:rPr>
          <w:color w:val="231F20"/>
          <w:spacing w:val="-3"/>
        </w:rPr>
        <w:t> </w:t>
      </w:r>
      <w:r>
        <w:rPr>
          <w:color w:val="231F20"/>
        </w:rPr>
        <w:t>referred</w:t>
      </w:r>
      <w:r>
        <w:rPr>
          <w:color w:val="231F20"/>
          <w:spacing w:val="-3"/>
        </w:rPr>
        <w:t> </w:t>
      </w:r>
      <w:r>
        <w:rPr>
          <w:color w:val="231F20"/>
        </w:rPr>
        <w:t>to</w:t>
      </w:r>
      <w:r>
        <w:rPr>
          <w:color w:val="231F20"/>
          <w:spacing w:val="-3"/>
        </w:rPr>
        <w:t> </w:t>
      </w:r>
      <w:r>
        <w:rPr>
          <w:color w:val="231F20"/>
        </w:rPr>
        <w:t>as</w:t>
      </w:r>
      <w:r>
        <w:rPr>
          <w:color w:val="231F20"/>
          <w:spacing w:val="-3"/>
        </w:rPr>
        <w:t> </w:t>
      </w:r>
      <w:r>
        <w:rPr>
          <w:color w:val="231F20"/>
        </w:rPr>
        <w:t>“discipline</w:t>
      </w:r>
      <w:r>
        <w:rPr>
          <w:color w:val="231F20"/>
          <w:spacing w:val="-4"/>
        </w:rPr>
        <w:t> </w:t>
      </w:r>
      <w:r>
        <w:rPr>
          <w:color w:val="231F20"/>
        </w:rPr>
        <w:t>policies.”</w:t>
      </w:r>
      <w:r>
        <w:rPr>
          <w:color w:val="231F20"/>
          <w:spacing w:val="-4"/>
        </w:rPr>
        <w:t> </w:t>
      </w:r>
      <w:r>
        <w:rPr>
          <w:color w:val="231F20"/>
        </w:rPr>
        <w:t>Final</w:t>
      </w:r>
      <w:r>
        <w:rPr>
          <w:color w:val="231F20"/>
          <w:spacing w:val="-3"/>
        </w:rPr>
        <w:t> </w:t>
      </w:r>
      <w:r>
        <w:rPr>
          <w:color w:val="231F20"/>
        </w:rPr>
        <w:t>administrative</w:t>
      </w:r>
      <w:r>
        <w:rPr>
          <w:color w:val="231F20"/>
          <w:spacing w:val="-4"/>
        </w:rPr>
        <w:t> </w:t>
      </w:r>
      <w:r>
        <w:rPr>
          <w:color w:val="231F20"/>
        </w:rPr>
        <w:t>authority</w:t>
      </w:r>
      <w:r>
        <w:rPr>
          <w:color w:val="231F20"/>
          <w:spacing w:val="-3"/>
        </w:rPr>
        <w:t> </w:t>
      </w:r>
      <w:r>
        <w:rPr>
          <w:color w:val="231F20"/>
        </w:rPr>
        <w:t>for</w:t>
      </w:r>
      <w:r>
        <w:rPr>
          <w:color w:val="231F20"/>
          <w:spacing w:val="-4"/>
        </w:rPr>
        <w:t> </w:t>
      </w:r>
      <w:r>
        <w:rPr>
          <w:color w:val="231F20"/>
        </w:rPr>
        <w:t>all</w:t>
      </w:r>
      <w:r>
        <w:rPr>
          <w:color w:val="231F20"/>
          <w:spacing w:val="-3"/>
        </w:rPr>
        <w:t> </w:t>
      </w:r>
      <w:r>
        <w:rPr>
          <w:color w:val="231F20"/>
        </w:rPr>
        <w:t>disciplinary</w:t>
      </w:r>
      <w:r>
        <w:rPr>
          <w:color w:val="231F20"/>
          <w:spacing w:val="-3"/>
        </w:rPr>
        <w:t> </w:t>
      </w:r>
      <w:r>
        <w:rPr>
          <w:color w:val="231F20"/>
        </w:rPr>
        <w:t>matters</w:t>
      </w:r>
      <w:r>
        <w:rPr>
          <w:color w:val="231F20"/>
          <w:spacing w:val="-3"/>
        </w:rPr>
        <w:t> </w:t>
      </w:r>
      <w:r>
        <w:rPr>
          <w:color w:val="231F20"/>
        </w:rPr>
        <w:t>rests</w:t>
      </w:r>
      <w:r>
        <w:rPr>
          <w:color w:val="231F20"/>
          <w:spacing w:val="-3"/>
        </w:rPr>
        <w:t> </w:t>
      </w:r>
      <w:r>
        <w:rPr>
          <w:color w:val="231F20"/>
        </w:rPr>
        <w:t>with</w:t>
      </w:r>
      <w:r>
        <w:rPr>
          <w:color w:val="231F20"/>
          <w:spacing w:val="-3"/>
        </w:rPr>
        <w:t> </w:t>
      </w:r>
      <w:r>
        <w:rPr>
          <w:color w:val="231F20"/>
        </w:rPr>
        <w:t>the</w:t>
      </w:r>
    </w:p>
    <w:p>
      <w:pPr>
        <w:spacing w:after="0" w:line="247" w:lineRule="auto"/>
        <w:sectPr>
          <w:pgSz w:w="12240" w:h="15840"/>
          <w:pgMar w:header="0" w:footer="434" w:top="640" w:bottom="620" w:left="240" w:right="400"/>
        </w:sectPr>
      </w:pPr>
    </w:p>
    <w:p>
      <w:pPr>
        <w:pStyle w:val="BodyText"/>
        <w:spacing w:line="247" w:lineRule="auto" w:before="79"/>
        <w:ind w:left="480" w:right="336"/>
      </w:pPr>
      <w:r>
        <w:rPr>
          <w:color w:val="231F20"/>
        </w:rPr>
        <w:t>School</w:t>
      </w:r>
      <w:r>
        <w:rPr>
          <w:color w:val="231F20"/>
          <w:spacing w:val="-3"/>
        </w:rPr>
        <w:t> </w:t>
      </w:r>
      <w:r>
        <w:rPr>
          <w:color w:val="231F20"/>
        </w:rPr>
        <w:t>Board</w:t>
      </w:r>
      <w:r>
        <w:rPr>
          <w:color w:val="231F20"/>
          <w:spacing w:val="-3"/>
        </w:rPr>
        <w:t> </w:t>
      </w:r>
      <w:r>
        <w:rPr>
          <w:color w:val="231F20"/>
        </w:rPr>
        <w:t>which</w:t>
      </w:r>
      <w:r>
        <w:rPr>
          <w:color w:val="231F20"/>
          <w:spacing w:val="-3"/>
        </w:rPr>
        <w:t> </w:t>
      </w:r>
      <w:r>
        <w:rPr>
          <w:color w:val="231F20"/>
        </w:rPr>
        <w:t>determines</w:t>
      </w:r>
      <w:r>
        <w:rPr>
          <w:color w:val="231F20"/>
          <w:spacing w:val="-3"/>
        </w:rPr>
        <w:t> </w:t>
      </w:r>
      <w:r>
        <w:rPr>
          <w:color w:val="231F20"/>
        </w:rPr>
        <w:t>how</w:t>
      </w:r>
      <w:r>
        <w:rPr>
          <w:color w:val="231F20"/>
          <w:spacing w:val="-4"/>
        </w:rPr>
        <w:t> </w:t>
      </w:r>
      <w:r>
        <w:rPr>
          <w:color w:val="231F20"/>
        </w:rPr>
        <w:t>and</w:t>
      </w:r>
      <w:r>
        <w:rPr>
          <w:color w:val="231F20"/>
          <w:spacing w:val="-3"/>
        </w:rPr>
        <w:t> </w:t>
      </w:r>
      <w:r>
        <w:rPr>
          <w:color w:val="231F20"/>
        </w:rPr>
        <w:t>under</w:t>
      </w:r>
      <w:r>
        <w:rPr>
          <w:color w:val="231F20"/>
          <w:spacing w:val="-4"/>
        </w:rPr>
        <w:t> </w:t>
      </w:r>
      <w:r>
        <w:rPr>
          <w:color w:val="231F20"/>
        </w:rPr>
        <w:t>what</w:t>
      </w:r>
      <w:r>
        <w:rPr>
          <w:color w:val="231F20"/>
          <w:spacing w:val="-3"/>
        </w:rPr>
        <w:t> </w:t>
      </w:r>
      <w:r>
        <w:rPr>
          <w:color w:val="231F20"/>
        </w:rPr>
        <w:t>circumstances</w:t>
      </w:r>
      <w:r>
        <w:rPr>
          <w:color w:val="231F20"/>
          <w:spacing w:val="-3"/>
        </w:rPr>
        <w:t> </w:t>
      </w:r>
      <w:r>
        <w:rPr>
          <w:color w:val="231F20"/>
        </w:rPr>
        <w:t>a</w:t>
      </w:r>
      <w:r>
        <w:rPr>
          <w:color w:val="231F20"/>
          <w:spacing w:val="-4"/>
        </w:rPr>
        <w:t> </w:t>
      </w:r>
      <w:r>
        <w:rPr>
          <w:color w:val="231F20"/>
        </w:rPr>
        <w:t>disciplinary</w:t>
      </w:r>
      <w:r>
        <w:rPr>
          <w:color w:val="231F20"/>
          <w:spacing w:val="-3"/>
        </w:rPr>
        <w:t> </w:t>
      </w:r>
      <w:r>
        <w:rPr>
          <w:color w:val="231F20"/>
        </w:rPr>
        <w:t>action</w:t>
      </w:r>
      <w:r>
        <w:rPr>
          <w:color w:val="231F20"/>
          <w:spacing w:val="-3"/>
        </w:rPr>
        <w:t> </w:t>
      </w:r>
      <w:r>
        <w:rPr>
          <w:color w:val="231F20"/>
        </w:rPr>
        <w:t>may</w:t>
      </w:r>
      <w:r>
        <w:rPr>
          <w:color w:val="231F20"/>
          <w:spacing w:val="-3"/>
        </w:rPr>
        <w:t> </w:t>
      </w:r>
      <w:r>
        <w:rPr>
          <w:color w:val="231F20"/>
        </w:rPr>
        <w:t>be</w:t>
      </w:r>
      <w:r>
        <w:rPr>
          <w:color w:val="231F20"/>
          <w:spacing w:val="-2"/>
        </w:rPr>
        <w:t> </w:t>
      </w:r>
      <w:r>
        <w:rPr>
          <w:color w:val="231F20"/>
        </w:rPr>
        <w:t>appealed.</w:t>
      </w:r>
      <w:r>
        <w:rPr>
          <w:color w:val="231F20"/>
          <w:spacing w:val="-3"/>
        </w:rPr>
        <w:t> </w:t>
      </w:r>
      <w:r>
        <w:rPr>
          <w:color w:val="231F20"/>
        </w:rPr>
        <w:t>Only the Roanoke City School Board has the authority to expel a student from school.</w:t>
      </w:r>
    </w:p>
    <w:p>
      <w:pPr>
        <w:pStyle w:val="BodyText"/>
        <w:spacing w:before="7"/>
        <w:rPr>
          <w:sz w:val="23"/>
        </w:rPr>
      </w:pPr>
    </w:p>
    <w:p>
      <w:pPr>
        <w:pStyle w:val="Heading3"/>
      </w:pPr>
      <w:bookmarkStart w:name="_TOC_250052" w:id="25"/>
      <w:bookmarkStart w:name="The Role of Faculty and Staff" w:id="26"/>
      <w:r>
        <w:rPr>
          <w:b w:val="0"/>
          <w:i w:val="0"/>
        </w:rPr>
      </w:r>
      <w:r>
        <w:rPr>
          <w:w w:val="95"/>
        </w:rPr>
        <w:t>The</w:t>
      </w:r>
      <w:r>
        <w:rPr>
          <w:spacing w:val="1"/>
        </w:rPr>
        <w:t> </w:t>
      </w:r>
      <w:r>
        <w:rPr>
          <w:w w:val="95"/>
        </w:rPr>
        <w:t>Role</w:t>
      </w:r>
      <w:r>
        <w:rPr>
          <w:spacing w:val="1"/>
        </w:rPr>
        <w:t> </w:t>
      </w:r>
      <w:r>
        <w:rPr>
          <w:w w:val="95"/>
        </w:rPr>
        <w:t>of</w:t>
      </w:r>
      <w:r>
        <w:rPr>
          <w:spacing w:val="6"/>
        </w:rPr>
        <w:t> </w:t>
      </w:r>
      <w:r>
        <w:rPr>
          <w:w w:val="95"/>
        </w:rPr>
        <w:t>Faculty</w:t>
      </w:r>
      <w:r>
        <w:rPr>
          <w:spacing w:val="5"/>
        </w:rPr>
        <w:t> </w:t>
      </w:r>
      <w:r>
        <w:rPr>
          <w:w w:val="95"/>
        </w:rPr>
        <w:t>and</w:t>
      </w:r>
      <w:r>
        <w:rPr>
          <w:spacing w:val="7"/>
        </w:rPr>
        <w:t> </w:t>
      </w:r>
      <w:bookmarkEnd w:id="25"/>
      <w:r>
        <w:rPr>
          <w:spacing w:val="-4"/>
          <w:w w:val="95"/>
        </w:rPr>
        <w:t>Staff</w:t>
      </w:r>
    </w:p>
    <w:p>
      <w:pPr>
        <w:pStyle w:val="ListParagraph"/>
        <w:numPr>
          <w:ilvl w:val="1"/>
          <w:numId w:val="7"/>
        </w:numPr>
        <w:tabs>
          <w:tab w:pos="1891" w:val="left" w:leader="none"/>
          <w:tab w:pos="1892" w:val="left" w:leader="none"/>
        </w:tabs>
        <w:spacing w:line="291" w:lineRule="exact" w:before="0" w:after="0"/>
        <w:ind w:left="1891" w:right="0" w:hanging="361"/>
        <w:jc w:val="left"/>
        <w:rPr>
          <w:i/>
          <w:sz w:val="24"/>
        </w:rPr>
      </w:pPr>
      <w:r>
        <w:rPr>
          <w:color w:val="231F20"/>
          <w:sz w:val="24"/>
        </w:rPr>
        <w:t>Take</w:t>
      </w:r>
      <w:r>
        <w:rPr>
          <w:color w:val="231F20"/>
          <w:spacing w:val="-14"/>
          <w:sz w:val="24"/>
        </w:rPr>
        <w:t> </w:t>
      </w:r>
      <w:r>
        <w:rPr>
          <w:color w:val="231F20"/>
          <w:sz w:val="24"/>
        </w:rPr>
        <w:t>appropriate</w:t>
      </w:r>
      <w:r>
        <w:rPr>
          <w:color w:val="231F20"/>
          <w:spacing w:val="-3"/>
          <w:sz w:val="24"/>
        </w:rPr>
        <w:t> </w:t>
      </w:r>
      <w:r>
        <w:rPr>
          <w:color w:val="231F20"/>
          <w:sz w:val="24"/>
        </w:rPr>
        <w:t>action</w:t>
      </w:r>
      <w:r>
        <w:rPr>
          <w:color w:val="231F20"/>
          <w:spacing w:val="-3"/>
          <w:sz w:val="24"/>
        </w:rPr>
        <w:t> </w:t>
      </w:r>
      <w:r>
        <w:rPr>
          <w:color w:val="231F20"/>
          <w:sz w:val="24"/>
        </w:rPr>
        <w:t>when</w:t>
      </w:r>
      <w:r>
        <w:rPr>
          <w:color w:val="231F20"/>
          <w:spacing w:val="-3"/>
          <w:sz w:val="24"/>
        </w:rPr>
        <w:t> </w:t>
      </w:r>
      <w:r>
        <w:rPr>
          <w:color w:val="231F20"/>
          <w:sz w:val="24"/>
        </w:rPr>
        <w:t>violations</w:t>
      </w:r>
      <w:r>
        <w:rPr>
          <w:color w:val="231F20"/>
          <w:spacing w:val="-3"/>
          <w:sz w:val="24"/>
        </w:rPr>
        <w:t> </w:t>
      </w:r>
      <w:r>
        <w:rPr>
          <w:color w:val="231F20"/>
          <w:sz w:val="24"/>
        </w:rPr>
        <w:t>of</w:t>
      </w:r>
      <w:r>
        <w:rPr>
          <w:color w:val="231F20"/>
          <w:spacing w:val="-3"/>
          <w:sz w:val="24"/>
        </w:rPr>
        <w:t> </w:t>
      </w:r>
      <w:r>
        <w:rPr>
          <w:i/>
          <w:color w:val="231F20"/>
          <w:sz w:val="24"/>
        </w:rPr>
        <w:t>Student</w:t>
      </w:r>
      <w:r>
        <w:rPr>
          <w:i/>
          <w:color w:val="231F20"/>
          <w:spacing w:val="-3"/>
          <w:sz w:val="24"/>
        </w:rPr>
        <w:t> </w:t>
      </w:r>
      <w:r>
        <w:rPr>
          <w:i/>
          <w:color w:val="231F20"/>
          <w:sz w:val="24"/>
        </w:rPr>
        <w:t>Code</w:t>
      </w:r>
      <w:r>
        <w:rPr>
          <w:i/>
          <w:color w:val="231F20"/>
          <w:spacing w:val="-4"/>
          <w:sz w:val="24"/>
        </w:rPr>
        <w:t> </w:t>
      </w:r>
      <w:r>
        <w:rPr>
          <w:i/>
          <w:color w:val="231F20"/>
          <w:sz w:val="24"/>
        </w:rPr>
        <w:t>of</w:t>
      </w:r>
      <w:r>
        <w:rPr>
          <w:i/>
          <w:color w:val="231F20"/>
          <w:spacing w:val="-3"/>
          <w:sz w:val="24"/>
        </w:rPr>
        <w:t> </w:t>
      </w:r>
      <w:r>
        <w:rPr>
          <w:i/>
          <w:color w:val="231F20"/>
          <w:sz w:val="24"/>
        </w:rPr>
        <w:t>Conduct</w:t>
      </w:r>
      <w:r>
        <w:rPr>
          <w:i/>
          <w:color w:val="231F20"/>
          <w:spacing w:val="-2"/>
          <w:sz w:val="24"/>
        </w:rPr>
        <w:t> </w:t>
      </w:r>
      <w:r>
        <w:rPr>
          <w:color w:val="231F20"/>
          <w:spacing w:val="-2"/>
          <w:sz w:val="24"/>
        </w:rPr>
        <w:t>occur</w:t>
      </w:r>
      <w:r>
        <w:rPr>
          <w:i/>
          <w:color w:val="231F20"/>
          <w:spacing w:val="-2"/>
          <w:sz w:val="24"/>
        </w:rPr>
        <w:t>.</w:t>
      </w:r>
    </w:p>
    <w:p>
      <w:pPr>
        <w:pStyle w:val="ListParagraph"/>
        <w:numPr>
          <w:ilvl w:val="1"/>
          <w:numId w:val="7"/>
        </w:numPr>
        <w:tabs>
          <w:tab w:pos="1891" w:val="left" w:leader="none"/>
          <w:tab w:pos="1892" w:val="left" w:leader="none"/>
        </w:tabs>
        <w:spacing w:line="293" w:lineRule="exact" w:before="0" w:after="0"/>
        <w:ind w:left="1891" w:right="0" w:hanging="361"/>
        <w:jc w:val="left"/>
        <w:rPr>
          <w:sz w:val="24"/>
        </w:rPr>
      </w:pPr>
      <w:r>
        <w:rPr>
          <w:color w:val="231F20"/>
          <w:sz w:val="24"/>
        </w:rPr>
        <w:t>Report</w:t>
      </w:r>
      <w:r>
        <w:rPr>
          <w:color w:val="231F20"/>
          <w:spacing w:val="-2"/>
          <w:sz w:val="24"/>
        </w:rPr>
        <w:t> </w:t>
      </w:r>
      <w:r>
        <w:rPr>
          <w:color w:val="231F20"/>
          <w:sz w:val="24"/>
        </w:rPr>
        <w:t>violations</w:t>
      </w:r>
      <w:r>
        <w:rPr>
          <w:color w:val="231F20"/>
          <w:spacing w:val="-1"/>
          <w:sz w:val="24"/>
        </w:rPr>
        <w:t> </w:t>
      </w:r>
      <w:r>
        <w:rPr>
          <w:color w:val="231F20"/>
          <w:sz w:val="24"/>
        </w:rPr>
        <w:t>of</w:t>
      </w:r>
      <w:r>
        <w:rPr>
          <w:color w:val="231F20"/>
          <w:spacing w:val="-2"/>
          <w:sz w:val="24"/>
        </w:rPr>
        <w:t> </w:t>
      </w:r>
      <w:r>
        <w:rPr>
          <w:color w:val="231F20"/>
          <w:sz w:val="24"/>
        </w:rPr>
        <w:t>the</w:t>
      </w:r>
      <w:r>
        <w:rPr>
          <w:color w:val="231F20"/>
          <w:spacing w:val="-2"/>
          <w:sz w:val="24"/>
        </w:rPr>
        <w:t> </w:t>
      </w:r>
      <w:r>
        <w:rPr>
          <w:color w:val="231F20"/>
          <w:sz w:val="24"/>
        </w:rPr>
        <w:t>law</w:t>
      </w:r>
      <w:r>
        <w:rPr>
          <w:color w:val="231F20"/>
          <w:spacing w:val="-3"/>
          <w:sz w:val="24"/>
        </w:rPr>
        <w:t> </w:t>
      </w:r>
      <w:r>
        <w:rPr>
          <w:color w:val="231F20"/>
          <w:sz w:val="24"/>
        </w:rPr>
        <w:t>immediately</w:t>
      </w:r>
      <w:r>
        <w:rPr>
          <w:color w:val="231F20"/>
          <w:spacing w:val="-1"/>
          <w:sz w:val="24"/>
        </w:rPr>
        <w:t> </w:t>
      </w:r>
      <w:r>
        <w:rPr>
          <w:color w:val="231F20"/>
          <w:sz w:val="24"/>
        </w:rPr>
        <w:t>to</w:t>
      </w:r>
      <w:r>
        <w:rPr>
          <w:color w:val="231F20"/>
          <w:spacing w:val="-1"/>
          <w:sz w:val="24"/>
        </w:rPr>
        <w:t> </w:t>
      </w:r>
      <w:r>
        <w:rPr>
          <w:color w:val="231F20"/>
          <w:sz w:val="24"/>
        </w:rPr>
        <w:t>the</w:t>
      </w:r>
      <w:r>
        <w:rPr>
          <w:color w:val="231F20"/>
          <w:spacing w:val="-2"/>
          <w:sz w:val="24"/>
        </w:rPr>
        <w:t> principal.</w:t>
      </w:r>
    </w:p>
    <w:p>
      <w:pPr>
        <w:pStyle w:val="ListParagraph"/>
        <w:numPr>
          <w:ilvl w:val="1"/>
          <w:numId w:val="7"/>
        </w:numPr>
        <w:tabs>
          <w:tab w:pos="1891" w:val="left" w:leader="none"/>
          <w:tab w:pos="1892" w:val="left" w:leader="none"/>
        </w:tabs>
        <w:spacing w:line="293" w:lineRule="exact" w:before="1" w:after="0"/>
        <w:ind w:left="1891" w:right="0" w:hanging="361"/>
        <w:jc w:val="left"/>
        <w:rPr>
          <w:sz w:val="24"/>
        </w:rPr>
      </w:pPr>
      <w:r>
        <w:rPr>
          <w:color w:val="231F20"/>
          <w:sz w:val="24"/>
        </w:rPr>
        <w:t>Maintain</w:t>
      </w:r>
      <w:r>
        <w:rPr>
          <w:color w:val="231F20"/>
          <w:spacing w:val="-9"/>
          <w:sz w:val="24"/>
        </w:rPr>
        <w:t> </w:t>
      </w:r>
      <w:r>
        <w:rPr>
          <w:color w:val="231F20"/>
          <w:sz w:val="24"/>
        </w:rPr>
        <w:t>responsibility</w:t>
      </w:r>
      <w:r>
        <w:rPr>
          <w:color w:val="231F20"/>
          <w:spacing w:val="-9"/>
          <w:sz w:val="24"/>
        </w:rPr>
        <w:t> </w:t>
      </w:r>
      <w:r>
        <w:rPr>
          <w:color w:val="231F20"/>
          <w:sz w:val="24"/>
        </w:rPr>
        <w:t>for</w:t>
      </w:r>
      <w:r>
        <w:rPr>
          <w:color w:val="231F20"/>
          <w:spacing w:val="-10"/>
          <w:sz w:val="24"/>
        </w:rPr>
        <w:t> </w:t>
      </w:r>
      <w:r>
        <w:rPr>
          <w:color w:val="231F20"/>
          <w:sz w:val="24"/>
        </w:rPr>
        <w:t>classroom</w:t>
      </w:r>
      <w:r>
        <w:rPr>
          <w:color w:val="231F20"/>
          <w:spacing w:val="-11"/>
          <w:sz w:val="24"/>
        </w:rPr>
        <w:t> </w:t>
      </w:r>
      <w:r>
        <w:rPr>
          <w:color w:val="231F20"/>
          <w:spacing w:val="-2"/>
          <w:sz w:val="24"/>
        </w:rPr>
        <w:t>management.</w:t>
      </w:r>
    </w:p>
    <w:p>
      <w:pPr>
        <w:pStyle w:val="ListParagraph"/>
        <w:numPr>
          <w:ilvl w:val="1"/>
          <w:numId w:val="7"/>
        </w:numPr>
        <w:tabs>
          <w:tab w:pos="1891" w:val="left" w:leader="none"/>
          <w:tab w:pos="1892" w:val="left" w:leader="none"/>
        </w:tabs>
        <w:spacing w:line="293" w:lineRule="exact" w:before="0" w:after="0"/>
        <w:ind w:left="1891" w:right="0" w:hanging="361"/>
        <w:jc w:val="left"/>
        <w:rPr>
          <w:sz w:val="24"/>
        </w:rPr>
      </w:pPr>
      <w:r>
        <w:rPr>
          <w:color w:val="231F20"/>
          <w:sz w:val="24"/>
        </w:rPr>
        <w:t>Set</w:t>
      </w:r>
      <w:r>
        <w:rPr>
          <w:color w:val="231F20"/>
          <w:spacing w:val="-3"/>
          <w:sz w:val="24"/>
        </w:rPr>
        <w:t> </w:t>
      </w:r>
      <w:r>
        <w:rPr>
          <w:color w:val="231F20"/>
          <w:sz w:val="24"/>
        </w:rPr>
        <w:t>clear</w:t>
      </w:r>
      <w:r>
        <w:rPr>
          <w:color w:val="231F20"/>
          <w:spacing w:val="-3"/>
          <w:sz w:val="24"/>
        </w:rPr>
        <w:t> </w:t>
      </w:r>
      <w:r>
        <w:rPr>
          <w:color w:val="231F20"/>
          <w:sz w:val="24"/>
        </w:rPr>
        <w:t>guidelines and</w:t>
      </w:r>
      <w:r>
        <w:rPr>
          <w:color w:val="231F20"/>
          <w:spacing w:val="-5"/>
          <w:sz w:val="24"/>
        </w:rPr>
        <w:t> </w:t>
      </w:r>
      <w:r>
        <w:rPr>
          <w:color w:val="231F20"/>
          <w:sz w:val="24"/>
        </w:rPr>
        <w:t>expectations</w:t>
      </w:r>
      <w:r>
        <w:rPr>
          <w:color w:val="231F20"/>
          <w:spacing w:val="-3"/>
          <w:sz w:val="24"/>
        </w:rPr>
        <w:t> </w:t>
      </w:r>
      <w:r>
        <w:rPr>
          <w:color w:val="231F20"/>
          <w:sz w:val="24"/>
        </w:rPr>
        <w:t>in</w:t>
      </w:r>
      <w:r>
        <w:rPr>
          <w:color w:val="231F20"/>
          <w:spacing w:val="-2"/>
          <w:sz w:val="24"/>
        </w:rPr>
        <w:t> </w:t>
      </w:r>
      <w:r>
        <w:rPr>
          <w:color w:val="231F20"/>
          <w:sz w:val="24"/>
        </w:rPr>
        <w:t>the</w:t>
      </w:r>
      <w:r>
        <w:rPr>
          <w:color w:val="231F20"/>
          <w:spacing w:val="-3"/>
          <w:sz w:val="24"/>
        </w:rPr>
        <w:t> </w:t>
      </w:r>
      <w:r>
        <w:rPr>
          <w:color w:val="231F20"/>
          <w:spacing w:val="-2"/>
          <w:sz w:val="24"/>
        </w:rPr>
        <w:t>classroom.</w:t>
      </w:r>
    </w:p>
    <w:p>
      <w:pPr>
        <w:pStyle w:val="ListParagraph"/>
        <w:numPr>
          <w:ilvl w:val="1"/>
          <w:numId w:val="7"/>
        </w:numPr>
        <w:tabs>
          <w:tab w:pos="1891" w:val="left" w:leader="none"/>
          <w:tab w:pos="1892" w:val="left" w:leader="none"/>
        </w:tabs>
        <w:spacing w:line="293" w:lineRule="exact" w:before="0" w:after="0"/>
        <w:ind w:left="1891" w:right="0" w:hanging="361"/>
        <w:jc w:val="left"/>
        <w:rPr>
          <w:sz w:val="24"/>
        </w:rPr>
      </w:pPr>
      <w:r>
        <w:rPr>
          <w:color w:val="231F20"/>
          <w:sz w:val="24"/>
        </w:rPr>
        <w:t>Hold</w:t>
      </w:r>
      <w:r>
        <w:rPr>
          <w:color w:val="231F20"/>
          <w:spacing w:val="-3"/>
          <w:sz w:val="24"/>
        </w:rPr>
        <w:t> </w:t>
      </w:r>
      <w:r>
        <w:rPr>
          <w:color w:val="231F20"/>
          <w:sz w:val="24"/>
        </w:rPr>
        <w:t>students</w:t>
      </w:r>
      <w:r>
        <w:rPr>
          <w:color w:val="231F20"/>
          <w:spacing w:val="-2"/>
          <w:sz w:val="24"/>
        </w:rPr>
        <w:t> </w:t>
      </w:r>
      <w:r>
        <w:rPr>
          <w:color w:val="231F20"/>
          <w:sz w:val="24"/>
        </w:rPr>
        <w:t>accountable</w:t>
      </w:r>
      <w:r>
        <w:rPr>
          <w:color w:val="231F20"/>
          <w:spacing w:val="-3"/>
          <w:sz w:val="24"/>
        </w:rPr>
        <w:t> </w:t>
      </w:r>
      <w:r>
        <w:rPr>
          <w:color w:val="231F20"/>
          <w:sz w:val="24"/>
        </w:rPr>
        <w:t>for</w:t>
      </w:r>
      <w:r>
        <w:rPr>
          <w:color w:val="231F20"/>
          <w:spacing w:val="-2"/>
          <w:sz w:val="24"/>
        </w:rPr>
        <w:t> </w:t>
      </w:r>
      <w:r>
        <w:rPr>
          <w:color w:val="231F20"/>
          <w:sz w:val="24"/>
        </w:rPr>
        <w:t>standards</w:t>
      </w:r>
      <w:r>
        <w:rPr>
          <w:color w:val="231F20"/>
          <w:spacing w:val="-2"/>
          <w:sz w:val="24"/>
        </w:rPr>
        <w:t> </w:t>
      </w:r>
      <w:r>
        <w:rPr>
          <w:color w:val="231F20"/>
          <w:sz w:val="24"/>
        </w:rPr>
        <w:t>set</w:t>
      </w:r>
      <w:r>
        <w:rPr>
          <w:color w:val="231F20"/>
          <w:spacing w:val="-2"/>
          <w:sz w:val="24"/>
        </w:rPr>
        <w:t> </w:t>
      </w:r>
      <w:r>
        <w:rPr>
          <w:color w:val="231F20"/>
          <w:sz w:val="24"/>
        </w:rPr>
        <w:t>forth</w:t>
      </w:r>
      <w:r>
        <w:rPr>
          <w:color w:val="231F20"/>
          <w:spacing w:val="-1"/>
          <w:sz w:val="24"/>
        </w:rPr>
        <w:t> </w:t>
      </w:r>
      <w:r>
        <w:rPr>
          <w:color w:val="231F20"/>
          <w:sz w:val="24"/>
        </w:rPr>
        <w:t>by</w:t>
      </w:r>
      <w:r>
        <w:rPr>
          <w:color w:val="231F20"/>
          <w:spacing w:val="-2"/>
          <w:sz w:val="24"/>
        </w:rPr>
        <w:t> </w:t>
      </w:r>
      <w:r>
        <w:rPr>
          <w:color w:val="231F20"/>
          <w:sz w:val="24"/>
        </w:rPr>
        <w:t>the</w:t>
      </w:r>
      <w:r>
        <w:rPr>
          <w:color w:val="231F20"/>
          <w:spacing w:val="-3"/>
          <w:sz w:val="24"/>
        </w:rPr>
        <w:t> </w:t>
      </w:r>
      <w:r>
        <w:rPr>
          <w:color w:val="231F20"/>
          <w:sz w:val="24"/>
        </w:rPr>
        <w:t>school</w:t>
      </w:r>
      <w:r>
        <w:rPr>
          <w:color w:val="231F20"/>
          <w:spacing w:val="-1"/>
          <w:sz w:val="24"/>
        </w:rPr>
        <w:t> </w:t>
      </w:r>
      <w:r>
        <w:rPr>
          <w:color w:val="231F20"/>
          <w:sz w:val="24"/>
        </w:rPr>
        <w:t>and</w:t>
      </w:r>
      <w:r>
        <w:rPr>
          <w:color w:val="231F20"/>
          <w:spacing w:val="-2"/>
          <w:sz w:val="24"/>
        </w:rPr>
        <w:t> </w:t>
      </w:r>
      <w:r>
        <w:rPr>
          <w:color w:val="231F20"/>
          <w:sz w:val="24"/>
        </w:rPr>
        <w:t>school</w:t>
      </w:r>
      <w:r>
        <w:rPr>
          <w:color w:val="231F20"/>
          <w:spacing w:val="-21"/>
          <w:sz w:val="24"/>
        </w:rPr>
        <w:t> </w:t>
      </w:r>
      <w:r>
        <w:rPr>
          <w:color w:val="231F20"/>
          <w:spacing w:val="-2"/>
          <w:sz w:val="24"/>
        </w:rPr>
        <w:t>system.</w:t>
      </w:r>
    </w:p>
    <w:p>
      <w:pPr>
        <w:pStyle w:val="ListParagraph"/>
        <w:numPr>
          <w:ilvl w:val="1"/>
          <w:numId w:val="7"/>
        </w:numPr>
        <w:tabs>
          <w:tab w:pos="1891" w:val="left" w:leader="none"/>
          <w:tab w:pos="1892" w:val="left" w:leader="none"/>
        </w:tabs>
        <w:spacing w:line="293" w:lineRule="exact" w:before="0" w:after="0"/>
        <w:ind w:left="1891" w:right="0" w:hanging="361"/>
        <w:jc w:val="left"/>
        <w:rPr>
          <w:sz w:val="24"/>
        </w:rPr>
      </w:pPr>
      <w:r>
        <w:rPr>
          <w:color w:val="231F20"/>
          <w:sz w:val="24"/>
        </w:rPr>
        <w:t>Refer</w:t>
      </w:r>
      <w:r>
        <w:rPr>
          <w:color w:val="231F20"/>
          <w:spacing w:val="-3"/>
          <w:sz w:val="24"/>
        </w:rPr>
        <w:t> </w:t>
      </w:r>
      <w:r>
        <w:rPr>
          <w:color w:val="231F20"/>
          <w:sz w:val="24"/>
        </w:rPr>
        <w:t>students</w:t>
      </w:r>
      <w:r>
        <w:rPr>
          <w:color w:val="231F20"/>
          <w:spacing w:val="-1"/>
          <w:sz w:val="24"/>
        </w:rPr>
        <w:t> </w:t>
      </w:r>
      <w:r>
        <w:rPr>
          <w:color w:val="231F20"/>
          <w:sz w:val="24"/>
        </w:rPr>
        <w:t>to</w:t>
      </w:r>
      <w:r>
        <w:rPr>
          <w:color w:val="231F20"/>
          <w:spacing w:val="-1"/>
          <w:sz w:val="24"/>
        </w:rPr>
        <w:t> </w:t>
      </w:r>
      <w:r>
        <w:rPr>
          <w:color w:val="231F20"/>
          <w:sz w:val="24"/>
        </w:rPr>
        <w:t>the</w:t>
      </w:r>
      <w:r>
        <w:rPr>
          <w:color w:val="231F20"/>
          <w:spacing w:val="-2"/>
          <w:sz w:val="24"/>
        </w:rPr>
        <w:t> </w:t>
      </w:r>
      <w:r>
        <w:rPr>
          <w:color w:val="231F20"/>
          <w:sz w:val="24"/>
        </w:rPr>
        <w:t>office</w:t>
      </w:r>
      <w:r>
        <w:rPr>
          <w:color w:val="231F20"/>
          <w:spacing w:val="-2"/>
          <w:sz w:val="24"/>
        </w:rPr>
        <w:t> </w:t>
      </w:r>
      <w:r>
        <w:rPr>
          <w:color w:val="231F20"/>
          <w:sz w:val="24"/>
        </w:rPr>
        <w:t>when</w:t>
      </w:r>
      <w:r>
        <w:rPr>
          <w:color w:val="231F20"/>
          <w:spacing w:val="-1"/>
          <w:sz w:val="24"/>
        </w:rPr>
        <w:t> </w:t>
      </w:r>
      <w:r>
        <w:rPr>
          <w:color w:val="231F20"/>
          <w:sz w:val="24"/>
        </w:rPr>
        <w:t>the</w:t>
      </w:r>
      <w:r>
        <w:rPr>
          <w:color w:val="231F20"/>
          <w:spacing w:val="-2"/>
          <w:sz w:val="24"/>
        </w:rPr>
        <w:t> </w:t>
      </w:r>
      <w:r>
        <w:rPr>
          <w:color w:val="231F20"/>
          <w:sz w:val="24"/>
        </w:rPr>
        <w:t>situation</w:t>
      </w:r>
      <w:r>
        <w:rPr>
          <w:color w:val="231F20"/>
          <w:spacing w:val="-1"/>
          <w:sz w:val="24"/>
        </w:rPr>
        <w:t> </w:t>
      </w:r>
      <w:r>
        <w:rPr>
          <w:color w:val="231F20"/>
          <w:sz w:val="24"/>
        </w:rPr>
        <w:t>cannot</w:t>
      </w:r>
      <w:r>
        <w:rPr>
          <w:color w:val="231F20"/>
          <w:spacing w:val="-1"/>
          <w:sz w:val="24"/>
        </w:rPr>
        <w:t> </w:t>
      </w:r>
      <w:r>
        <w:rPr>
          <w:color w:val="231F20"/>
          <w:sz w:val="24"/>
        </w:rPr>
        <w:t>be</w:t>
      </w:r>
      <w:r>
        <w:rPr>
          <w:color w:val="231F20"/>
          <w:spacing w:val="-2"/>
          <w:sz w:val="24"/>
        </w:rPr>
        <w:t> </w:t>
      </w:r>
      <w:r>
        <w:rPr>
          <w:color w:val="231F20"/>
          <w:sz w:val="24"/>
        </w:rPr>
        <w:t>handled</w:t>
      </w:r>
      <w:r>
        <w:rPr>
          <w:color w:val="231F20"/>
          <w:spacing w:val="-1"/>
          <w:sz w:val="24"/>
        </w:rPr>
        <w:t> </w:t>
      </w:r>
      <w:r>
        <w:rPr>
          <w:color w:val="231F20"/>
          <w:sz w:val="24"/>
        </w:rPr>
        <w:t>by</w:t>
      </w:r>
      <w:r>
        <w:rPr>
          <w:color w:val="231F20"/>
          <w:spacing w:val="-1"/>
          <w:sz w:val="24"/>
        </w:rPr>
        <w:t> </w:t>
      </w:r>
      <w:r>
        <w:rPr>
          <w:color w:val="231F20"/>
          <w:sz w:val="24"/>
        </w:rPr>
        <w:t>the</w:t>
      </w:r>
      <w:r>
        <w:rPr>
          <w:color w:val="231F20"/>
          <w:spacing w:val="-20"/>
          <w:sz w:val="24"/>
        </w:rPr>
        <w:t> </w:t>
      </w:r>
      <w:r>
        <w:rPr>
          <w:color w:val="231F20"/>
          <w:spacing w:val="-2"/>
          <w:sz w:val="24"/>
        </w:rPr>
        <w:t>teacher.</w:t>
      </w:r>
    </w:p>
    <w:p>
      <w:pPr>
        <w:pStyle w:val="ListParagraph"/>
        <w:numPr>
          <w:ilvl w:val="1"/>
          <w:numId w:val="7"/>
        </w:numPr>
        <w:tabs>
          <w:tab w:pos="1891" w:val="left" w:leader="none"/>
          <w:tab w:pos="1892" w:val="left" w:leader="none"/>
        </w:tabs>
        <w:spacing w:line="293" w:lineRule="exact" w:before="0" w:after="0"/>
        <w:ind w:left="1891" w:right="0" w:hanging="361"/>
        <w:jc w:val="left"/>
        <w:rPr>
          <w:sz w:val="24"/>
        </w:rPr>
      </w:pPr>
      <w:r>
        <w:rPr>
          <w:color w:val="231F20"/>
          <w:sz w:val="24"/>
        </w:rPr>
        <w:t>Contact</w:t>
      </w:r>
      <w:r>
        <w:rPr>
          <w:color w:val="231F20"/>
          <w:spacing w:val="-14"/>
          <w:sz w:val="24"/>
        </w:rPr>
        <w:t> </w:t>
      </w:r>
      <w:r>
        <w:rPr>
          <w:color w:val="231F20"/>
          <w:sz w:val="24"/>
        </w:rPr>
        <w:t>parents</w:t>
      </w:r>
      <w:r>
        <w:rPr>
          <w:color w:val="231F20"/>
          <w:spacing w:val="-13"/>
          <w:sz w:val="24"/>
        </w:rPr>
        <w:t> </w:t>
      </w:r>
      <w:r>
        <w:rPr>
          <w:color w:val="231F20"/>
          <w:sz w:val="24"/>
        </w:rPr>
        <w:t>when</w:t>
      </w:r>
      <w:r>
        <w:rPr>
          <w:color w:val="231F20"/>
          <w:spacing w:val="-11"/>
          <w:sz w:val="24"/>
        </w:rPr>
        <w:t> </w:t>
      </w:r>
      <w:r>
        <w:rPr>
          <w:color w:val="231F20"/>
          <w:sz w:val="24"/>
        </w:rPr>
        <w:t>students</w:t>
      </w:r>
      <w:r>
        <w:rPr>
          <w:color w:val="231F20"/>
          <w:spacing w:val="-13"/>
          <w:sz w:val="24"/>
        </w:rPr>
        <w:t> </w:t>
      </w:r>
      <w:r>
        <w:rPr>
          <w:color w:val="231F20"/>
          <w:sz w:val="24"/>
        </w:rPr>
        <w:t>have</w:t>
      </w:r>
      <w:r>
        <w:rPr>
          <w:color w:val="231F20"/>
          <w:spacing w:val="-12"/>
          <w:sz w:val="24"/>
        </w:rPr>
        <w:t> </w:t>
      </w:r>
      <w:r>
        <w:rPr>
          <w:color w:val="231F20"/>
          <w:sz w:val="24"/>
        </w:rPr>
        <w:t>violated</w:t>
      </w:r>
      <w:r>
        <w:rPr>
          <w:color w:val="231F20"/>
          <w:spacing w:val="-14"/>
          <w:sz w:val="24"/>
        </w:rPr>
        <w:t> </w:t>
      </w:r>
      <w:r>
        <w:rPr>
          <w:color w:val="231F20"/>
          <w:sz w:val="24"/>
        </w:rPr>
        <w:t>policies</w:t>
      </w:r>
      <w:r>
        <w:rPr>
          <w:color w:val="231F20"/>
          <w:spacing w:val="-13"/>
          <w:sz w:val="24"/>
        </w:rPr>
        <w:t> </w:t>
      </w:r>
      <w:r>
        <w:rPr>
          <w:color w:val="231F20"/>
          <w:sz w:val="24"/>
        </w:rPr>
        <w:t>on</w:t>
      </w:r>
      <w:r>
        <w:rPr>
          <w:color w:val="231F20"/>
          <w:spacing w:val="-13"/>
          <w:sz w:val="24"/>
        </w:rPr>
        <w:t> </w:t>
      </w:r>
      <w:r>
        <w:rPr>
          <w:color w:val="231F20"/>
          <w:sz w:val="24"/>
        </w:rPr>
        <w:t>the</w:t>
      </w:r>
      <w:r>
        <w:rPr>
          <w:color w:val="231F20"/>
          <w:spacing w:val="-12"/>
          <w:sz w:val="24"/>
        </w:rPr>
        <w:t> </w:t>
      </w:r>
      <w:r>
        <w:rPr>
          <w:color w:val="231F20"/>
          <w:sz w:val="24"/>
        </w:rPr>
        <w:t>day</w:t>
      </w:r>
      <w:r>
        <w:rPr>
          <w:color w:val="231F20"/>
          <w:spacing w:val="-11"/>
          <w:sz w:val="24"/>
        </w:rPr>
        <w:t> </w:t>
      </w:r>
      <w:r>
        <w:rPr>
          <w:color w:val="231F20"/>
          <w:sz w:val="24"/>
        </w:rPr>
        <w:t>of</w:t>
      </w:r>
      <w:r>
        <w:rPr>
          <w:color w:val="231F20"/>
          <w:spacing w:val="-15"/>
          <w:sz w:val="24"/>
        </w:rPr>
        <w:t> </w:t>
      </w:r>
      <w:r>
        <w:rPr>
          <w:color w:val="231F20"/>
          <w:sz w:val="24"/>
        </w:rPr>
        <w:t>the</w:t>
      </w:r>
      <w:r>
        <w:rPr>
          <w:color w:val="231F20"/>
          <w:spacing w:val="-12"/>
          <w:sz w:val="24"/>
        </w:rPr>
        <w:t> </w:t>
      </w:r>
      <w:r>
        <w:rPr>
          <w:color w:val="231F20"/>
          <w:sz w:val="24"/>
        </w:rPr>
        <w:t>incident</w:t>
      </w:r>
      <w:r>
        <w:rPr>
          <w:color w:val="231F20"/>
          <w:spacing w:val="-13"/>
          <w:sz w:val="24"/>
        </w:rPr>
        <w:t> </w:t>
      </w:r>
      <w:r>
        <w:rPr>
          <w:color w:val="231F20"/>
          <w:sz w:val="24"/>
        </w:rPr>
        <w:t>if</w:t>
      </w:r>
      <w:r>
        <w:rPr>
          <w:color w:val="231F20"/>
          <w:spacing w:val="-14"/>
          <w:sz w:val="24"/>
        </w:rPr>
        <w:t> </w:t>
      </w:r>
      <w:r>
        <w:rPr>
          <w:color w:val="231F20"/>
          <w:spacing w:val="-2"/>
          <w:sz w:val="24"/>
        </w:rPr>
        <w:t>possible.</w:t>
      </w:r>
    </w:p>
    <w:p>
      <w:pPr>
        <w:pStyle w:val="BodyText"/>
        <w:spacing w:before="4"/>
        <w:rPr>
          <w:sz w:val="23"/>
        </w:rPr>
      </w:pPr>
    </w:p>
    <w:p>
      <w:pPr>
        <w:pStyle w:val="Heading3"/>
      </w:pPr>
      <w:bookmarkStart w:name="_TOC_250051" w:id="27"/>
      <w:bookmarkStart w:name="The Role of Law Enforcement Agencies" w:id="28"/>
      <w:r>
        <w:rPr>
          <w:b w:val="0"/>
          <w:i w:val="0"/>
        </w:rPr>
      </w:r>
      <w:r>
        <w:rPr>
          <w:w w:val="95"/>
        </w:rPr>
        <w:t>The</w:t>
      </w:r>
      <w:r>
        <w:rPr>
          <w:spacing w:val="4"/>
        </w:rPr>
        <w:t> </w:t>
      </w:r>
      <w:r>
        <w:rPr>
          <w:w w:val="95"/>
        </w:rPr>
        <w:t>Role</w:t>
      </w:r>
      <w:r>
        <w:rPr>
          <w:spacing w:val="4"/>
        </w:rPr>
        <w:t> </w:t>
      </w:r>
      <w:r>
        <w:rPr>
          <w:w w:val="95"/>
        </w:rPr>
        <w:t>of</w:t>
      </w:r>
      <w:r>
        <w:rPr>
          <w:spacing w:val="5"/>
        </w:rPr>
        <w:t> </w:t>
      </w:r>
      <w:r>
        <w:rPr>
          <w:w w:val="95"/>
        </w:rPr>
        <w:t>Law</w:t>
      </w:r>
      <w:r>
        <w:rPr>
          <w:spacing w:val="6"/>
        </w:rPr>
        <w:t> </w:t>
      </w:r>
      <w:r>
        <w:rPr>
          <w:w w:val="95"/>
        </w:rPr>
        <w:t>Enforcement</w:t>
      </w:r>
      <w:r>
        <w:rPr>
          <w:spacing w:val="6"/>
        </w:rPr>
        <w:t> </w:t>
      </w:r>
      <w:bookmarkEnd w:id="27"/>
      <w:r>
        <w:rPr>
          <w:spacing w:val="-2"/>
          <w:w w:val="95"/>
        </w:rPr>
        <w:t>Agencies</w:t>
      </w:r>
    </w:p>
    <w:p>
      <w:pPr>
        <w:pStyle w:val="BodyText"/>
        <w:spacing w:line="249" w:lineRule="auto"/>
        <w:ind w:left="480" w:right="336"/>
      </w:pPr>
      <w:r>
        <w:rPr>
          <w:color w:val="231F20"/>
        </w:rPr>
        <w:t>Law enforcement agencies are required to notify the division superintendent, a principal, or a designee when a student</w:t>
      </w:r>
      <w:r>
        <w:rPr>
          <w:color w:val="231F20"/>
          <w:spacing w:val="-1"/>
        </w:rPr>
        <w:t> </w:t>
      </w:r>
      <w:r>
        <w:rPr>
          <w:color w:val="231F20"/>
        </w:rPr>
        <w:t>in</w:t>
      </w:r>
      <w:r>
        <w:rPr>
          <w:color w:val="231F20"/>
          <w:spacing w:val="-1"/>
        </w:rPr>
        <w:t> </w:t>
      </w:r>
      <w:r>
        <w:rPr>
          <w:color w:val="231F20"/>
        </w:rPr>
        <w:t>their</w:t>
      </w:r>
      <w:r>
        <w:rPr>
          <w:color w:val="231F20"/>
          <w:spacing w:val="-2"/>
        </w:rPr>
        <w:t> </w:t>
      </w:r>
      <w:r>
        <w:rPr>
          <w:color w:val="231F20"/>
        </w:rPr>
        <w:t>school</w:t>
      </w:r>
      <w:r>
        <w:rPr>
          <w:color w:val="231F20"/>
          <w:spacing w:val="-1"/>
        </w:rPr>
        <w:t> </w:t>
      </w:r>
      <w:r>
        <w:rPr>
          <w:color w:val="231F20"/>
        </w:rPr>
        <w:t>commits</w:t>
      </w:r>
      <w:r>
        <w:rPr>
          <w:color w:val="231F20"/>
          <w:spacing w:val="-1"/>
        </w:rPr>
        <w:t> </w:t>
      </w:r>
      <w:r>
        <w:rPr>
          <w:color w:val="231F20"/>
        </w:rPr>
        <w:t>certain</w:t>
      </w:r>
      <w:r>
        <w:rPr>
          <w:color w:val="231F20"/>
          <w:spacing w:val="-1"/>
        </w:rPr>
        <w:t> </w:t>
      </w:r>
      <w:r>
        <w:rPr>
          <w:color w:val="231F20"/>
        </w:rPr>
        <w:t>offenses</w:t>
      </w:r>
      <w:r>
        <w:rPr>
          <w:color w:val="231F20"/>
          <w:spacing w:val="-1"/>
        </w:rPr>
        <w:t> </w:t>
      </w:r>
      <w:r>
        <w:rPr>
          <w:color w:val="231F20"/>
        </w:rPr>
        <w:t>that</w:t>
      </w:r>
      <w:r>
        <w:rPr>
          <w:color w:val="231F20"/>
          <w:spacing w:val="-1"/>
        </w:rPr>
        <w:t> </w:t>
      </w:r>
      <w:r>
        <w:rPr>
          <w:color w:val="231F20"/>
        </w:rPr>
        <w:t>would</w:t>
      </w:r>
      <w:r>
        <w:rPr>
          <w:color w:val="231F20"/>
          <w:spacing w:val="-1"/>
        </w:rPr>
        <w:t> </w:t>
      </w:r>
      <w:r>
        <w:rPr>
          <w:color w:val="231F20"/>
        </w:rPr>
        <w:t>be</w:t>
      </w:r>
      <w:r>
        <w:rPr>
          <w:color w:val="231F20"/>
          <w:spacing w:val="-2"/>
        </w:rPr>
        <w:t> </w:t>
      </w:r>
      <w:r>
        <w:rPr>
          <w:color w:val="231F20"/>
        </w:rPr>
        <w:t>a</w:t>
      </w:r>
      <w:r>
        <w:rPr>
          <w:color w:val="231F20"/>
          <w:spacing w:val="-2"/>
        </w:rPr>
        <w:t> </w:t>
      </w:r>
      <w:r>
        <w:rPr>
          <w:color w:val="231F20"/>
        </w:rPr>
        <w:t>felonyif</w:t>
      </w:r>
      <w:r>
        <w:rPr>
          <w:color w:val="231F20"/>
          <w:spacing w:val="-2"/>
        </w:rPr>
        <w:t> </w:t>
      </w:r>
      <w:r>
        <w:rPr>
          <w:color w:val="231F20"/>
        </w:rPr>
        <w:t>committed</w:t>
      </w:r>
      <w:r>
        <w:rPr>
          <w:color w:val="231F20"/>
          <w:spacing w:val="-1"/>
        </w:rPr>
        <w:t> </w:t>
      </w:r>
      <w:r>
        <w:rPr>
          <w:color w:val="231F20"/>
        </w:rPr>
        <w:t>by</w:t>
      </w:r>
      <w:r>
        <w:rPr>
          <w:color w:val="231F20"/>
          <w:spacing w:val="-1"/>
        </w:rPr>
        <w:t> </w:t>
      </w:r>
      <w:r>
        <w:rPr>
          <w:color w:val="231F20"/>
        </w:rPr>
        <w:t>an</w:t>
      </w:r>
      <w:r>
        <w:rPr>
          <w:color w:val="231F20"/>
          <w:spacing w:val="-1"/>
        </w:rPr>
        <w:t> </w:t>
      </w:r>
      <w:r>
        <w:rPr>
          <w:color w:val="231F20"/>
        </w:rPr>
        <w:t>adult</w:t>
      </w:r>
      <w:r>
        <w:rPr>
          <w:color w:val="231F20"/>
          <w:spacing w:val="-1"/>
        </w:rPr>
        <w:t> </w:t>
      </w:r>
      <w:r>
        <w:rPr>
          <w:color w:val="231F20"/>
        </w:rPr>
        <w:t>or</w:t>
      </w:r>
      <w:r>
        <w:rPr>
          <w:color w:val="231F20"/>
          <w:spacing w:val="-2"/>
        </w:rPr>
        <w:t> </w:t>
      </w:r>
      <w:r>
        <w:rPr>
          <w:color w:val="231F20"/>
        </w:rPr>
        <w:t>a</w:t>
      </w:r>
      <w:r>
        <w:rPr>
          <w:color w:val="231F20"/>
          <w:spacing w:val="-2"/>
        </w:rPr>
        <w:t> </w:t>
      </w:r>
      <w:r>
        <w:rPr>
          <w:color w:val="231F20"/>
        </w:rPr>
        <w:t>violation</w:t>
      </w:r>
      <w:r>
        <w:rPr>
          <w:color w:val="231F20"/>
          <w:spacing w:val="-1"/>
        </w:rPr>
        <w:t> </w:t>
      </w:r>
      <w:r>
        <w:rPr>
          <w:color w:val="231F20"/>
        </w:rPr>
        <w:t>of the Drug Control Act, or an adult misdemeanor as listed in Virginia</w:t>
      </w:r>
      <w:r>
        <w:rPr>
          <w:color w:val="231F20"/>
          <w:spacing w:val="-2"/>
        </w:rPr>
        <w:t> </w:t>
      </w:r>
      <w:r>
        <w:rPr>
          <w:color w:val="231F20"/>
        </w:rPr>
        <w:t>Code 22.1-279.3:1.A. and whether the student is released in the custody of his parent or,</w:t>
      </w:r>
      <w:r>
        <w:rPr>
          <w:color w:val="231F20"/>
          <w:spacing w:val="-2"/>
        </w:rPr>
        <w:t> </w:t>
      </w:r>
      <w:r>
        <w:rPr>
          <w:color w:val="231F20"/>
        </w:rPr>
        <w:t>if 18 years of age or more, is released on bond. Any school superintendent</w:t>
      </w:r>
      <w:r>
        <w:rPr>
          <w:color w:val="231F20"/>
          <w:spacing w:val="-2"/>
        </w:rPr>
        <w:t> </w:t>
      </w:r>
      <w:r>
        <w:rPr>
          <w:color w:val="231F20"/>
        </w:rPr>
        <w:t>receiving notification</w:t>
      </w:r>
      <w:r>
        <w:rPr>
          <w:color w:val="231F20"/>
          <w:spacing w:val="-2"/>
        </w:rPr>
        <w:t> </w:t>
      </w:r>
      <w:r>
        <w:rPr>
          <w:color w:val="231F20"/>
        </w:rPr>
        <w:t>that</w:t>
      </w:r>
      <w:r>
        <w:rPr>
          <w:color w:val="231F20"/>
          <w:spacing w:val="-2"/>
        </w:rPr>
        <w:t> </w:t>
      </w:r>
      <w:r>
        <w:rPr>
          <w:color w:val="231F20"/>
        </w:rPr>
        <w:t>a</w:t>
      </w:r>
      <w:r>
        <w:rPr>
          <w:color w:val="231F20"/>
          <w:spacing w:val="-3"/>
        </w:rPr>
        <w:t> </w:t>
      </w:r>
      <w:r>
        <w:rPr>
          <w:color w:val="231F20"/>
        </w:rPr>
        <w:t>juvenile</w:t>
      </w:r>
      <w:r>
        <w:rPr>
          <w:color w:val="231F20"/>
          <w:spacing w:val="-3"/>
        </w:rPr>
        <w:t> </w:t>
      </w:r>
      <w:r>
        <w:rPr>
          <w:color w:val="231F20"/>
        </w:rPr>
        <w:t>has</w:t>
      </w:r>
      <w:r>
        <w:rPr>
          <w:color w:val="231F20"/>
          <w:spacing w:val="-2"/>
        </w:rPr>
        <w:t> </w:t>
      </w:r>
      <w:r>
        <w:rPr>
          <w:color w:val="231F20"/>
        </w:rPr>
        <w:t>committed</w:t>
      </w:r>
      <w:r>
        <w:rPr>
          <w:color w:val="231F20"/>
          <w:spacing w:val="-2"/>
        </w:rPr>
        <w:t> </w:t>
      </w:r>
      <w:r>
        <w:rPr>
          <w:color w:val="231F20"/>
        </w:rPr>
        <w:t>an</w:t>
      </w:r>
      <w:r>
        <w:rPr>
          <w:color w:val="231F20"/>
          <w:spacing w:val="-2"/>
        </w:rPr>
        <w:t> </w:t>
      </w:r>
      <w:r>
        <w:rPr>
          <w:color w:val="231F20"/>
        </w:rPr>
        <w:t>act</w:t>
      </w:r>
      <w:r>
        <w:rPr>
          <w:color w:val="231F20"/>
          <w:spacing w:val="-2"/>
        </w:rPr>
        <w:t> </w:t>
      </w:r>
      <w:r>
        <w:rPr>
          <w:color w:val="231F20"/>
        </w:rPr>
        <w:t>that</w:t>
      </w:r>
      <w:r>
        <w:rPr>
          <w:color w:val="231F20"/>
          <w:spacing w:val="-2"/>
        </w:rPr>
        <w:t> </w:t>
      </w:r>
      <w:r>
        <w:rPr>
          <w:color w:val="231F20"/>
        </w:rPr>
        <w:t>would</w:t>
      </w:r>
      <w:r>
        <w:rPr>
          <w:color w:val="231F20"/>
          <w:spacing w:val="-2"/>
        </w:rPr>
        <w:t> </w:t>
      </w:r>
      <w:r>
        <w:rPr>
          <w:color w:val="231F20"/>
        </w:rPr>
        <w:t>be</w:t>
      </w:r>
      <w:r>
        <w:rPr>
          <w:color w:val="231F20"/>
          <w:spacing w:val="-3"/>
        </w:rPr>
        <w:t> </w:t>
      </w:r>
      <w:r>
        <w:rPr>
          <w:color w:val="231F20"/>
        </w:rPr>
        <w:t>a</w:t>
      </w:r>
      <w:r>
        <w:rPr>
          <w:color w:val="231F20"/>
          <w:spacing w:val="-3"/>
        </w:rPr>
        <w:t> </w:t>
      </w:r>
      <w:r>
        <w:rPr>
          <w:color w:val="231F20"/>
        </w:rPr>
        <w:t>crime</w:t>
      </w:r>
      <w:r>
        <w:rPr>
          <w:color w:val="231F20"/>
          <w:spacing w:val="-3"/>
        </w:rPr>
        <w:t> </w:t>
      </w:r>
      <w:r>
        <w:rPr>
          <w:color w:val="231F20"/>
        </w:rPr>
        <w:t>if</w:t>
      </w:r>
      <w:r>
        <w:rPr>
          <w:color w:val="231F20"/>
          <w:spacing w:val="-3"/>
        </w:rPr>
        <w:t> </w:t>
      </w:r>
      <w:r>
        <w:rPr>
          <w:color w:val="231F20"/>
        </w:rPr>
        <w:t>committed</w:t>
      </w:r>
      <w:r>
        <w:rPr>
          <w:color w:val="231F20"/>
          <w:spacing w:val="-2"/>
        </w:rPr>
        <w:t> </w:t>
      </w:r>
      <w:r>
        <w:rPr>
          <w:color w:val="231F20"/>
        </w:rPr>
        <w:t>by an adult must report the information to the principal where the student is enrolled.</w:t>
      </w:r>
    </w:p>
    <w:p>
      <w:pPr>
        <w:pStyle w:val="BodyText"/>
        <w:spacing w:before="6"/>
        <w:rPr>
          <w:sz w:val="23"/>
        </w:rPr>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rPr>
        <w:t>:</w:t>
      </w:r>
      <w:r>
        <w:rPr>
          <w:color w:val="231F20"/>
          <w:spacing w:val="-1"/>
        </w:rPr>
        <w:t> </w:t>
      </w:r>
      <w:r>
        <w:rPr>
          <w:color w:val="231F20"/>
        </w:rPr>
        <w:t>22.1-279.3:1.</w:t>
      </w:r>
      <w:r>
        <w:rPr>
          <w:color w:val="231F20"/>
          <w:spacing w:val="-1"/>
        </w:rPr>
        <w:t> </w:t>
      </w:r>
      <w:r>
        <w:rPr>
          <w:color w:val="231F20"/>
        </w:rPr>
        <w:t>A</w:t>
      </w:r>
      <w:r>
        <w:rPr>
          <w:color w:val="231F20"/>
          <w:spacing w:val="-2"/>
        </w:rPr>
        <w:t> </w:t>
      </w:r>
      <w:r>
        <w:rPr>
          <w:color w:val="231F20"/>
        </w:rPr>
        <w:t>and</w:t>
      </w:r>
      <w:r>
        <w:rPr>
          <w:color w:val="231F20"/>
          <w:spacing w:val="-1"/>
        </w:rPr>
        <w:t> </w:t>
      </w:r>
      <w:r>
        <w:rPr>
          <w:color w:val="231F20"/>
        </w:rPr>
        <w:t>B;</w:t>
      </w:r>
      <w:r>
        <w:rPr>
          <w:color w:val="231F20"/>
          <w:spacing w:val="-1"/>
        </w:rPr>
        <w:t> </w:t>
      </w:r>
      <w:r>
        <w:rPr>
          <w:color w:val="231F20"/>
        </w:rPr>
        <w:t>16.1-</w:t>
      </w:r>
      <w:r>
        <w:rPr>
          <w:color w:val="231F20"/>
          <w:spacing w:val="-5"/>
        </w:rPr>
        <w:t>260</w:t>
      </w:r>
    </w:p>
    <w:p>
      <w:pPr>
        <w:spacing w:after="0"/>
        <w:sectPr>
          <w:pgSz w:w="12240" w:h="15840"/>
          <w:pgMar w:header="0" w:footer="434" w:top="640" w:bottom="620" w:left="240" w:right="400"/>
        </w:sectPr>
      </w:pPr>
    </w:p>
    <w:p>
      <w:pPr>
        <w:pStyle w:val="Heading1"/>
        <w:spacing w:line="462" w:lineRule="exact" w:before="63"/>
      </w:pPr>
      <w:bookmarkStart w:name="_TOC_250050" w:id="29"/>
      <w:bookmarkStart w:name="STUDENT RESPONSIBILITIES AND RIGHTS" w:id="30"/>
      <w:r>
        <w:rPr>
          <w:b w:val="0"/>
          <w:i w:val="0"/>
        </w:rPr>
      </w:r>
      <w:r>
        <w:rPr>
          <w:w w:val="95"/>
        </w:rPr>
        <w:t>STUDENT</w:t>
      </w:r>
      <w:r>
        <w:rPr>
          <w:spacing w:val="-6"/>
          <w:w w:val="95"/>
        </w:rPr>
        <w:t> </w:t>
      </w:r>
      <w:r>
        <w:rPr>
          <w:w w:val="95"/>
        </w:rPr>
        <w:t>RESPONSIBILITIES</w:t>
      </w:r>
      <w:r>
        <w:rPr>
          <w:spacing w:val="-4"/>
          <w:w w:val="95"/>
        </w:rPr>
        <w:t> </w:t>
      </w:r>
      <w:r>
        <w:rPr>
          <w:w w:val="95"/>
        </w:rPr>
        <w:t>AND</w:t>
      </w:r>
      <w:r>
        <w:rPr>
          <w:spacing w:val="-4"/>
          <w:w w:val="95"/>
        </w:rPr>
        <w:t> </w:t>
      </w:r>
      <w:bookmarkEnd w:id="29"/>
      <w:r>
        <w:rPr>
          <w:spacing w:val="-2"/>
          <w:w w:val="95"/>
        </w:rPr>
        <w:t>RIGHTS</w:t>
      </w:r>
    </w:p>
    <w:p>
      <w:pPr>
        <w:spacing w:line="273" w:lineRule="exact" w:before="0"/>
        <w:ind w:left="480" w:right="0" w:firstLine="0"/>
        <w:jc w:val="left"/>
        <w:rPr>
          <w:b/>
          <w:sz w:val="24"/>
        </w:rPr>
      </w:pPr>
      <w:bookmarkStart w:name="All students attending Roanoke City Publ" w:id="31"/>
      <w:bookmarkEnd w:id="31"/>
      <w:r>
        <w:rPr/>
      </w:r>
      <w:r>
        <w:rPr>
          <w:b/>
          <w:color w:val="231F20"/>
          <w:sz w:val="24"/>
        </w:rPr>
        <w:t>All</w:t>
      </w:r>
      <w:r>
        <w:rPr>
          <w:b/>
          <w:color w:val="231F20"/>
          <w:spacing w:val="-8"/>
          <w:sz w:val="24"/>
        </w:rPr>
        <w:t> </w:t>
      </w:r>
      <w:r>
        <w:rPr>
          <w:b/>
          <w:color w:val="231F20"/>
          <w:sz w:val="24"/>
        </w:rPr>
        <w:t>students</w:t>
      </w:r>
      <w:r>
        <w:rPr>
          <w:b/>
          <w:color w:val="231F20"/>
          <w:spacing w:val="-7"/>
          <w:sz w:val="24"/>
        </w:rPr>
        <w:t> </w:t>
      </w:r>
      <w:r>
        <w:rPr>
          <w:b/>
          <w:color w:val="231F20"/>
          <w:sz w:val="24"/>
        </w:rPr>
        <w:t>attending</w:t>
      </w:r>
      <w:r>
        <w:rPr>
          <w:b/>
          <w:color w:val="231F20"/>
          <w:spacing w:val="-9"/>
          <w:sz w:val="24"/>
        </w:rPr>
        <w:t> </w:t>
      </w:r>
      <w:r>
        <w:rPr>
          <w:b/>
          <w:color w:val="231F20"/>
          <w:sz w:val="24"/>
        </w:rPr>
        <w:t>Roanoke</w:t>
      </w:r>
      <w:r>
        <w:rPr>
          <w:b/>
          <w:color w:val="231F20"/>
          <w:spacing w:val="-8"/>
          <w:sz w:val="24"/>
        </w:rPr>
        <w:t> </w:t>
      </w:r>
      <w:r>
        <w:rPr>
          <w:b/>
          <w:color w:val="231F20"/>
          <w:sz w:val="24"/>
        </w:rPr>
        <w:t>City</w:t>
      </w:r>
      <w:r>
        <w:rPr>
          <w:b/>
          <w:color w:val="231F20"/>
          <w:spacing w:val="-7"/>
          <w:sz w:val="24"/>
        </w:rPr>
        <w:t> </w:t>
      </w:r>
      <w:r>
        <w:rPr>
          <w:b/>
          <w:color w:val="231F20"/>
          <w:sz w:val="24"/>
        </w:rPr>
        <w:t>Public</w:t>
      </w:r>
      <w:r>
        <w:rPr>
          <w:b/>
          <w:color w:val="231F20"/>
          <w:spacing w:val="-8"/>
          <w:sz w:val="24"/>
        </w:rPr>
        <w:t> </w:t>
      </w:r>
      <w:r>
        <w:rPr>
          <w:b/>
          <w:color w:val="231F20"/>
          <w:sz w:val="24"/>
        </w:rPr>
        <w:t>Schools</w:t>
      </w:r>
      <w:r>
        <w:rPr>
          <w:b/>
          <w:color w:val="231F20"/>
          <w:spacing w:val="-7"/>
          <w:sz w:val="24"/>
        </w:rPr>
        <w:t> </w:t>
      </w:r>
      <w:r>
        <w:rPr>
          <w:b/>
          <w:color w:val="231F20"/>
          <w:spacing w:val="-2"/>
          <w:sz w:val="24"/>
        </w:rPr>
        <w:t>must:</w:t>
      </w:r>
    </w:p>
    <w:p>
      <w:pPr>
        <w:pStyle w:val="BodyText"/>
        <w:spacing w:before="4"/>
        <w:rPr>
          <w:b/>
          <w:sz w:val="23"/>
        </w:rPr>
      </w:pPr>
    </w:p>
    <w:p>
      <w:pPr>
        <w:pStyle w:val="ListParagraph"/>
        <w:numPr>
          <w:ilvl w:val="0"/>
          <w:numId w:val="7"/>
        </w:numPr>
        <w:tabs>
          <w:tab w:pos="767" w:val="left" w:leader="none"/>
          <w:tab w:pos="768" w:val="left" w:leader="none"/>
        </w:tabs>
        <w:spacing w:line="240" w:lineRule="auto" w:before="0" w:after="0"/>
        <w:ind w:left="768" w:right="0" w:hanging="360"/>
        <w:jc w:val="left"/>
        <w:rPr>
          <w:sz w:val="24"/>
        </w:rPr>
      </w:pPr>
      <w:r>
        <w:rPr>
          <w:color w:val="231F20"/>
          <w:sz w:val="24"/>
        </w:rPr>
        <w:t>Attend</w:t>
      </w:r>
      <w:r>
        <w:rPr>
          <w:color w:val="231F20"/>
          <w:spacing w:val="-2"/>
          <w:sz w:val="24"/>
        </w:rPr>
        <w:t> </w:t>
      </w:r>
      <w:r>
        <w:rPr>
          <w:color w:val="231F20"/>
          <w:sz w:val="24"/>
        </w:rPr>
        <w:t>school</w:t>
      </w:r>
      <w:r>
        <w:rPr>
          <w:color w:val="231F20"/>
          <w:spacing w:val="-1"/>
          <w:sz w:val="24"/>
        </w:rPr>
        <w:t> </w:t>
      </w:r>
      <w:r>
        <w:rPr>
          <w:color w:val="231F20"/>
          <w:sz w:val="24"/>
        </w:rPr>
        <w:t>and</w:t>
      </w:r>
      <w:r>
        <w:rPr>
          <w:color w:val="231F20"/>
          <w:spacing w:val="-2"/>
          <w:sz w:val="24"/>
        </w:rPr>
        <w:t> </w:t>
      </w:r>
      <w:r>
        <w:rPr>
          <w:color w:val="231F20"/>
          <w:sz w:val="24"/>
        </w:rPr>
        <w:t>be</w:t>
      </w:r>
      <w:r>
        <w:rPr>
          <w:color w:val="231F20"/>
          <w:spacing w:val="-2"/>
          <w:sz w:val="24"/>
        </w:rPr>
        <w:t> </w:t>
      </w:r>
      <w:r>
        <w:rPr>
          <w:color w:val="231F20"/>
          <w:sz w:val="24"/>
        </w:rPr>
        <w:t>on</w:t>
      </w:r>
      <w:r>
        <w:rPr>
          <w:color w:val="231F20"/>
          <w:spacing w:val="-1"/>
          <w:sz w:val="24"/>
        </w:rPr>
        <w:t> </w:t>
      </w:r>
      <w:r>
        <w:rPr>
          <w:color w:val="231F20"/>
          <w:spacing w:val="-2"/>
          <w:sz w:val="24"/>
        </w:rPr>
        <w:t>time.</w:t>
      </w:r>
    </w:p>
    <w:p>
      <w:pPr>
        <w:pStyle w:val="ListParagraph"/>
        <w:numPr>
          <w:ilvl w:val="0"/>
          <w:numId w:val="7"/>
        </w:numPr>
        <w:tabs>
          <w:tab w:pos="767" w:val="left" w:leader="none"/>
          <w:tab w:pos="768" w:val="left" w:leader="none"/>
        </w:tabs>
        <w:spacing w:line="247" w:lineRule="auto" w:before="6" w:after="0"/>
        <w:ind w:left="768" w:right="524" w:hanging="360"/>
        <w:jc w:val="left"/>
        <w:rPr>
          <w:sz w:val="24"/>
        </w:rPr>
      </w:pPr>
      <w:r>
        <w:rPr>
          <w:color w:val="231F20"/>
          <w:sz w:val="24"/>
        </w:rPr>
        <w:t>Follow school conduct expectations and rules set forth in the school division’s Student Code of Conduct. (Remember,</w:t>
      </w:r>
      <w:r>
        <w:rPr>
          <w:color w:val="231F20"/>
          <w:spacing w:val="-3"/>
          <w:sz w:val="24"/>
        </w:rPr>
        <w:t> </w:t>
      </w:r>
      <w:r>
        <w:rPr>
          <w:color w:val="231F20"/>
          <w:sz w:val="24"/>
        </w:rPr>
        <w:t>these</w:t>
      </w:r>
      <w:r>
        <w:rPr>
          <w:color w:val="231F20"/>
          <w:spacing w:val="-3"/>
          <w:sz w:val="24"/>
        </w:rPr>
        <w:t> </w:t>
      </w:r>
      <w:r>
        <w:rPr>
          <w:color w:val="231F20"/>
          <w:sz w:val="24"/>
        </w:rPr>
        <w:t>apply</w:t>
      </w:r>
      <w:r>
        <w:rPr>
          <w:color w:val="231F20"/>
          <w:spacing w:val="-1"/>
          <w:sz w:val="24"/>
        </w:rPr>
        <w:t> </w:t>
      </w:r>
      <w:r>
        <w:rPr>
          <w:color w:val="231F20"/>
          <w:sz w:val="24"/>
        </w:rPr>
        <w:t>on</w:t>
      </w:r>
      <w:r>
        <w:rPr>
          <w:color w:val="231F20"/>
          <w:spacing w:val="-3"/>
          <w:sz w:val="24"/>
        </w:rPr>
        <w:t> </w:t>
      </w:r>
      <w:r>
        <w:rPr>
          <w:color w:val="231F20"/>
          <w:sz w:val="24"/>
        </w:rPr>
        <w:t>the</w:t>
      </w:r>
      <w:r>
        <w:rPr>
          <w:color w:val="231F20"/>
          <w:spacing w:val="-3"/>
          <w:sz w:val="24"/>
        </w:rPr>
        <w:t> </w:t>
      </w:r>
      <w:r>
        <w:rPr>
          <w:color w:val="231F20"/>
          <w:sz w:val="24"/>
        </w:rPr>
        <w:t>bus</w:t>
      </w:r>
      <w:r>
        <w:rPr>
          <w:color w:val="231F20"/>
          <w:spacing w:val="-3"/>
          <w:sz w:val="24"/>
        </w:rPr>
        <w:t> </w:t>
      </w:r>
      <w:r>
        <w:rPr>
          <w:color w:val="231F20"/>
          <w:sz w:val="24"/>
        </w:rPr>
        <w:t>to</w:t>
      </w:r>
      <w:r>
        <w:rPr>
          <w:color w:val="231F20"/>
          <w:spacing w:val="-3"/>
          <w:sz w:val="24"/>
        </w:rPr>
        <w:t> </w:t>
      </w:r>
      <w:r>
        <w:rPr>
          <w:color w:val="231F20"/>
          <w:sz w:val="24"/>
        </w:rPr>
        <w:t>and</w:t>
      </w:r>
      <w:r>
        <w:rPr>
          <w:color w:val="231F20"/>
          <w:spacing w:val="-3"/>
          <w:sz w:val="24"/>
        </w:rPr>
        <w:t> </w:t>
      </w:r>
      <w:r>
        <w:rPr>
          <w:color w:val="231F20"/>
          <w:sz w:val="24"/>
        </w:rPr>
        <w:t>from</w:t>
      </w:r>
      <w:r>
        <w:rPr>
          <w:color w:val="231F20"/>
          <w:spacing w:val="-3"/>
          <w:sz w:val="24"/>
        </w:rPr>
        <w:t> </w:t>
      </w:r>
      <w:r>
        <w:rPr>
          <w:color w:val="231F20"/>
          <w:sz w:val="24"/>
        </w:rPr>
        <w:t>school</w:t>
      </w:r>
      <w:r>
        <w:rPr>
          <w:color w:val="231F20"/>
          <w:spacing w:val="-3"/>
          <w:sz w:val="24"/>
        </w:rPr>
        <w:t> </w:t>
      </w:r>
      <w:r>
        <w:rPr>
          <w:color w:val="231F20"/>
          <w:sz w:val="24"/>
        </w:rPr>
        <w:t>and</w:t>
      </w:r>
      <w:r>
        <w:rPr>
          <w:color w:val="231F20"/>
          <w:spacing w:val="-3"/>
          <w:sz w:val="24"/>
        </w:rPr>
        <w:t> </w:t>
      </w:r>
      <w:r>
        <w:rPr>
          <w:color w:val="231F20"/>
          <w:sz w:val="24"/>
        </w:rPr>
        <w:t>at</w:t>
      </w:r>
      <w:r>
        <w:rPr>
          <w:color w:val="231F20"/>
          <w:spacing w:val="-3"/>
          <w:sz w:val="24"/>
        </w:rPr>
        <w:t> </w:t>
      </w:r>
      <w:r>
        <w:rPr>
          <w:color w:val="231F20"/>
          <w:sz w:val="24"/>
        </w:rPr>
        <w:t>school-sponsored</w:t>
      </w:r>
      <w:r>
        <w:rPr>
          <w:color w:val="231F20"/>
          <w:spacing w:val="-3"/>
          <w:sz w:val="24"/>
        </w:rPr>
        <w:t> </w:t>
      </w:r>
      <w:r>
        <w:rPr>
          <w:color w:val="231F20"/>
          <w:sz w:val="24"/>
        </w:rPr>
        <w:t>activities</w:t>
      </w:r>
      <w:r>
        <w:rPr>
          <w:color w:val="231F20"/>
          <w:spacing w:val="-3"/>
          <w:sz w:val="24"/>
        </w:rPr>
        <w:t> </w:t>
      </w:r>
      <w:r>
        <w:rPr>
          <w:color w:val="231F20"/>
          <w:sz w:val="24"/>
        </w:rPr>
        <w:t>-</w:t>
      </w:r>
      <w:r>
        <w:rPr>
          <w:color w:val="231F20"/>
          <w:spacing w:val="-3"/>
          <w:sz w:val="24"/>
        </w:rPr>
        <w:t> </w:t>
      </w:r>
      <w:r>
        <w:rPr>
          <w:color w:val="231F20"/>
          <w:sz w:val="24"/>
        </w:rPr>
        <w:t>even</w:t>
      </w:r>
      <w:r>
        <w:rPr>
          <w:color w:val="231F20"/>
          <w:spacing w:val="-3"/>
          <w:sz w:val="24"/>
        </w:rPr>
        <w:t> </w:t>
      </w:r>
      <w:r>
        <w:rPr>
          <w:color w:val="231F20"/>
          <w:sz w:val="24"/>
        </w:rPr>
        <w:t>away</w:t>
      </w:r>
      <w:r>
        <w:rPr>
          <w:color w:val="231F20"/>
          <w:spacing w:val="-3"/>
          <w:sz w:val="24"/>
        </w:rPr>
        <w:t> </w:t>
      </w:r>
      <w:r>
        <w:rPr>
          <w:color w:val="231F20"/>
          <w:sz w:val="24"/>
        </w:rPr>
        <w:t>from school and outside schoolhours).</w:t>
      </w:r>
    </w:p>
    <w:p>
      <w:pPr>
        <w:pStyle w:val="ListParagraph"/>
        <w:numPr>
          <w:ilvl w:val="0"/>
          <w:numId w:val="7"/>
        </w:numPr>
        <w:tabs>
          <w:tab w:pos="767" w:val="left" w:leader="none"/>
          <w:tab w:pos="768" w:val="left" w:leader="none"/>
        </w:tabs>
        <w:spacing w:line="237" w:lineRule="auto" w:before="0" w:after="0"/>
        <w:ind w:left="767" w:right="2766" w:hanging="360"/>
        <w:jc w:val="left"/>
        <w:rPr>
          <w:sz w:val="24"/>
        </w:rPr>
      </w:pPr>
      <w:r>
        <w:rPr>
          <w:color w:val="231F20"/>
          <w:sz w:val="24"/>
        </w:rPr>
        <w:t>Follow</w:t>
      </w:r>
      <w:r>
        <w:rPr>
          <w:color w:val="231F20"/>
          <w:spacing w:val="-5"/>
          <w:sz w:val="24"/>
        </w:rPr>
        <w:t> </w:t>
      </w:r>
      <w:r>
        <w:rPr>
          <w:color w:val="231F20"/>
          <w:sz w:val="24"/>
        </w:rPr>
        <w:t>individual</w:t>
      </w:r>
      <w:r>
        <w:rPr>
          <w:color w:val="231F20"/>
          <w:spacing w:val="-4"/>
          <w:sz w:val="24"/>
        </w:rPr>
        <w:t> </w:t>
      </w:r>
      <w:r>
        <w:rPr>
          <w:color w:val="231F20"/>
          <w:sz w:val="24"/>
        </w:rPr>
        <w:t>school</w:t>
      </w:r>
      <w:r>
        <w:rPr>
          <w:color w:val="231F20"/>
          <w:spacing w:val="-4"/>
          <w:sz w:val="24"/>
        </w:rPr>
        <w:t> </w:t>
      </w:r>
      <w:r>
        <w:rPr>
          <w:color w:val="231F20"/>
          <w:sz w:val="24"/>
        </w:rPr>
        <w:t>and</w:t>
      </w:r>
      <w:r>
        <w:rPr>
          <w:color w:val="231F20"/>
          <w:spacing w:val="-4"/>
          <w:sz w:val="24"/>
        </w:rPr>
        <w:t> </w:t>
      </w:r>
      <w:r>
        <w:rPr>
          <w:color w:val="231F20"/>
          <w:sz w:val="24"/>
        </w:rPr>
        <w:t>classroom</w:t>
      </w:r>
      <w:r>
        <w:rPr>
          <w:color w:val="231F20"/>
          <w:spacing w:val="-5"/>
          <w:sz w:val="24"/>
        </w:rPr>
        <w:t> </w:t>
      </w:r>
      <w:r>
        <w:rPr>
          <w:color w:val="231F20"/>
          <w:sz w:val="24"/>
        </w:rPr>
        <w:t>rules</w:t>
      </w:r>
      <w:r>
        <w:rPr>
          <w:color w:val="231F20"/>
          <w:spacing w:val="-4"/>
          <w:sz w:val="24"/>
        </w:rPr>
        <w:t> </w:t>
      </w:r>
      <w:r>
        <w:rPr>
          <w:color w:val="231F20"/>
          <w:sz w:val="24"/>
        </w:rPr>
        <w:t>that</w:t>
      </w:r>
      <w:r>
        <w:rPr>
          <w:color w:val="231F20"/>
          <w:spacing w:val="-2"/>
          <w:sz w:val="24"/>
        </w:rPr>
        <w:t> </w:t>
      </w:r>
      <w:r>
        <w:rPr>
          <w:color w:val="231F20"/>
          <w:sz w:val="24"/>
        </w:rPr>
        <w:t>are</w:t>
      </w:r>
      <w:r>
        <w:rPr>
          <w:color w:val="231F20"/>
          <w:spacing w:val="-5"/>
          <w:sz w:val="24"/>
        </w:rPr>
        <w:t> </w:t>
      </w:r>
      <w:r>
        <w:rPr>
          <w:color w:val="231F20"/>
          <w:sz w:val="24"/>
        </w:rPr>
        <w:t>typically</w:t>
      </w:r>
      <w:r>
        <w:rPr>
          <w:color w:val="231F20"/>
          <w:spacing w:val="-4"/>
          <w:sz w:val="24"/>
        </w:rPr>
        <w:t> </w:t>
      </w:r>
      <w:r>
        <w:rPr>
          <w:color w:val="231F20"/>
          <w:sz w:val="24"/>
        </w:rPr>
        <w:t>in</w:t>
      </w:r>
      <w:r>
        <w:rPr>
          <w:color w:val="231F20"/>
          <w:spacing w:val="-4"/>
          <w:sz w:val="24"/>
        </w:rPr>
        <w:t> </w:t>
      </w:r>
      <w:r>
        <w:rPr>
          <w:color w:val="231F20"/>
          <w:sz w:val="24"/>
        </w:rPr>
        <w:t>school</w:t>
      </w:r>
      <w:r>
        <w:rPr>
          <w:color w:val="231F20"/>
          <w:spacing w:val="-10"/>
          <w:sz w:val="24"/>
        </w:rPr>
        <w:t> </w:t>
      </w:r>
      <w:r>
        <w:rPr>
          <w:color w:val="231F20"/>
          <w:sz w:val="24"/>
        </w:rPr>
        <w:t>handbooks and posted in classrooms.</w:t>
      </w:r>
    </w:p>
    <w:p>
      <w:pPr>
        <w:pStyle w:val="ListParagraph"/>
        <w:numPr>
          <w:ilvl w:val="0"/>
          <w:numId w:val="7"/>
        </w:numPr>
        <w:tabs>
          <w:tab w:pos="767" w:val="left" w:leader="none"/>
          <w:tab w:pos="768" w:val="left" w:leader="none"/>
        </w:tabs>
        <w:spacing w:line="283" w:lineRule="exact" w:before="0" w:after="0"/>
        <w:ind w:left="768" w:right="0" w:hanging="361"/>
        <w:jc w:val="left"/>
        <w:rPr>
          <w:sz w:val="24"/>
        </w:rPr>
      </w:pPr>
      <w:r>
        <w:rPr>
          <w:color w:val="231F20"/>
          <w:sz w:val="24"/>
        </w:rPr>
        <w:t>Show</w:t>
      </w:r>
      <w:r>
        <w:rPr>
          <w:color w:val="231F20"/>
          <w:spacing w:val="-4"/>
          <w:sz w:val="24"/>
        </w:rPr>
        <w:t> </w:t>
      </w:r>
      <w:r>
        <w:rPr>
          <w:color w:val="231F20"/>
          <w:sz w:val="24"/>
        </w:rPr>
        <w:t>respect</w:t>
      </w:r>
      <w:r>
        <w:rPr>
          <w:color w:val="231F20"/>
          <w:spacing w:val="-2"/>
          <w:sz w:val="24"/>
        </w:rPr>
        <w:t> </w:t>
      </w:r>
      <w:r>
        <w:rPr>
          <w:color w:val="231F20"/>
          <w:sz w:val="24"/>
        </w:rPr>
        <w:t>to</w:t>
      </w:r>
      <w:r>
        <w:rPr>
          <w:color w:val="231F20"/>
          <w:spacing w:val="-2"/>
          <w:sz w:val="24"/>
        </w:rPr>
        <w:t> </w:t>
      </w:r>
      <w:r>
        <w:rPr>
          <w:color w:val="231F20"/>
          <w:sz w:val="24"/>
        </w:rPr>
        <w:t>self,</w:t>
      </w:r>
      <w:r>
        <w:rPr>
          <w:color w:val="231F20"/>
          <w:spacing w:val="-3"/>
          <w:sz w:val="24"/>
        </w:rPr>
        <w:t> </w:t>
      </w:r>
      <w:r>
        <w:rPr>
          <w:color w:val="231F20"/>
          <w:sz w:val="24"/>
        </w:rPr>
        <w:t>other</w:t>
      </w:r>
      <w:r>
        <w:rPr>
          <w:color w:val="231F20"/>
          <w:spacing w:val="-3"/>
          <w:sz w:val="24"/>
        </w:rPr>
        <w:t> </w:t>
      </w:r>
      <w:r>
        <w:rPr>
          <w:color w:val="231F20"/>
          <w:sz w:val="24"/>
        </w:rPr>
        <w:t>students,</w:t>
      </w:r>
      <w:r>
        <w:rPr>
          <w:color w:val="231F20"/>
          <w:spacing w:val="-2"/>
          <w:sz w:val="24"/>
        </w:rPr>
        <w:t> </w:t>
      </w:r>
      <w:r>
        <w:rPr>
          <w:color w:val="231F20"/>
          <w:sz w:val="24"/>
        </w:rPr>
        <w:t>and</w:t>
      </w:r>
      <w:r>
        <w:rPr>
          <w:color w:val="231F20"/>
          <w:spacing w:val="-2"/>
          <w:sz w:val="24"/>
        </w:rPr>
        <w:t> </w:t>
      </w:r>
      <w:r>
        <w:rPr>
          <w:color w:val="231F20"/>
          <w:sz w:val="24"/>
        </w:rPr>
        <w:t>school</w:t>
      </w:r>
      <w:r>
        <w:rPr>
          <w:color w:val="231F20"/>
          <w:spacing w:val="-7"/>
          <w:sz w:val="24"/>
        </w:rPr>
        <w:t> </w:t>
      </w:r>
      <w:r>
        <w:rPr>
          <w:color w:val="231F20"/>
          <w:spacing w:val="-2"/>
          <w:sz w:val="24"/>
        </w:rPr>
        <w:t>staff.</w:t>
      </w:r>
    </w:p>
    <w:p>
      <w:pPr>
        <w:pStyle w:val="ListParagraph"/>
        <w:numPr>
          <w:ilvl w:val="0"/>
          <w:numId w:val="7"/>
        </w:numPr>
        <w:tabs>
          <w:tab w:pos="767" w:val="left" w:leader="none"/>
          <w:tab w:pos="768" w:val="left" w:leader="none"/>
        </w:tabs>
        <w:spacing w:line="288" w:lineRule="exact" w:before="0" w:after="0"/>
        <w:ind w:left="768" w:right="0" w:hanging="361"/>
        <w:jc w:val="left"/>
        <w:rPr>
          <w:sz w:val="24"/>
        </w:rPr>
      </w:pPr>
      <w:r>
        <w:rPr>
          <w:color w:val="231F20"/>
          <w:sz w:val="24"/>
        </w:rPr>
        <w:t>Not</w:t>
      </w:r>
      <w:r>
        <w:rPr>
          <w:color w:val="231F20"/>
          <w:spacing w:val="-3"/>
          <w:sz w:val="24"/>
        </w:rPr>
        <w:t> </w:t>
      </w:r>
      <w:r>
        <w:rPr>
          <w:color w:val="231F20"/>
          <w:sz w:val="24"/>
        </w:rPr>
        <w:t>bring</w:t>
      </w:r>
      <w:r>
        <w:rPr>
          <w:color w:val="231F20"/>
          <w:spacing w:val="-2"/>
          <w:sz w:val="24"/>
        </w:rPr>
        <w:t> </w:t>
      </w:r>
      <w:r>
        <w:rPr>
          <w:color w:val="231F20"/>
          <w:sz w:val="24"/>
        </w:rPr>
        <w:t>to</w:t>
      </w:r>
      <w:r>
        <w:rPr>
          <w:color w:val="231F20"/>
          <w:spacing w:val="-2"/>
          <w:sz w:val="24"/>
        </w:rPr>
        <w:t> </w:t>
      </w:r>
      <w:r>
        <w:rPr>
          <w:color w:val="231F20"/>
          <w:sz w:val="24"/>
        </w:rPr>
        <w:t>school,</w:t>
      </w:r>
      <w:r>
        <w:rPr>
          <w:color w:val="231F20"/>
          <w:spacing w:val="-2"/>
          <w:sz w:val="24"/>
        </w:rPr>
        <w:t> </w:t>
      </w:r>
      <w:r>
        <w:rPr>
          <w:color w:val="231F20"/>
          <w:sz w:val="24"/>
        </w:rPr>
        <w:t>use,</w:t>
      </w:r>
      <w:r>
        <w:rPr>
          <w:color w:val="231F20"/>
          <w:spacing w:val="-2"/>
          <w:sz w:val="24"/>
        </w:rPr>
        <w:t> </w:t>
      </w:r>
      <w:r>
        <w:rPr>
          <w:color w:val="231F20"/>
          <w:sz w:val="24"/>
        </w:rPr>
        <w:t>or</w:t>
      </w:r>
      <w:r>
        <w:rPr>
          <w:color w:val="231F20"/>
          <w:spacing w:val="-3"/>
          <w:sz w:val="24"/>
        </w:rPr>
        <w:t> </w:t>
      </w:r>
      <w:r>
        <w:rPr>
          <w:color w:val="231F20"/>
          <w:sz w:val="24"/>
        </w:rPr>
        <w:t>possess</w:t>
      </w:r>
      <w:r>
        <w:rPr>
          <w:color w:val="231F20"/>
          <w:spacing w:val="-3"/>
          <w:sz w:val="24"/>
        </w:rPr>
        <w:t> </w:t>
      </w:r>
      <w:r>
        <w:rPr>
          <w:color w:val="231F20"/>
          <w:sz w:val="24"/>
        </w:rPr>
        <w:t>drugs,</w:t>
      </w:r>
      <w:r>
        <w:rPr>
          <w:color w:val="231F20"/>
          <w:spacing w:val="-2"/>
          <w:sz w:val="24"/>
        </w:rPr>
        <w:t> </w:t>
      </w:r>
      <w:r>
        <w:rPr>
          <w:color w:val="231F20"/>
          <w:sz w:val="24"/>
        </w:rPr>
        <w:t>alcohol,</w:t>
      </w:r>
      <w:r>
        <w:rPr>
          <w:color w:val="231F20"/>
          <w:spacing w:val="-2"/>
          <w:sz w:val="24"/>
        </w:rPr>
        <w:t> </w:t>
      </w:r>
      <w:r>
        <w:rPr>
          <w:color w:val="231F20"/>
          <w:sz w:val="24"/>
        </w:rPr>
        <w:t>or</w:t>
      </w:r>
      <w:r>
        <w:rPr>
          <w:color w:val="231F20"/>
          <w:spacing w:val="-3"/>
          <w:sz w:val="24"/>
        </w:rPr>
        <w:t> </w:t>
      </w:r>
      <w:r>
        <w:rPr>
          <w:color w:val="231F20"/>
          <w:sz w:val="24"/>
        </w:rPr>
        <w:t>tobacco</w:t>
      </w:r>
      <w:r>
        <w:rPr>
          <w:color w:val="231F20"/>
          <w:spacing w:val="-12"/>
          <w:sz w:val="24"/>
        </w:rPr>
        <w:t> </w:t>
      </w:r>
      <w:r>
        <w:rPr>
          <w:color w:val="231F20"/>
          <w:spacing w:val="-2"/>
          <w:sz w:val="24"/>
        </w:rPr>
        <w:t>products.</w:t>
      </w:r>
    </w:p>
    <w:p>
      <w:pPr>
        <w:pStyle w:val="ListParagraph"/>
        <w:numPr>
          <w:ilvl w:val="0"/>
          <w:numId w:val="7"/>
        </w:numPr>
        <w:tabs>
          <w:tab w:pos="767" w:val="left" w:leader="none"/>
          <w:tab w:pos="768" w:val="left" w:leader="none"/>
        </w:tabs>
        <w:spacing w:line="288" w:lineRule="exact" w:before="0" w:after="0"/>
        <w:ind w:left="768" w:right="0" w:hanging="361"/>
        <w:jc w:val="left"/>
        <w:rPr>
          <w:sz w:val="24"/>
        </w:rPr>
      </w:pPr>
      <w:r>
        <w:rPr>
          <w:color w:val="231F20"/>
          <w:sz w:val="24"/>
        </w:rPr>
        <w:t>Not</w:t>
      </w:r>
      <w:r>
        <w:rPr>
          <w:color w:val="231F20"/>
          <w:spacing w:val="-4"/>
          <w:sz w:val="24"/>
        </w:rPr>
        <w:t> </w:t>
      </w:r>
      <w:r>
        <w:rPr>
          <w:color w:val="231F20"/>
          <w:sz w:val="24"/>
        </w:rPr>
        <w:t>bring</w:t>
      </w:r>
      <w:r>
        <w:rPr>
          <w:color w:val="231F20"/>
          <w:spacing w:val="-2"/>
          <w:sz w:val="24"/>
        </w:rPr>
        <w:t> </w:t>
      </w:r>
      <w:r>
        <w:rPr>
          <w:color w:val="231F20"/>
          <w:sz w:val="24"/>
        </w:rPr>
        <w:t>to</w:t>
      </w:r>
      <w:r>
        <w:rPr>
          <w:color w:val="231F20"/>
          <w:spacing w:val="-2"/>
          <w:sz w:val="24"/>
        </w:rPr>
        <w:t> </w:t>
      </w:r>
      <w:r>
        <w:rPr>
          <w:color w:val="231F20"/>
          <w:sz w:val="24"/>
        </w:rPr>
        <w:t>school,</w:t>
      </w:r>
      <w:r>
        <w:rPr>
          <w:color w:val="231F20"/>
          <w:spacing w:val="-2"/>
          <w:sz w:val="24"/>
        </w:rPr>
        <w:t> </w:t>
      </w:r>
      <w:r>
        <w:rPr>
          <w:color w:val="231F20"/>
          <w:sz w:val="24"/>
        </w:rPr>
        <w:t>use,</w:t>
      </w:r>
      <w:r>
        <w:rPr>
          <w:color w:val="231F20"/>
          <w:spacing w:val="-2"/>
          <w:sz w:val="24"/>
        </w:rPr>
        <w:t> </w:t>
      </w:r>
      <w:r>
        <w:rPr>
          <w:color w:val="231F20"/>
          <w:sz w:val="24"/>
        </w:rPr>
        <w:t>or</w:t>
      </w:r>
      <w:r>
        <w:rPr>
          <w:color w:val="231F20"/>
          <w:spacing w:val="-2"/>
          <w:sz w:val="24"/>
        </w:rPr>
        <w:t> </w:t>
      </w:r>
      <w:r>
        <w:rPr>
          <w:color w:val="231F20"/>
          <w:sz w:val="24"/>
        </w:rPr>
        <w:t>possess</w:t>
      </w:r>
      <w:r>
        <w:rPr>
          <w:color w:val="231F20"/>
          <w:spacing w:val="-2"/>
          <w:sz w:val="24"/>
        </w:rPr>
        <w:t> </w:t>
      </w:r>
      <w:r>
        <w:rPr>
          <w:color w:val="231F20"/>
          <w:sz w:val="24"/>
        </w:rPr>
        <w:t>any</w:t>
      </w:r>
      <w:r>
        <w:rPr>
          <w:color w:val="231F20"/>
          <w:spacing w:val="-2"/>
          <w:sz w:val="24"/>
        </w:rPr>
        <w:t> </w:t>
      </w:r>
      <w:r>
        <w:rPr>
          <w:color w:val="231F20"/>
          <w:sz w:val="24"/>
        </w:rPr>
        <w:t>weapon</w:t>
      </w:r>
      <w:r>
        <w:rPr>
          <w:color w:val="231F20"/>
          <w:spacing w:val="-2"/>
          <w:sz w:val="24"/>
        </w:rPr>
        <w:t> </w:t>
      </w:r>
      <w:r>
        <w:rPr>
          <w:color w:val="231F20"/>
          <w:sz w:val="24"/>
        </w:rPr>
        <w:t>or</w:t>
      </w:r>
      <w:r>
        <w:rPr>
          <w:color w:val="231F20"/>
          <w:spacing w:val="-1"/>
          <w:sz w:val="24"/>
        </w:rPr>
        <w:t> </w:t>
      </w:r>
      <w:r>
        <w:rPr>
          <w:color w:val="231F20"/>
          <w:sz w:val="24"/>
        </w:rPr>
        <w:t>other</w:t>
      </w:r>
      <w:r>
        <w:rPr>
          <w:color w:val="231F20"/>
          <w:spacing w:val="-3"/>
          <w:sz w:val="24"/>
        </w:rPr>
        <w:t> </w:t>
      </w:r>
      <w:r>
        <w:rPr>
          <w:color w:val="231F20"/>
          <w:sz w:val="24"/>
        </w:rPr>
        <w:t>banned</w:t>
      </w:r>
      <w:r>
        <w:rPr>
          <w:color w:val="231F20"/>
          <w:spacing w:val="-15"/>
          <w:sz w:val="24"/>
        </w:rPr>
        <w:t> </w:t>
      </w:r>
      <w:r>
        <w:rPr>
          <w:color w:val="231F20"/>
          <w:spacing w:val="-2"/>
          <w:sz w:val="24"/>
        </w:rPr>
        <w:t>objects.</w:t>
      </w:r>
    </w:p>
    <w:p>
      <w:pPr>
        <w:pStyle w:val="ListParagraph"/>
        <w:numPr>
          <w:ilvl w:val="0"/>
          <w:numId w:val="7"/>
        </w:numPr>
        <w:tabs>
          <w:tab w:pos="767" w:val="left" w:leader="none"/>
          <w:tab w:pos="768" w:val="left" w:leader="none"/>
        </w:tabs>
        <w:spacing w:line="289" w:lineRule="exact" w:before="0" w:after="0"/>
        <w:ind w:left="768" w:right="0" w:hanging="360"/>
        <w:jc w:val="left"/>
        <w:rPr>
          <w:sz w:val="24"/>
        </w:rPr>
      </w:pPr>
      <w:r>
        <w:rPr>
          <w:color w:val="231F20"/>
          <w:sz w:val="24"/>
        </w:rPr>
        <w:t>Not</w:t>
      </w:r>
      <w:r>
        <w:rPr>
          <w:color w:val="231F20"/>
          <w:spacing w:val="-2"/>
          <w:sz w:val="24"/>
        </w:rPr>
        <w:t> </w:t>
      </w:r>
      <w:r>
        <w:rPr>
          <w:color w:val="231F20"/>
          <w:sz w:val="24"/>
        </w:rPr>
        <w:t>participate</w:t>
      </w:r>
      <w:r>
        <w:rPr>
          <w:color w:val="231F20"/>
          <w:spacing w:val="-2"/>
          <w:sz w:val="24"/>
        </w:rPr>
        <w:t> </w:t>
      </w:r>
      <w:r>
        <w:rPr>
          <w:color w:val="231F20"/>
          <w:sz w:val="24"/>
        </w:rPr>
        <w:t>in</w:t>
      </w:r>
      <w:r>
        <w:rPr>
          <w:color w:val="231F20"/>
          <w:spacing w:val="-2"/>
          <w:sz w:val="24"/>
        </w:rPr>
        <w:t> </w:t>
      </w:r>
      <w:r>
        <w:rPr>
          <w:color w:val="231F20"/>
          <w:sz w:val="24"/>
        </w:rPr>
        <w:t>any</w:t>
      </w:r>
      <w:r>
        <w:rPr>
          <w:color w:val="231F20"/>
          <w:spacing w:val="-1"/>
          <w:sz w:val="24"/>
        </w:rPr>
        <w:t> </w:t>
      </w:r>
      <w:r>
        <w:rPr>
          <w:color w:val="231F20"/>
          <w:sz w:val="24"/>
        </w:rPr>
        <w:t>gang</w:t>
      </w:r>
      <w:r>
        <w:rPr>
          <w:color w:val="231F20"/>
          <w:spacing w:val="-2"/>
          <w:sz w:val="24"/>
        </w:rPr>
        <w:t> </w:t>
      </w:r>
      <w:r>
        <w:rPr>
          <w:color w:val="231F20"/>
          <w:sz w:val="24"/>
        </w:rPr>
        <w:t>or</w:t>
      </w:r>
      <w:r>
        <w:rPr>
          <w:color w:val="231F20"/>
          <w:spacing w:val="-2"/>
          <w:sz w:val="24"/>
        </w:rPr>
        <w:t> </w:t>
      </w:r>
      <w:r>
        <w:rPr>
          <w:color w:val="231F20"/>
          <w:sz w:val="24"/>
        </w:rPr>
        <w:t>gang-related</w:t>
      </w:r>
      <w:r>
        <w:rPr>
          <w:color w:val="231F20"/>
          <w:spacing w:val="-1"/>
          <w:sz w:val="24"/>
        </w:rPr>
        <w:t> </w:t>
      </w:r>
      <w:r>
        <w:rPr>
          <w:color w:val="231F20"/>
          <w:spacing w:val="-2"/>
          <w:sz w:val="24"/>
        </w:rPr>
        <w:t>activities.</w:t>
      </w:r>
    </w:p>
    <w:p>
      <w:pPr>
        <w:pStyle w:val="ListParagraph"/>
        <w:numPr>
          <w:ilvl w:val="0"/>
          <w:numId w:val="7"/>
        </w:numPr>
        <w:tabs>
          <w:tab w:pos="767" w:val="left" w:leader="none"/>
          <w:tab w:pos="768" w:val="left" w:leader="none"/>
        </w:tabs>
        <w:spacing w:line="292" w:lineRule="exact" w:before="0" w:after="0"/>
        <w:ind w:left="768" w:right="0" w:hanging="361"/>
        <w:jc w:val="left"/>
        <w:rPr>
          <w:sz w:val="24"/>
        </w:rPr>
      </w:pPr>
      <w:r>
        <w:rPr>
          <w:color w:val="231F20"/>
          <w:sz w:val="24"/>
        </w:rPr>
        <w:t>Not</w:t>
      </w:r>
      <w:r>
        <w:rPr>
          <w:color w:val="231F20"/>
          <w:spacing w:val="-2"/>
          <w:sz w:val="24"/>
        </w:rPr>
        <w:t> </w:t>
      </w:r>
      <w:r>
        <w:rPr>
          <w:color w:val="231F20"/>
          <w:sz w:val="24"/>
        </w:rPr>
        <w:t>participate</w:t>
      </w:r>
      <w:r>
        <w:rPr>
          <w:color w:val="231F20"/>
          <w:spacing w:val="-3"/>
          <w:sz w:val="24"/>
        </w:rPr>
        <w:t> </w:t>
      </w:r>
      <w:r>
        <w:rPr>
          <w:color w:val="231F20"/>
          <w:sz w:val="24"/>
        </w:rPr>
        <w:t>in</w:t>
      </w:r>
      <w:r>
        <w:rPr>
          <w:color w:val="231F20"/>
          <w:spacing w:val="-1"/>
          <w:sz w:val="24"/>
        </w:rPr>
        <w:t> </w:t>
      </w:r>
      <w:r>
        <w:rPr>
          <w:color w:val="231F20"/>
          <w:sz w:val="24"/>
        </w:rPr>
        <w:t>fights or</w:t>
      </w:r>
      <w:r>
        <w:rPr>
          <w:color w:val="231F20"/>
          <w:spacing w:val="-2"/>
          <w:sz w:val="24"/>
        </w:rPr>
        <w:t> </w:t>
      </w:r>
      <w:r>
        <w:rPr>
          <w:color w:val="231F20"/>
          <w:sz w:val="24"/>
        </w:rPr>
        <w:t>other</w:t>
      </w:r>
      <w:r>
        <w:rPr>
          <w:color w:val="231F20"/>
          <w:spacing w:val="-3"/>
          <w:sz w:val="24"/>
        </w:rPr>
        <w:t> </w:t>
      </w:r>
      <w:r>
        <w:rPr>
          <w:color w:val="231F20"/>
          <w:sz w:val="24"/>
        </w:rPr>
        <w:t>forms</w:t>
      </w:r>
      <w:r>
        <w:rPr>
          <w:color w:val="231F20"/>
          <w:spacing w:val="-2"/>
          <w:sz w:val="24"/>
        </w:rPr>
        <w:t> </w:t>
      </w:r>
      <w:r>
        <w:rPr>
          <w:color w:val="231F20"/>
          <w:sz w:val="24"/>
        </w:rPr>
        <w:t>of</w:t>
      </w:r>
      <w:r>
        <w:rPr>
          <w:color w:val="231F20"/>
          <w:spacing w:val="-7"/>
          <w:sz w:val="24"/>
        </w:rPr>
        <w:t> </w:t>
      </w:r>
      <w:r>
        <w:rPr>
          <w:color w:val="231F20"/>
          <w:spacing w:val="-2"/>
          <w:sz w:val="24"/>
        </w:rPr>
        <w:t>violence.</w:t>
      </w:r>
    </w:p>
    <w:p>
      <w:pPr>
        <w:pStyle w:val="BodyText"/>
        <w:spacing w:before="10"/>
        <w:rPr>
          <w:sz w:val="28"/>
        </w:rPr>
      </w:pPr>
    </w:p>
    <w:p>
      <w:pPr>
        <w:pStyle w:val="Heading1"/>
        <w:spacing w:line="462" w:lineRule="exact"/>
      </w:pPr>
      <w:bookmarkStart w:name="_TOC_250049" w:id="32"/>
      <w:bookmarkStart w:name="PARENT RESPONSIBILITIES" w:id="33"/>
      <w:r>
        <w:rPr>
          <w:b w:val="0"/>
          <w:i w:val="0"/>
        </w:rPr>
      </w:r>
      <w:r>
        <w:rPr>
          <w:w w:val="95"/>
        </w:rPr>
        <w:t>PARENT</w:t>
      </w:r>
      <w:bookmarkEnd w:id="32"/>
      <w:r>
        <w:rPr>
          <w:spacing w:val="-2"/>
          <w:w w:val="95"/>
        </w:rPr>
        <w:t> RESPONSIBILITIES</w:t>
      </w:r>
    </w:p>
    <w:p>
      <w:pPr>
        <w:spacing w:line="273" w:lineRule="exact" w:before="0"/>
        <w:ind w:left="480" w:right="0" w:firstLine="0"/>
        <w:jc w:val="left"/>
        <w:rPr>
          <w:b/>
          <w:i/>
          <w:sz w:val="24"/>
        </w:rPr>
      </w:pPr>
      <w:r>
        <w:rPr>
          <w:color w:val="231F20"/>
          <w:sz w:val="24"/>
        </w:rPr>
        <w:t>Virginia</w:t>
      </w:r>
      <w:r>
        <w:rPr>
          <w:color w:val="231F20"/>
          <w:spacing w:val="-4"/>
          <w:sz w:val="24"/>
        </w:rPr>
        <w:t> </w:t>
      </w:r>
      <w:r>
        <w:rPr>
          <w:color w:val="231F20"/>
          <w:sz w:val="24"/>
        </w:rPr>
        <w:t>law</w:t>
      </w:r>
      <w:r>
        <w:rPr>
          <w:color w:val="231F20"/>
          <w:spacing w:val="-3"/>
          <w:sz w:val="24"/>
        </w:rPr>
        <w:t> </w:t>
      </w:r>
      <w:r>
        <w:rPr>
          <w:color w:val="231F20"/>
          <w:sz w:val="24"/>
        </w:rPr>
        <w:t>requires</w:t>
      </w:r>
      <w:r>
        <w:rPr>
          <w:color w:val="231F20"/>
          <w:spacing w:val="-2"/>
          <w:sz w:val="24"/>
        </w:rPr>
        <w:t> </w:t>
      </w:r>
      <w:r>
        <w:rPr>
          <w:color w:val="231F20"/>
          <w:sz w:val="24"/>
        </w:rPr>
        <w:t>parents/guardians</w:t>
      </w:r>
      <w:r>
        <w:rPr>
          <w:color w:val="231F20"/>
          <w:spacing w:val="-2"/>
          <w:sz w:val="24"/>
        </w:rPr>
        <w:t> </w:t>
      </w:r>
      <w:r>
        <w:rPr>
          <w:color w:val="231F20"/>
          <w:sz w:val="24"/>
        </w:rPr>
        <w:t>to</w:t>
      </w:r>
      <w:r>
        <w:rPr>
          <w:color w:val="231F20"/>
          <w:spacing w:val="-2"/>
          <w:sz w:val="24"/>
        </w:rPr>
        <w:t> </w:t>
      </w:r>
      <w:r>
        <w:rPr>
          <w:color w:val="231F20"/>
          <w:sz w:val="24"/>
        </w:rPr>
        <w:t>assist</w:t>
      </w:r>
      <w:r>
        <w:rPr>
          <w:color w:val="231F20"/>
          <w:spacing w:val="-2"/>
          <w:sz w:val="24"/>
        </w:rPr>
        <w:t> </w:t>
      </w:r>
      <w:r>
        <w:rPr>
          <w:color w:val="231F20"/>
          <w:sz w:val="24"/>
        </w:rPr>
        <w:t>the</w:t>
      </w:r>
      <w:r>
        <w:rPr>
          <w:color w:val="231F20"/>
          <w:spacing w:val="-3"/>
          <w:sz w:val="24"/>
        </w:rPr>
        <w:t> </w:t>
      </w:r>
      <w:r>
        <w:rPr>
          <w:color w:val="231F20"/>
          <w:sz w:val="24"/>
        </w:rPr>
        <w:t>school</w:t>
      </w:r>
      <w:r>
        <w:rPr>
          <w:color w:val="231F20"/>
          <w:spacing w:val="-2"/>
          <w:sz w:val="24"/>
        </w:rPr>
        <w:t> </w:t>
      </w:r>
      <w:r>
        <w:rPr>
          <w:color w:val="231F20"/>
          <w:sz w:val="24"/>
        </w:rPr>
        <w:t>in</w:t>
      </w:r>
      <w:r>
        <w:rPr>
          <w:color w:val="231F20"/>
          <w:spacing w:val="-2"/>
          <w:sz w:val="24"/>
        </w:rPr>
        <w:t> </w:t>
      </w:r>
      <w:r>
        <w:rPr>
          <w:color w:val="231F20"/>
          <w:sz w:val="24"/>
        </w:rPr>
        <w:t>enforcing</w:t>
      </w:r>
      <w:r>
        <w:rPr>
          <w:color w:val="231F20"/>
          <w:spacing w:val="-2"/>
          <w:sz w:val="24"/>
        </w:rPr>
        <w:t> </w:t>
      </w:r>
      <w:r>
        <w:rPr>
          <w:color w:val="231F20"/>
          <w:sz w:val="24"/>
        </w:rPr>
        <w:t>the</w:t>
      </w:r>
      <w:r>
        <w:rPr>
          <w:color w:val="231F20"/>
          <w:spacing w:val="-3"/>
          <w:sz w:val="24"/>
        </w:rPr>
        <w:t> </w:t>
      </w:r>
      <w:r>
        <w:rPr>
          <w:b/>
          <w:i/>
          <w:color w:val="231F20"/>
          <w:sz w:val="24"/>
        </w:rPr>
        <w:t>Student</w:t>
      </w:r>
      <w:r>
        <w:rPr>
          <w:b/>
          <w:i/>
          <w:color w:val="231F20"/>
          <w:spacing w:val="-3"/>
          <w:sz w:val="24"/>
        </w:rPr>
        <w:t> </w:t>
      </w:r>
      <w:r>
        <w:rPr>
          <w:b/>
          <w:i/>
          <w:color w:val="231F20"/>
          <w:sz w:val="24"/>
        </w:rPr>
        <w:t>Code</w:t>
      </w:r>
      <w:r>
        <w:rPr>
          <w:b/>
          <w:i/>
          <w:color w:val="231F20"/>
          <w:spacing w:val="-3"/>
          <w:sz w:val="24"/>
        </w:rPr>
        <w:t> </w:t>
      </w:r>
      <w:r>
        <w:rPr>
          <w:b/>
          <w:i/>
          <w:color w:val="231F20"/>
          <w:sz w:val="24"/>
        </w:rPr>
        <w:t>of</w:t>
      </w:r>
      <w:r>
        <w:rPr>
          <w:b/>
          <w:i/>
          <w:color w:val="231F20"/>
          <w:spacing w:val="-3"/>
          <w:sz w:val="24"/>
        </w:rPr>
        <w:t> </w:t>
      </w:r>
      <w:r>
        <w:rPr>
          <w:b/>
          <w:i/>
          <w:color w:val="231F20"/>
          <w:spacing w:val="-2"/>
          <w:sz w:val="24"/>
        </w:rPr>
        <w:t>Conduct,</w:t>
      </w:r>
    </w:p>
    <w:p>
      <w:pPr>
        <w:pStyle w:val="BodyText"/>
        <w:ind w:left="480"/>
      </w:pPr>
      <w:r>
        <w:rPr>
          <w:color w:val="231F20"/>
        </w:rPr>
        <w:t>as</w:t>
      </w:r>
      <w:r>
        <w:rPr>
          <w:color w:val="231F20"/>
          <w:spacing w:val="-4"/>
        </w:rPr>
        <w:t> </w:t>
      </w:r>
      <w:r>
        <w:rPr>
          <w:color w:val="231F20"/>
        </w:rPr>
        <w:t>well</w:t>
      </w:r>
      <w:r>
        <w:rPr>
          <w:color w:val="231F20"/>
          <w:spacing w:val="-3"/>
        </w:rPr>
        <w:t> </w:t>
      </w:r>
      <w:r>
        <w:rPr>
          <w:color w:val="231F20"/>
        </w:rPr>
        <w:t>as,</w:t>
      </w:r>
      <w:r>
        <w:rPr>
          <w:color w:val="231F20"/>
          <w:spacing w:val="-3"/>
        </w:rPr>
        <w:t> </w:t>
      </w:r>
      <w:r>
        <w:rPr>
          <w:color w:val="231F20"/>
        </w:rPr>
        <w:t>compulsory</w:t>
      </w:r>
      <w:r>
        <w:rPr>
          <w:color w:val="231F20"/>
          <w:spacing w:val="-4"/>
        </w:rPr>
        <w:t> </w:t>
      </w:r>
      <w:r>
        <w:rPr>
          <w:color w:val="231F20"/>
        </w:rPr>
        <w:t>school</w:t>
      </w:r>
      <w:r>
        <w:rPr>
          <w:color w:val="231F20"/>
          <w:spacing w:val="-3"/>
        </w:rPr>
        <w:t> </w:t>
      </w:r>
      <w:r>
        <w:rPr>
          <w:color w:val="231F20"/>
          <w:spacing w:val="-2"/>
        </w:rPr>
        <w:t>attendance.</w:t>
      </w:r>
    </w:p>
    <w:p>
      <w:pPr>
        <w:pStyle w:val="BodyText"/>
      </w:pPr>
    </w:p>
    <w:p>
      <w:pPr>
        <w:pStyle w:val="BodyText"/>
        <w:spacing w:line="247" w:lineRule="auto"/>
        <w:ind w:left="480" w:right="336"/>
      </w:pPr>
      <w:r>
        <w:rPr>
          <w:color w:val="231F20"/>
        </w:rPr>
        <w:t>Parents</w:t>
      </w:r>
      <w:r>
        <w:rPr>
          <w:color w:val="231F20"/>
          <w:spacing w:val="-3"/>
        </w:rPr>
        <w:t> </w:t>
      </w:r>
      <w:r>
        <w:rPr>
          <w:color w:val="231F20"/>
        </w:rPr>
        <w:t>are</w:t>
      </w:r>
      <w:r>
        <w:rPr>
          <w:color w:val="231F20"/>
          <w:spacing w:val="-2"/>
        </w:rPr>
        <w:t> </w:t>
      </w:r>
      <w:r>
        <w:rPr>
          <w:color w:val="231F20"/>
        </w:rPr>
        <w:t>expected</w:t>
      </w:r>
      <w:r>
        <w:rPr>
          <w:color w:val="231F20"/>
          <w:spacing w:val="-3"/>
        </w:rPr>
        <w:t> </w:t>
      </w:r>
      <w:r>
        <w:rPr>
          <w:color w:val="231F20"/>
        </w:rPr>
        <w:t>to</w:t>
      </w:r>
      <w:r>
        <w:rPr>
          <w:color w:val="231F20"/>
          <w:spacing w:val="-1"/>
        </w:rPr>
        <w:t> </w:t>
      </w:r>
      <w:r>
        <w:rPr>
          <w:color w:val="231F20"/>
        </w:rPr>
        <w:t>maintain</w:t>
      </w:r>
      <w:r>
        <w:rPr>
          <w:color w:val="231F20"/>
          <w:spacing w:val="-3"/>
        </w:rPr>
        <w:t> </w:t>
      </w:r>
      <w:r>
        <w:rPr>
          <w:color w:val="231F20"/>
        </w:rPr>
        <w:t>regular</w:t>
      </w:r>
      <w:r>
        <w:rPr>
          <w:color w:val="231F20"/>
          <w:spacing w:val="-4"/>
        </w:rPr>
        <w:t> </w:t>
      </w:r>
      <w:r>
        <w:rPr>
          <w:color w:val="231F20"/>
        </w:rPr>
        <w:t>communication</w:t>
      </w:r>
      <w:r>
        <w:rPr>
          <w:color w:val="231F20"/>
          <w:spacing w:val="-3"/>
        </w:rPr>
        <w:t> </w:t>
      </w:r>
      <w:r>
        <w:rPr>
          <w:color w:val="231F20"/>
        </w:rPr>
        <w:t>with</w:t>
      </w:r>
      <w:r>
        <w:rPr>
          <w:color w:val="231F20"/>
          <w:spacing w:val="-3"/>
        </w:rPr>
        <w:t> </w:t>
      </w:r>
      <w:r>
        <w:rPr>
          <w:color w:val="231F20"/>
        </w:rPr>
        <w:t>school</w:t>
      </w:r>
      <w:r>
        <w:rPr>
          <w:color w:val="231F20"/>
          <w:spacing w:val="-3"/>
        </w:rPr>
        <w:t> </w:t>
      </w:r>
      <w:r>
        <w:rPr>
          <w:color w:val="231F20"/>
        </w:rPr>
        <w:t>personnel</w:t>
      </w:r>
      <w:r>
        <w:rPr>
          <w:color w:val="231F20"/>
          <w:spacing w:val="-3"/>
        </w:rPr>
        <w:t> </w:t>
      </w:r>
      <w:r>
        <w:rPr>
          <w:color w:val="231F20"/>
        </w:rPr>
        <w:t>and</w:t>
      </w:r>
      <w:r>
        <w:rPr>
          <w:color w:val="231F20"/>
          <w:spacing w:val="-3"/>
        </w:rPr>
        <w:t> </w:t>
      </w:r>
      <w:r>
        <w:rPr>
          <w:color w:val="231F20"/>
        </w:rPr>
        <w:t>are</w:t>
      </w:r>
      <w:r>
        <w:rPr>
          <w:color w:val="231F20"/>
          <w:spacing w:val="-4"/>
        </w:rPr>
        <w:t> </w:t>
      </w:r>
      <w:r>
        <w:rPr>
          <w:color w:val="231F20"/>
        </w:rPr>
        <w:t>expected</w:t>
      </w:r>
      <w:r>
        <w:rPr>
          <w:color w:val="231F20"/>
          <w:spacing w:val="-3"/>
        </w:rPr>
        <w:t> </w:t>
      </w:r>
      <w:r>
        <w:rPr>
          <w:color w:val="231F20"/>
        </w:rPr>
        <w:t>to</w:t>
      </w:r>
      <w:r>
        <w:rPr>
          <w:color w:val="231F20"/>
          <w:spacing w:val="-1"/>
        </w:rPr>
        <w:t> </w:t>
      </w:r>
      <w:r>
        <w:rPr>
          <w:color w:val="231F20"/>
        </w:rPr>
        <w:t>bring</w:t>
      </w:r>
      <w:r>
        <w:rPr>
          <w:color w:val="231F20"/>
          <w:spacing w:val="-7"/>
        </w:rPr>
        <w:t> </w:t>
      </w:r>
      <w:r>
        <w:rPr>
          <w:color w:val="231F20"/>
        </w:rPr>
        <w:t>to</w:t>
      </w:r>
      <w:r>
        <w:rPr>
          <w:color w:val="231F20"/>
          <w:spacing w:val="-8"/>
        </w:rPr>
        <w:t> </w:t>
      </w:r>
      <w:r>
        <w:rPr>
          <w:color w:val="231F20"/>
        </w:rPr>
        <w:t>the attention of school authorities any concerns or problems that may affect their student or others.</w:t>
      </w:r>
    </w:p>
    <w:p>
      <w:pPr>
        <w:pStyle w:val="BodyText"/>
        <w:spacing w:before="5"/>
      </w:pPr>
    </w:p>
    <w:p>
      <w:pPr>
        <w:pStyle w:val="BodyText"/>
        <w:spacing w:line="249" w:lineRule="auto"/>
        <w:ind w:left="479" w:right="336"/>
      </w:pPr>
      <w:r>
        <w:rPr>
          <w:color w:val="231F20"/>
        </w:rPr>
        <w:t>Virginia law requires a parent/guardian to provide a public school, upon registration of a student, information concerning criminal convictions or delinquency adjudications for various offenses. Among</w:t>
      </w:r>
      <w:r>
        <w:rPr>
          <w:color w:val="231F20"/>
          <w:spacing w:val="-2"/>
        </w:rPr>
        <w:t> </w:t>
      </w:r>
      <w:r>
        <w:rPr>
          <w:color w:val="231F20"/>
        </w:rPr>
        <w:t>these</w:t>
      </w:r>
      <w:r>
        <w:rPr>
          <w:color w:val="231F20"/>
          <w:spacing w:val="-4"/>
        </w:rPr>
        <w:t> </w:t>
      </w:r>
      <w:r>
        <w:rPr>
          <w:color w:val="231F20"/>
        </w:rPr>
        <w:t>offenses</w:t>
      </w:r>
      <w:r>
        <w:rPr>
          <w:color w:val="231F20"/>
          <w:spacing w:val="-2"/>
        </w:rPr>
        <w:t> </w:t>
      </w:r>
      <w:r>
        <w:rPr>
          <w:color w:val="231F20"/>
        </w:rPr>
        <w:t>are homicide,</w:t>
      </w:r>
      <w:r>
        <w:rPr>
          <w:color w:val="231F20"/>
          <w:spacing w:val="-3"/>
        </w:rPr>
        <w:t> </w:t>
      </w:r>
      <w:r>
        <w:rPr>
          <w:color w:val="231F20"/>
        </w:rPr>
        <w:t>felonious assault</w:t>
      </w:r>
      <w:r>
        <w:rPr>
          <w:color w:val="231F20"/>
          <w:spacing w:val="-3"/>
        </w:rPr>
        <w:t> </w:t>
      </w:r>
      <w:r>
        <w:rPr>
          <w:color w:val="231F20"/>
        </w:rPr>
        <w:t>and</w:t>
      </w:r>
      <w:r>
        <w:rPr>
          <w:color w:val="231F20"/>
          <w:spacing w:val="-3"/>
        </w:rPr>
        <w:t> </w:t>
      </w:r>
      <w:r>
        <w:rPr>
          <w:color w:val="231F20"/>
        </w:rPr>
        <w:t>bodily</w:t>
      </w:r>
      <w:r>
        <w:rPr>
          <w:color w:val="231F20"/>
          <w:spacing w:val="-3"/>
        </w:rPr>
        <w:t> </w:t>
      </w:r>
      <w:r>
        <w:rPr>
          <w:color w:val="231F20"/>
        </w:rPr>
        <w:t>wounding, criminal</w:t>
      </w:r>
      <w:r>
        <w:rPr>
          <w:color w:val="231F20"/>
          <w:spacing w:val="-3"/>
        </w:rPr>
        <w:t> </w:t>
      </w:r>
      <w:r>
        <w:rPr>
          <w:color w:val="231F20"/>
        </w:rPr>
        <w:t>sexual assault, manufacture, sale, or distribution of Schedule</w:t>
      </w:r>
      <w:r>
        <w:rPr>
          <w:color w:val="231F20"/>
          <w:spacing w:val="-2"/>
        </w:rPr>
        <w:t> </w:t>
      </w:r>
      <w:r>
        <w:rPr>
          <w:color w:val="231F20"/>
        </w:rPr>
        <w:t>I</w:t>
      </w:r>
      <w:r>
        <w:rPr>
          <w:color w:val="231F20"/>
          <w:spacing w:val="-7"/>
        </w:rPr>
        <w:t> </w:t>
      </w:r>
      <w:r>
        <w:rPr>
          <w:color w:val="231F20"/>
        </w:rPr>
        <w:t>or</w:t>
      </w:r>
      <w:r>
        <w:rPr>
          <w:color w:val="231F20"/>
          <w:spacing w:val="-2"/>
        </w:rPr>
        <w:t> </w:t>
      </w:r>
      <w:r>
        <w:rPr>
          <w:color w:val="231F20"/>
        </w:rPr>
        <w:t>II</w:t>
      </w:r>
      <w:r>
        <w:rPr>
          <w:color w:val="231F20"/>
          <w:spacing w:val="-4"/>
        </w:rPr>
        <w:t> </w:t>
      </w:r>
      <w:r>
        <w:rPr>
          <w:color w:val="231F20"/>
        </w:rPr>
        <w:t>controlled</w:t>
      </w:r>
      <w:r>
        <w:rPr>
          <w:color w:val="231F20"/>
          <w:spacing w:val="-3"/>
        </w:rPr>
        <w:t> </w:t>
      </w:r>
      <w:r>
        <w:rPr>
          <w:color w:val="231F20"/>
        </w:rPr>
        <w:t>substances</w:t>
      </w:r>
      <w:r>
        <w:rPr>
          <w:color w:val="231F20"/>
          <w:spacing w:val="-3"/>
        </w:rPr>
        <w:t> </w:t>
      </w:r>
      <w:r>
        <w:rPr>
          <w:color w:val="231F20"/>
        </w:rPr>
        <w:t>or</w:t>
      </w:r>
      <w:r>
        <w:rPr>
          <w:color w:val="231F20"/>
          <w:spacing w:val="-4"/>
        </w:rPr>
        <w:t> </w:t>
      </w:r>
      <w:r>
        <w:rPr>
          <w:color w:val="231F20"/>
        </w:rPr>
        <w:t>marijuana,</w:t>
      </w:r>
      <w:r>
        <w:rPr>
          <w:color w:val="231F20"/>
          <w:spacing w:val="-3"/>
        </w:rPr>
        <w:t> </w:t>
      </w:r>
      <w:r>
        <w:rPr>
          <w:color w:val="231F20"/>
        </w:rPr>
        <w:t>arson,</w:t>
      </w:r>
      <w:r>
        <w:rPr>
          <w:color w:val="231F20"/>
          <w:spacing w:val="-3"/>
        </w:rPr>
        <w:t> </w:t>
      </w:r>
      <w:r>
        <w:rPr>
          <w:color w:val="231F20"/>
        </w:rPr>
        <w:t>burglary</w:t>
      </w:r>
      <w:r>
        <w:rPr>
          <w:color w:val="231F20"/>
          <w:spacing w:val="-3"/>
        </w:rPr>
        <w:t> </w:t>
      </w:r>
      <w:r>
        <w:rPr>
          <w:color w:val="231F20"/>
        </w:rPr>
        <w:t>and</w:t>
      </w:r>
      <w:r>
        <w:rPr>
          <w:color w:val="231F20"/>
          <w:spacing w:val="-1"/>
        </w:rPr>
        <w:t> </w:t>
      </w:r>
      <w:r>
        <w:rPr>
          <w:color w:val="231F20"/>
        </w:rPr>
        <w:t>robbery,</w:t>
      </w:r>
      <w:r>
        <w:rPr>
          <w:color w:val="231F20"/>
          <w:spacing w:val="-3"/>
        </w:rPr>
        <w:t> </w:t>
      </w:r>
      <w:r>
        <w:rPr>
          <w:color w:val="231F20"/>
        </w:rPr>
        <w:t>prohibited</w:t>
      </w:r>
      <w:r>
        <w:rPr>
          <w:color w:val="231F20"/>
          <w:spacing w:val="-3"/>
        </w:rPr>
        <w:t> </w:t>
      </w:r>
      <w:r>
        <w:rPr>
          <w:color w:val="231F20"/>
        </w:rPr>
        <w:t>street</w:t>
      </w:r>
      <w:r>
        <w:rPr>
          <w:color w:val="231F20"/>
          <w:spacing w:val="-3"/>
        </w:rPr>
        <w:t> </w:t>
      </w:r>
      <w:r>
        <w:rPr>
          <w:color w:val="231F20"/>
        </w:rPr>
        <w:t>gang</w:t>
      </w:r>
      <w:r>
        <w:rPr>
          <w:color w:val="231F20"/>
          <w:spacing w:val="-3"/>
        </w:rPr>
        <w:t> </w:t>
      </w:r>
      <w:r>
        <w:rPr>
          <w:color w:val="231F20"/>
        </w:rPr>
        <w:t>activity, and recruitment for street gangactivity.</w:t>
      </w:r>
    </w:p>
    <w:p>
      <w:pPr>
        <w:pStyle w:val="BodyText"/>
        <w:spacing w:before="7"/>
        <w:rPr>
          <w:sz w:val="23"/>
        </w:rPr>
      </w:pPr>
    </w:p>
    <w:p>
      <w:pPr>
        <w:spacing w:before="0"/>
        <w:ind w:left="480" w:right="0" w:firstLine="0"/>
        <w:jc w:val="left"/>
        <w:rPr>
          <w:b/>
          <w:i/>
          <w:sz w:val="24"/>
        </w:rPr>
      </w:pPr>
      <w:r>
        <w:rPr>
          <w:color w:val="231F20"/>
          <w:sz w:val="24"/>
        </w:rPr>
        <w:t>Parents/guardians</w:t>
      </w:r>
      <w:r>
        <w:rPr>
          <w:color w:val="231F20"/>
          <w:spacing w:val="-2"/>
          <w:sz w:val="24"/>
        </w:rPr>
        <w:t> </w:t>
      </w:r>
      <w:r>
        <w:rPr>
          <w:color w:val="231F20"/>
          <w:sz w:val="24"/>
        </w:rPr>
        <w:t>are</w:t>
      </w:r>
      <w:r>
        <w:rPr>
          <w:color w:val="231F20"/>
          <w:spacing w:val="-3"/>
          <w:sz w:val="24"/>
        </w:rPr>
        <w:t> </w:t>
      </w:r>
      <w:r>
        <w:rPr>
          <w:color w:val="231F20"/>
          <w:sz w:val="24"/>
        </w:rPr>
        <w:t>expected</w:t>
      </w:r>
      <w:r>
        <w:rPr>
          <w:color w:val="231F20"/>
          <w:spacing w:val="-2"/>
          <w:sz w:val="24"/>
        </w:rPr>
        <w:t> </w:t>
      </w:r>
      <w:r>
        <w:rPr>
          <w:color w:val="231F20"/>
          <w:sz w:val="24"/>
        </w:rPr>
        <w:t>to</w:t>
      </w:r>
      <w:r>
        <w:rPr>
          <w:color w:val="231F20"/>
          <w:spacing w:val="-2"/>
          <w:sz w:val="24"/>
        </w:rPr>
        <w:t> </w:t>
      </w:r>
      <w:r>
        <w:rPr>
          <w:color w:val="231F20"/>
          <w:sz w:val="24"/>
        </w:rPr>
        <w:t>sign</w:t>
      </w:r>
      <w:r>
        <w:rPr>
          <w:color w:val="231F20"/>
          <w:spacing w:val="-2"/>
          <w:sz w:val="24"/>
        </w:rPr>
        <w:t> </w:t>
      </w:r>
      <w:r>
        <w:rPr>
          <w:color w:val="231F20"/>
          <w:sz w:val="24"/>
        </w:rPr>
        <w:t>a</w:t>
      </w:r>
      <w:r>
        <w:rPr>
          <w:color w:val="231F20"/>
          <w:spacing w:val="-2"/>
          <w:sz w:val="24"/>
        </w:rPr>
        <w:t> </w:t>
      </w:r>
      <w:r>
        <w:rPr>
          <w:color w:val="231F20"/>
          <w:sz w:val="24"/>
        </w:rPr>
        <w:t>statement</w:t>
      </w:r>
      <w:r>
        <w:rPr>
          <w:color w:val="231F20"/>
          <w:spacing w:val="-2"/>
          <w:sz w:val="24"/>
        </w:rPr>
        <w:t> </w:t>
      </w:r>
      <w:r>
        <w:rPr>
          <w:color w:val="231F20"/>
          <w:sz w:val="24"/>
        </w:rPr>
        <w:t>acknowledging</w:t>
      </w:r>
      <w:r>
        <w:rPr>
          <w:color w:val="231F20"/>
          <w:spacing w:val="-2"/>
          <w:sz w:val="24"/>
        </w:rPr>
        <w:t> </w:t>
      </w:r>
      <w:r>
        <w:rPr>
          <w:color w:val="231F20"/>
          <w:sz w:val="24"/>
        </w:rPr>
        <w:t>the</w:t>
      </w:r>
      <w:r>
        <w:rPr>
          <w:color w:val="231F20"/>
          <w:spacing w:val="-3"/>
          <w:sz w:val="24"/>
        </w:rPr>
        <w:t> </w:t>
      </w:r>
      <w:r>
        <w:rPr>
          <w:color w:val="231F20"/>
          <w:sz w:val="24"/>
        </w:rPr>
        <w:t>receipt</w:t>
      </w:r>
      <w:r>
        <w:rPr>
          <w:color w:val="231F20"/>
          <w:spacing w:val="-2"/>
          <w:sz w:val="24"/>
        </w:rPr>
        <w:t> </w:t>
      </w:r>
      <w:r>
        <w:rPr>
          <w:color w:val="231F20"/>
          <w:sz w:val="24"/>
        </w:rPr>
        <w:t>of</w:t>
      </w:r>
      <w:r>
        <w:rPr>
          <w:color w:val="231F20"/>
          <w:spacing w:val="-3"/>
          <w:sz w:val="24"/>
        </w:rPr>
        <w:t> </w:t>
      </w:r>
      <w:r>
        <w:rPr>
          <w:color w:val="231F20"/>
          <w:sz w:val="24"/>
        </w:rPr>
        <w:t>the</w:t>
      </w:r>
      <w:r>
        <w:rPr>
          <w:color w:val="231F20"/>
          <w:spacing w:val="-2"/>
          <w:sz w:val="24"/>
        </w:rPr>
        <w:t> </w:t>
      </w:r>
      <w:r>
        <w:rPr>
          <w:b/>
          <w:i/>
          <w:color w:val="231F20"/>
          <w:sz w:val="24"/>
        </w:rPr>
        <w:t>Student</w:t>
      </w:r>
      <w:r>
        <w:rPr>
          <w:b/>
          <w:i/>
          <w:color w:val="231F20"/>
          <w:spacing w:val="-2"/>
          <w:sz w:val="24"/>
        </w:rPr>
        <w:t> </w:t>
      </w:r>
      <w:r>
        <w:rPr>
          <w:b/>
          <w:i/>
          <w:color w:val="231F20"/>
          <w:sz w:val="24"/>
        </w:rPr>
        <w:t>Code</w:t>
      </w:r>
      <w:r>
        <w:rPr>
          <w:b/>
          <w:i/>
          <w:color w:val="231F20"/>
          <w:spacing w:val="-3"/>
          <w:sz w:val="24"/>
        </w:rPr>
        <w:t> </w:t>
      </w:r>
      <w:r>
        <w:rPr>
          <w:b/>
          <w:i/>
          <w:color w:val="231F20"/>
          <w:sz w:val="24"/>
        </w:rPr>
        <w:t>of</w:t>
      </w:r>
      <w:r>
        <w:rPr>
          <w:b/>
          <w:i/>
          <w:color w:val="231F20"/>
          <w:spacing w:val="-3"/>
          <w:sz w:val="24"/>
        </w:rPr>
        <w:t> </w:t>
      </w:r>
      <w:r>
        <w:rPr>
          <w:b/>
          <w:i/>
          <w:color w:val="231F20"/>
          <w:spacing w:val="-2"/>
          <w:sz w:val="24"/>
        </w:rPr>
        <w:t>Conduct</w:t>
      </w:r>
    </w:p>
    <w:p>
      <w:pPr>
        <w:pStyle w:val="BodyText"/>
        <w:spacing w:before="10"/>
        <w:ind w:left="480"/>
      </w:pPr>
      <w:r>
        <w:rPr>
          <w:color w:val="231F20"/>
        </w:rPr>
        <w:t>and</w:t>
      </w:r>
      <w:r>
        <w:rPr>
          <w:color w:val="231F20"/>
          <w:spacing w:val="-1"/>
        </w:rPr>
        <w:t> </w:t>
      </w:r>
      <w:r>
        <w:rPr>
          <w:color w:val="231F20"/>
        </w:rPr>
        <w:t>return</w:t>
      </w:r>
      <w:r>
        <w:rPr>
          <w:color w:val="231F20"/>
          <w:spacing w:val="-1"/>
        </w:rPr>
        <w:t> </w:t>
      </w:r>
      <w:r>
        <w:rPr>
          <w:color w:val="231F20"/>
        </w:rPr>
        <w:t>it</w:t>
      </w:r>
      <w:r>
        <w:rPr>
          <w:color w:val="231F20"/>
          <w:spacing w:val="-1"/>
        </w:rPr>
        <w:t> </w:t>
      </w:r>
      <w:r>
        <w:rPr>
          <w:color w:val="231F20"/>
        </w:rPr>
        <w:t>to</w:t>
      </w:r>
      <w:r>
        <w:rPr>
          <w:color w:val="231F20"/>
          <w:spacing w:val="-1"/>
        </w:rPr>
        <w:t> </w:t>
      </w:r>
      <w:r>
        <w:rPr>
          <w:color w:val="231F20"/>
        </w:rPr>
        <w:t>the</w:t>
      </w:r>
      <w:r>
        <w:rPr>
          <w:color w:val="231F20"/>
          <w:spacing w:val="-1"/>
        </w:rPr>
        <w:t> </w:t>
      </w:r>
      <w:r>
        <w:rPr>
          <w:color w:val="231F20"/>
          <w:spacing w:val="-2"/>
        </w:rPr>
        <w:t>school.</w:t>
      </w:r>
    </w:p>
    <w:p>
      <w:pPr>
        <w:pStyle w:val="BodyText"/>
        <w:rPr>
          <w:sz w:val="25"/>
        </w:rPr>
      </w:pPr>
    </w:p>
    <w:p>
      <w:pPr>
        <w:pStyle w:val="BodyText"/>
        <w:ind w:left="480"/>
      </w:pPr>
      <w:r>
        <w:rPr>
          <w:color w:val="231F20"/>
          <w:u w:val="single" w:color="231F20"/>
        </w:rPr>
        <w:t>Code</w:t>
      </w:r>
      <w:r>
        <w:rPr>
          <w:color w:val="231F20"/>
          <w:spacing w:val="-2"/>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rPr>
        <w:t>:</w:t>
      </w:r>
      <w:r>
        <w:rPr>
          <w:color w:val="231F20"/>
          <w:spacing w:val="-1"/>
        </w:rPr>
        <w:t> </w:t>
      </w:r>
      <w:r>
        <w:rPr>
          <w:color w:val="231F20"/>
        </w:rPr>
        <w:t>22.1-279.3;</w:t>
      </w:r>
      <w:r>
        <w:rPr>
          <w:color w:val="231F20"/>
          <w:spacing w:val="-1"/>
        </w:rPr>
        <w:t> </w:t>
      </w:r>
      <w:r>
        <w:rPr>
          <w:color w:val="231F20"/>
        </w:rPr>
        <w:t>22.1-3.2.A</w:t>
      </w:r>
      <w:r>
        <w:rPr>
          <w:color w:val="231F20"/>
          <w:spacing w:val="-2"/>
        </w:rPr>
        <w:t> </w:t>
      </w:r>
      <w:r>
        <w:rPr>
          <w:color w:val="231F20"/>
        </w:rPr>
        <w:t>and</w:t>
      </w:r>
      <w:r>
        <w:rPr>
          <w:color w:val="231F20"/>
          <w:spacing w:val="-1"/>
        </w:rPr>
        <w:t> </w:t>
      </w:r>
      <w:r>
        <w:rPr>
          <w:color w:val="231F20"/>
          <w:spacing w:val="-10"/>
        </w:rPr>
        <w:t>B</w:t>
      </w:r>
    </w:p>
    <w:p>
      <w:pPr>
        <w:pStyle w:val="BodyText"/>
        <w:spacing w:before="5"/>
        <w:rPr>
          <w:sz w:val="22"/>
        </w:rPr>
      </w:pPr>
    </w:p>
    <w:p>
      <w:pPr>
        <w:pStyle w:val="Heading1"/>
        <w:spacing w:line="462" w:lineRule="exact"/>
      </w:pPr>
      <w:bookmarkStart w:name="_TOC_250048" w:id="34"/>
      <w:bookmarkStart w:name="DISCIPLINARY PROCESS AND PROCEDURES" w:id="35"/>
      <w:r>
        <w:rPr>
          <w:b w:val="0"/>
          <w:i w:val="0"/>
        </w:rPr>
      </w:r>
      <w:r>
        <w:rPr>
          <w:w w:val="95"/>
        </w:rPr>
        <w:t>DISCIPLINARY</w:t>
      </w:r>
      <w:r>
        <w:rPr>
          <w:spacing w:val="-7"/>
          <w:w w:val="95"/>
        </w:rPr>
        <w:t> </w:t>
      </w:r>
      <w:r>
        <w:rPr>
          <w:w w:val="95"/>
        </w:rPr>
        <w:t>PROCESS</w:t>
      </w:r>
      <w:r>
        <w:rPr>
          <w:spacing w:val="-5"/>
          <w:w w:val="95"/>
        </w:rPr>
        <w:t> </w:t>
      </w:r>
      <w:r>
        <w:rPr>
          <w:w w:val="95"/>
        </w:rPr>
        <w:t>AND</w:t>
      </w:r>
      <w:r>
        <w:rPr>
          <w:spacing w:val="-4"/>
          <w:w w:val="95"/>
        </w:rPr>
        <w:t> </w:t>
      </w:r>
      <w:bookmarkEnd w:id="34"/>
      <w:r>
        <w:rPr>
          <w:spacing w:val="-2"/>
          <w:w w:val="95"/>
        </w:rPr>
        <w:t>PROCEDURES</w:t>
      </w:r>
    </w:p>
    <w:p>
      <w:pPr>
        <w:pStyle w:val="BodyText"/>
        <w:spacing w:line="249" w:lineRule="auto"/>
        <w:ind w:left="480" w:right="336"/>
      </w:pPr>
      <w:r>
        <w:rPr>
          <w:color w:val="231F20"/>
        </w:rPr>
        <w:t>The</w:t>
      </w:r>
      <w:r>
        <w:rPr>
          <w:color w:val="231F20"/>
          <w:spacing w:val="-3"/>
        </w:rPr>
        <w:t> </w:t>
      </w:r>
      <w:r>
        <w:rPr>
          <w:color w:val="231F20"/>
        </w:rPr>
        <w:t>standards</w:t>
      </w:r>
      <w:r>
        <w:rPr>
          <w:color w:val="231F20"/>
          <w:spacing w:val="-2"/>
        </w:rPr>
        <w:t> </w:t>
      </w:r>
      <w:r>
        <w:rPr>
          <w:color w:val="231F20"/>
        </w:rPr>
        <w:t>of</w:t>
      </w:r>
      <w:r>
        <w:rPr>
          <w:color w:val="231F20"/>
          <w:spacing w:val="-3"/>
        </w:rPr>
        <w:t> </w:t>
      </w:r>
      <w:r>
        <w:rPr>
          <w:color w:val="231F20"/>
        </w:rPr>
        <w:t>student</w:t>
      </w:r>
      <w:r>
        <w:rPr>
          <w:color w:val="231F20"/>
          <w:spacing w:val="-2"/>
        </w:rPr>
        <w:t> </w:t>
      </w:r>
      <w:r>
        <w:rPr>
          <w:color w:val="231F20"/>
        </w:rPr>
        <w:t>conduct</w:t>
      </w:r>
      <w:r>
        <w:rPr>
          <w:color w:val="231F20"/>
          <w:spacing w:val="-2"/>
        </w:rPr>
        <w:t> </w:t>
      </w:r>
      <w:r>
        <w:rPr>
          <w:color w:val="231F20"/>
        </w:rPr>
        <w:t>apply</w:t>
      </w:r>
      <w:r>
        <w:rPr>
          <w:color w:val="231F20"/>
          <w:spacing w:val="-2"/>
        </w:rPr>
        <w:t> </w:t>
      </w:r>
      <w:r>
        <w:rPr>
          <w:color w:val="231F20"/>
        </w:rPr>
        <w:t>to</w:t>
      </w:r>
      <w:r>
        <w:rPr>
          <w:color w:val="231F20"/>
          <w:spacing w:val="-2"/>
        </w:rPr>
        <w:t> </w:t>
      </w:r>
      <w:r>
        <w:rPr>
          <w:color w:val="231F20"/>
        </w:rPr>
        <w:t>all</w:t>
      </w:r>
      <w:r>
        <w:rPr>
          <w:color w:val="231F20"/>
          <w:spacing w:val="-2"/>
        </w:rPr>
        <w:t> </w:t>
      </w:r>
      <w:r>
        <w:rPr>
          <w:color w:val="231F20"/>
        </w:rPr>
        <w:t>students</w:t>
      </w:r>
      <w:r>
        <w:rPr>
          <w:color w:val="231F20"/>
          <w:spacing w:val="-2"/>
        </w:rPr>
        <w:t> </w:t>
      </w:r>
      <w:r>
        <w:rPr>
          <w:color w:val="231F20"/>
        </w:rPr>
        <w:t>under</w:t>
      </w:r>
      <w:r>
        <w:rPr>
          <w:color w:val="231F20"/>
          <w:spacing w:val="-3"/>
        </w:rPr>
        <w:t> </w:t>
      </w:r>
      <w:r>
        <w:rPr>
          <w:color w:val="231F20"/>
        </w:rPr>
        <w:t>the</w:t>
      </w:r>
      <w:r>
        <w:rPr>
          <w:color w:val="231F20"/>
          <w:spacing w:val="-3"/>
        </w:rPr>
        <w:t> </w:t>
      </w:r>
      <w:r>
        <w:rPr>
          <w:color w:val="231F20"/>
        </w:rPr>
        <w:t>jurisdiction</w:t>
      </w:r>
      <w:r>
        <w:rPr>
          <w:color w:val="231F20"/>
          <w:spacing w:val="-2"/>
        </w:rPr>
        <w:t> </w:t>
      </w:r>
      <w:r>
        <w:rPr>
          <w:color w:val="231F20"/>
        </w:rPr>
        <w:t>of</w:t>
      </w:r>
      <w:r>
        <w:rPr>
          <w:color w:val="231F20"/>
          <w:spacing w:val="-3"/>
        </w:rPr>
        <w:t> </w:t>
      </w:r>
      <w:r>
        <w:rPr>
          <w:color w:val="231F20"/>
        </w:rPr>
        <w:t>the</w:t>
      </w:r>
      <w:r>
        <w:rPr>
          <w:color w:val="231F20"/>
          <w:spacing w:val="-3"/>
        </w:rPr>
        <w:t> </w:t>
      </w:r>
      <w:r>
        <w:rPr>
          <w:color w:val="231F20"/>
        </w:rPr>
        <w:t>Roanoke</w:t>
      </w:r>
      <w:r>
        <w:rPr>
          <w:color w:val="231F20"/>
          <w:spacing w:val="-3"/>
        </w:rPr>
        <w:t> </w:t>
      </w:r>
      <w:r>
        <w:rPr>
          <w:color w:val="231F20"/>
        </w:rPr>
        <w:t>City</w:t>
      </w:r>
      <w:r>
        <w:rPr>
          <w:color w:val="231F20"/>
          <w:spacing w:val="-2"/>
        </w:rPr>
        <w:t> </w:t>
      </w:r>
      <w:r>
        <w:rPr>
          <w:color w:val="231F20"/>
        </w:rPr>
        <w:t>School</w:t>
      </w:r>
      <w:r>
        <w:rPr>
          <w:color w:val="231F20"/>
          <w:spacing w:val="-2"/>
        </w:rPr>
        <w:t> </w:t>
      </w:r>
      <w:r>
        <w:rPr>
          <w:color w:val="231F20"/>
        </w:rPr>
        <w:t>Board. Disciplinary action will be determined based on the facts of each incident in the reasonable discretion of the School Board and other School Board officials. Students are subject to corrective disciplinary action for misconduct that occurs on school property or a school sponsored activity. In addition, disciplinary action may result from incidents occurring off school property, when the act leads to an adjudication of delinquency or a conviction for certain criminal offenses.</w:t>
      </w:r>
    </w:p>
    <w:p>
      <w:pPr>
        <w:spacing w:after="0" w:line="249" w:lineRule="auto"/>
        <w:sectPr>
          <w:pgSz w:w="12240" w:h="15840"/>
          <w:pgMar w:header="0" w:footer="434" w:top="640" w:bottom="620" w:left="240" w:right="400"/>
        </w:sectPr>
      </w:pPr>
    </w:p>
    <w:p>
      <w:pPr>
        <w:pStyle w:val="BodyText"/>
        <w:spacing w:line="249" w:lineRule="auto" w:before="79"/>
        <w:ind w:left="480" w:right="484"/>
      </w:pPr>
      <w:r>
        <w:rPr>
          <w:color w:val="231F20"/>
        </w:rPr>
        <w:t>Each school has a referral system for student discipline. The school principal and/or designee are responsible for</w:t>
      </w:r>
      <w:r>
        <w:rPr>
          <w:color w:val="231F20"/>
          <w:spacing w:val="-4"/>
        </w:rPr>
        <w:t> </w:t>
      </w:r>
      <w:r>
        <w:rPr>
          <w:color w:val="231F20"/>
        </w:rPr>
        <w:t>addressing</w:t>
      </w:r>
      <w:r>
        <w:rPr>
          <w:color w:val="231F20"/>
          <w:spacing w:val="-3"/>
        </w:rPr>
        <w:t> </w:t>
      </w:r>
      <w:r>
        <w:rPr>
          <w:color w:val="231F20"/>
        </w:rPr>
        <w:t>the</w:t>
      </w:r>
      <w:r>
        <w:rPr>
          <w:color w:val="231F20"/>
          <w:spacing w:val="-4"/>
        </w:rPr>
        <w:t> </w:t>
      </w:r>
      <w:r>
        <w:rPr>
          <w:color w:val="231F20"/>
        </w:rPr>
        <w:t>student’s</w:t>
      </w:r>
      <w:r>
        <w:rPr>
          <w:color w:val="231F20"/>
          <w:spacing w:val="-3"/>
        </w:rPr>
        <w:t> </w:t>
      </w:r>
      <w:r>
        <w:rPr>
          <w:color w:val="231F20"/>
        </w:rPr>
        <w:t>behavior</w:t>
      </w:r>
      <w:r>
        <w:rPr>
          <w:color w:val="231F20"/>
          <w:spacing w:val="-4"/>
        </w:rPr>
        <w:t> </w:t>
      </w:r>
      <w:r>
        <w:rPr>
          <w:color w:val="231F20"/>
        </w:rPr>
        <w:t>after</w:t>
      </w:r>
      <w:r>
        <w:rPr>
          <w:color w:val="231F20"/>
          <w:spacing w:val="-4"/>
        </w:rPr>
        <w:t> </w:t>
      </w:r>
      <w:r>
        <w:rPr>
          <w:color w:val="231F20"/>
        </w:rPr>
        <w:t>the</w:t>
      </w:r>
      <w:r>
        <w:rPr>
          <w:color w:val="231F20"/>
          <w:spacing w:val="-4"/>
        </w:rPr>
        <w:t> </w:t>
      </w:r>
      <w:r>
        <w:rPr>
          <w:color w:val="231F20"/>
        </w:rPr>
        <w:t>teacher/staff</w:t>
      </w:r>
      <w:r>
        <w:rPr>
          <w:color w:val="231F20"/>
          <w:spacing w:val="-4"/>
        </w:rPr>
        <w:t> </w:t>
      </w:r>
      <w:r>
        <w:rPr>
          <w:color w:val="231F20"/>
        </w:rPr>
        <w:t>referral.</w:t>
      </w:r>
      <w:r>
        <w:rPr>
          <w:color w:val="231F20"/>
          <w:spacing w:val="-3"/>
        </w:rPr>
        <w:t> </w:t>
      </w:r>
      <w:r>
        <w:rPr>
          <w:color w:val="231F20"/>
        </w:rPr>
        <w:t>The</w:t>
      </w:r>
      <w:r>
        <w:rPr>
          <w:color w:val="231F20"/>
          <w:spacing w:val="-4"/>
        </w:rPr>
        <w:t> </w:t>
      </w:r>
      <w:r>
        <w:rPr>
          <w:color w:val="231F20"/>
        </w:rPr>
        <w:t>Disciplinary</w:t>
      </w:r>
      <w:r>
        <w:rPr>
          <w:color w:val="231F20"/>
          <w:spacing w:val="-3"/>
        </w:rPr>
        <w:t> </w:t>
      </w:r>
      <w:r>
        <w:rPr>
          <w:color w:val="231F20"/>
        </w:rPr>
        <w:t>Review</w:t>
      </w:r>
      <w:r>
        <w:rPr>
          <w:color w:val="231F20"/>
          <w:spacing w:val="-4"/>
        </w:rPr>
        <w:t> </w:t>
      </w:r>
      <w:r>
        <w:rPr>
          <w:color w:val="231F20"/>
        </w:rPr>
        <w:t>Hearing</w:t>
      </w:r>
      <w:r>
        <w:rPr>
          <w:color w:val="231F20"/>
          <w:spacing w:val="-3"/>
        </w:rPr>
        <w:t> </w:t>
      </w:r>
      <w:r>
        <w:rPr>
          <w:color w:val="231F20"/>
        </w:rPr>
        <w:t>Officer, the Superintendent or their designee, and the School Board provide central office administrative support for school administrators.</w:t>
      </w:r>
    </w:p>
    <w:p>
      <w:pPr>
        <w:pStyle w:val="BodyText"/>
        <w:spacing w:before="8"/>
      </w:pPr>
    </w:p>
    <w:p>
      <w:pPr>
        <w:pStyle w:val="BodyText"/>
        <w:spacing w:line="249" w:lineRule="auto" w:before="1"/>
        <w:ind w:left="480" w:right="336"/>
      </w:pPr>
      <w:r>
        <w:rPr>
          <w:color w:val="231F20"/>
        </w:rPr>
        <w:t>Teachers are responsible for handling student discipline through their system of classroom management; however,</w:t>
      </w:r>
      <w:r>
        <w:rPr>
          <w:color w:val="231F20"/>
          <w:spacing w:val="-4"/>
        </w:rPr>
        <w:t> </w:t>
      </w:r>
      <w:r>
        <w:rPr>
          <w:color w:val="231F20"/>
        </w:rPr>
        <w:t>teachers</w:t>
      </w:r>
      <w:r>
        <w:rPr>
          <w:color w:val="231F20"/>
          <w:spacing w:val="-3"/>
        </w:rPr>
        <w:t> </w:t>
      </w:r>
      <w:r>
        <w:rPr>
          <w:color w:val="231F20"/>
        </w:rPr>
        <w:t>will</w:t>
      </w:r>
      <w:r>
        <w:rPr>
          <w:color w:val="231F20"/>
          <w:spacing w:val="-3"/>
        </w:rPr>
        <w:t> </w:t>
      </w:r>
      <w:r>
        <w:rPr>
          <w:color w:val="231F20"/>
        </w:rPr>
        <w:t>refer</w:t>
      </w:r>
      <w:r>
        <w:rPr>
          <w:color w:val="231F20"/>
          <w:spacing w:val="-4"/>
        </w:rPr>
        <w:t> </w:t>
      </w:r>
      <w:r>
        <w:rPr>
          <w:color w:val="231F20"/>
        </w:rPr>
        <w:t>a</w:t>
      </w:r>
      <w:r>
        <w:rPr>
          <w:color w:val="231F20"/>
          <w:spacing w:val="-4"/>
        </w:rPr>
        <w:t> </w:t>
      </w:r>
      <w:r>
        <w:rPr>
          <w:color w:val="231F20"/>
        </w:rPr>
        <w:t>student</w:t>
      </w:r>
      <w:r>
        <w:rPr>
          <w:color w:val="231F20"/>
          <w:spacing w:val="-1"/>
        </w:rPr>
        <w:t> </w:t>
      </w:r>
      <w:r>
        <w:rPr>
          <w:color w:val="231F20"/>
        </w:rPr>
        <w:t>for</w:t>
      </w:r>
      <w:r>
        <w:rPr>
          <w:color w:val="231F20"/>
          <w:spacing w:val="-4"/>
        </w:rPr>
        <w:t> </w:t>
      </w:r>
      <w:r>
        <w:rPr>
          <w:color w:val="231F20"/>
        </w:rPr>
        <w:t>discipline</w:t>
      </w:r>
      <w:r>
        <w:rPr>
          <w:color w:val="231F20"/>
          <w:spacing w:val="-4"/>
        </w:rPr>
        <w:t> </w:t>
      </w:r>
      <w:r>
        <w:rPr>
          <w:color w:val="231F20"/>
        </w:rPr>
        <w:t>when</w:t>
      </w:r>
      <w:r>
        <w:rPr>
          <w:color w:val="231F20"/>
          <w:spacing w:val="-3"/>
        </w:rPr>
        <w:t> </w:t>
      </w:r>
      <w:r>
        <w:rPr>
          <w:color w:val="231F20"/>
        </w:rPr>
        <w:t>the</w:t>
      </w:r>
      <w:r>
        <w:rPr>
          <w:color w:val="231F20"/>
          <w:spacing w:val="-4"/>
        </w:rPr>
        <w:t> </w:t>
      </w:r>
      <w:r>
        <w:rPr>
          <w:color w:val="231F20"/>
        </w:rPr>
        <w:t>situation</w:t>
      </w:r>
      <w:r>
        <w:rPr>
          <w:color w:val="231F20"/>
          <w:spacing w:val="-3"/>
        </w:rPr>
        <w:t> </w:t>
      </w:r>
      <w:r>
        <w:rPr>
          <w:color w:val="231F20"/>
        </w:rPr>
        <w:t>is</w:t>
      </w:r>
      <w:r>
        <w:rPr>
          <w:color w:val="231F20"/>
          <w:spacing w:val="-3"/>
        </w:rPr>
        <w:t> </w:t>
      </w:r>
      <w:r>
        <w:rPr>
          <w:color w:val="231F20"/>
        </w:rPr>
        <w:t>beyond</w:t>
      </w:r>
      <w:r>
        <w:rPr>
          <w:color w:val="231F20"/>
          <w:spacing w:val="-3"/>
        </w:rPr>
        <w:t> </w:t>
      </w:r>
      <w:r>
        <w:rPr>
          <w:color w:val="231F20"/>
        </w:rPr>
        <w:t>their</w:t>
      </w:r>
      <w:r>
        <w:rPr>
          <w:color w:val="231F20"/>
          <w:spacing w:val="-4"/>
        </w:rPr>
        <w:t> </w:t>
      </w:r>
      <w:r>
        <w:rPr>
          <w:color w:val="231F20"/>
        </w:rPr>
        <w:t>management. Contact administration to remove the student from class.</w:t>
      </w:r>
    </w:p>
    <w:p>
      <w:pPr>
        <w:pStyle w:val="BodyText"/>
        <w:rPr>
          <w:sz w:val="26"/>
        </w:rPr>
      </w:pPr>
    </w:p>
    <w:p>
      <w:pPr>
        <w:pStyle w:val="BodyText"/>
        <w:spacing w:before="4"/>
        <w:rPr>
          <w:sz w:val="27"/>
        </w:rPr>
      </w:pPr>
    </w:p>
    <w:p>
      <w:pPr>
        <w:spacing w:line="459" w:lineRule="exact" w:before="0"/>
        <w:ind w:left="480" w:right="0" w:firstLine="0"/>
        <w:jc w:val="left"/>
        <w:rPr>
          <w:rFonts w:ascii="Britannic Bold"/>
          <w:b/>
          <w:i/>
          <w:sz w:val="42"/>
        </w:rPr>
      </w:pPr>
      <w:bookmarkStart w:name="_TOC_250047" w:id="36"/>
      <w:bookmarkStart w:name="Disciplinary Removals" w:id="37"/>
      <w:r>
        <w:rPr/>
      </w:r>
      <w:r>
        <w:rPr>
          <w:rFonts w:ascii="Britannic Bold"/>
          <w:b/>
          <w:i/>
          <w:w w:val="95"/>
          <w:sz w:val="42"/>
        </w:rPr>
        <w:t>Disciplinary</w:t>
      </w:r>
      <w:r>
        <w:rPr>
          <w:rFonts w:ascii="Britannic Bold"/>
          <w:b/>
          <w:i/>
          <w:spacing w:val="-6"/>
          <w:w w:val="95"/>
          <w:sz w:val="42"/>
        </w:rPr>
        <w:t> </w:t>
      </w:r>
      <w:bookmarkEnd w:id="36"/>
      <w:r>
        <w:rPr>
          <w:rFonts w:ascii="Britannic Bold"/>
          <w:b/>
          <w:i/>
          <w:spacing w:val="-2"/>
          <w:sz w:val="42"/>
        </w:rPr>
        <w:t>Removals</w:t>
      </w:r>
    </w:p>
    <w:p>
      <w:pPr>
        <w:pStyle w:val="Heading3"/>
        <w:spacing w:line="357" w:lineRule="exact"/>
      </w:pPr>
      <w:bookmarkStart w:name="_TOC_250046" w:id="38"/>
      <w:bookmarkStart w:name="Teacher Removal of Students from Class" w:id="39"/>
      <w:r>
        <w:rPr>
          <w:b w:val="0"/>
          <w:i w:val="0"/>
        </w:rPr>
      </w:r>
      <w:r>
        <w:rPr>
          <w:w w:val="95"/>
        </w:rPr>
        <w:t>Teacher</w:t>
      </w:r>
      <w:r>
        <w:rPr>
          <w:spacing w:val="6"/>
        </w:rPr>
        <w:t> </w:t>
      </w:r>
      <w:r>
        <w:rPr>
          <w:w w:val="95"/>
        </w:rPr>
        <w:t>Removal</w:t>
      </w:r>
      <w:r>
        <w:rPr>
          <w:spacing w:val="8"/>
        </w:rPr>
        <w:t> </w:t>
      </w:r>
      <w:r>
        <w:rPr>
          <w:w w:val="95"/>
        </w:rPr>
        <w:t>of</w:t>
      </w:r>
      <w:r>
        <w:rPr>
          <w:spacing w:val="9"/>
        </w:rPr>
        <w:t> </w:t>
      </w:r>
      <w:r>
        <w:rPr>
          <w:w w:val="95"/>
        </w:rPr>
        <w:t>Students</w:t>
      </w:r>
      <w:r>
        <w:rPr>
          <w:spacing w:val="7"/>
        </w:rPr>
        <w:t> </w:t>
      </w:r>
      <w:r>
        <w:rPr>
          <w:w w:val="95"/>
        </w:rPr>
        <w:t>from</w:t>
      </w:r>
      <w:r>
        <w:rPr>
          <w:spacing w:val="8"/>
        </w:rPr>
        <w:t> </w:t>
      </w:r>
      <w:bookmarkEnd w:id="38"/>
      <w:r>
        <w:rPr>
          <w:spacing w:val="-2"/>
          <w:w w:val="95"/>
        </w:rPr>
        <w:t>Class</w:t>
      </w:r>
    </w:p>
    <w:p>
      <w:pPr>
        <w:pStyle w:val="BodyText"/>
        <w:ind w:left="480" w:right="1023"/>
      </w:pPr>
      <w:r>
        <w:rPr>
          <w:color w:val="231F20"/>
        </w:rPr>
        <w:t>Teachers</w:t>
      </w:r>
      <w:r>
        <w:rPr>
          <w:color w:val="231F20"/>
          <w:spacing w:val="-3"/>
        </w:rPr>
        <w:t> </w:t>
      </w:r>
      <w:r>
        <w:rPr>
          <w:color w:val="231F20"/>
        </w:rPr>
        <w:t>have</w:t>
      </w:r>
      <w:r>
        <w:rPr>
          <w:color w:val="231F20"/>
          <w:spacing w:val="-4"/>
        </w:rPr>
        <w:t> </w:t>
      </w:r>
      <w:r>
        <w:rPr>
          <w:color w:val="231F20"/>
        </w:rPr>
        <w:t>the</w:t>
      </w:r>
      <w:r>
        <w:rPr>
          <w:color w:val="231F20"/>
          <w:spacing w:val="-4"/>
        </w:rPr>
        <w:t> </w:t>
      </w:r>
      <w:r>
        <w:rPr>
          <w:color w:val="231F20"/>
        </w:rPr>
        <w:t>initial</w:t>
      </w:r>
      <w:r>
        <w:rPr>
          <w:color w:val="231F20"/>
          <w:spacing w:val="-3"/>
        </w:rPr>
        <w:t> </w:t>
      </w:r>
      <w:r>
        <w:rPr>
          <w:color w:val="231F20"/>
        </w:rPr>
        <w:t>authority</w:t>
      </w:r>
      <w:r>
        <w:rPr>
          <w:color w:val="231F20"/>
          <w:spacing w:val="-3"/>
        </w:rPr>
        <w:t> </w:t>
      </w:r>
      <w:r>
        <w:rPr>
          <w:color w:val="231F20"/>
        </w:rPr>
        <w:t>to</w:t>
      </w:r>
      <w:r>
        <w:rPr>
          <w:color w:val="231F20"/>
          <w:spacing w:val="-3"/>
        </w:rPr>
        <w:t> </w:t>
      </w:r>
      <w:r>
        <w:rPr>
          <w:color w:val="231F20"/>
        </w:rPr>
        <w:t>removed</w:t>
      </w:r>
      <w:r>
        <w:rPr>
          <w:color w:val="231F20"/>
          <w:spacing w:val="-3"/>
        </w:rPr>
        <w:t> </w:t>
      </w:r>
      <w:r>
        <w:rPr>
          <w:color w:val="231F20"/>
        </w:rPr>
        <w:t>students</w:t>
      </w:r>
      <w:r>
        <w:rPr>
          <w:color w:val="231F20"/>
          <w:spacing w:val="-3"/>
        </w:rPr>
        <w:t> </w:t>
      </w:r>
      <w:r>
        <w:rPr>
          <w:color w:val="231F20"/>
        </w:rPr>
        <w:t>from</w:t>
      </w:r>
      <w:r>
        <w:rPr>
          <w:color w:val="231F20"/>
          <w:spacing w:val="-3"/>
        </w:rPr>
        <w:t> </w:t>
      </w:r>
      <w:r>
        <w:rPr>
          <w:color w:val="231F20"/>
        </w:rPr>
        <w:t>class</w:t>
      </w:r>
      <w:r>
        <w:rPr>
          <w:color w:val="231F20"/>
          <w:spacing w:val="-3"/>
        </w:rPr>
        <w:t> </w:t>
      </w:r>
      <w:r>
        <w:rPr>
          <w:color w:val="231F20"/>
        </w:rPr>
        <w:t>for</w:t>
      </w:r>
      <w:r>
        <w:rPr>
          <w:color w:val="231F20"/>
          <w:spacing w:val="-4"/>
        </w:rPr>
        <w:t> </w:t>
      </w:r>
      <w:r>
        <w:rPr>
          <w:color w:val="231F20"/>
        </w:rPr>
        <w:t>disruptive</w:t>
      </w:r>
      <w:r>
        <w:rPr>
          <w:color w:val="231F20"/>
          <w:spacing w:val="-4"/>
        </w:rPr>
        <w:t> </w:t>
      </w:r>
      <w:r>
        <w:rPr>
          <w:color w:val="231F20"/>
        </w:rPr>
        <w:t>behavior.</w:t>
      </w:r>
      <w:r>
        <w:rPr>
          <w:color w:val="231F20"/>
          <w:spacing w:val="-3"/>
        </w:rPr>
        <w:t> </w:t>
      </w:r>
      <w:r>
        <w:rPr>
          <w:color w:val="231F20"/>
        </w:rPr>
        <w:t>Disruptive behavior is defined as conduct that interrupts or obstructs the learning environment.</w:t>
      </w:r>
    </w:p>
    <w:p>
      <w:pPr>
        <w:pStyle w:val="BodyText"/>
        <w:spacing w:before="10"/>
        <w:rPr>
          <w:sz w:val="23"/>
        </w:rPr>
      </w:pPr>
    </w:p>
    <w:p>
      <w:pPr>
        <w:pStyle w:val="BodyText"/>
        <w:ind w:left="480"/>
      </w:pPr>
      <w:r>
        <w:rPr>
          <w:color w:val="231F20"/>
        </w:rPr>
        <w:t>For</w:t>
      </w:r>
      <w:r>
        <w:rPr>
          <w:color w:val="231F20"/>
          <w:spacing w:val="-6"/>
        </w:rPr>
        <w:t> </w:t>
      </w:r>
      <w:r>
        <w:rPr>
          <w:color w:val="231F20"/>
        </w:rPr>
        <w:t>a</w:t>
      </w:r>
      <w:r>
        <w:rPr>
          <w:color w:val="231F20"/>
          <w:spacing w:val="-6"/>
        </w:rPr>
        <w:t> </w:t>
      </w:r>
      <w:r>
        <w:rPr>
          <w:color w:val="231F20"/>
        </w:rPr>
        <w:t>teacher</w:t>
      </w:r>
      <w:r>
        <w:rPr>
          <w:color w:val="231F20"/>
          <w:spacing w:val="-6"/>
        </w:rPr>
        <w:t> </w:t>
      </w:r>
      <w:r>
        <w:rPr>
          <w:color w:val="231F20"/>
        </w:rPr>
        <w:t>to</w:t>
      </w:r>
      <w:r>
        <w:rPr>
          <w:color w:val="231F20"/>
          <w:spacing w:val="-5"/>
        </w:rPr>
        <w:t> </w:t>
      </w:r>
      <w:r>
        <w:rPr>
          <w:color w:val="231F20"/>
        </w:rPr>
        <w:t>remove</w:t>
      </w:r>
      <w:r>
        <w:rPr>
          <w:color w:val="231F20"/>
          <w:spacing w:val="-6"/>
        </w:rPr>
        <w:t> </w:t>
      </w:r>
      <w:r>
        <w:rPr>
          <w:color w:val="231F20"/>
        </w:rPr>
        <w:t>a</w:t>
      </w:r>
      <w:r>
        <w:rPr>
          <w:color w:val="231F20"/>
          <w:spacing w:val="-4"/>
        </w:rPr>
        <w:t> </w:t>
      </w:r>
      <w:r>
        <w:rPr>
          <w:color w:val="231F20"/>
        </w:rPr>
        <w:t>student</w:t>
      </w:r>
      <w:r>
        <w:rPr>
          <w:color w:val="231F20"/>
          <w:spacing w:val="-4"/>
        </w:rPr>
        <w:t> </w:t>
      </w:r>
      <w:r>
        <w:rPr>
          <w:color w:val="231F20"/>
        </w:rPr>
        <w:t>from</w:t>
      </w:r>
      <w:r>
        <w:rPr>
          <w:color w:val="231F20"/>
          <w:spacing w:val="-4"/>
        </w:rPr>
        <w:t> </w:t>
      </w:r>
      <w:r>
        <w:rPr>
          <w:color w:val="231F20"/>
        </w:rPr>
        <w:t>class</w:t>
      </w:r>
      <w:r>
        <w:rPr>
          <w:color w:val="231F20"/>
          <w:spacing w:val="-4"/>
        </w:rPr>
        <w:t> </w:t>
      </w:r>
      <w:r>
        <w:rPr>
          <w:color w:val="231F20"/>
        </w:rPr>
        <w:t>for</w:t>
      </w:r>
      <w:r>
        <w:rPr>
          <w:color w:val="231F20"/>
          <w:spacing w:val="-6"/>
        </w:rPr>
        <w:t> </w:t>
      </w:r>
      <w:r>
        <w:rPr>
          <w:color w:val="231F20"/>
        </w:rPr>
        <w:t>disruptive</w:t>
      </w:r>
      <w:r>
        <w:rPr>
          <w:color w:val="231F20"/>
          <w:spacing w:val="-6"/>
        </w:rPr>
        <w:t> </w:t>
      </w:r>
      <w:r>
        <w:rPr>
          <w:color w:val="231F20"/>
        </w:rPr>
        <w:t>behavior,</w:t>
      </w:r>
      <w:r>
        <w:rPr>
          <w:color w:val="231F20"/>
          <w:spacing w:val="-4"/>
        </w:rPr>
        <w:t> </w:t>
      </w:r>
      <w:r>
        <w:rPr>
          <w:color w:val="231F20"/>
        </w:rPr>
        <w:t>the</w:t>
      </w:r>
      <w:r>
        <w:rPr>
          <w:color w:val="231F20"/>
          <w:spacing w:val="-4"/>
        </w:rPr>
        <w:t> </w:t>
      </w:r>
      <w:r>
        <w:rPr>
          <w:color w:val="231F20"/>
        </w:rPr>
        <w:t>following</w:t>
      </w:r>
      <w:r>
        <w:rPr>
          <w:color w:val="231F20"/>
          <w:spacing w:val="-5"/>
        </w:rPr>
        <w:t> </w:t>
      </w:r>
      <w:r>
        <w:rPr>
          <w:color w:val="231F20"/>
        </w:rPr>
        <w:t>conditions</w:t>
      </w:r>
      <w:r>
        <w:rPr>
          <w:color w:val="231F20"/>
          <w:spacing w:val="-4"/>
        </w:rPr>
        <w:t> </w:t>
      </w:r>
      <w:r>
        <w:rPr>
          <w:color w:val="231F20"/>
        </w:rPr>
        <w:t>must</w:t>
      </w:r>
      <w:r>
        <w:rPr>
          <w:color w:val="231F20"/>
          <w:spacing w:val="-4"/>
        </w:rPr>
        <w:t> </w:t>
      </w:r>
      <w:r>
        <w:rPr>
          <w:color w:val="231F20"/>
        </w:rPr>
        <w:t>be</w:t>
      </w:r>
      <w:r>
        <w:rPr>
          <w:color w:val="231F20"/>
          <w:spacing w:val="-6"/>
        </w:rPr>
        <w:t> </w:t>
      </w:r>
      <w:r>
        <w:rPr>
          <w:color w:val="231F20"/>
          <w:spacing w:val="-4"/>
        </w:rPr>
        <w:t>met:</w:t>
      </w:r>
    </w:p>
    <w:p>
      <w:pPr>
        <w:pStyle w:val="BodyText"/>
        <w:spacing w:before="9"/>
      </w:pPr>
    </w:p>
    <w:p>
      <w:pPr>
        <w:pStyle w:val="ListParagraph"/>
        <w:numPr>
          <w:ilvl w:val="0"/>
          <w:numId w:val="8"/>
        </w:numPr>
        <w:tabs>
          <w:tab w:pos="479" w:val="left" w:leader="none"/>
          <w:tab w:pos="480" w:val="left" w:leader="none"/>
        </w:tabs>
        <w:spacing w:line="247" w:lineRule="auto" w:before="0" w:after="0"/>
        <w:ind w:left="480" w:right="1550" w:hanging="360"/>
        <w:jc w:val="left"/>
        <w:rPr>
          <w:sz w:val="24"/>
        </w:rPr>
      </w:pPr>
      <w:r>
        <w:rPr>
          <w:color w:val="231F20"/>
          <w:sz w:val="24"/>
        </w:rPr>
        <w:t>removal</w:t>
      </w:r>
      <w:r>
        <w:rPr>
          <w:color w:val="231F20"/>
          <w:spacing w:val="-3"/>
          <w:sz w:val="24"/>
        </w:rPr>
        <w:t> </w:t>
      </w:r>
      <w:r>
        <w:rPr>
          <w:color w:val="231F20"/>
          <w:sz w:val="24"/>
        </w:rPr>
        <w:t>of</w:t>
      </w:r>
      <w:r>
        <w:rPr>
          <w:color w:val="231F20"/>
          <w:spacing w:val="-3"/>
          <w:sz w:val="24"/>
        </w:rPr>
        <w:t> </w:t>
      </w:r>
      <w:r>
        <w:rPr>
          <w:color w:val="231F20"/>
          <w:sz w:val="24"/>
        </w:rPr>
        <w:t>the</w:t>
      </w:r>
      <w:r>
        <w:rPr>
          <w:color w:val="231F20"/>
          <w:spacing w:val="-3"/>
          <w:sz w:val="24"/>
        </w:rPr>
        <w:t> </w:t>
      </w:r>
      <w:r>
        <w:rPr>
          <w:color w:val="231F20"/>
          <w:sz w:val="24"/>
        </w:rPr>
        <w:t>student</w:t>
      </w:r>
      <w:r>
        <w:rPr>
          <w:color w:val="231F20"/>
          <w:spacing w:val="-3"/>
          <w:sz w:val="24"/>
        </w:rPr>
        <w:t> </w:t>
      </w:r>
      <w:r>
        <w:rPr>
          <w:color w:val="231F20"/>
          <w:sz w:val="24"/>
        </w:rPr>
        <w:t>from</w:t>
      </w:r>
      <w:r>
        <w:rPr>
          <w:color w:val="231F20"/>
          <w:spacing w:val="-3"/>
          <w:sz w:val="24"/>
        </w:rPr>
        <w:t> </w:t>
      </w:r>
      <w:r>
        <w:rPr>
          <w:color w:val="231F20"/>
          <w:sz w:val="24"/>
        </w:rPr>
        <w:t>the</w:t>
      </w:r>
      <w:r>
        <w:rPr>
          <w:color w:val="231F20"/>
          <w:spacing w:val="-3"/>
          <w:sz w:val="24"/>
        </w:rPr>
        <w:t> </w:t>
      </w:r>
      <w:r>
        <w:rPr>
          <w:color w:val="231F20"/>
          <w:sz w:val="24"/>
        </w:rPr>
        <w:t>class</w:t>
      </w:r>
      <w:r>
        <w:rPr>
          <w:color w:val="231F20"/>
          <w:spacing w:val="-3"/>
          <w:sz w:val="24"/>
        </w:rPr>
        <w:t> </w:t>
      </w:r>
      <w:r>
        <w:rPr>
          <w:color w:val="231F20"/>
          <w:sz w:val="24"/>
        </w:rPr>
        <w:t>must</w:t>
      </w:r>
      <w:r>
        <w:rPr>
          <w:color w:val="231F20"/>
          <w:spacing w:val="-3"/>
          <w:sz w:val="24"/>
        </w:rPr>
        <w:t> </w:t>
      </w:r>
      <w:r>
        <w:rPr>
          <w:color w:val="231F20"/>
          <w:sz w:val="24"/>
        </w:rPr>
        <w:t>be</w:t>
      </w:r>
      <w:r>
        <w:rPr>
          <w:color w:val="231F20"/>
          <w:spacing w:val="-3"/>
          <w:sz w:val="24"/>
        </w:rPr>
        <w:t> </w:t>
      </w:r>
      <w:r>
        <w:rPr>
          <w:color w:val="231F20"/>
          <w:sz w:val="24"/>
        </w:rPr>
        <w:t>necessary</w:t>
      </w:r>
      <w:r>
        <w:rPr>
          <w:color w:val="231F20"/>
          <w:spacing w:val="-3"/>
          <w:sz w:val="24"/>
        </w:rPr>
        <w:t> </w:t>
      </w:r>
      <w:r>
        <w:rPr>
          <w:color w:val="231F20"/>
          <w:sz w:val="24"/>
        </w:rPr>
        <w:t>to</w:t>
      </w:r>
      <w:r>
        <w:rPr>
          <w:color w:val="231F20"/>
          <w:spacing w:val="-3"/>
          <w:sz w:val="24"/>
        </w:rPr>
        <w:t> </w:t>
      </w:r>
      <w:r>
        <w:rPr>
          <w:color w:val="231F20"/>
          <w:sz w:val="24"/>
        </w:rPr>
        <w:t>restore</w:t>
      </w:r>
      <w:r>
        <w:rPr>
          <w:color w:val="231F20"/>
          <w:spacing w:val="-3"/>
          <w:sz w:val="24"/>
        </w:rPr>
        <w:t> </w:t>
      </w:r>
      <w:r>
        <w:rPr>
          <w:color w:val="231F20"/>
          <w:sz w:val="24"/>
        </w:rPr>
        <w:t>a</w:t>
      </w:r>
      <w:r>
        <w:rPr>
          <w:color w:val="231F20"/>
          <w:spacing w:val="-3"/>
          <w:sz w:val="24"/>
        </w:rPr>
        <w:t> </w:t>
      </w:r>
      <w:r>
        <w:rPr>
          <w:color w:val="231F20"/>
          <w:sz w:val="24"/>
        </w:rPr>
        <w:t>learning</w:t>
      </w:r>
      <w:r>
        <w:rPr>
          <w:color w:val="231F20"/>
          <w:spacing w:val="-3"/>
          <w:sz w:val="24"/>
        </w:rPr>
        <w:t> </w:t>
      </w:r>
      <w:r>
        <w:rPr>
          <w:color w:val="231F20"/>
          <w:sz w:val="24"/>
        </w:rPr>
        <w:t>environment</w:t>
      </w:r>
      <w:r>
        <w:rPr>
          <w:color w:val="231F20"/>
          <w:spacing w:val="-3"/>
          <w:sz w:val="24"/>
        </w:rPr>
        <w:t> </w:t>
      </w:r>
      <w:r>
        <w:rPr>
          <w:color w:val="231F20"/>
          <w:sz w:val="24"/>
        </w:rPr>
        <w:t>free</w:t>
      </w:r>
      <w:r>
        <w:rPr>
          <w:color w:val="231F20"/>
          <w:spacing w:val="-3"/>
          <w:sz w:val="24"/>
        </w:rPr>
        <w:t> </w:t>
      </w:r>
      <w:r>
        <w:rPr>
          <w:color w:val="231F20"/>
          <w:sz w:val="24"/>
        </w:rPr>
        <w:t>from interruptions and obstructions caused by the student’s behavior,</w:t>
      </w:r>
    </w:p>
    <w:p>
      <w:pPr>
        <w:pStyle w:val="BodyText"/>
        <w:spacing w:before="5"/>
      </w:pPr>
    </w:p>
    <w:p>
      <w:pPr>
        <w:pStyle w:val="ListParagraph"/>
        <w:numPr>
          <w:ilvl w:val="0"/>
          <w:numId w:val="8"/>
        </w:numPr>
        <w:tabs>
          <w:tab w:pos="479" w:val="left" w:leader="none"/>
          <w:tab w:pos="480" w:val="left" w:leader="none"/>
        </w:tabs>
        <w:spacing w:line="247" w:lineRule="auto" w:before="0" w:after="0"/>
        <w:ind w:left="480" w:right="384" w:hanging="360"/>
        <w:jc w:val="left"/>
        <w:rPr>
          <w:sz w:val="24"/>
        </w:rPr>
      </w:pPr>
      <w:r>
        <w:rPr>
          <w:color w:val="231F20"/>
          <w:sz w:val="24"/>
        </w:rPr>
        <w:t>interventions</w:t>
      </w:r>
      <w:r>
        <w:rPr>
          <w:color w:val="231F20"/>
          <w:spacing w:val="-5"/>
          <w:sz w:val="24"/>
        </w:rPr>
        <w:t> </w:t>
      </w:r>
      <w:r>
        <w:rPr>
          <w:color w:val="231F20"/>
          <w:sz w:val="24"/>
        </w:rPr>
        <w:t>by</w:t>
      </w:r>
      <w:r>
        <w:rPr>
          <w:color w:val="231F20"/>
          <w:spacing w:val="-5"/>
          <w:sz w:val="24"/>
        </w:rPr>
        <w:t> </w:t>
      </w:r>
      <w:r>
        <w:rPr>
          <w:color w:val="231F20"/>
          <w:sz w:val="24"/>
        </w:rPr>
        <w:t>the</w:t>
      </w:r>
      <w:r>
        <w:rPr>
          <w:color w:val="231F20"/>
          <w:spacing w:val="-5"/>
          <w:sz w:val="24"/>
        </w:rPr>
        <w:t> </w:t>
      </w:r>
      <w:r>
        <w:rPr>
          <w:color w:val="231F20"/>
          <w:sz w:val="24"/>
        </w:rPr>
        <w:t>teacher</w:t>
      </w:r>
      <w:r>
        <w:rPr>
          <w:color w:val="231F20"/>
          <w:spacing w:val="-5"/>
          <w:sz w:val="24"/>
        </w:rPr>
        <w:t> </w:t>
      </w:r>
      <w:r>
        <w:rPr>
          <w:color w:val="231F20"/>
          <w:sz w:val="24"/>
        </w:rPr>
        <w:t>and/or</w:t>
      </w:r>
      <w:r>
        <w:rPr>
          <w:color w:val="231F20"/>
          <w:spacing w:val="-4"/>
          <w:sz w:val="24"/>
        </w:rPr>
        <w:t> </w:t>
      </w:r>
      <w:r>
        <w:rPr>
          <w:color w:val="231F20"/>
          <w:sz w:val="24"/>
        </w:rPr>
        <w:t>administrators</w:t>
      </w:r>
      <w:r>
        <w:rPr>
          <w:color w:val="231F20"/>
          <w:spacing w:val="-5"/>
          <w:sz w:val="24"/>
        </w:rPr>
        <w:t> </w:t>
      </w:r>
      <w:r>
        <w:rPr>
          <w:color w:val="231F20"/>
          <w:sz w:val="24"/>
        </w:rPr>
        <w:t>have</w:t>
      </w:r>
      <w:r>
        <w:rPr>
          <w:color w:val="231F20"/>
          <w:spacing w:val="-5"/>
          <w:sz w:val="24"/>
        </w:rPr>
        <w:t> </w:t>
      </w:r>
      <w:r>
        <w:rPr>
          <w:color w:val="231F20"/>
          <w:sz w:val="24"/>
        </w:rPr>
        <w:t>been</w:t>
      </w:r>
      <w:r>
        <w:rPr>
          <w:color w:val="231F20"/>
          <w:spacing w:val="-5"/>
          <w:sz w:val="24"/>
        </w:rPr>
        <w:t> </w:t>
      </w:r>
      <w:r>
        <w:rPr>
          <w:color w:val="231F20"/>
          <w:sz w:val="24"/>
        </w:rPr>
        <w:t>attempted</w:t>
      </w:r>
      <w:r>
        <w:rPr>
          <w:color w:val="231F20"/>
          <w:spacing w:val="-5"/>
          <w:sz w:val="24"/>
        </w:rPr>
        <w:t> </w:t>
      </w:r>
      <w:r>
        <w:rPr>
          <w:color w:val="231F20"/>
          <w:sz w:val="24"/>
        </w:rPr>
        <w:t>and</w:t>
      </w:r>
      <w:r>
        <w:rPr>
          <w:color w:val="231F20"/>
          <w:spacing w:val="-3"/>
          <w:sz w:val="24"/>
        </w:rPr>
        <w:t> </w:t>
      </w:r>
      <w:r>
        <w:rPr>
          <w:color w:val="231F20"/>
          <w:sz w:val="24"/>
        </w:rPr>
        <w:t>failed</w:t>
      </w:r>
      <w:r>
        <w:rPr>
          <w:color w:val="231F20"/>
          <w:spacing w:val="-5"/>
          <w:sz w:val="24"/>
        </w:rPr>
        <w:t> </w:t>
      </w:r>
      <w:r>
        <w:rPr>
          <w:color w:val="231F20"/>
          <w:sz w:val="24"/>
        </w:rPr>
        <w:t>to</w:t>
      </w:r>
      <w:r>
        <w:rPr>
          <w:color w:val="231F20"/>
          <w:spacing w:val="-5"/>
          <w:sz w:val="24"/>
        </w:rPr>
        <w:t> </w:t>
      </w:r>
      <w:r>
        <w:rPr>
          <w:color w:val="231F20"/>
          <w:sz w:val="24"/>
        </w:rPr>
        <w:t>end</w:t>
      </w:r>
      <w:r>
        <w:rPr>
          <w:color w:val="231F20"/>
          <w:spacing w:val="-5"/>
          <w:sz w:val="24"/>
        </w:rPr>
        <w:t> </w:t>
      </w:r>
      <w:r>
        <w:rPr>
          <w:color w:val="231F20"/>
          <w:sz w:val="24"/>
        </w:rPr>
        <w:t>the</w:t>
      </w:r>
      <w:r>
        <w:rPr>
          <w:color w:val="231F20"/>
          <w:spacing w:val="-5"/>
          <w:sz w:val="24"/>
        </w:rPr>
        <w:t> </w:t>
      </w:r>
      <w:r>
        <w:rPr>
          <w:color w:val="231F20"/>
          <w:sz w:val="24"/>
        </w:rPr>
        <w:t>student’s</w:t>
      </w:r>
      <w:r>
        <w:rPr>
          <w:color w:val="231F20"/>
          <w:spacing w:val="-9"/>
          <w:sz w:val="24"/>
        </w:rPr>
        <w:t> </w:t>
      </w:r>
      <w:r>
        <w:rPr>
          <w:color w:val="231F20"/>
          <w:sz w:val="24"/>
        </w:rPr>
        <w:t>disruptive behavior, and</w:t>
      </w:r>
    </w:p>
    <w:p>
      <w:pPr>
        <w:pStyle w:val="BodyText"/>
        <w:spacing w:before="3"/>
      </w:pPr>
    </w:p>
    <w:p>
      <w:pPr>
        <w:pStyle w:val="ListParagraph"/>
        <w:numPr>
          <w:ilvl w:val="0"/>
          <w:numId w:val="8"/>
        </w:numPr>
        <w:tabs>
          <w:tab w:pos="479" w:val="left" w:leader="none"/>
          <w:tab w:pos="480" w:val="left" w:leader="none"/>
        </w:tabs>
        <w:spacing w:line="249" w:lineRule="auto" w:before="0" w:after="0"/>
        <w:ind w:left="480" w:right="1437" w:hanging="360"/>
        <w:jc w:val="left"/>
        <w:rPr>
          <w:sz w:val="24"/>
        </w:rPr>
      </w:pPr>
      <w:r>
        <w:rPr>
          <w:color w:val="231F20"/>
          <w:sz w:val="24"/>
        </w:rPr>
        <w:t>notice</w:t>
      </w:r>
      <w:r>
        <w:rPr>
          <w:color w:val="231F20"/>
          <w:spacing w:val="-5"/>
          <w:sz w:val="24"/>
        </w:rPr>
        <w:t> </w:t>
      </w:r>
      <w:r>
        <w:rPr>
          <w:color w:val="231F20"/>
          <w:sz w:val="24"/>
        </w:rPr>
        <w:t>of</w:t>
      </w:r>
      <w:r>
        <w:rPr>
          <w:color w:val="231F20"/>
          <w:spacing w:val="-5"/>
          <w:sz w:val="24"/>
        </w:rPr>
        <w:t> </w:t>
      </w:r>
      <w:r>
        <w:rPr>
          <w:color w:val="231F20"/>
          <w:sz w:val="24"/>
        </w:rPr>
        <w:t>the</w:t>
      </w:r>
      <w:r>
        <w:rPr>
          <w:color w:val="231F20"/>
          <w:spacing w:val="-5"/>
          <w:sz w:val="24"/>
        </w:rPr>
        <w:t> </w:t>
      </w:r>
      <w:r>
        <w:rPr>
          <w:color w:val="231F20"/>
          <w:sz w:val="24"/>
        </w:rPr>
        <w:t>student’s</w:t>
      </w:r>
      <w:r>
        <w:rPr>
          <w:color w:val="231F20"/>
          <w:spacing w:val="-11"/>
          <w:sz w:val="24"/>
        </w:rPr>
        <w:t> </w:t>
      </w:r>
      <w:r>
        <w:rPr>
          <w:color w:val="231F20"/>
          <w:sz w:val="24"/>
        </w:rPr>
        <w:t>disruptive</w:t>
      </w:r>
      <w:r>
        <w:rPr>
          <w:color w:val="231F20"/>
          <w:spacing w:val="-5"/>
          <w:sz w:val="24"/>
        </w:rPr>
        <w:t> </w:t>
      </w:r>
      <w:r>
        <w:rPr>
          <w:color w:val="231F20"/>
          <w:sz w:val="24"/>
        </w:rPr>
        <w:t>behavior</w:t>
      </w:r>
      <w:r>
        <w:rPr>
          <w:color w:val="231F20"/>
          <w:spacing w:val="-4"/>
          <w:sz w:val="24"/>
        </w:rPr>
        <w:t> </w:t>
      </w:r>
      <w:r>
        <w:rPr>
          <w:color w:val="231F20"/>
          <w:sz w:val="24"/>
        </w:rPr>
        <w:t>and</w:t>
      </w:r>
      <w:r>
        <w:rPr>
          <w:color w:val="231F20"/>
          <w:spacing w:val="-5"/>
          <w:sz w:val="24"/>
        </w:rPr>
        <w:t> </w:t>
      </w:r>
      <w:r>
        <w:rPr>
          <w:color w:val="231F20"/>
          <w:sz w:val="24"/>
        </w:rPr>
        <w:t>the</w:t>
      </w:r>
      <w:r>
        <w:rPr>
          <w:color w:val="231F20"/>
          <w:spacing w:val="-4"/>
          <w:sz w:val="24"/>
        </w:rPr>
        <w:t> </w:t>
      </w:r>
      <w:r>
        <w:rPr>
          <w:color w:val="231F20"/>
          <w:sz w:val="24"/>
        </w:rPr>
        <w:t>opportunity</w:t>
      </w:r>
      <w:r>
        <w:rPr>
          <w:color w:val="231F20"/>
          <w:spacing w:val="-5"/>
          <w:sz w:val="24"/>
        </w:rPr>
        <w:t> </w:t>
      </w:r>
      <w:r>
        <w:rPr>
          <w:color w:val="231F20"/>
          <w:sz w:val="24"/>
        </w:rPr>
        <w:t>to</w:t>
      </w:r>
      <w:r>
        <w:rPr>
          <w:color w:val="231F20"/>
          <w:spacing w:val="-5"/>
          <w:sz w:val="24"/>
        </w:rPr>
        <w:t> </w:t>
      </w:r>
      <w:r>
        <w:rPr>
          <w:color w:val="231F20"/>
          <w:sz w:val="24"/>
        </w:rPr>
        <w:t>meet</w:t>
      </w:r>
      <w:r>
        <w:rPr>
          <w:color w:val="231F20"/>
          <w:spacing w:val="-5"/>
          <w:sz w:val="24"/>
        </w:rPr>
        <w:t> </w:t>
      </w:r>
      <w:r>
        <w:rPr>
          <w:color w:val="231F20"/>
          <w:sz w:val="24"/>
        </w:rPr>
        <w:t>with</w:t>
      </w:r>
      <w:r>
        <w:rPr>
          <w:color w:val="231F20"/>
          <w:spacing w:val="-4"/>
          <w:sz w:val="24"/>
        </w:rPr>
        <w:t> </w:t>
      </w:r>
      <w:r>
        <w:rPr>
          <w:color w:val="231F20"/>
          <w:sz w:val="24"/>
        </w:rPr>
        <w:t>the</w:t>
      </w:r>
      <w:r>
        <w:rPr>
          <w:color w:val="231F20"/>
          <w:spacing w:val="-5"/>
          <w:sz w:val="24"/>
        </w:rPr>
        <w:t> </w:t>
      </w:r>
      <w:r>
        <w:rPr>
          <w:color w:val="231F20"/>
          <w:sz w:val="24"/>
        </w:rPr>
        <w:t>teacher</w:t>
      </w:r>
      <w:r>
        <w:rPr>
          <w:color w:val="231F20"/>
          <w:spacing w:val="-5"/>
          <w:sz w:val="24"/>
        </w:rPr>
        <w:t> </w:t>
      </w:r>
      <w:r>
        <w:rPr>
          <w:color w:val="231F20"/>
          <w:sz w:val="24"/>
        </w:rPr>
        <w:t>and/or</w:t>
      </w:r>
      <w:r>
        <w:rPr>
          <w:color w:val="231F20"/>
          <w:spacing w:val="-5"/>
          <w:sz w:val="24"/>
        </w:rPr>
        <w:t> </w:t>
      </w:r>
      <w:r>
        <w:rPr>
          <w:color w:val="231F20"/>
          <w:sz w:val="24"/>
        </w:rPr>
        <w:t>school administrators must have been provided to the student’s parents as described below.</w:t>
      </w:r>
    </w:p>
    <w:p>
      <w:pPr>
        <w:pStyle w:val="BodyText"/>
        <w:spacing w:before="11"/>
        <w:rPr>
          <w:sz w:val="23"/>
        </w:rPr>
      </w:pPr>
    </w:p>
    <w:p>
      <w:pPr>
        <w:pStyle w:val="BodyText"/>
        <w:spacing w:line="247" w:lineRule="auto"/>
        <w:ind w:left="480" w:right="336"/>
      </w:pPr>
      <w:r>
        <w:rPr>
          <w:color w:val="231F20"/>
        </w:rPr>
        <w:t>The</w:t>
      </w:r>
      <w:r>
        <w:rPr>
          <w:color w:val="231F20"/>
          <w:spacing w:val="-4"/>
        </w:rPr>
        <w:t> </w:t>
      </w:r>
      <w:r>
        <w:rPr>
          <w:color w:val="231F20"/>
        </w:rPr>
        <w:t>principal</w:t>
      </w:r>
      <w:r>
        <w:rPr>
          <w:color w:val="231F20"/>
          <w:spacing w:val="-3"/>
        </w:rPr>
        <w:t> </w:t>
      </w:r>
      <w:r>
        <w:rPr>
          <w:color w:val="231F20"/>
        </w:rPr>
        <w:t>shall</w:t>
      </w:r>
      <w:r>
        <w:rPr>
          <w:color w:val="231F20"/>
          <w:spacing w:val="-3"/>
        </w:rPr>
        <w:t> </w:t>
      </w:r>
      <w:r>
        <w:rPr>
          <w:color w:val="231F20"/>
        </w:rPr>
        <w:t>ensure</w:t>
      </w:r>
      <w:r>
        <w:rPr>
          <w:color w:val="231F20"/>
          <w:spacing w:val="-4"/>
        </w:rPr>
        <w:t> </w:t>
      </w:r>
      <w:r>
        <w:rPr>
          <w:color w:val="231F20"/>
        </w:rPr>
        <w:t>that</w:t>
      </w:r>
      <w:r>
        <w:rPr>
          <w:color w:val="231F20"/>
          <w:spacing w:val="-3"/>
        </w:rPr>
        <w:t> </w:t>
      </w:r>
      <w:r>
        <w:rPr>
          <w:color w:val="231F20"/>
        </w:rPr>
        <w:t>students</w:t>
      </w:r>
      <w:r>
        <w:rPr>
          <w:color w:val="231F20"/>
          <w:spacing w:val="-3"/>
        </w:rPr>
        <w:t> </w:t>
      </w:r>
      <w:r>
        <w:rPr>
          <w:color w:val="231F20"/>
        </w:rPr>
        <w:t>removed</w:t>
      </w:r>
      <w:r>
        <w:rPr>
          <w:color w:val="231F20"/>
          <w:spacing w:val="-3"/>
        </w:rPr>
        <w:t> </w:t>
      </w:r>
      <w:r>
        <w:rPr>
          <w:color w:val="231F20"/>
        </w:rPr>
        <w:t>from</w:t>
      </w:r>
      <w:r>
        <w:rPr>
          <w:color w:val="231F20"/>
          <w:spacing w:val="-3"/>
        </w:rPr>
        <w:t> </w:t>
      </w:r>
      <w:r>
        <w:rPr>
          <w:color w:val="231F20"/>
        </w:rPr>
        <w:t>class</w:t>
      </w:r>
      <w:r>
        <w:rPr>
          <w:color w:val="231F20"/>
          <w:spacing w:val="-3"/>
        </w:rPr>
        <w:t> </w:t>
      </w:r>
      <w:r>
        <w:rPr>
          <w:color w:val="231F20"/>
        </w:rPr>
        <w:t>under</w:t>
      </w:r>
      <w:r>
        <w:rPr>
          <w:color w:val="231F20"/>
          <w:spacing w:val="-4"/>
        </w:rPr>
        <w:t> </w:t>
      </w:r>
      <w:r>
        <w:rPr>
          <w:color w:val="231F20"/>
        </w:rPr>
        <w:t>this</w:t>
      </w:r>
      <w:r>
        <w:rPr>
          <w:color w:val="231F20"/>
          <w:spacing w:val="-3"/>
        </w:rPr>
        <w:t> </w:t>
      </w:r>
      <w:r>
        <w:rPr>
          <w:color w:val="231F20"/>
        </w:rPr>
        <w:t>policy</w:t>
      </w:r>
      <w:r>
        <w:rPr>
          <w:color w:val="231F20"/>
          <w:spacing w:val="-3"/>
        </w:rPr>
        <w:t> </w:t>
      </w:r>
      <w:r>
        <w:rPr>
          <w:color w:val="231F20"/>
        </w:rPr>
        <w:t>continue</w:t>
      </w:r>
      <w:r>
        <w:rPr>
          <w:color w:val="231F20"/>
          <w:spacing w:val="-4"/>
        </w:rPr>
        <w:t> </w:t>
      </w:r>
      <w:r>
        <w:rPr>
          <w:color w:val="231F20"/>
        </w:rPr>
        <w:t>to</w:t>
      </w:r>
      <w:r>
        <w:rPr>
          <w:color w:val="231F20"/>
          <w:spacing w:val="-3"/>
        </w:rPr>
        <w:t> </w:t>
      </w:r>
      <w:r>
        <w:rPr>
          <w:color w:val="231F20"/>
        </w:rPr>
        <w:t>receive</w:t>
      </w:r>
      <w:r>
        <w:rPr>
          <w:color w:val="231F20"/>
          <w:spacing w:val="-2"/>
        </w:rPr>
        <w:t> </w:t>
      </w:r>
      <w:r>
        <w:rPr>
          <w:color w:val="231F20"/>
        </w:rPr>
        <w:t>an</w:t>
      </w:r>
      <w:r>
        <w:rPr>
          <w:color w:val="231F20"/>
          <w:spacing w:val="-1"/>
        </w:rPr>
        <w:t> </w:t>
      </w:r>
      <w:r>
        <w:rPr>
          <w:color w:val="231F20"/>
        </w:rPr>
        <w:t>education</w:t>
      </w:r>
      <w:r>
        <w:rPr>
          <w:color w:val="231F20"/>
          <w:spacing w:val="-3"/>
        </w:rPr>
        <w:t> </w:t>
      </w:r>
      <w:r>
        <w:rPr>
          <w:color w:val="231F20"/>
        </w:rPr>
        <w:t>in accordance with School Board policies.</w:t>
      </w:r>
    </w:p>
    <w:p>
      <w:pPr>
        <w:pStyle w:val="BodyText"/>
        <w:spacing w:before="2"/>
      </w:pPr>
    </w:p>
    <w:p>
      <w:pPr>
        <w:pStyle w:val="BodyText"/>
        <w:spacing w:line="249" w:lineRule="auto" w:before="1"/>
        <w:ind w:left="480" w:right="1023"/>
      </w:pPr>
      <w:r>
        <w:rPr>
          <w:color w:val="231F20"/>
        </w:rPr>
        <w:t>Application</w:t>
      </w:r>
      <w:r>
        <w:rPr>
          <w:color w:val="231F20"/>
          <w:spacing w:val="-3"/>
        </w:rPr>
        <w:t> </w:t>
      </w:r>
      <w:r>
        <w:rPr>
          <w:color w:val="231F20"/>
        </w:rPr>
        <w:t>of</w:t>
      </w:r>
      <w:r>
        <w:rPr>
          <w:color w:val="231F20"/>
          <w:spacing w:val="-4"/>
        </w:rPr>
        <w:t> </w:t>
      </w:r>
      <w:r>
        <w:rPr>
          <w:color w:val="231F20"/>
        </w:rPr>
        <w:t>this</w:t>
      </w:r>
      <w:r>
        <w:rPr>
          <w:color w:val="231F20"/>
          <w:spacing w:val="-3"/>
        </w:rPr>
        <w:t> </w:t>
      </w:r>
      <w:r>
        <w:rPr>
          <w:color w:val="231F20"/>
        </w:rPr>
        <w:t>policy</w:t>
      </w:r>
      <w:r>
        <w:rPr>
          <w:color w:val="231F20"/>
          <w:spacing w:val="-3"/>
        </w:rPr>
        <w:t> </w:t>
      </w:r>
      <w:r>
        <w:rPr>
          <w:color w:val="231F20"/>
        </w:rPr>
        <w:t>to</w:t>
      </w:r>
      <w:r>
        <w:rPr>
          <w:color w:val="231F20"/>
          <w:spacing w:val="-3"/>
        </w:rPr>
        <w:t> </w:t>
      </w:r>
      <w:r>
        <w:rPr>
          <w:color w:val="231F20"/>
        </w:rPr>
        <w:t>students</w:t>
      </w:r>
      <w:r>
        <w:rPr>
          <w:color w:val="231F20"/>
          <w:spacing w:val="-3"/>
        </w:rPr>
        <w:t> </w:t>
      </w:r>
      <w:r>
        <w:rPr>
          <w:color w:val="231F20"/>
        </w:rPr>
        <w:t>with</w:t>
      </w:r>
      <w:r>
        <w:rPr>
          <w:color w:val="231F20"/>
          <w:spacing w:val="-3"/>
        </w:rPr>
        <w:t> </w:t>
      </w:r>
      <w:r>
        <w:rPr>
          <w:color w:val="231F20"/>
        </w:rPr>
        <w:t>disabilities</w:t>
      </w:r>
      <w:r>
        <w:rPr>
          <w:color w:val="231F20"/>
          <w:spacing w:val="-3"/>
        </w:rPr>
        <w:t> </w:t>
      </w:r>
      <w:r>
        <w:rPr>
          <w:color w:val="231F20"/>
        </w:rPr>
        <w:t>shall</w:t>
      </w:r>
      <w:r>
        <w:rPr>
          <w:color w:val="231F20"/>
          <w:spacing w:val="-3"/>
        </w:rPr>
        <w:t> </w:t>
      </w:r>
      <w:r>
        <w:rPr>
          <w:color w:val="231F20"/>
        </w:rPr>
        <w:t>be</w:t>
      </w:r>
      <w:r>
        <w:rPr>
          <w:color w:val="231F20"/>
          <w:spacing w:val="-4"/>
        </w:rPr>
        <w:t> </w:t>
      </w:r>
      <w:r>
        <w:rPr>
          <w:color w:val="231F20"/>
        </w:rPr>
        <w:t>consistent</w:t>
      </w:r>
      <w:r>
        <w:rPr>
          <w:color w:val="231F20"/>
          <w:spacing w:val="-3"/>
        </w:rPr>
        <w:t> </w:t>
      </w:r>
      <w:r>
        <w:rPr>
          <w:color w:val="231F20"/>
        </w:rPr>
        <w:t>with</w:t>
      </w:r>
      <w:r>
        <w:rPr>
          <w:color w:val="231F20"/>
          <w:spacing w:val="-3"/>
        </w:rPr>
        <w:t> </w:t>
      </w:r>
      <w:r>
        <w:rPr>
          <w:color w:val="231F20"/>
        </w:rPr>
        <w:t>federal</w:t>
      </w:r>
      <w:r>
        <w:rPr>
          <w:color w:val="231F20"/>
          <w:spacing w:val="-1"/>
        </w:rPr>
        <w:t> </w:t>
      </w:r>
      <w:r>
        <w:rPr>
          <w:color w:val="231F20"/>
        </w:rPr>
        <w:t>and</w:t>
      </w:r>
      <w:r>
        <w:rPr>
          <w:color w:val="231F20"/>
          <w:spacing w:val="-3"/>
        </w:rPr>
        <w:t> </w:t>
      </w:r>
      <w:r>
        <w:rPr>
          <w:color w:val="231F20"/>
        </w:rPr>
        <w:t>state</w:t>
      </w:r>
      <w:r>
        <w:rPr>
          <w:color w:val="231F20"/>
          <w:spacing w:val="-4"/>
        </w:rPr>
        <w:t> </w:t>
      </w:r>
      <w:r>
        <w:rPr>
          <w:color w:val="231F20"/>
        </w:rPr>
        <w:t>law</w:t>
      </w:r>
      <w:r>
        <w:rPr>
          <w:color w:val="231F20"/>
          <w:spacing w:val="-2"/>
        </w:rPr>
        <w:t> </w:t>
      </w:r>
      <w:r>
        <w:rPr>
          <w:color w:val="231F20"/>
        </w:rPr>
        <w:t>and regulations as well as School Board policy regarding students with disabilities.</w:t>
      </w:r>
    </w:p>
    <w:p>
      <w:pPr>
        <w:pStyle w:val="BodyText"/>
        <w:spacing w:before="10"/>
        <w:rPr>
          <w:sz w:val="23"/>
        </w:rPr>
      </w:pPr>
    </w:p>
    <w:p>
      <w:pPr>
        <w:pStyle w:val="BodyText"/>
        <w:spacing w:before="1"/>
        <w:ind w:left="480" w:right="1023"/>
      </w:pPr>
      <w:r>
        <w:rPr>
          <w:color w:val="231F20"/>
        </w:rPr>
        <w:t>Teacher</w:t>
      </w:r>
      <w:r>
        <w:rPr>
          <w:color w:val="231F20"/>
          <w:spacing w:val="-4"/>
        </w:rPr>
        <w:t> </w:t>
      </w:r>
      <w:r>
        <w:rPr>
          <w:color w:val="231F20"/>
        </w:rPr>
        <w:t>deficiencies</w:t>
      </w:r>
      <w:r>
        <w:rPr>
          <w:color w:val="231F20"/>
          <w:spacing w:val="-3"/>
        </w:rPr>
        <w:t> </w:t>
      </w:r>
      <w:r>
        <w:rPr>
          <w:color w:val="231F20"/>
        </w:rPr>
        <w:t>in</w:t>
      </w:r>
      <w:r>
        <w:rPr>
          <w:color w:val="231F20"/>
          <w:spacing w:val="-4"/>
        </w:rPr>
        <w:t> </w:t>
      </w:r>
      <w:r>
        <w:rPr>
          <w:color w:val="231F20"/>
        </w:rPr>
        <w:t>classroom</w:t>
      </w:r>
      <w:r>
        <w:rPr>
          <w:color w:val="231F20"/>
          <w:spacing w:val="-4"/>
        </w:rPr>
        <w:t> </w:t>
      </w:r>
      <w:r>
        <w:rPr>
          <w:color w:val="231F20"/>
        </w:rPr>
        <w:t>management</w:t>
      </w:r>
      <w:r>
        <w:rPr>
          <w:color w:val="231F20"/>
          <w:spacing w:val="-4"/>
        </w:rPr>
        <w:t> </w:t>
      </w:r>
      <w:r>
        <w:rPr>
          <w:color w:val="231F20"/>
        </w:rPr>
        <w:t>shall</w:t>
      </w:r>
      <w:r>
        <w:rPr>
          <w:color w:val="231F20"/>
          <w:spacing w:val="-3"/>
        </w:rPr>
        <w:t> </w:t>
      </w:r>
      <w:r>
        <w:rPr>
          <w:color w:val="231F20"/>
        </w:rPr>
        <w:t>be</w:t>
      </w:r>
      <w:r>
        <w:rPr>
          <w:color w:val="231F20"/>
          <w:spacing w:val="-4"/>
        </w:rPr>
        <w:t> </w:t>
      </w:r>
      <w:r>
        <w:rPr>
          <w:color w:val="231F20"/>
        </w:rPr>
        <w:t>addressed</w:t>
      </w:r>
      <w:r>
        <w:rPr>
          <w:color w:val="231F20"/>
          <w:spacing w:val="-3"/>
        </w:rPr>
        <w:t> </w:t>
      </w:r>
      <w:r>
        <w:rPr>
          <w:color w:val="231F20"/>
        </w:rPr>
        <w:t>in</w:t>
      </w:r>
      <w:r>
        <w:rPr>
          <w:color w:val="231F20"/>
          <w:spacing w:val="-3"/>
        </w:rPr>
        <w:t> </w:t>
      </w:r>
      <w:r>
        <w:rPr>
          <w:color w:val="231F20"/>
        </w:rPr>
        <w:t>teacher</w:t>
      </w:r>
      <w:r>
        <w:rPr>
          <w:color w:val="231F20"/>
          <w:spacing w:val="-4"/>
        </w:rPr>
        <w:t> </w:t>
      </w:r>
      <w:r>
        <w:rPr>
          <w:color w:val="231F20"/>
        </w:rPr>
        <w:t>evaluations</w:t>
      </w:r>
      <w:r>
        <w:rPr>
          <w:color w:val="231F20"/>
          <w:spacing w:val="-3"/>
        </w:rPr>
        <w:t> </w:t>
      </w:r>
      <w:r>
        <w:rPr>
          <w:color w:val="231F20"/>
        </w:rPr>
        <w:t>pursuant</w:t>
      </w:r>
      <w:r>
        <w:rPr>
          <w:color w:val="231F20"/>
          <w:spacing w:val="-3"/>
        </w:rPr>
        <w:t> </w:t>
      </w:r>
      <w:r>
        <w:rPr>
          <w:color w:val="231F20"/>
        </w:rPr>
        <w:t>to Policy GCN, Evaluation of Professional Staff.</w:t>
      </w:r>
    </w:p>
    <w:p>
      <w:pPr>
        <w:pStyle w:val="BodyText"/>
      </w:pPr>
    </w:p>
    <w:p>
      <w:pPr>
        <w:pStyle w:val="BodyText"/>
        <w:spacing w:line="252" w:lineRule="auto"/>
        <w:ind w:left="480" w:right="484"/>
      </w:pPr>
      <w:r>
        <w:rPr>
          <w:color w:val="231F20"/>
        </w:rPr>
        <w:t>This</w:t>
      </w:r>
      <w:r>
        <w:rPr>
          <w:color w:val="231F20"/>
          <w:spacing w:val="-3"/>
        </w:rPr>
        <w:t> </w:t>
      </w:r>
      <w:r>
        <w:rPr>
          <w:color w:val="231F20"/>
        </w:rPr>
        <w:t>policy</w:t>
      </w:r>
      <w:r>
        <w:rPr>
          <w:color w:val="231F20"/>
          <w:spacing w:val="-3"/>
        </w:rPr>
        <w:t> </w:t>
      </w:r>
      <w:r>
        <w:rPr>
          <w:color w:val="231F20"/>
        </w:rPr>
        <w:t>does</w:t>
      </w:r>
      <w:r>
        <w:rPr>
          <w:color w:val="231F20"/>
          <w:spacing w:val="-3"/>
        </w:rPr>
        <w:t> </w:t>
      </w:r>
      <w:r>
        <w:rPr>
          <w:color w:val="231F20"/>
        </w:rPr>
        <w:t>not</w:t>
      </w:r>
      <w:r>
        <w:rPr>
          <w:color w:val="231F20"/>
          <w:spacing w:val="-3"/>
        </w:rPr>
        <w:t> </w:t>
      </w:r>
      <w:r>
        <w:rPr>
          <w:color w:val="231F20"/>
        </w:rPr>
        <w:t>limit</w:t>
      </w:r>
      <w:r>
        <w:rPr>
          <w:color w:val="231F20"/>
          <w:spacing w:val="-3"/>
        </w:rPr>
        <w:t> </w:t>
      </w:r>
      <w:r>
        <w:rPr>
          <w:color w:val="231F20"/>
        </w:rPr>
        <w:t>or</w:t>
      </w:r>
      <w:r>
        <w:rPr>
          <w:color w:val="231F20"/>
          <w:spacing w:val="-4"/>
        </w:rPr>
        <w:t> </w:t>
      </w:r>
      <w:r>
        <w:rPr>
          <w:color w:val="231F20"/>
        </w:rPr>
        <w:t>restrict</w:t>
      </w:r>
      <w:r>
        <w:rPr>
          <w:color w:val="231F20"/>
          <w:spacing w:val="-3"/>
        </w:rPr>
        <w:t> </w:t>
      </w:r>
      <w:r>
        <w:rPr>
          <w:color w:val="231F20"/>
        </w:rPr>
        <w:t>the</w:t>
      </w:r>
      <w:r>
        <w:rPr>
          <w:color w:val="231F20"/>
          <w:spacing w:val="-4"/>
        </w:rPr>
        <w:t> </w:t>
      </w:r>
      <w:r>
        <w:rPr>
          <w:color w:val="231F20"/>
        </w:rPr>
        <w:t>ability</w:t>
      </w:r>
      <w:r>
        <w:rPr>
          <w:color w:val="231F20"/>
          <w:spacing w:val="-3"/>
        </w:rPr>
        <w:t> </w:t>
      </w:r>
      <w:r>
        <w:rPr>
          <w:color w:val="231F20"/>
        </w:rPr>
        <w:t>of</w:t>
      </w:r>
      <w:r>
        <w:rPr>
          <w:color w:val="231F20"/>
          <w:spacing w:val="-2"/>
        </w:rPr>
        <w:t> </w:t>
      </w:r>
      <w:r>
        <w:rPr>
          <w:color w:val="231F20"/>
        </w:rPr>
        <w:t>School</w:t>
      </w:r>
      <w:r>
        <w:rPr>
          <w:color w:val="231F20"/>
          <w:spacing w:val="-3"/>
        </w:rPr>
        <w:t> </w:t>
      </w:r>
      <w:r>
        <w:rPr>
          <w:color w:val="231F20"/>
        </w:rPr>
        <w:t>Board</w:t>
      </w:r>
      <w:r>
        <w:rPr>
          <w:color w:val="231F20"/>
          <w:spacing w:val="-3"/>
        </w:rPr>
        <w:t> </w:t>
      </w:r>
      <w:r>
        <w:rPr>
          <w:color w:val="231F20"/>
        </w:rPr>
        <w:t>employees</w:t>
      </w:r>
      <w:r>
        <w:rPr>
          <w:color w:val="231F20"/>
          <w:spacing w:val="-1"/>
        </w:rPr>
        <w:t> </w:t>
      </w:r>
      <w:r>
        <w:rPr>
          <w:color w:val="231F20"/>
        </w:rPr>
        <w:t>to</w:t>
      </w:r>
      <w:r>
        <w:rPr>
          <w:color w:val="231F20"/>
          <w:spacing w:val="-3"/>
        </w:rPr>
        <w:t> </w:t>
      </w:r>
      <w:r>
        <w:rPr>
          <w:color w:val="231F20"/>
        </w:rPr>
        <w:t>apply</w:t>
      </w:r>
      <w:r>
        <w:rPr>
          <w:color w:val="231F20"/>
          <w:spacing w:val="-3"/>
        </w:rPr>
        <w:t> </w:t>
      </w:r>
      <w:r>
        <w:rPr>
          <w:color w:val="231F20"/>
        </w:rPr>
        <w:t>other</w:t>
      </w:r>
      <w:r>
        <w:rPr>
          <w:color w:val="231F20"/>
          <w:spacing w:val="-4"/>
        </w:rPr>
        <w:t> </w:t>
      </w:r>
      <w:r>
        <w:rPr>
          <w:color w:val="231F20"/>
        </w:rPr>
        <w:t>policies,</w:t>
      </w:r>
      <w:r>
        <w:rPr>
          <w:color w:val="231F20"/>
          <w:spacing w:val="-3"/>
        </w:rPr>
        <w:t> </w:t>
      </w:r>
      <w:r>
        <w:rPr>
          <w:color w:val="231F20"/>
        </w:rPr>
        <w:t>regulations, or laws for maintaining order in the classroom.</w:t>
      </w:r>
      <w:r>
        <w:rPr>
          <w:color w:val="231F20"/>
          <w:spacing w:val="-2"/>
        </w:rPr>
        <w:t> </w:t>
      </w:r>
      <w:r>
        <w:rPr>
          <w:color w:val="231F20"/>
        </w:rPr>
        <w:t>See JFCA</w:t>
      </w:r>
      <w:r>
        <w:rPr>
          <w:color w:val="231F20"/>
          <w:spacing w:val="-12"/>
        </w:rPr>
        <w:t> </w:t>
      </w:r>
      <w:r>
        <w:rPr>
          <w:color w:val="231F20"/>
        </w:rPr>
        <w:t>in the School Board Policy Manual for the entire policy and associated procedures.</w:t>
      </w:r>
    </w:p>
    <w:p>
      <w:pPr>
        <w:pStyle w:val="BodyText"/>
        <w:spacing w:before="11"/>
        <w:rPr>
          <w:sz w:val="23"/>
        </w:rPr>
      </w:pPr>
    </w:p>
    <w:p>
      <w:pPr>
        <w:pStyle w:val="BodyText"/>
        <w:ind w:left="480"/>
      </w:pPr>
      <w:r>
        <w:rPr>
          <w:color w:val="231F20"/>
          <w:u w:val="single" w:color="231F20"/>
        </w:rPr>
        <w:t>Code</w:t>
      </w:r>
      <w:r>
        <w:rPr>
          <w:color w:val="231F20"/>
          <w:spacing w:val="-4"/>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spacing w:val="-2"/>
        </w:rPr>
        <w:t> </w:t>
      </w:r>
      <w:r>
        <w:rPr>
          <w:color w:val="231F20"/>
        </w:rPr>
        <w:t>Section</w:t>
      </w:r>
      <w:r>
        <w:rPr>
          <w:color w:val="231F20"/>
          <w:spacing w:val="-3"/>
        </w:rPr>
        <w:t> </w:t>
      </w:r>
      <w:r>
        <w:rPr>
          <w:color w:val="231F20"/>
        </w:rPr>
        <w:t>22.1-</w:t>
      </w:r>
      <w:r>
        <w:rPr>
          <w:color w:val="231F20"/>
          <w:spacing w:val="-2"/>
        </w:rPr>
        <w:t>276.2.</w:t>
      </w:r>
    </w:p>
    <w:p>
      <w:pPr>
        <w:spacing w:after="0"/>
        <w:sectPr>
          <w:pgSz w:w="12240" w:h="15840"/>
          <w:pgMar w:header="0" w:footer="434" w:top="640" w:bottom="620" w:left="240" w:right="400"/>
        </w:sectPr>
      </w:pPr>
    </w:p>
    <w:p>
      <w:pPr>
        <w:pStyle w:val="Heading3"/>
        <w:spacing w:before="72"/>
      </w:pPr>
      <w:bookmarkStart w:name="_TOC_250045" w:id="40"/>
      <w:bookmarkStart w:name="Suspensions and Expulsions" w:id="41"/>
      <w:r>
        <w:rPr>
          <w:b w:val="0"/>
          <w:i w:val="0"/>
        </w:rPr>
      </w:r>
      <w:r>
        <w:rPr>
          <w:w w:val="95"/>
        </w:rPr>
        <w:t>Suspensions</w:t>
      </w:r>
      <w:r>
        <w:rPr>
          <w:spacing w:val="9"/>
        </w:rPr>
        <w:t> </w:t>
      </w:r>
      <w:r>
        <w:rPr>
          <w:w w:val="95"/>
        </w:rPr>
        <w:t>and</w:t>
      </w:r>
      <w:r>
        <w:rPr>
          <w:spacing w:val="9"/>
        </w:rPr>
        <w:t> </w:t>
      </w:r>
      <w:bookmarkEnd w:id="40"/>
      <w:r>
        <w:rPr>
          <w:spacing w:val="-2"/>
          <w:w w:val="95"/>
        </w:rPr>
        <w:t>Expulsions</w:t>
      </w:r>
    </w:p>
    <w:p>
      <w:pPr>
        <w:pStyle w:val="BodyText"/>
        <w:spacing w:line="249" w:lineRule="auto"/>
        <w:ind w:left="480" w:right="631"/>
      </w:pPr>
      <w:r>
        <w:rPr>
          <w:color w:val="231F20"/>
        </w:rPr>
        <w:t>Students may be</w:t>
      </w:r>
      <w:r>
        <w:rPr>
          <w:color w:val="231F20"/>
          <w:spacing w:val="-1"/>
        </w:rPr>
        <w:t> </w:t>
      </w:r>
      <w:r>
        <w:rPr>
          <w:color w:val="231F20"/>
        </w:rPr>
        <w:t>suspended or</w:t>
      </w:r>
      <w:r>
        <w:rPr>
          <w:color w:val="231F20"/>
          <w:spacing w:val="-1"/>
        </w:rPr>
        <w:t> </w:t>
      </w:r>
      <w:r>
        <w:rPr>
          <w:color w:val="231F20"/>
        </w:rPr>
        <w:t>expelled from attendance at school for</w:t>
      </w:r>
      <w:r>
        <w:rPr>
          <w:color w:val="231F20"/>
          <w:spacing w:val="-1"/>
        </w:rPr>
        <w:t> </w:t>
      </w:r>
      <w:r>
        <w:rPr>
          <w:color w:val="231F20"/>
        </w:rPr>
        <w:t>sufficient</w:t>
      </w:r>
      <w:r>
        <w:rPr>
          <w:color w:val="231F20"/>
          <w:spacing w:val="-1"/>
        </w:rPr>
        <w:t> </w:t>
      </w:r>
      <w:r>
        <w:rPr>
          <w:color w:val="231F20"/>
        </w:rPr>
        <w:t>cause; however, in no cases may sufficiently cause for suspensions include only instances of truancy. A student may be suspended or expelled</w:t>
      </w:r>
      <w:r>
        <w:rPr>
          <w:color w:val="231F20"/>
          <w:spacing w:val="-3"/>
        </w:rPr>
        <w:t> </w:t>
      </w:r>
      <w:r>
        <w:rPr>
          <w:color w:val="231F20"/>
        </w:rPr>
        <w:t>for</w:t>
      </w:r>
      <w:r>
        <w:rPr>
          <w:color w:val="231F20"/>
          <w:spacing w:val="-2"/>
        </w:rPr>
        <w:t> </w:t>
      </w:r>
      <w:r>
        <w:rPr>
          <w:color w:val="231F20"/>
        </w:rPr>
        <w:t>acts</w:t>
      </w:r>
      <w:r>
        <w:rPr>
          <w:color w:val="231F20"/>
          <w:spacing w:val="-3"/>
        </w:rPr>
        <w:t> </w:t>
      </w:r>
      <w:r>
        <w:rPr>
          <w:color w:val="231F20"/>
        </w:rPr>
        <w:t>off</w:t>
      </w:r>
      <w:r>
        <w:rPr>
          <w:color w:val="231F20"/>
          <w:spacing w:val="-4"/>
        </w:rPr>
        <w:t> </w:t>
      </w:r>
      <w:r>
        <w:rPr>
          <w:color w:val="231F20"/>
        </w:rPr>
        <w:t>school</w:t>
      </w:r>
      <w:r>
        <w:rPr>
          <w:color w:val="231F20"/>
          <w:spacing w:val="-3"/>
        </w:rPr>
        <w:t> </w:t>
      </w:r>
      <w:r>
        <w:rPr>
          <w:color w:val="231F20"/>
        </w:rPr>
        <w:t>property</w:t>
      </w:r>
      <w:r>
        <w:rPr>
          <w:color w:val="231F20"/>
          <w:spacing w:val="-3"/>
        </w:rPr>
        <w:t> </w:t>
      </w:r>
      <w:r>
        <w:rPr>
          <w:color w:val="231F20"/>
        </w:rPr>
        <w:t>when</w:t>
      </w:r>
      <w:r>
        <w:rPr>
          <w:color w:val="231F20"/>
          <w:spacing w:val="-3"/>
        </w:rPr>
        <w:t> </w:t>
      </w:r>
      <w:r>
        <w:rPr>
          <w:color w:val="231F20"/>
        </w:rPr>
        <w:t>the</w:t>
      </w:r>
      <w:r>
        <w:rPr>
          <w:color w:val="231F20"/>
          <w:spacing w:val="-2"/>
        </w:rPr>
        <w:t> </w:t>
      </w:r>
      <w:r>
        <w:rPr>
          <w:color w:val="231F20"/>
        </w:rPr>
        <w:t>acts</w:t>
      </w:r>
      <w:r>
        <w:rPr>
          <w:color w:val="231F20"/>
          <w:spacing w:val="-1"/>
        </w:rPr>
        <w:t> </w:t>
      </w:r>
      <w:r>
        <w:rPr>
          <w:color w:val="231F20"/>
        </w:rPr>
        <w:t>lead</w:t>
      </w:r>
      <w:r>
        <w:rPr>
          <w:color w:val="231F20"/>
          <w:spacing w:val="-3"/>
        </w:rPr>
        <w:t> </w:t>
      </w:r>
      <w:r>
        <w:rPr>
          <w:color w:val="231F20"/>
        </w:rPr>
        <w:t>to</w:t>
      </w:r>
      <w:r>
        <w:rPr>
          <w:color w:val="231F20"/>
          <w:spacing w:val="-3"/>
        </w:rPr>
        <w:t> </w:t>
      </w:r>
      <w:r>
        <w:rPr>
          <w:color w:val="231F20"/>
        </w:rPr>
        <w:t>a</w:t>
      </w:r>
      <w:r>
        <w:rPr>
          <w:color w:val="231F20"/>
          <w:spacing w:val="-4"/>
        </w:rPr>
        <w:t> </w:t>
      </w:r>
      <w:r>
        <w:rPr>
          <w:color w:val="231F20"/>
        </w:rPr>
        <w:t>court</w:t>
      </w:r>
      <w:r>
        <w:rPr>
          <w:color w:val="231F20"/>
          <w:spacing w:val="-3"/>
        </w:rPr>
        <w:t> </w:t>
      </w:r>
      <w:r>
        <w:rPr>
          <w:color w:val="231F20"/>
        </w:rPr>
        <w:t>judgment</w:t>
      </w:r>
      <w:r>
        <w:rPr>
          <w:color w:val="231F20"/>
          <w:spacing w:val="-1"/>
        </w:rPr>
        <w:t> </w:t>
      </w:r>
      <w:r>
        <w:rPr>
          <w:color w:val="231F20"/>
        </w:rPr>
        <w:t>of</w:t>
      </w:r>
      <w:r>
        <w:rPr>
          <w:color w:val="231F20"/>
          <w:spacing w:val="-4"/>
        </w:rPr>
        <w:t> </w:t>
      </w:r>
      <w:r>
        <w:rPr>
          <w:color w:val="231F20"/>
        </w:rPr>
        <w:t>delinquency,</w:t>
      </w:r>
      <w:r>
        <w:rPr>
          <w:color w:val="231F20"/>
          <w:spacing w:val="-3"/>
        </w:rPr>
        <w:t> </w:t>
      </w:r>
      <w:r>
        <w:rPr>
          <w:color w:val="231F20"/>
        </w:rPr>
        <w:t>a</w:t>
      </w:r>
      <w:r>
        <w:rPr>
          <w:color w:val="231F20"/>
          <w:spacing w:val="-2"/>
        </w:rPr>
        <w:t> </w:t>
      </w:r>
      <w:r>
        <w:rPr>
          <w:color w:val="231F20"/>
        </w:rPr>
        <w:t>conviction</w:t>
      </w:r>
      <w:r>
        <w:rPr>
          <w:color w:val="231F20"/>
          <w:spacing w:val="-3"/>
        </w:rPr>
        <w:t> </w:t>
      </w:r>
      <w:r>
        <w:rPr>
          <w:color w:val="231F20"/>
        </w:rPr>
        <w:t>for very serious crimes, or a charge that would be a felony ifcommitted by an adult.</w:t>
      </w:r>
    </w:p>
    <w:p>
      <w:pPr>
        <w:pStyle w:val="BodyText"/>
        <w:spacing w:before="6"/>
        <w:rPr>
          <w:sz w:val="23"/>
        </w:rPr>
      </w:pPr>
    </w:p>
    <w:p>
      <w:pPr>
        <w:pStyle w:val="BodyText"/>
        <w:spacing w:line="249" w:lineRule="auto"/>
        <w:ind w:left="479" w:right="336"/>
      </w:pPr>
      <w:r>
        <w:rPr>
          <w:color w:val="231F20"/>
        </w:rPr>
        <w:t>The school principal shall notify the parents of any student who violates a School Board policy when</w:t>
      </w:r>
      <w:r>
        <w:rPr>
          <w:color w:val="231F20"/>
          <w:spacing w:val="-5"/>
        </w:rPr>
        <w:t> </w:t>
      </w:r>
      <w:r>
        <w:rPr>
          <w:color w:val="231F20"/>
        </w:rPr>
        <w:t>such violation</w:t>
      </w:r>
      <w:r>
        <w:rPr>
          <w:color w:val="231F20"/>
          <w:spacing w:val="-5"/>
        </w:rPr>
        <w:t> </w:t>
      </w:r>
      <w:r>
        <w:rPr>
          <w:color w:val="231F20"/>
        </w:rPr>
        <w:t>could</w:t>
      </w:r>
      <w:r>
        <w:rPr>
          <w:color w:val="231F20"/>
          <w:spacing w:val="-5"/>
        </w:rPr>
        <w:t> </w:t>
      </w:r>
      <w:r>
        <w:rPr>
          <w:color w:val="231F20"/>
        </w:rPr>
        <w:t>result</w:t>
      </w:r>
      <w:r>
        <w:rPr>
          <w:color w:val="231F20"/>
          <w:spacing w:val="-5"/>
        </w:rPr>
        <w:t> </w:t>
      </w:r>
      <w:r>
        <w:rPr>
          <w:color w:val="231F20"/>
        </w:rPr>
        <w:t>in</w:t>
      </w:r>
      <w:r>
        <w:rPr>
          <w:color w:val="231F20"/>
          <w:spacing w:val="-5"/>
        </w:rPr>
        <w:t> </w:t>
      </w:r>
      <w:r>
        <w:rPr>
          <w:color w:val="231F20"/>
        </w:rPr>
        <w:t>the</w:t>
      </w:r>
      <w:r>
        <w:rPr>
          <w:color w:val="231F20"/>
          <w:spacing w:val="-6"/>
        </w:rPr>
        <w:t> </w:t>
      </w:r>
      <w:r>
        <w:rPr>
          <w:color w:val="231F20"/>
        </w:rPr>
        <w:t>student’s</w:t>
      </w:r>
      <w:r>
        <w:rPr>
          <w:color w:val="231F20"/>
          <w:spacing w:val="-8"/>
        </w:rPr>
        <w:t> </w:t>
      </w:r>
      <w:r>
        <w:rPr>
          <w:color w:val="231F20"/>
        </w:rPr>
        <w:t>suspension.</w:t>
      </w:r>
      <w:r>
        <w:rPr>
          <w:color w:val="231F20"/>
          <w:spacing w:val="-11"/>
        </w:rPr>
        <w:t> </w:t>
      </w:r>
      <w:r>
        <w:rPr>
          <w:color w:val="231F20"/>
        </w:rPr>
        <w:t>When</w:t>
      </w:r>
      <w:r>
        <w:rPr>
          <w:color w:val="231F20"/>
          <w:spacing w:val="-3"/>
        </w:rPr>
        <w:t> </w:t>
      </w:r>
      <w:r>
        <w:rPr>
          <w:color w:val="231F20"/>
        </w:rPr>
        <w:t>a</w:t>
      </w:r>
      <w:r>
        <w:rPr>
          <w:color w:val="231F20"/>
          <w:spacing w:val="-6"/>
        </w:rPr>
        <w:t> </w:t>
      </w:r>
      <w:r>
        <w:rPr>
          <w:color w:val="231F20"/>
        </w:rPr>
        <w:t>student</w:t>
      </w:r>
      <w:r>
        <w:rPr>
          <w:color w:val="231F20"/>
          <w:spacing w:val="-5"/>
        </w:rPr>
        <w:t> </w:t>
      </w:r>
      <w:r>
        <w:rPr>
          <w:color w:val="231F20"/>
        </w:rPr>
        <w:t>is</w:t>
      </w:r>
      <w:r>
        <w:rPr>
          <w:color w:val="231F20"/>
          <w:spacing w:val="-5"/>
        </w:rPr>
        <w:t> </w:t>
      </w:r>
      <w:r>
        <w:rPr>
          <w:color w:val="231F20"/>
        </w:rPr>
        <w:t>suspended,</w:t>
      </w:r>
      <w:r>
        <w:rPr>
          <w:color w:val="231F20"/>
          <w:spacing w:val="-5"/>
        </w:rPr>
        <w:t> </w:t>
      </w:r>
      <w:r>
        <w:rPr>
          <w:color w:val="231F20"/>
        </w:rPr>
        <w:t>a</w:t>
      </w:r>
      <w:r>
        <w:rPr>
          <w:color w:val="231F20"/>
          <w:spacing w:val="-4"/>
        </w:rPr>
        <w:t> </w:t>
      </w:r>
      <w:r>
        <w:rPr>
          <w:color w:val="231F20"/>
        </w:rPr>
        <w:t>letter</w:t>
      </w:r>
      <w:r>
        <w:rPr>
          <w:color w:val="231F20"/>
          <w:spacing w:val="-6"/>
        </w:rPr>
        <w:t> </w:t>
      </w:r>
      <w:r>
        <w:rPr>
          <w:color w:val="231F20"/>
        </w:rPr>
        <w:t>of suspension must be given to the parent/guardian at the time of suspension as notice of the infraction and administrative actions taken.</w:t>
      </w:r>
      <w:r>
        <w:rPr>
          <w:color w:val="231F20"/>
          <w:spacing w:val="-2"/>
        </w:rPr>
        <w:t> </w:t>
      </w:r>
      <w:r>
        <w:rPr>
          <w:color w:val="231F20"/>
        </w:rPr>
        <w:t>This</w:t>
      </w:r>
      <w:r>
        <w:rPr>
          <w:color w:val="231F20"/>
          <w:spacing w:val="-2"/>
        </w:rPr>
        <w:t> </w:t>
      </w:r>
      <w:r>
        <w:rPr>
          <w:color w:val="231F20"/>
        </w:rPr>
        <w:t>letter</w:t>
      </w:r>
      <w:r>
        <w:rPr>
          <w:color w:val="231F20"/>
          <w:spacing w:val="-3"/>
        </w:rPr>
        <w:t> </w:t>
      </w:r>
      <w:r>
        <w:rPr>
          <w:color w:val="231F20"/>
        </w:rPr>
        <w:t>is</w:t>
      </w:r>
      <w:r>
        <w:rPr>
          <w:color w:val="231F20"/>
          <w:spacing w:val="-2"/>
        </w:rPr>
        <w:t> </w:t>
      </w:r>
      <w:r>
        <w:rPr>
          <w:color w:val="231F20"/>
        </w:rPr>
        <w:t>to</w:t>
      </w:r>
      <w:r>
        <w:rPr>
          <w:color w:val="231F20"/>
          <w:spacing w:val="-2"/>
        </w:rPr>
        <w:t> </w:t>
      </w:r>
      <w:r>
        <w:rPr>
          <w:color w:val="231F20"/>
        </w:rPr>
        <w:t>be</w:t>
      </w:r>
      <w:r>
        <w:rPr>
          <w:color w:val="231F20"/>
          <w:spacing w:val="-1"/>
        </w:rPr>
        <w:t> </w:t>
      </w:r>
      <w:r>
        <w:rPr>
          <w:color w:val="231F20"/>
        </w:rPr>
        <w:t>given</w:t>
      </w:r>
      <w:r>
        <w:rPr>
          <w:color w:val="231F20"/>
          <w:spacing w:val="-2"/>
        </w:rPr>
        <w:t> </w:t>
      </w:r>
      <w:r>
        <w:rPr>
          <w:color w:val="231F20"/>
        </w:rPr>
        <w:t>directly</w:t>
      </w:r>
      <w:r>
        <w:rPr>
          <w:color w:val="231F20"/>
          <w:spacing w:val="-2"/>
        </w:rPr>
        <w:t> </w:t>
      </w:r>
      <w:r>
        <w:rPr>
          <w:color w:val="231F20"/>
        </w:rPr>
        <w:t>to</w:t>
      </w:r>
      <w:r>
        <w:rPr>
          <w:color w:val="231F20"/>
          <w:spacing w:val="-2"/>
        </w:rPr>
        <w:t> </w:t>
      </w:r>
      <w:r>
        <w:rPr>
          <w:color w:val="231F20"/>
        </w:rPr>
        <w:t>the</w:t>
      </w:r>
      <w:r>
        <w:rPr>
          <w:color w:val="231F20"/>
          <w:spacing w:val="-3"/>
        </w:rPr>
        <w:t> </w:t>
      </w:r>
      <w:r>
        <w:rPr>
          <w:color w:val="231F20"/>
        </w:rPr>
        <w:t>parent/guardian</w:t>
      </w:r>
      <w:r>
        <w:rPr>
          <w:color w:val="231F20"/>
          <w:spacing w:val="-2"/>
        </w:rPr>
        <w:t> </w:t>
      </w:r>
      <w:r>
        <w:rPr>
          <w:color w:val="231F20"/>
        </w:rPr>
        <w:t>if</w:t>
      </w:r>
      <w:r>
        <w:rPr>
          <w:color w:val="231F20"/>
          <w:spacing w:val="-3"/>
        </w:rPr>
        <w:t> </w:t>
      </w:r>
      <w:r>
        <w:rPr>
          <w:color w:val="231F20"/>
        </w:rPr>
        <w:t>the</w:t>
      </w:r>
      <w:r>
        <w:rPr>
          <w:color w:val="231F20"/>
          <w:spacing w:val="-3"/>
        </w:rPr>
        <w:t> </w:t>
      </w:r>
      <w:r>
        <w:rPr>
          <w:color w:val="231F20"/>
        </w:rPr>
        <w:t>student is</w:t>
      </w:r>
      <w:r>
        <w:rPr>
          <w:color w:val="231F20"/>
          <w:spacing w:val="-2"/>
        </w:rPr>
        <w:t> </w:t>
      </w:r>
      <w:r>
        <w:rPr>
          <w:color w:val="231F20"/>
        </w:rPr>
        <w:t>being</w:t>
      </w:r>
      <w:r>
        <w:rPr>
          <w:color w:val="231F20"/>
          <w:spacing w:val="-2"/>
        </w:rPr>
        <w:t> </w:t>
      </w:r>
      <w:r>
        <w:rPr>
          <w:color w:val="231F20"/>
        </w:rPr>
        <w:t>picked</w:t>
      </w:r>
      <w:r>
        <w:rPr>
          <w:color w:val="231F20"/>
          <w:spacing w:val="-2"/>
        </w:rPr>
        <w:t> </w:t>
      </w:r>
      <w:r>
        <w:rPr>
          <w:color w:val="231F20"/>
        </w:rPr>
        <w:t>up</w:t>
      </w:r>
      <w:r>
        <w:rPr>
          <w:color w:val="231F20"/>
          <w:spacing w:val="-2"/>
        </w:rPr>
        <w:t> </w:t>
      </w:r>
      <w:r>
        <w:rPr>
          <w:color w:val="231F20"/>
        </w:rPr>
        <w:t>on</w:t>
      </w:r>
      <w:r>
        <w:rPr>
          <w:color w:val="231F20"/>
          <w:spacing w:val="-2"/>
        </w:rPr>
        <w:t> </w:t>
      </w:r>
      <w:r>
        <w:rPr>
          <w:color w:val="231F20"/>
        </w:rPr>
        <w:t>the</w:t>
      </w:r>
      <w:r>
        <w:rPr>
          <w:color w:val="231F20"/>
          <w:spacing w:val="-3"/>
        </w:rPr>
        <w:t> </w:t>
      </w:r>
      <w:r>
        <w:rPr>
          <w:color w:val="231F20"/>
        </w:rPr>
        <w:t>day</w:t>
      </w:r>
      <w:r>
        <w:rPr>
          <w:color w:val="231F20"/>
          <w:spacing w:val="-2"/>
        </w:rPr>
        <w:t> </w:t>
      </w:r>
      <w:r>
        <w:rPr>
          <w:color w:val="231F20"/>
        </w:rPr>
        <w:t>of</w:t>
      </w:r>
      <w:r>
        <w:rPr>
          <w:color w:val="231F20"/>
          <w:spacing w:val="-3"/>
        </w:rPr>
        <w:t> </w:t>
      </w:r>
      <w:r>
        <w:rPr>
          <w:color w:val="231F20"/>
        </w:rPr>
        <w:t>the offense; otherwise, the suspension letter may bemailed or sent home with the student if age appropriate.</w:t>
      </w:r>
    </w:p>
    <w:p>
      <w:pPr>
        <w:pStyle w:val="BodyText"/>
        <w:spacing w:before="7"/>
        <w:rPr>
          <w:sz w:val="23"/>
        </w:rPr>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spacing w:val="-1"/>
        </w:rPr>
        <w:t> </w:t>
      </w:r>
      <w:r>
        <w:rPr>
          <w:color w:val="231F20"/>
        </w:rPr>
        <w:t>22.1-277;</w:t>
      </w:r>
      <w:r>
        <w:rPr>
          <w:color w:val="231F20"/>
          <w:spacing w:val="-1"/>
        </w:rPr>
        <w:t> </w:t>
      </w:r>
      <w:r>
        <w:rPr>
          <w:color w:val="231F20"/>
        </w:rPr>
        <w:t>22.1-277;</w:t>
      </w:r>
      <w:r>
        <w:rPr>
          <w:color w:val="231F20"/>
          <w:spacing w:val="-1"/>
        </w:rPr>
        <w:t> </w:t>
      </w:r>
      <w:r>
        <w:rPr>
          <w:color w:val="231F20"/>
        </w:rPr>
        <w:t>16.1-305.1;</w:t>
      </w:r>
      <w:r>
        <w:rPr>
          <w:color w:val="231F20"/>
          <w:spacing w:val="-1"/>
        </w:rPr>
        <w:t> </w:t>
      </w:r>
      <w:r>
        <w:rPr>
          <w:color w:val="231F20"/>
        </w:rPr>
        <w:t>16.1-</w:t>
      </w:r>
      <w:r>
        <w:rPr>
          <w:color w:val="231F20"/>
          <w:spacing w:val="-5"/>
        </w:rPr>
        <w:t>260</w:t>
      </w:r>
    </w:p>
    <w:p>
      <w:pPr>
        <w:pStyle w:val="BodyText"/>
        <w:spacing w:before="2"/>
        <w:rPr>
          <w:sz w:val="16"/>
        </w:rPr>
      </w:pPr>
    </w:p>
    <w:p>
      <w:pPr>
        <w:pStyle w:val="BodyText"/>
        <w:spacing w:line="249" w:lineRule="auto" w:before="90"/>
        <w:ind w:left="479" w:right="326"/>
      </w:pPr>
      <w:r>
        <w:rPr>
          <w:b/>
          <w:color w:val="231F20"/>
        </w:rPr>
        <w:t>Short-term Suspensions: </w:t>
      </w:r>
      <w:r>
        <w:rPr>
          <w:color w:val="231F20"/>
        </w:rPr>
        <w:t>Any disciplinary action whereby a student is not permitted to attend school for a period not to exceed ten school days. Prior</w:t>
      </w:r>
      <w:r>
        <w:rPr>
          <w:color w:val="231F20"/>
          <w:spacing w:val="-1"/>
        </w:rPr>
        <w:t> </w:t>
      </w:r>
      <w:r>
        <w:rPr>
          <w:color w:val="231F20"/>
        </w:rPr>
        <w:t>to a</w:t>
      </w:r>
      <w:r>
        <w:rPr>
          <w:color w:val="231F20"/>
          <w:spacing w:val="-1"/>
        </w:rPr>
        <w:t> </w:t>
      </w:r>
      <w:r>
        <w:rPr>
          <w:color w:val="231F20"/>
        </w:rPr>
        <w:t>short-term suspension, the school principal or assistant principal shall</w:t>
      </w:r>
      <w:r>
        <w:rPr>
          <w:color w:val="231F20"/>
          <w:spacing w:val="-2"/>
        </w:rPr>
        <w:t> </w:t>
      </w:r>
      <w:r>
        <w:rPr>
          <w:color w:val="231F20"/>
        </w:rPr>
        <w:t>inform</w:t>
      </w:r>
      <w:r>
        <w:rPr>
          <w:color w:val="231F20"/>
          <w:spacing w:val="-2"/>
        </w:rPr>
        <w:t> </w:t>
      </w:r>
      <w:r>
        <w:rPr>
          <w:color w:val="231F20"/>
        </w:rPr>
        <w:t>the</w:t>
      </w:r>
      <w:r>
        <w:rPr>
          <w:color w:val="231F20"/>
          <w:spacing w:val="-3"/>
        </w:rPr>
        <w:t> </w:t>
      </w:r>
      <w:r>
        <w:rPr>
          <w:color w:val="231F20"/>
        </w:rPr>
        <w:t>student</w:t>
      </w:r>
      <w:r>
        <w:rPr>
          <w:color w:val="231F20"/>
          <w:spacing w:val="-2"/>
        </w:rPr>
        <w:t> </w:t>
      </w:r>
      <w:r>
        <w:rPr>
          <w:color w:val="231F20"/>
        </w:rPr>
        <w:t>of</w:t>
      </w:r>
      <w:r>
        <w:rPr>
          <w:color w:val="231F20"/>
          <w:spacing w:val="-3"/>
        </w:rPr>
        <w:t> </w:t>
      </w:r>
      <w:r>
        <w:rPr>
          <w:color w:val="231F20"/>
        </w:rPr>
        <w:t>the</w:t>
      </w:r>
      <w:r>
        <w:rPr>
          <w:color w:val="231F20"/>
          <w:spacing w:val="-3"/>
        </w:rPr>
        <w:t> </w:t>
      </w:r>
      <w:r>
        <w:rPr>
          <w:color w:val="231F20"/>
        </w:rPr>
        <w:t>specific</w:t>
      </w:r>
      <w:r>
        <w:rPr>
          <w:color w:val="231F20"/>
          <w:spacing w:val="-3"/>
        </w:rPr>
        <w:t> </w:t>
      </w:r>
      <w:r>
        <w:rPr>
          <w:color w:val="231F20"/>
        </w:rPr>
        <w:t>violation</w:t>
      </w:r>
      <w:r>
        <w:rPr>
          <w:color w:val="231F20"/>
          <w:spacing w:val="-2"/>
        </w:rPr>
        <w:t> </w:t>
      </w:r>
      <w:r>
        <w:rPr>
          <w:color w:val="231F20"/>
        </w:rPr>
        <w:t>and</w:t>
      </w:r>
      <w:r>
        <w:rPr>
          <w:color w:val="231F20"/>
          <w:spacing w:val="-2"/>
        </w:rPr>
        <w:t> </w:t>
      </w:r>
      <w:r>
        <w:rPr>
          <w:color w:val="231F20"/>
        </w:rPr>
        <w:t>provide</w:t>
      </w:r>
      <w:r>
        <w:rPr>
          <w:color w:val="231F20"/>
          <w:spacing w:val="-3"/>
        </w:rPr>
        <w:t> </w:t>
      </w:r>
      <w:r>
        <w:rPr>
          <w:color w:val="231F20"/>
        </w:rPr>
        <w:t>the</w:t>
      </w:r>
      <w:r>
        <w:rPr>
          <w:color w:val="231F20"/>
          <w:spacing w:val="-3"/>
        </w:rPr>
        <w:t> </w:t>
      </w:r>
      <w:r>
        <w:rPr>
          <w:color w:val="231F20"/>
        </w:rPr>
        <w:t>student</w:t>
      </w:r>
      <w:r>
        <w:rPr>
          <w:color w:val="231F20"/>
          <w:spacing w:val="-2"/>
        </w:rPr>
        <w:t> </w:t>
      </w:r>
      <w:r>
        <w:rPr>
          <w:color w:val="231F20"/>
        </w:rPr>
        <w:t>with</w:t>
      </w:r>
      <w:r>
        <w:rPr>
          <w:color w:val="231F20"/>
          <w:spacing w:val="-2"/>
        </w:rPr>
        <w:t> </w:t>
      </w:r>
      <w:r>
        <w:rPr>
          <w:color w:val="231F20"/>
        </w:rPr>
        <w:t>the</w:t>
      </w:r>
      <w:r>
        <w:rPr>
          <w:color w:val="231F20"/>
          <w:spacing w:val="-3"/>
        </w:rPr>
        <w:t> </w:t>
      </w:r>
      <w:r>
        <w:rPr>
          <w:color w:val="231F20"/>
        </w:rPr>
        <w:t>opportunity</w:t>
      </w:r>
      <w:r>
        <w:rPr>
          <w:color w:val="231F20"/>
          <w:spacing w:val="-2"/>
        </w:rPr>
        <w:t> </w:t>
      </w:r>
      <w:r>
        <w:rPr>
          <w:color w:val="231F20"/>
        </w:rPr>
        <w:t>to</w:t>
      </w:r>
      <w:r>
        <w:rPr>
          <w:color w:val="231F20"/>
          <w:spacing w:val="-2"/>
        </w:rPr>
        <w:t> </w:t>
      </w:r>
      <w:r>
        <w:rPr>
          <w:color w:val="231F20"/>
        </w:rPr>
        <w:t>respond</w:t>
      </w:r>
      <w:r>
        <w:rPr>
          <w:color w:val="231F20"/>
          <w:spacing w:val="-2"/>
        </w:rPr>
        <w:t> </w:t>
      </w:r>
      <w:r>
        <w:rPr>
          <w:color w:val="231F20"/>
        </w:rPr>
        <w:t>to</w:t>
      </w:r>
      <w:r>
        <w:rPr>
          <w:color w:val="231F20"/>
          <w:spacing w:val="-2"/>
        </w:rPr>
        <w:t> </w:t>
      </w:r>
      <w:r>
        <w:rPr>
          <w:color w:val="231F20"/>
        </w:rPr>
        <w:t>these charges. The parent may appeal the suspension by the assistant principal to the principal. The parent may make</w:t>
      </w:r>
      <w:r>
        <w:rPr>
          <w:color w:val="231F20"/>
          <w:spacing w:val="40"/>
        </w:rPr>
        <w:t> </w:t>
      </w:r>
      <w:r>
        <w:rPr>
          <w:color w:val="231F20"/>
        </w:rPr>
        <w:t>a written appeal of the suspension by the principal to the Superintendent, or their designee, whose decision will be final. Any student who</w:t>
      </w:r>
      <w:r>
        <w:rPr>
          <w:color w:val="231F20"/>
          <w:spacing w:val="-11"/>
        </w:rPr>
        <w:t> </w:t>
      </w:r>
      <w:r>
        <w:rPr>
          <w:color w:val="231F20"/>
        </w:rPr>
        <w:t>has</w:t>
      </w:r>
      <w:r>
        <w:rPr>
          <w:color w:val="231F20"/>
          <w:spacing w:val="-11"/>
        </w:rPr>
        <w:t> </w:t>
      </w:r>
      <w:r>
        <w:rPr>
          <w:color w:val="231F20"/>
        </w:rPr>
        <w:t>been</w:t>
      </w:r>
      <w:r>
        <w:rPr>
          <w:color w:val="231F20"/>
          <w:spacing w:val="-11"/>
        </w:rPr>
        <w:t> </w:t>
      </w:r>
      <w:r>
        <w:rPr>
          <w:color w:val="231F20"/>
        </w:rPr>
        <w:t>suspended</w:t>
      </w:r>
      <w:r>
        <w:rPr>
          <w:color w:val="231F20"/>
          <w:spacing w:val="-11"/>
        </w:rPr>
        <w:t> </w:t>
      </w:r>
      <w:r>
        <w:rPr>
          <w:color w:val="231F20"/>
        </w:rPr>
        <w:t>shall</w:t>
      </w:r>
      <w:r>
        <w:rPr>
          <w:color w:val="231F20"/>
          <w:spacing w:val="-11"/>
        </w:rPr>
        <w:t> </w:t>
      </w:r>
      <w:r>
        <w:rPr>
          <w:color w:val="231F20"/>
        </w:rPr>
        <w:t>not</w:t>
      </w:r>
      <w:r>
        <w:rPr>
          <w:color w:val="231F20"/>
          <w:spacing w:val="-11"/>
        </w:rPr>
        <w:t> </w:t>
      </w:r>
      <w:r>
        <w:rPr>
          <w:color w:val="231F20"/>
        </w:rPr>
        <w:t>be</w:t>
      </w:r>
      <w:r>
        <w:rPr>
          <w:color w:val="231F20"/>
          <w:spacing w:val="-12"/>
        </w:rPr>
        <w:t> </w:t>
      </w:r>
      <w:r>
        <w:rPr>
          <w:color w:val="231F20"/>
        </w:rPr>
        <w:t>on</w:t>
      </w:r>
      <w:r>
        <w:rPr>
          <w:color w:val="231F20"/>
          <w:spacing w:val="-11"/>
        </w:rPr>
        <w:t> </w:t>
      </w:r>
      <w:r>
        <w:rPr>
          <w:color w:val="231F20"/>
        </w:rPr>
        <w:t>any</w:t>
      </w:r>
      <w:r>
        <w:rPr>
          <w:color w:val="231F20"/>
          <w:spacing w:val="-11"/>
        </w:rPr>
        <w:t> </w:t>
      </w:r>
      <w:r>
        <w:rPr>
          <w:color w:val="231F20"/>
        </w:rPr>
        <w:t>school</w:t>
      </w:r>
      <w:r>
        <w:rPr>
          <w:color w:val="231F20"/>
          <w:spacing w:val="-11"/>
        </w:rPr>
        <w:t> </w:t>
      </w:r>
      <w:r>
        <w:rPr>
          <w:color w:val="231F20"/>
        </w:rPr>
        <w:t>property</w:t>
      </w:r>
      <w:r>
        <w:rPr>
          <w:color w:val="231F20"/>
          <w:spacing w:val="-11"/>
        </w:rPr>
        <w:t> </w:t>
      </w:r>
      <w:r>
        <w:rPr>
          <w:color w:val="231F20"/>
        </w:rPr>
        <w:t>or</w:t>
      </w:r>
      <w:r>
        <w:rPr>
          <w:color w:val="231F20"/>
          <w:spacing w:val="-12"/>
        </w:rPr>
        <w:t> </w:t>
      </w:r>
      <w:r>
        <w:rPr>
          <w:color w:val="231F20"/>
        </w:rPr>
        <w:t>at</w:t>
      </w:r>
      <w:r>
        <w:rPr>
          <w:color w:val="231F20"/>
          <w:spacing w:val="-11"/>
        </w:rPr>
        <w:t> </w:t>
      </w:r>
      <w:r>
        <w:rPr>
          <w:color w:val="231F20"/>
        </w:rPr>
        <w:t>any</w:t>
      </w:r>
      <w:r>
        <w:rPr>
          <w:color w:val="231F20"/>
          <w:spacing w:val="-11"/>
        </w:rPr>
        <w:t> </w:t>
      </w:r>
      <w:r>
        <w:rPr>
          <w:color w:val="231F20"/>
        </w:rPr>
        <w:t>school</w:t>
      </w:r>
      <w:r>
        <w:rPr>
          <w:color w:val="231F20"/>
          <w:spacing w:val="-11"/>
        </w:rPr>
        <w:t> </w:t>
      </w:r>
      <w:r>
        <w:rPr>
          <w:color w:val="231F20"/>
        </w:rPr>
        <w:t>activity</w:t>
      </w:r>
      <w:r>
        <w:rPr>
          <w:color w:val="231F20"/>
          <w:spacing w:val="-11"/>
        </w:rPr>
        <w:t> </w:t>
      </w:r>
      <w:r>
        <w:rPr>
          <w:color w:val="231F20"/>
        </w:rPr>
        <w:t>for</w:t>
      </w:r>
      <w:r>
        <w:rPr>
          <w:color w:val="231F20"/>
          <w:spacing w:val="-12"/>
        </w:rPr>
        <w:t> </w:t>
      </w:r>
      <w:r>
        <w:rPr>
          <w:color w:val="231F20"/>
        </w:rPr>
        <w:t>the duration of</w:t>
      </w:r>
      <w:r>
        <w:rPr>
          <w:color w:val="231F20"/>
          <w:spacing w:val="-9"/>
        </w:rPr>
        <w:t> </w:t>
      </w:r>
      <w:r>
        <w:rPr>
          <w:color w:val="231F20"/>
        </w:rPr>
        <w:t>the</w:t>
      </w:r>
      <w:r>
        <w:rPr>
          <w:color w:val="231F20"/>
          <w:spacing w:val="-9"/>
        </w:rPr>
        <w:t> </w:t>
      </w:r>
      <w:r>
        <w:rPr>
          <w:color w:val="231F20"/>
        </w:rPr>
        <w:t>suspension</w:t>
      </w:r>
      <w:r>
        <w:rPr>
          <w:color w:val="231F20"/>
          <w:spacing w:val="-8"/>
        </w:rPr>
        <w:t> </w:t>
      </w:r>
      <w:r>
        <w:rPr>
          <w:color w:val="231F20"/>
        </w:rPr>
        <w:t>period.</w:t>
      </w:r>
      <w:r>
        <w:rPr>
          <w:color w:val="231F20"/>
          <w:spacing w:val="-8"/>
        </w:rPr>
        <w:t> </w:t>
      </w:r>
      <w:r>
        <w:rPr>
          <w:color w:val="231F20"/>
        </w:rPr>
        <w:t>In</w:t>
      </w:r>
      <w:r>
        <w:rPr>
          <w:color w:val="231F20"/>
          <w:spacing w:val="-8"/>
        </w:rPr>
        <w:t> </w:t>
      </w:r>
      <w:r>
        <w:rPr>
          <w:color w:val="231F20"/>
        </w:rPr>
        <w:t>no</w:t>
      </w:r>
      <w:r>
        <w:rPr>
          <w:color w:val="231F20"/>
          <w:spacing w:val="-8"/>
        </w:rPr>
        <w:t> </w:t>
      </w:r>
      <w:r>
        <w:rPr>
          <w:color w:val="231F20"/>
        </w:rPr>
        <w:t>case</w:t>
      </w:r>
      <w:r>
        <w:rPr>
          <w:color w:val="231F20"/>
          <w:spacing w:val="-9"/>
        </w:rPr>
        <w:t> </w:t>
      </w:r>
      <w:r>
        <w:rPr>
          <w:color w:val="231F20"/>
        </w:rPr>
        <w:t>may</w:t>
      </w:r>
      <w:r>
        <w:rPr>
          <w:color w:val="231F20"/>
          <w:spacing w:val="-8"/>
        </w:rPr>
        <w:t> </w:t>
      </w:r>
      <w:r>
        <w:rPr>
          <w:color w:val="231F20"/>
        </w:rPr>
        <w:t>a</w:t>
      </w:r>
      <w:r>
        <w:rPr>
          <w:color w:val="231F20"/>
          <w:spacing w:val="-6"/>
        </w:rPr>
        <w:t> </w:t>
      </w:r>
      <w:r>
        <w:rPr>
          <w:color w:val="231F20"/>
        </w:rPr>
        <w:t>student</w:t>
      </w:r>
      <w:r>
        <w:rPr>
          <w:color w:val="231F20"/>
          <w:spacing w:val="-7"/>
        </w:rPr>
        <w:t> </w:t>
      </w:r>
      <w:r>
        <w:rPr>
          <w:color w:val="231F20"/>
        </w:rPr>
        <w:t>be</w:t>
      </w:r>
      <w:r>
        <w:rPr>
          <w:color w:val="231F20"/>
          <w:spacing w:val="-9"/>
        </w:rPr>
        <w:t> </w:t>
      </w:r>
      <w:r>
        <w:rPr>
          <w:color w:val="231F20"/>
        </w:rPr>
        <w:t>suspended</w:t>
      </w:r>
      <w:r>
        <w:rPr>
          <w:color w:val="231F20"/>
          <w:spacing w:val="-8"/>
        </w:rPr>
        <w:t> </w:t>
      </w:r>
      <w:r>
        <w:rPr>
          <w:color w:val="231F20"/>
        </w:rPr>
        <w:t>based</w:t>
      </w:r>
      <w:r>
        <w:rPr>
          <w:color w:val="231F20"/>
          <w:spacing w:val="-8"/>
        </w:rPr>
        <w:t> </w:t>
      </w:r>
      <w:r>
        <w:rPr>
          <w:color w:val="231F20"/>
        </w:rPr>
        <w:t>solely</w:t>
      </w:r>
      <w:r>
        <w:rPr>
          <w:color w:val="231F20"/>
          <w:spacing w:val="-8"/>
        </w:rPr>
        <w:t> </w:t>
      </w:r>
      <w:r>
        <w:rPr>
          <w:color w:val="231F20"/>
        </w:rPr>
        <w:t>on</w:t>
      </w:r>
      <w:r>
        <w:rPr>
          <w:color w:val="231F20"/>
          <w:spacing w:val="-8"/>
        </w:rPr>
        <w:t> </w:t>
      </w:r>
      <w:r>
        <w:rPr>
          <w:color w:val="231F20"/>
        </w:rPr>
        <w:t>instances</w:t>
      </w:r>
      <w:r>
        <w:rPr>
          <w:color w:val="231F20"/>
          <w:spacing w:val="-8"/>
        </w:rPr>
        <w:t> </w:t>
      </w:r>
      <w:r>
        <w:rPr>
          <w:color w:val="231F20"/>
        </w:rPr>
        <w:t>of</w:t>
      </w:r>
      <w:r>
        <w:rPr>
          <w:color w:val="231F20"/>
          <w:spacing w:val="-9"/>
        </w:rPr>
        <w:t> </w:t>
      </w:r>
      <w:r>
        <w:rPr>
          <w:color w:val="231F20"/>
        </w:rPr>
        <w:t>truancy.</w:t>
      </w:r>
    </w:p>
    <w:p>
      <w:pPr>
        <w:pStyle w:val="BodyText"/>
        <w:spacing w:before="9"/>
        <w:rPr>
          <w:sz w:val="23"/>
        </w:rPr>
      </w:pPr>
    </w:p>
    <w:p>
      <w:pPr>
        <w:pStyle w:val="BodyText"/>
        <w:spacing w:line="247" w:lineRule="auto"/>
        <w:ind w:left="479" w:right="484"/>
      </w:pPr>
      <w:r>
        <w:rPr>
          <w:color w:val="231F20"/>
        </w:rPr>
        <w:t>No student in preschool through grade three shall be suspended for more than three school days or expelled from</w:t>
      </w:r>
      <w:r>
        <w:rPr>
          <w:color w:val="231F20"/>
          <w:spacing w:val="-2"/>
        </w:rPr>
        <w:t> </w:t>
      </w:r>
      <w:r>
        <w:rPr>
          <w:color w:val="231F20"/>
        </w:rPr>
        <w:t>attendance</w:t>
      </w:r>
      <w:r>
        <w:rPr>
          <w:color w:val="231F20"/>
          <w:spacing w:val="-3"/>
        </w:rPr>
        <w:t> </w:t>
      </w:r>
      <w:r>
        <w:rPr>
          <w:color w:val="231F20"/>
        </w:rPr>
        <w:t>at</w:t>
      </w:r>
      <w:r>
        <w:rPr>
          <w:color w:val="231F20"/>
          <w:spacing w:val="-2"/>
        </w:rPr>
        <w:t> </w:t>
      </w:r>
      <w:r>
        <w:rPr>
          <w:color w:val="231F20"/>
        </w:rPr>
        <w:t>school,</w:t>
      </w:r>
      <w:r>
        <w:rPr>
          <w:color w:val="231F20"/>
          <w:spacing w:val="-2"/>
        </w:rPr>
        <w:t> </w:t>
      </w:r>
      <w:r>
        <w:rPr>
          <w:color w:val="231F20"/>
        </w:rPr>
        <w:t>unless</w:t>
      </w:r>
      <w:r>
        <w:rPr>
          <w:color w:val="231F20"/>
          <w:spacing w:val="-2"/>
        </w:rPr>
        <w:t> </w:t>
      </w:r>
      <w:r>
        <w:rPr>
          <w:color w:val="231F20"/>
        </w:rPr>
        <w:t>(i)</w:t>
      </w:r>
      <w:r>
        <w:rPr>
          <w:color w:val="231F20"/>
          <w:spacing w:val="-3"/>
        </w:rPr>
        <w:t> </w:t>
      </w:r>
      <w:r>
        <w:rPr>
          <w:color w:val="231F20"/>
        </w:rPr>
        <w:t>the</w:t>
      </w:r>
      <w:r>
        <w:rPr>
          <w:color w:val="231F20"/>
          <w:spacing w:val="-3"/>
        </w:rPr>
        <w:t> </w:t>
      </w:r>
      <w:r>
        <w:rPr>
          <w:color w:val="231F20"/>
        </w:rPr>
        <w:t>offense</w:t>
      </w:r>
      <w:r>
        <w:rPr>
          <w:color w:val="231F20"/>
          <w:spacing w:val="-3"/>
        </w:rPr>
        <w:t> </w:t>
      </w:r>
      <w:r>
        <w:rPr>
          <w:color w:val="231F20"/>
        </w:rPr>
        <w:t>involves</w:t>
      </w:r>
      <w:r>
        <w:rPr>
          <w:color w:val="231F20"/>
          <w:spacing w:val="-2"/>
        </w:rPr>
        <w:t> </w:t>
      </w:r>
      <w:r>
        <w:rPr>
          <w:color w:val="231F20"/>
        </w:rPr>
        <w:t>physical</w:t>
      </w:r>
      <w:r>
        <w:rPr>
          <w:color w:val="231F20"/>
          <w:spacing w:val="-2"/>
        </w:rPr>
        <w:t> </w:t>
      </w:r>
      <w:r>
        <w:rPr>
          <w:color w:val="231F20"/>
        </w:rPr>
        <w:t>harm</w:t>
      </w:r>
      <w:r>
        <w:rPr>
          <w:color w:val="231F20"/>
          <w:spacing w:val="-2"/>
        </w:rPr>
        <w:t> </w:t>
      </w:r>
      <w:r>
        <w:rPr>
          <w:color w:val="231F20"/>
        </w:rPr>
        <w:t>or</w:t>
      </w:r>
      <w:r>
        <w:rPr>
          <w:color w:val="231F20"/>
          <w:spacing w:val="-1"/>
        </w:rPr>
        <w:t> </w:t>
      </w:r>
      <w:r>
        <w:rPr>
          <w:color w:val="231F20"/>
        </w:rPr>
        <w:t>credible</w:t>
      </w:r>
      <w:r>
        <w:rPr>
          <w:color w:val="231F20"/>
          <w:spacing w:val="-3"/>
        </w:rPr>
        <w:t> </w:t>
      </w:r>
      <w:r>
        <w:rPr>
          <w:color w:val="231F20"/>
        </w:rPr>
        <w:t>threat</w:t>
      </w:r>
      <w:r>
        <w:rPr>
          <w:color w:val="231F20"/>
          <w:spacing w:val="-2"/>
        </w:rPr>
        <w:t> </w:t>
      </w:r>
      <w:r>
        <w:rPr>
          <w:color w:val="231F20"/>
        </w:rPr>
        <w:t>of</w:t>
      </w:r>
      <w:r>
        <w:rPr>
          <w:color w:val="231F20"/>
          <w:spacing w:val="-3"/>
        </w:rPr>
        <w:t> </w:t>
      </w:r>
      <w:r>
        <w:rPr>
          <w:color w:val="231F20"/>
        </w:rPr>
        <w:t>physical</w:t>
      </w:r>
      <w:r>
        <w:rPr>
          <w:color w:val="231F20"/>
          <w:spacing w:val="-2"/>
        </w:rPr>
        <w:t> </w:t>
      </w:r>
      <w:r>
        <w:rPr>
          <w:color w:val="231F20"/>
        </w:rPr>
        <w:t>harm</w:t>
      </w:r>
      <w:r>
        <w:rPr>
          <w:color w:val="231F20"/>
          <w:spacing w:val="-2"/>
        </w:rPr>
        <w:t> </w:t>
      </w:r>
      <w:r>
        <w:rPr>
          <w:color w:val="231F20"/>
        </w:rPr>
        <w:t>to others or (ii) the local school board or the division superintendent or his designee finds that aggravating circumstances exist, as defined by the Department of Education.</w:t>
      </w:r>
    </w:p>
    <w:p>
      <w:pPr>
        <w:pStyle w:val="BodyText"/>
        <w:spacing w:before="6"/>
        <w:rPr>
          <w:sz w:val="25"/>
        </w:rPr>
      </w:pPr>
    </w:p>
    <w:p>
      <w:pPr>
        <w:pStyle w:val="BodyText"/>
        <w:spacing w:line="247" w:lineRule="auto"/>
        <w:ind w:left="479" w:right="336"/>
      </w:pPr>
      <w:r>
        <w:rPr>
          <w:color w:val="231F20"/>
        </w:rPr>
        <w:t>The</w:t>
      </w:r>
      <w:r>
        <w:rPr>
          <w:color w:val="231F20"/>
          <w:spacing w:val="-4"/>
        </w:rPr>
        <w:t> </w:t>
      </w:r>
      <w:r>
        <w:rPr>
          <w:color w:val="231F20"/>
        </w:rPr>
        <w:t>school</w:t>
      </w:r>
      <w:r>
        <w:rPr>
          <w:color w:val="231F20"/>
          <w:spacing w:val="-3"/>
        </w:rPr>
        <w:t> </w:t>
      </w:r>
      <w:r>
        <w:rPr>
          <w:color w:val="231F20"/>
        </w:rPr>
        <w:t>principal</w:t>
      </w:r>
      <w:r>
        <w:rPr>
          <w:color w:val="231F20"/>
          <w:spacing w:val="-3"/>
        </w:rPr>
        <w:t> </w:t>
      </w:r>
      <w:r>
        <w:rPr>
          <w:color w:val="231F20"/>
        </w:rPr>
        <w:t>shall</w:t>
      </w:r>
      <w:r>
        <w:rPr>
          <w:color w:val="231F20"/>
          <w:spacing w:val="-3"/>
        </w:rPr>
        <w:t> </w:t>
      </w:r>
      <w:r>
        <w:rPr>
          <w:color w:val="231F20"/>
        </w:rPr>
        <w:t>notify</w:t>
      </w:r>
      <w:r>
        <w:rPr>
          <w:color w:val="231F20"/>
          <w:spacing w:val="-3"/>
        </w:rPr>
        <w:t> </w:t>
      </w:r>
      <w:r>
        <w:rPr>
          <w:color w:val="231F20"/>
        </w:rPr>
        <w:t>the</w:t>
      </w:r>
      <w:r>
        <w:rPr>
          <w:color w:val="231F20"/>
          <w:spacing w:val="-4"/>
        </w:rPr>
        <w:t> </w:t>
      </w:r>
      <w:r>
        <w:rPr>
          <w:color w:val="231F20"/>
        </w:rPr>
        <w:t>parents</w:t>
      </w:r>
      <w:r>
        <w:rPr>
          <w:color w:val="231F20"/>
          <w:spacing w:val="-3"/>
        </w:rPr>
        <w:t> </w:t>
      </w:r>
      <w:r>
        <w:rPr>
          <w:color w:val="231F20"/>
        </w:rPr>
        <w:t>of</w:t>
      </w:r>
      <w:r>
        <w:rPr>
          <w:color w:val="231F20"/>
          <w:spacing w:val="-4"/>
        </w:rPr>
        <w:t> </w:t>
      </w:r>
      <w:r>
        <w:rPr>
          <w:color w:val="231F20"/>
        </w:rPr>
        <w:t>any</w:t>
      </w:r>
      <w:r>
        <w:rPr>
          <w:color w:val="231F20"/>
          <w:spacing w:val="-3"/>
        </w:rPr>
        <w:t> </w:t>
      </w:r>
      <w:r>
        <w:rPr>
          <w:color w:val="231F20"/>
        </w:rPr>
        <w:t>student</w:t>
      </w:r>
      <w:r>
        <w:rPr>
          <w:color w:val="231F20"/>
          <w:spacing w:val="-3"/>
        </w:rPr>
        <w:t> </w:t>
      </w:r>
      <w:r>
        <w:rPr>
          <w:color w:val="231F20"/>
        </w:rPr>
        <w:t>who</w:t>
      </w:r>
      <w:r>
        <w:rPr>
          <w:color w:val="231F20"/>
          <w:spacing w:val="-3"/>
        </w:rPr>
        <w:t> </w:t>
      </w:r>
      <w:r>
        <w:rPr>
          <w:color w:val="231F20"/>
        </w:rPr>
        <w:t>violates</w:t>
      </w:r>
      <w:r>
        <w:rPr>
          <w:color w:val="231F20"/>
          <w:spacing w:val="-3"/>
        </w:rPr>
        <w:t> </w:t>
      </w:r>
      <w:r>
        <w:rPr>
          <w:color w:val="231F20"/>
        </w:rPr>
        <w:t>a</w:t>
      </w:r>
      <w:r>
        <w:rPr>
          <w:color w:val="231F20"/>
          <w:spacing w:val="-2"/>
        </w:rPr>
        <w:t> </w:t>
      </w:r>
      <w:r>
        <w:rPr>
          <w:color w:val="231F20"/>
        </w:rPr>
        <w:t>School</w:t>
      </w:r>
      <w:r>
        <w:rPr>
          <w:color w:val="231F20"/>
          <w:spacing w:val="-3"/>
        </w:rPr>
        <w:t> </w:t>
      </w:r>
      <w:r>
        <w:rPr>
          <w:color w:val="231F20"/>
        </w:rPr>
        <w:t>Board</w:t>
      </w:r>
      <w:r>
        <w:rPr>
          <w:color w:val="231F20"/>
          <w:spacing w:val="-3"/>
        </w:rPr>
        <w:t> </w:t>
      </w:r>
      <w:r>
        <w:rPr>
          <w:color w:val="231F20"/>
        </w:rPr>
        <w:t>policy,</w:t>
      </w:r>
      <w:r>
        <w:rPr>
          <w:color w:val="231F20"/>
          <w:spacing w:val="40"/>
        </w:rPr>
        <w:t> </w:t>
      </w:r>
      <w:r>
        <w:rPr>
          <w:color w:val="231F20"/>
        </w:rPr>
        <w:t>orally</w:t>
      </w:r>
      <w:r>
        <w:rPr>
          <w:color w:val="231F20"/>
          <w:spacing w:val="-3"/>
        </w:rPr>
        <w:t> </w:t>
      </w:r>
      <w:r>
        <w:rPr>
          <w:color w:val="231F20"/>
        </w:rPr>
        <w:t>or</w:t>
      </w:r>
      <w:r>
        <w:rPr>
          <w:color w:val="231F20"/>
          <w:spacing w:val="-4"/>
        </w:rPr>
        <w:t> </w:t>
      </w:r>
      <w:r>
        <w:rPr>
          <w:color w:val="231F20"/>
        </w:rPr>
        <w:t>in writing, when such violation could result in the student’s suspension. The notice shall state:</w:t>
      </w:r>
    </w:p>
    <w:p>
      <w:pPr>
        <w:pStyle w:val="BodyText"/>
        <w:spacing w:before="5"/>
      </w:pPr>
    </w:p>
    <w:p>
      <w:pPr>
        <w:pStyle w:val="ListParagraph"/>
        <w:numPr>
          <w:ilvl w:val="0"/>
          <w:numId w:val="9"/>
        </w:numPr>
        <w:tabs>
          <w:tab w:pos="480" w:val="left" w:leader="none"/>
        </w:tabs>
        <w:spacing w:line="240" w:lineRule="auto" w:before="0" w:after="0"/>
        <w:ind w:left="480" w:right="0" w:hanging="361"/>
        <w:jc w:val="left"/>
        <w:rPr>
          <w:sz w:val="24"/>
        </w:rPr>
      </w:pPr>
      <w:r>
        <w:rPr>
          <w:color w:val="231F20"/>
          <w:sz w:val="24"/>
        </w:rPr>
        <w:t>The</w:t>
      </w:r>
      <w:r>
        <w:rPr>
          <w:color w:val="231F20"/>
          <w:spacing w:val="-2"/>
          <w:sz w:val="24"/>
        </w:rPr>
        <w:t> </w:t>
      </w:r>
      <w:r>
        <w:rPr>
          <w:color w:val="231F20"/>
          <w:sz w:val="24"/>
        </w:rPr>
        <w:t>length of</w:t>
      </w:r>
      <w:r>
        <w:rPr>
          <w:color w:val="231F20"/>
          <w:spacing w:val="-2"/>
          <w:sz w:val="24"/>
        </w:rPr>
        <w:t> </w:t>
      </w:r>
      <w:r>
        <w:rPr>
          <w:color w:val="231F20"/>
          <w:sz w:val="24"/>
        </w:rPr>
        <w:t>the</w:t>
      </w:r>
      <w:r>
        <w:rPr>
          <w:color w:val="231F20"/>
          <w:spacing w:val="-1"/>
          <w:sz w:val="24"/>
        </w:rPr>
        <w:t> </w:t>
      </w:r>
      <w:r>
        <w:rPr>
          <w:color w:val="231F20"/>
          <w:spacing w:val="-2"/>
          <w:sz w:val="24"/>
        </w:rPr>
        <w:t>suspension.</w:t>
      </w:r>
    </w:p>
    <w:p>
      <w:pPr>
        <w:pStyle w:val="ListParagraph"/>
        <w:numPr>
          <w:ilvl w:val="0"/>
          <w:numId w:val="9"/>
        </w:numPr>
        <w:tabs>
          <w:tab w:pos="480" w:val="left" w:leader="none"/>
        </w:tabs>
        <w:spacing w:line="247" w:lineRule="auto" w:before="0" w:after="0"/>
        <w:ind w:left="479" w:right="759" w:hanging="360"/>
        <w:jc w:val="left"/>
        <w:rPr>
          <w:sz w:val="24"/>
        </w:rPr>
      </w:pPr>
      <w:r>
        <w:rPr>
          <w:color w:val="231F20"/>
          <w:sz w:val="24"/>
        </w:rPr>
        <w:t>Information</w:t>
      </w:r>
      <w:r>
        <w:rPr>
          <w:color w:val="231F20"/>
          <w:spacing w:val="-4"/>
          <w:sz w:val="24"/>
        </w:rPr>
        <w:t> </w:t>
      </w:r>
      <w:r>
        <w:rPr>
          <w:color w:val="231F20"/>
          <w:sz w:val="24"/>
        </w:rPr>
        <w:t>concerning</w:t>
      </w:r>
      <w:r>
        <w:rPr>
          <w:color w:val="231F20"/>
          <w:spacing w:val="-4"/>
          <w:sz w:val="24"/>
        </w:rPr>
        <w:t> </w:t>
      </w:r>
      <w:r>
        <w:rPr>
          <w:color w:val="231F20"/>
          <w:sz w:val="24"/>
        </w:rPr>
        <w:t>the</w:t>
      </w:r>
      <w:r>
        <w:rPr>
          <w:color w:val="231F20"/>
          <w:spacing w:val="-5"/>
          <w:sz w:val="24"/>
        </w:rPr>
        <w:t> </w:t>
      </w:r>
      <w:r>
        <w:rPr>
          <w:color w:val="231F20"/>
          <w:sz w:val="24"/>
        </w:rPr>
        <w:t>availability</w:t>
      </w:r>
      <w:r>
        <w:rPr>
          <w:color w:val="231F20"/>
          <w:spacing w:val="-4"/>
          <w:sz w:val="24"/>
        </w:rPr>
        <w:t> </w:t>
      </w:r>
      <w:r>
        <w:rPr>
          <w:color w:val="231F20"/>
          <w:sz w:val="24"/>
        </w:rPr>
        <w:t>of</w:t>
      </w:r>
      <w:r>
        <w:rPr>
          <w:color w:val="231F20"/>
          <w:spacing w:val="-5"/>
          <w:sz w:val="24"/>
        </w:rPr>
        <w:t> </w:t>
      </w:r>
      <w:r>
        <w:rPr>
          <w:color w:val="231F20"/>
          <w:sz w:val="24"/>
        </w:rPr>
        <w:t>community-based</w:t>
      </w:r>
      <w:r>
        <w:rPr>
          <w:color w:val="231F20"/>
          <w:spacing w:val="-4"/>
          <w:sz w:val="24"/>
        </w:rPr>
        <w:t> </w:t>
      </w:r>
      <w:r>
        <w:rPr>
          <w:color w:val="231F20"/>
          <w:sz w:val="24"/>
        </w:rPr>
        <w:t>educational</w:t>
      </w:r>
      <w:r>
        <w:rPr>
          <w:color w:val="231F20"/>
          <w:spacing w:val="-4"/>
          <w:sz w:val="24"/>
        </w:rPr>
        <w:t> </w:t>
      </w:r>
      <w:r>
        <w:rPr>
          <w:color w:val="231F20"/>
          <w:sz w:val="24"/>
        </w:rPr>
        <w:t>programs,</w:t>
      </w:r>
      <w:r>
        <w:rPr>
          <w:color w:val="231F20"/>
          <w:spacing w:val="-4"/>
          <w:sz w:val="24"/>
        </w:rPr>
        <w:t> </w:t>
      </w:r>
      <w:r>
        <w:rPr>
          <w:color w:val="231F20"/>
          <w:sz w:val="24"/>
        </w:rPr>
        <w:t>alternative</w:t>
      </w:r>
      <w:r>
        <w:rPr>
          <w:color w:val="231F20"/>
          <w:spacing w:val="-5"/>
          <w:sz w:val="24"/>
        </w:rPr>
        <w:t> </w:t>
      </w:r>
      <w:r>
        <w:rPr>
          <w:color w:val="231F20"/>
          <w:sz w:val="24"/>
        </w:rPr>
        <w:t>programs,</w:t>
      </w:r>
      <w:r>
        <w:rPr>
          <w:color w:val="231F20"/>
          <w:spacing w:val="-4"/>
          <w:sz w:val="24"/>
        </w:rPr>
        <w:t> </w:t>
      </w:r>
      <w:r>
        <w:rPr>
          <w:color w:val="231F20"/>
          <w:sz w:val="24"/>
        </w:rPr>
        <w:t>or other educational options.</w:t>
      </w:r>
    </w:p>
    <w:p>
      <w:pPr>
        <w:pStyle w:val="ListParagraph"/>
        <w:numPr>
          <w:ilvl w:val="0"/>
          <w:numId w:val="9"/>
        </w:numPr>
        <w:tabs>
          <w:tab w:pos="480" w:val="left" w:leader="none"/>
        </w:tabs>
        <w:spacing w:line="240" w:lineRule="auto" w:before="3" w:after="0"/>
        <w:ind w:left="480" w:right="0" w:hanging="361"/>
        <w:jc w:val="left"/>
        <w:rPr>
          <w:sz w:val="24"/>
        </w:rPr>
      </w:pPr>
      <w:r>
        <w:rPr>
          <w:color w:val="231F20"/>
          <w:sz w:val="24"/>
        </w:rPr>
        <w:t>The</w:t>
      </w:r>
      <w:r>
        <w:rPr>
          <w:color w:val="231F20"/>
          <w:spacing w:val="-4"/>
          <w:sz w:val="24"/>
        </w:rPr>
        <w:t> </w:t>
      </w:r>
      <w:r>
        <w:rPr>
          <w:color w:val="231F20"/>
          <w:sz w:val="24"/>
        </w:rPr>
        <w:t>student’s</w:t>
      </w:r>
      <w:r>
        <w:rPr>
          <w:color w:val="231F20"/>
          <w:spacing w:val="-8"/>
          <w:sz w:val="24"/>
        </w:rPr>
        <w:t> </w:t>
      </w:r>
      <w:r>
        <w:rPr>
          <w:color w:val="231F20"/>
          <w:sz w:val="24"/>
        </w:rPr>
        <w:t>availability</w:t>
      </w:r>
      <w:r>
        <w:rPr>
          <w:color w:val="231F20"/>
          <w:spacing w:val="-6"/>
          <w:sz w:val="24"/>
        </w:rPr>
        <w:t> </w:t>
      </w:r>
      <w:r>
        <w:rPr>
          <w:color w:val="231F20"/>
          <w:sz w:val="24"/>
        </w:rPr>
        <w:t>to</w:t>
      </w:r>
      <w:r>
        <w:rPr>
          <w:color w:val="231F20"/>
          <w:spacing w:val="-2"/>
          <w:sz w:val="24"/>
        </w:rPr>
        <w:t> </w:t>
      </w:r>
      <w:r>
        <w:rPr>
          <w:color w:val="231F20"/>
          <w:sz w:val="24"/>
        </w:rPr>
        <w:t>return</w:t>
      </w:r>
      <w:r>
        <w:rPr>
          <w:color w:val="231F20"/>
          <w:spacing w:val="-3"/>
          <w:sz w:val="24"/>
        </w:rPr>
        <w:t> </w:t>
      </w:r>
      <w:r>
        <w:rPr>
          <w:color w:val="231F20"/>
          <w:sz w:val="24"/>
        </w:rPr>
        <w:t>to</w:t>
      </w:r>
      <w:r>
        <w:rPr>
          <w:color w:val="231F20"/>
          <w:spacing w:val="-3"/>
          <w:sz w:val="24"/>
        </w:rPr>
        <w:t> </w:t>
      </w:r>
      <w:r>
        <w:rPr>
          <w:color w:val="231F20"/>
          <w:sz w:val="24"/>
        </w:rPr>
        <w:t>regular</w:t>
      </w:r>
      <w:r>
        <w:rPr>
          <w:color w:val="231F20"/>
          <w:spacing w:val="-4"/>
          <w:sz w:val="24"/>
        </w:rPr>
        <w:t> </w:t>
      </w:r>
      <w:r>
        <w:rPr>
          <w:color w:val="231F20"/>
          <w:sz w:val="24"/>
        </w:rPr>
        <w:t>school</w:t>
      </w:r>
      <w:r>
        <w:rPr>
          <w:color w:val="231F20"/>
          <w:spacing w:val="-3"/>
          <w:sz w:val="24"/>
        </w:rPr>
        <w:t> </w:t>
      </w:r>
      <w:r>
        <w:rPr>
          <w:color w:val="231F20"/>
          <w:sz w:val="24"/>
        </w:rPr>
        <w:t>attendance</w:t>
      </w:r>
      <w:r>
        <w:rPr>
          <w:color w:val="231F20"/>
          <w:spacing w:val="-3"/>
          <w:sz w:val="24"/>
        </w:rPr>
        <w:t> </w:t>
      </w:r>
      <w:r>
        <w:rPr>
          <w:color w:val="231F20"/>
          <w:sz w:val="24"/>
        </w:rPr>
        <w:t>upon</w:t>
      </w:r>
      <w:r>
        <w:rPr>
          <w:color w:val="231F20"/>
          <w:spacing w:val="-3"/>
          <w:sz w:val="24"/>
        </w:rPr>
        <w:t> </w:t>
      </w:r>
      <w:r>
        <w:rPr>
          <w:color w:val="231F20"/>
          <w:sz w:val="24"/>
        </w:rPr>
        <w:t>the</w:t>
      </w:r>
      <w:r>
        <w:rPr>
          <w:color w:val="231F20"/>
          <w:spacing w:val="-4"/>
          <w:sz w:val="24"/>
        </w:rPr>
        <w:t> </w:t>
      </w:r>
      <w:r>
        <w:rPr>
          <w:color w:val="231F20"/>
          <w:sz w:val="24"/>
        </w:rPr>
        <w:t>expiration</w:t>
      </w:r>
      <w:r>
        <w:rPr>
          <w:color w:val="231F20"/>
          <w:spacing w:val="-3"/>
          <w:sz w:val="24"/>
        </w:rPr>
        <w:t> </w:t>
      </w:r>
      <w:r>
        <w:rPr>
          <w:color w:val="231F20"/>
          <w:sz w:val="24"/>
        </w:rPr>
        <w:t>of</w:t>
      </w:r>
      <w:r>
        <w:rPr>
          <w:color w:val="231F20"/>
          <w:spacing w:val="-4"/>
          <w:sz w:val="24"/>
        </w:rPr>
        <w:t> </w:t>
      </w:r>
      <w:r>
        <w:rPr>
          <w:color w:val="231F20"/>
          <w:sz w:val="24"/>
        </w:rPr>
        <w:t>the</w:t>
      </w:r>
      <w:r>
        <w:rPr>
          <w:color w:val="231F20"/>
          <w:spacing w:val="-3"/>
          <w:sz w:val="24"/>
        </w:rPr>
        <w:t> </w:t>
      </w:r>
      <w:r>
        <w:rPr>
          <w:color w:val="231F20"/>
          <w:spacing w:val="-2"/>
          <w:sz w:val="24"/>
        </w:rPr>
        <w:t>suspension.</w:t>
      </w:r>
    </w:p>
    <w:p>
      <w:pPr>
        <w:pStyle w:val="BodyText"/>
        <w:rPr>
          <w:sz w:val="25"/>
        </w:rPr>
      </w:pPr>
    </w:p>
    <w:p>
      <w:pPr>
        <w:pStyle w:val="BodyText"/>
        <w:ind w:left="480"/>
      </w:pPr>
      <w:r>
        <w:rPr>
          <w:color w:val="231F20"/>
          <w:u w:val="single" w:color="231F20"/>
        </w:rPr>
        <w:t>Virginia</w:t>
      </w:r>
      <w:r>
        <w:rPr>
          <w:color w:val="231F20"/>
          <w:spacing w:val="-4"/>
          <w:u w:val="single" w:color="231F20"/>
        </w:rPr>
        <w:t> </w:t>
      </w:r>
      <w:r>
        <w:rPr>
          <w:color w:val="231F20"/>
          <w:u w:val="single" w:color="231F20"/>
        </w:rPr>
        <w:t>Code</w:t>
      </w:r>
      <w:r>
        <w:rPr>
          <w:color w:val="231F20"/>
        </w:rPr>
        <w:t>:</w:t>
      </w:r>
      <w:r>
        <w:rPr>
          <w:color w:val="231F20"/>
          <w:spacing w:val="-2"/>
        </w:rPr>
        <w:t> </w:t>
      </w:r>
      <w:r>
        <w:rPr>
          <w:color w:val="231F20"/>
        </w:rPr>
        <w:t>22.1-277;</w:t>
      </w:r>
      <w:r>
        <w:rPr>
          <w:color w:val="231F20"/>
          <w:spacing w:val="-2"/>
        </w:rPr>
        <w:t> </w:t>
      </w:r>
      <w:r>
        <w:rPr>
          <w:color w:val="231F20"/>
        </w:rPr>
        <w:t>22.1-</w:t>
      </w:r>
      <w:r>
        <w:rPr>
          <w:color w:val="231F20"/>
          <w:spacing w:val="-2"/>
        </w:rPr>
        <w:t>277.04</w:t>
      </w:r>
    </w:p>
    <w:p>
      <w:pPr>
        <w:pStyle w:val="BodyText"/>
        <w:spacing w:before="2"/>
        <w:rPr>
          <w:sz w:val="16"/>
        </w:rPr>
      </w:pPr>
    </w:p>
    <w:p>
      <w:pPr>
        <w:pStyle w:val="BodyText"/>
        <w:spacing w:line="249" w:lineRule="auto" w:before="90"/>
        <w:ind w:left="479" w:right="336"/>
      </w:pPr>
      <w:r>
        <w:rPr>
          <w:b/>
          <w:color w:val="231F20"/>
        </w:rPr>
        <w:t>Long-term Suspensions:</w:t>
      </w:r>
      <w:r>
        <w:rPr>
          <w:b/>
          <w:color w:val="231F20"/>
          <w:spacing w:val="-3"/>
        </w:rPr>
        <w:t> </w:t>
      </w:r>
      <w:r>
        <w:rPr>
          <w:color w:val="231F20"/>
        </w:rPr>
        <w:t>Any</w:t>
      </w:r>
      <w:r>
        <w:rPr>
          <w:color w:val="231F20"/>
          <w:spacing w:val="-1"/>
        </w:rPr>
        <w:t> </w:t>
      </w:r>
      <w:r>
        <w:rPr>
          <w:color w:val="231F20"/>
        </w:rPr>
        <w:t>disciplinary</w:t>
      </w:r>
      <w:r>
        <w:rPr>
          <w:color w:val="231F20"/>
          <w:spacing w:val="-1"/>
        </w:rPr>
        <w:t> </w:t>
      </w:r>
      <w:r>
        <w:rPr>
          <w:color w:val="231F20"/>
        </w:rPr>
        <w:t>action whereby a</w:t>
      </w:r>
      <w:r>
        <w:rPr>
          <w:color w:val="231F20"/>
          <w:spacing w:val="-2"/>
        </w:rPr>
        <w:t> </w:t>
      </w:r>
      <w:r>
        <w:rPr>
          <w:color w:val="231F20"/>
        </w:rPr>
        <w:t>student</w:t>
      </w:r>
      <w:r>
        <w:rPr>
          <w:color w:val="231F20"/>
          <w:spacing w:val="-1"/>
        </w:rPr>
        <w:t> </w:t>
      </w:r>
      <w:r>
        <w:rPr>
          <w:color w:val="231F20"/>
        </w:rPr>
        <w:t>is</w:t>
      </w:r>
      <w:r>
        <w:rPr>
          <w:color w:val="231F20"/>
          <w:spacing w:val="-1"/>
        </w:rPr>
        <w:t> </w:t>
      </w:r>
      <w:r>
        <w:rPr>
          <w:color w:val="231F20"/>
        </w:rPr>
        <w:t>not</w:t>
      </w:r>
      <w:r>
        <w:rPr>
          <w:color w:val="231F20"/>
          <w:spacing w:val="-1"/>
        </w:rPr>
        <w:t> </w:t>
      </w:r>
      <w:r>
        <w:rPr>
          <w:color w:val="231F20"/>
        </w:rPr>
        <w:t>permitted</w:t>
      </w:r>
      <w:r>
        <w:rPr>
          <w:color w:val="231F20"/>
          <w:spacing w:val="-1"/>
        </w:rPr>
        <w:t> </w:t>
      </w:r>
      <w:r>
        <w:rPr>
          <w:color w:val="231F20"/>
        </w:rPr>
        <w:t>to</w:t>
      </w:r>
      <w:r>
        <w:rPr>
          <w:color w:val="231F20"/>
          <w:spacing w:val="-1"/>
        </w:rPr>
        <w:t> </w:t>
      </w:r>
      <w:r>
        <w:rPr>
          <w:color w:val="231F20"/>
        </w:rPr>
        <w:t>attend</w:t>
      </w:r>
      <w:r>
        <w:rPr>
          <w:color w:val="231F20"/>
          <w:spacing w:val="-1"/>
        </w:rPr>
        <w:t> </w:t>
      </w:r>
      <w:r>
        <w:rPr>
          <w:color w:val="231F20"/>
        </w:rPr>
        <w:t>school</w:t>
      </w:r>
      <w:r>
        <w:rPr>
          <w:color w:val="231F20"/>
          <w:spacing w:val="-1"/>
        </w:rPr>
        <w:t> </w:t>
      </w:r>
      <w:r>
        <w:rPr>
          <w:color w:val="231F20"/>
        </w:rPr>
        <w:t>for</w:t>
      </w:r>
      <w:r>
        <w:rPr>
          <w:color w:val="231F20"/>
          <w:spacing w:val="-2"/>
        </w:rPr>
        <w:t> </w:t>
      </w:r>
      <w:r>
        <w:rPr>
          <w:color w:val="231F20"/>
        </w:rPr>
        <w:t>11</w:t>
      </w:r>
      <w:r>
        <w:rPr>
          <w:color w:val="231F20"/>
          <w:spacing w:val="-1"/>
        </w:rPr>
        <w:t> </w:t>
      </w:r>
      <w:r>
        <w:rPr>
          <w:color w:val="231F20"/>
        </w:rPr>
        <w:t>to 45 school days.</w:t>
      </w:r>
      <w:r>
        <w:rPr>
          <w:color w:val="231F20"/>
          <w:spacing w:val="40"/>
        </w:rPr>
        <w:t> </w:t>
      </w:r>
      <w:r>
        <w:rPr>
          <w:color w:val="231F20"/>
        </w:rPr>
        <w:t>A long-term suspension may extend beyond a 45-school-day period but shall not exceed 364 calendar days if the offense involves weapons, drugs, or serious bodily injury or the school board or division superintendent or their designee finds that aggravating circumstances exist, as defined by the Department of Education.</w:t>
      </w:r>
      <w:r>
        <w:rPr>
          <w:color w:val="231F20"/>
          <w:spacing w:val="40"/>
        </w:rPr>
        <w:t> </w:t>
      </w:r>
      <w:r>
        <w:rPr>
          <w:color w:val="231F20"/>
        </w:rPr>
        <w:t>Such definition shall include a consideration of a student’s disciplinary history.</w:t>
      </w:r>
      <w:r>
        <w:rPr>
          <w:color w:val="231F20"/>
          <w:spacing w:val="40"/>
        </w:rPr>
        <w:t> </w:t>
      </w:r>
      <w:r>
        <w:rPr>
          <w:color w:val="231F20"/>
        </w:rPr>
        <w:t>In the event a student</w:t>
      </w:r>
      <w:r>
        <w:rPr>
          <w:color w:val="231F20"/>
          <w:spacing w:val="-2"/>
        </w:rPr>
        <w:t> </w:t>
      </w:r>
      <w:r>
        <w:rPr>
          <w:color w:val="231F20"/>
        </w:rPr>
        <w:t>exhibits</w:t>
      </w:r>
      <w:r>
        <w:rPr>
          <w:color w:val="231F20"/>
          <w:spacing w:val="-2"/>
        </w:rPr>
        <w:t> </w:t>
      </w:r>
      <w:r>
        <w:rPr>
          <w:color w:val="231F20"/>
        </w:rPr>
        <w:t>a</w:t>
      </w:r>
      <w:r>
        <w:rPr>
          <w:color w:val="231F20"/>
          <w:spacing w:val="-3"/>
        </w:rPr>
        <w:t> </w:t>
      </w:r>
      <w:r>
        <w:rPr>
          <w:color w:val="231F20"/>
        </w:rPr>
        <w:t>pattern of</w:t>
      </w:r>
      <w:r>
        <w:rPr>
          <w:color w:val="231F20"/>
          <w:spacing w:val="-3"/>
        </w:rPr>
        <w:t> </w:t>
      </w:r>
      <w:r>
        <w:rPr>
          <w:color w:val="231F20"/>
        </w:rPr>
        <w:t>behavior</w:t>
      </w:r>
      <w:r>
        <w:rPr>
          <w:color w:val="231F20"/>
          <w:spacing w:val="-3"/>
        </w:rPr>
        <w:t> </w:t>
      </w:r>
      <w:r>
        <w:rPr>
          <w:color w:val="231F20"/>
        </w:rPr>
        <w:t>that constitutes</w:t>
      </w:r>
      <w:r>
        <w:rPr>
          <w:color w:val="231F20"/>
          <w:spacing w:val="-2"/>
        </w:rPr>
        <w:t> </w:t>
      </w:r>
      <w:r>
        <w:rPr>
          <w:color w:val="231F20"/>
        </w:rPr>
        <w:t>him/her</w:t>
      </w:r>
      <w:r>
        <w:rPr>
          <w:color w:val="231F20"/>
          <w:spacing w:val="-3"/>
        </w:rPr>
        <w:t> </w:t>
      </w:r>
      <w:r>
        <w:rPr>
          <w:color w:val="231F20"/>
        </w:rPr>
        <w:t>as</w:t>
      </w:r>
      <w:r>
        <w:rPr>
          <w:color w:val="231F20"/>
          <w:spacing w:val="-2"/>
        </w:rPr>
        <w:t> </w:t>
      </w:r>
      <w:r>
        <w:rPr>
          <w:color w:val="231F20"/>
        </w:rPr>
        <w:t>a</w:t>
      </w:r>
      <w:r>
        <w:rPr>
          <w:color w:val="231F20"/>
          <w:spacing w:val="-3"/>
        </w:rPr>
        <w:t> </w:t>
      </w:r>
      <w:r>
        <w:rPr>
          <w:color w:val="231F20"/>
        </w:rPr>
        <w:t>habitual offender,</w:t>
      </w:r>
      <w:r>
        <w:rPr>
          <w:color w:val="231F20"/>
          <w:spacing w:val="-2"/>
        </w:rPr>
        <w:t> </w:t>
      </w:r>
      <w:r>
        <w:rPr>
          <w:color w:val="231F20"/>
        </w:rPr>
        <w:t>the</w:t>
      </w:r>
      <w:r>
        <w:rPr>
          <w:color w:val="231F20"/>
          <w:spacing w:val="-3"/>
        </w:rPr>
        <w:t> </w:t>
      </w:r>
      <w:r>
        <w:rPr>
          <w:color w:val="231F20"/>
        </w:rPr>
        <w:t>principal</w:t>
      </w:r>
      <w:r>
        <w:rPr>
          <w:color w:val="231F20"/>
          <w:spacing w:val="-2"/>
        </w:rPr>
        <w:t> </w:t>
      </w:r>
      <w:r>
        <w:rPr>
          <w:color w:val="231F20"/>
        </w:rPr>
        <w:t>will</w:t>
      </w:r>
      <w:r>
        <w:rPr>
          <w:color w:val="231F20"/>
          <w:spacing w:val="-2"/>
        </w:rPr>
        <w:t> </w:t>
      </w:r>
      <w:r>
        <w:rPr>
          <w:color w:val="231F20"/>
        </w:rPr>
        <w:t>initiate</w:t>
      </w:r>
      <w:r>
        <w:rPr>
          <w:color w:val="231F20"/>
          <w:spacing w:val="-3"/>
        </w:rPr>
        <w:t> </w:t>
      </w:r>
      <w:r>
        <w:rPr>
          <w:color w:val="231F20"/>
        </w:rPr>
        <w:t>a recommendation</w:t>
      </w:r>
      <w:r>
        <w:rPr>
          <w:color w:val="231F20"/>
          <w:spacing w:val="-4"/>
        </w:rPr>
        <w:t> </w:t>
      </w:r>
      <w:r>
        <w:rPr>
          <w:color w:val="231F20"/>
        </w:rPr>
        <w:t>for</w:t>
      </w:r>
      <w:r>
        <w:rPr>
          <w:color w:val="231F20"/>
          <w:spacing w:val="-5"/>
        </w:rPr>
        <w:t> </w:t>
      </w:r>
      <w:r>
        <w:rPr>
          <w:color w:val="231F20"/>
        </w:rPr>
        <w:t>a</w:t>
      </w:r>
      <w:r>
        <w:rPr>
          <w:color w:val="231F20"/>
          <w:spacing w:val="-5"/>
        </w:rPr>
        <w:t> </w:t>
      </w:r>
      <w:r>
        <w:rPr>
          <w:color w:val="231F20"/>
        </w:rPr>
        <w:t>long-term</w:t>
      </w:r>
      <w:r>
        <w:rPr>
          <w:color w:val="231F20"/>
          <w:spacing w:val="-4"/>
        </w:rPr>
        <w:t> </w:t>
      </w:r>
      <w:r>
        <w:rPr>
          <w:color w:val="231F20"/>
        </w:rPr>
        <w:t>suspension</w:t>
      </w:r>
      <w:r>
        <w:rPr>
          <w:color w:val="231F20"/>
          <w:spacing w:val="-4"/>
        </w:rPr>
        <w:t> </w:t>
      </w:r>
      <w:r>
        <w:rPr>
          <w:color w:val="231F20"/>
        </w:rPr>
        <w:t>to</w:t>
      </w:r>
      <w:r>
        <w:rPr>
          <w:color w:val="231F20"/>
          <w:spacing w:val="-4"/>
        </w:rPr>
        <w:t> </w:t>
      </w:r>
      <w:r>
        <w:rPr>
          <w:color w:val="231F20"/>
        </w:rPr>
        <w:t>the</w:t>
      </w:r>
      <w:r>
        <w:rPr>
          <w:color w:val="231F20"/>
          <w:spacing w:val="-5"/>
        </w:rPr>
        <w:t> </w:t>
      </w:r>
      <w:r>
        <w:rPr>
          <w:color w:val="231F20"/>
        </w:rPr>
        <w:t>Disciplinary</w:t>
      </w:r>
      <w:r>
        <w:rPr>
          <w:color w:val="231F20"/>
          <w:spacing w:val="-4"/>
        </w:rPr>
        <w:t> </w:t>
      </w:r>
      <w:r>
        <w:rPr>
          <w:color w:val="231F20"/>
        </w:rPr>
        <w:t>Review</w:t>
      </w:r>
      <w:r>
        <w:rPr>
          <w:color w:val="231F20"/>
          <w:spacing w:val="-5"/>
        </w:rPr>
        <w:t> </w:t>
      </w:r>
      <w:r>
        <w:rPr>
          <w:color w:val="231F20"/>
        </w:rPr>
        <w:t>Hearing</w:t>
      </w:r>
      <w:r>
        <w:rPr>
          <w:color w:val="231F20"/>
          <w:spacing w:val="-5"/>
        </w:rPr>
        <w:t> </w:t>
      </w:r>
      <w:r>
        <w:rPr>
          <w:color w:val="231F20"/>
        </w:rPr>
        <w:t>Officer.</w:t>
      </w:r>
      <w:r>
        <w:rPr>
          <w:color w:val="231F20"/>
          <w:spacing w:val="-11"/>
        </w:rPr>
        <w:t> </w:t>
      </w:r>
      <w:r>
        <w:rPr>
          <w:color w:val="231F20"/>
        </w:rPr>
        <w:t>The</w:t>
      </w:r>
      <w:r>
        <w:rPr>
          <w:color w:val="231F20"/>
          <w:spacing w:val="-6"/>
        </w:rPr>
        <w:t> </w:t>
      </w:r>
      <w:r>
        <w:rPr>
          <w:color w:val="231F20"/>
        </w:rPr>
        <w:t>results of the disciplinary hearing will be reviewed with the Superintendent for approval. Any student who has been long- term suspended shall not be on any school property or at any school activity for the duration of the suspension period without prior approval of the Superintendent or their designee. In no case may a student be suspended</w:t>
      </w:r>
    </w:p>
    <w:p>
      <w:pPr>
        <w:spacing w:after="0" w:line="249" w:lineRule="auto"/>
        <w:sectPr>
          <w:pgSz w:w="12240" w:h="15840"/>
          <w:pgMar w:header="0" w:footer="434" w:top="640" w:bottom="620" w:left="240" w:right="400"/>
        </w:sectPr>
      </w:pPr>
    </w:p>
    <w:p>
      <w:pPr>
        <w:pStyle w:val="BodyText"/>
        <w:spacing w:before="79"/>
        <w:ind w:left="480"/>
      </w:pPr>
      <w:r>
        <w:rPr>
          <w:color w:val="231F20"/>
        </w:rPr>
        <w:t>based</w:t>
      </w:r>
      <w:r>
        <w:rPr>
          <w:color w:val="231F20"/>
          <w:spacing w:val="-3"/>
        </w:rPr>
        <w:t> </w:t>
      </w:r>
      <w:r>
        <w:rPr>
          <w:color w:val="231F20"/>
        </w:rPr>
        <w:t>solely</w:t>
      </w:r>
      <w:r>
        <w:rPr>
          <w:color w:val="231F20"/>
          <w:spacing w:val="-2"/>
        </w:rPr>
        <w:t> </w:t>
      </w:r>
      <w:r>
        <w:rPr>
          <w:color w:val="231F20"/>
        </w:rPr>
        <w:t>on</w:t>
      </w:r>
      <w:r>
        <w:rPr>
          <w:color w:val="231F20"/>
          <w:spacing w:val="-2"/>
        </w:rPr>
        <w:t> </w:t>
      </w:r>
      <w:r>
        <w:rPr>
          <w:color w:val="231F20"/>
        </w:rPr>
        <w:t>instances of</w:t>
      </w:r>
      <w:r>
        <w:rPr>
          <w:color w:val="231F20"/>
          <w:spacing w:val="-10"/>
        </w:rPr>
        <w:t> </w:t>
      </w:r>
      <w:r>
        <w:rPr>
          <w:color w:val="231F20"/>
          <w:spacing w:val="-2"/>
        </w:rPr>
        <w:t>truancy.</w:t>
      </w:r>
    </w:p>
    <w:p>
      <w:pPr>
        <w:pStyle w:val="BodyText"/>
        <w:spacing w:before="10"/>
        <w:rPr>
          <w:sz w:val="25"/>
        </w:rPr>
      </w:pPr>
    </w:p>
    <w:p>
      <w:pPr>
        <w:pStyle w:val="BodyText"/>
        <w:spacing w:line="247" w:lineRule="auto"/>
        <w:ind w:left="480" w:right="854"/>
      </w:pPr>
      <w:r>
        <w:rPr>
          <w:color w:val="231F20"/>
        </w:rPr>
        <w:t>The</w:t>
      </w:r>
      <w:r>
        <w:rPr>
          <w:color w:val="231F20"/>
          <w:spacing w:val="-4"/>
        </w:rPr>
        <w:t> </w:t>
      </w:r>
      <w:r>
        <w:rPr>
          <w:color w:val="231F20"/>
        </w:rPr>
        <w:t>school</w:t>
      </w:r>
      <w:r>
        <w:rPr>
          <w:color w:val="231F20"/>
          <w:spacing w:val="-3"/>
        </w:rPr>
        <w:t> </w:t>
      </w:r>
      <w:r>
        <w:rPr>
          <w:color w:val="231F20"/>
        </w:rPr>
        <w:t>principal</w:t>
      </w:r>
      <w:r>
        <w:rPr>
          <w:color w:val="231F20"/>
          <w:spacing w:val="-3"/>
        </w:rPr>
        <w:t> </w:t>
      </w:r>
      <w:r>
        <w:rPr>
          <w:color w:val="231F20"/>
        </w:rPr>
        <w:t>shall</w:t>
      </w:r>
      <w:r>
        <w:rPr>
          <w:color w:val="231F20"/>
          <w:spacing w:val="-3"/>
        </w:rPr>
        <w:t> </w:t>
      </w:r>
      <w:r>
        <w:rPr>
          <w:color w:val="231F20"/>
        </w:rPr>
        <w:t>notify</w:t>
      </w:r>
      <w:r>
        <w:rPr>
          <w:color w:val="231F20"/>
          <w:spacing w:val="-3"/>
        </w:rPr>
        <w:t> </w:t>
      </w:r>
      <w:r>
        <w:rPr>
          <w:color w:val="231F20"/>
        </w:rPr>
        <w:t>the</w:t>
      </w:r>
      <w:r>
        <w:rPr>
          <w:color w:val="231F20"/>
          <w:spacing w:val="-4"/>
        </w:rPr>
        <w:t> </w:t>
      </w:r>
      <w:r>
        <w:rPr>
          <w:color w:val="231F20"/>
        </w:rPr>
        <w:t>parents</w:t>
      </w:r>
      <w:r>
        <w:rPr>
          <w:color w:val="231F20"/>
          <w:spacing w:val="-3"/>
        </w:rPr>
        <w:t> </w:t>
      </w:r>
      <w:r>
        <w:rPr>
          <w:color w:val="231F20"/>
        </w:rPr>
        <w:t>of</w:t>
      </w:r>
      <w:r>
        <w:rPr>
          <w:color w:val="231F20"/>
          <w:spacing w:val="-4"/>
        </w:rPr>
        <w:t> </w:t>
      </w:r>
      <w:r>
        <w:rPr>
          <w:color w:val="231F20"/>
        </w:rPr>
        <w:t>any</w:t>
      </w:r>
      <w:r>
        <w:rPr>
          <w:color w:val="231F20"/>
          <w:spacing w:val="-3"/>
        </w:rPr>
        <w:t> </w:t>
      </w:r>
      <w:r>
        <w:rPr>
          <w:color w:val="231F20"/>
        </w:rPr>
        <w:t>student</w:t>
      </w:r>
      <w:r>
        <w:rPr>
          <w:color w:val="231F20"/>
          <w:spacing w:val="-3"/>
        </w:rPr>
        <w:t> </w:t>
      </w:r>
      <w:r>
        <w:rPr>
          <w:color w:val="231F20"/>
        </w:rPr>
        <w:t>who</w:t>
      </w:r>
      <w:r>
        <w:rPr>
          <w:color w:val="231F20"/>
          <w:spacing w:val="-3"/>
        </w:rPr>
        <w:t> </w:t>
      </w:r>
      <w:r>
        <w:rPr>
          <w:color w:val="231F20"/>
        </w:rPr>
        <w:t>violates</w:t>
      </w:r>
      <w:r>
        <w:rPr>
          <w:color w:val="231F20"/>
          <w:spacing w:val="-3"/>
        </w:rPr>
        <w:t> </w:t>
      </w:r>
      <w:r>
        <w:rPr>
          <w:color w:val="231F20"/>
        </w:rPr>
        <w:t>a</w:t>
      </w:r>
      <w:r>
        <w:rPr>
          <w:color w:val="231F20"/>
          <w:spacing w:val="-2"/>
        </w:rPr>
        <w:t> </w:t>
      </w:r>
      <w:r>
        <w:rPr>
          <w:color w:val="231F20"/>
        </w:rPr>
        <w:t>School</w:t>
      </w:r>
      <w:r>
        <w:rPr>
          <w:color w:val="231F20"/>
          <w:spacing w:val="-3"/>
        </w:rPr>
        <w:t> </w:t>
      </w:r>
      <w:r>
        <w:rPr>
          <w:color w:val="231F20"/>
        </w:rPr>
        <w:t>Board</w:t>
      </w:r>
      <w:r>
        <w:rPr>
          <w:color w:val="231F20"/>
          <w:spacing w:val="-3"/>
        </w:rPr>
        <w:t> </w:t>
      </w:r>
      <w:r>
        <w:rPr>
          <w:color w:val="231F20"/>
        </w:rPr>
        <w:t>policy,</w:t>
      </w:r>
      <w:r>
        <w:rPr>
          <w:color w:val="231F20"/>
          <w:spacing w:val="-3"/>
        </w:rPr>
        <w:t> </w:t>
      </w:r>
      <w:r>
        <w:rPr>
          <w:color w:val="231F20"/>
        </w:rPr>
        <w:t>in</w:t>
      </w:r>
      <w:r>
        <w:rPr>
          <w:color w:val="231F20"/>
          <w:spacing w:val="-3"/>
        </w:rPr>
        <w:t> </w:t>
      </w:r>
      <w:r>
        <w:rPr>
          <w:color w:val="231F20"/>
        </w:rPr>
        <w:t>writing, when such violation could result in the student’s suspension. The notice shall state:</w:t>
      </w:r>
    </w:p>
    <w:p>
      <w:pPr>
        <w:pStyle w:val="BodyText"/>
        <w:spacing w:before="3"/>
      </w:pPr>
    </w:p>
    <w:p>
      <w:pPr>
        <w:pStyle w:val="ListParagraph"/>
        <w:numPr>
          <w:ilvl w:val="0"/>
          <w:numId w:val="10"/>
        </w:numPr>
        <w:tabs>
          <w:tab w:pos="480" w:val="left" w:leader="none"/>
        </w:tabs>
        <w:spacing w:line="240" w:lineRule="auto" w:before="0" w:after="0"/>
        <w:ind w:left="480" w:right="0" w:hanging="360"/>
        <w:jc w:val="left"/>
        <w:rPr>
          <w:sz w:val="24"/>
        </w:rPr>
      </w:pPr>
      <w:r>
        <w:rPr>
          <w:color w:val="231F20"/>
          <w:sz w:val="24"/>
        </w:rPr>
        <w:t>The</w:t>
      </w:r>
      <w:r>
        <w:rPr>
          <w:color w:val="231F20"/>
          <w:spacing w:val="-2"/>
          <w:sz w:val="24"/>
        </w:rPr>
        <w:t> </w:t>
      </w:r>
      <w:r>
        <w:rPr>
          <w:color w:val="231F20"/>
          <w:sz w:val="24"/>
        </w:rPr>
        <w:t>length of</w:t>
      </w:r>
      <w:r>
        <w:rPr>
          <w:color w:val="231F20"/>
          <w:spacing w:val="-2"/>
          <w:sz w:val="24"/>
        </w:rPr>
        <w:t> </w:t>
      </w:r>
      <w:r>
        <w:rPr>
          <w:color w:val="231F20"/>
          <w:sz w:val="24"/>
        </w:rPr>
        <w:t>the</w:t>
      </w:r>
      <w:r>
        <w:rPr>
          <w:color w:val="231F20"/>
          <w:spacing w:val="-1"/>
          <w:sz w:val="24"/>
        </w:rPr>
        <w:t> </w:t>
      </w:r>
      <w:r>
        <w:rPr>
          <w:color w:val="231F20"/>
          <w:spacing w:val="-2"/>
          <w:sz w:val="24"/>
        </w:rPr>
        <w:t>suspension.</w:t>
      </w:r>
    </w:p>
    <w:p>
      <w:pPr>
        <w:pStyle w:val="ListParagraph"/>
        <w:numPr>
          <w:ilvl w:val="0"/>
          <w:numId w:val="10"/>
        </w:numPr>
        <w:tabs>
          <w:tab w:pos="480" w:val="left" w:leader="none"/>
        </w:tabs>
        <w:spacing w:line="247" w:lineRule="auto" w:before="0" w:after="0"/>
        <w:ind w:left="479" w:right="759" w:hanging="360"/>
        <w:jc w:val="left"/>
        <w:rPr>
          <w:sz w:val="24"/>
        </w:rPr>
      </w:pPr>
      <w:r>
        <w:rPr>
          <w:color w:val="231F20"/>
          <w:sz w:val="24"/>
        </w:rPr>
        <w:t>Information</w:t>
      </w:r>
      <w:r>
        <w:rPr>
          <w:color w:val="231F20"/>
          <w:spacing w:val="-4"/>
          <w:sz w:val="24"/>
        </w:rPr>
        <w:t> </w:t>
      </w:r>
      <w:r>
        <w:rPr>
          <w:color w:val="231F20"/>
          <w:sz w:val="24"/>
        </w:rPr>
        <w:t>concerning</w:t>
      </w:r>
      <w:r>
        <w:rPr>
          <w:color w:val="231F20"/>
          <w:spacing w:val="-4"/>
          <w:sz w:val="24"/>
        </w:rPr>
        <w:t> </w:t>
      </w:r>
      <w:r>
        <w:rPr>
          <w:color w:val="231F20"/>
          <w:sz w:val="24"/>
        </w:rPr>
        <w:t>the</w:t>
      </w:r>
      <w:r>
        <w:rPr>
          <w:color w:val="231F20"/>
          <w:spacing w:val="-5"/>
          <w:sz w:val="24"/>
        </w:rPr>
        <w:t> </w:t>
      </w:r>
      <w:r>
        <w:rPr>
          <w:color w:val="231F20"/>
          <w:sz w:val="24"/>
        </w:rPr>
        <w:t>availability</w:t>
      </w:r>
      <w:r>
        <w:rPr>
          <w:color w:val="231F20"/>
          <w:spacing w:val="-4"/>
          <w:sz w:val="24"/>
        </w:rPr>
        <w:t> </w:t>
      </w:r>
      <w:r>
        <w:rPr>
          <w:color w:val="231F20"/>
          <w:sz w:val="24"/>
        </w:rPr>
        <w:t>of</w:t>
      </w:r>
      <w:r>
        <w:rPr>
          <w:color w:val="231F20"/>
          <w:spacing w:val="-5"/>
          <w:sz w:val="24"/>
        </w:rPr>
        <w:t> </w:t>
      </w:r>
      <w:r>
        <w:rPr>
          <w:color w:val="231F20"/>
          <w:sz w:val="24"/>
        </w:rPr>
        <w:t>community-based</w:t>
      </w:r>
      <w:r>
        <w:rPr>
          <w:color w:val="231F20"/>
          <w:spacing w:val="-4"/>
          <w:sz w:val="24"/>
        </w:rPr>
        <w:t> </w:t>
      </w:r>
      <w:r>
        <w:rPr>
          <w:color w:val="231F20"/>
          <w:sz w:val="24"/>
        </w:rPr>
        <w:t>educational</w:t>
      </w:r>
      <w:r>
        <w:rPr>
          <w:color w:val="231F20"/>
          <w:spacing w:val="-4"/>
          <w:sz w:val="24"/>
        </w:rPr>
        <w:t> </w:t>
      </w:r>
      <w:r>
        <w:rPr>
          <w:color w:val="231F20"/>
          <w:sz w:val="24"/>
        </w:rPr>
        <w:t>programs,</w:t>
      </w:r>
      <w:r>
        <w:rPr>
          <w:color w:val="231F20"/>
          <w:spacing w:val="-4"/>
          <w:sz w:val="24"/>
        </w:rPr>
        <w:t> </w:t>
      </w:r>
      <w:r>
        <w:rPr>
          <w:color w:val="231F20"/>
          <w:sz w:val="24"/>
        </w:rPr>
        <w:t>alternative</w:t>
      </w:r>
      <w:r>
        <w:rPr>
          <w:color w:val="231F20"/>
          <w:spacing w:val="-5"/>
          <w:sz w:val="24"/>
        </w:rPr>
        <w:t> </w:t>
      </w:r>
      <w:r>
        <w:rPr>
          <w:color w:val="231F20"/>
          <w:sz w:val="24"/>
        </w:rPr>
        <w:t>programs,</w:t>
      </w:r>
      <w:r>
        <w:rPr>
          <w:color w:val="231F20"/>
          <w:spacing w:val="-4"/>
          <w:sz w:val="24"/>
        </w:rPr>
        <w:t> </w:t>
      </w:r>
      <w:r>
        <w:rPr>
          <w:color w:val="231F20"/>
          <w:sz w:val="24"/>
        </w:rPr>
        <w:t>or other educational options.</w:t>
      </w:r>
    </w:p>
    <w:p>
      <w:pPr>
        <w:pStyle w:val="ListParagraph"/>
        <w:numPr>
          <w:ilvl w:val="0"/>
          <w:numId w:val="10"/>
        </w:numPr>
        <w:tabs>
          <w:tab w:pos="480" w:val="left" w:leader="none"/>
        </w:tabs>
        <w:spacing w:line="247" w:lineRule="auto" w:before="5" w:after="0"/>
        <w:ind w:left="480" w:right="934" w:hanging="360"/>
        <w:jc w:val="left"/>
        <w:rPr>
          <w:sz w:val="24"/>
        </w:rPr>
      </w:pPr>
      <w:r>
        <w:rPr>
          <w:color w:val="231F20"/>
          <w:sz w:val="24"/>
        </w:rPr>
        <w:t>The</w:t>
      </w:r>
      <w:r>
        <w:rPr>
          <w:color w:val="231F20"/>
          <w:spacing w:val="-6"/>
          <w:sz w:val="24"/>
        </w:rPr>
        <w:t> </w:t>
      </w:r>
      <w:r>
        <w:rPr>
          <w:color w:val="231F20"/>
          <w:sz w:val="24"/>
        </w:rPr>
        <w:t>student’s</w:t>
      </w:r>
      <w:r>
        <w:rPr>
          <w:color w:val="231F20"/>
          <w:spacing w:val="-9"/>
          <w:sz w:val="24"/>
        </w:rPr>
        <w:t> </w:t>
      </w:r>
      <w:r>
        <w:rPr>
          <w:color w:val="231F20"/>
          <w:sz w:val="24"/>
        </w:rPr>
        <w:t>availability</w:t>
      </w:r>
      <w:r>
        <w:rPr>
          <w:color w:val="231F20"/>
          <w:spacing w:val="-7"/>
          <w:sz w:val="24"/>
        </w:rPr>
        <w:t> </w:t>
      </w:r>
      <w:r>
        <w:rPr>
          <w:color w:val="231F20"/>
          <w:sz w:val="24"/>
        </w:rPr>
        <w:t>to</w:t>
      </w:r>
      <w:r>
        <w:rPr>
          <w:color w:val="231F20"/>
          <w:spacing w:val="-4"/>
          <w:sz w:val="24"/>
        </w:rPr>
        <w:t> </w:t>
      </w:r>
      <w:r>
        <w:rPr>
          <w:color w:val="231F20"/>
          <w:sz w:val="24"/>
        </w:rPr>
        <w:t>return</w:t>
      </w:r>
      <w:r>
        <w:rPr>
          <w:color w:val="231F20"/>
          <w:spacing w:val="-4"/>
          <w:sz w:val="24"/>
        </w:rPr>
        <w:t> </w:t>
      </w:r>
      <w:r>
        <w:rPr>
          <w:color w:val="231F20"/>
          <w:sz w:val="24"/>
        </w:rPr>
        <w:t>to</w:t>
      </w:r>
      <w:r>
        <w:rPr>
          <w:color w:val="231F20"/>
          <w:spacing w:val="-4"/>
          <w:sz w:val="24"/>
        </w:rPr>
        <w:t> </w:t>
      </w:r>
      <w:r>
        <w:rPr>
          <w:color w:val="231F20"/>
          <w:sz w:val="24"/>
        </w:rPr>
        <w:t>regular</w:t>
      </w:r>
      <w:r>
        <w:rPr>
          <w:color w:val="231F20"/>
          <w:spacing w:val="-5"/>
          <w:sz w:val="24"/>
        </w:rPr>
        <w:t> </w:t>
      </w:r>
      <w:r>
        <w:rPr>
          <w:color w:val="231F20"/>
          <w:sz w:val="24"/>
        </w:rPr>
        <w:t>school</w:t>
      </w:r>
      <w:r>
        <w:rPr>
          <w:color w:val="231F20"/>
          <w:spacing w:val="-4"/>
          <w:sz w:val="24"/>
        </w:rPr>
        <w:t> </w:t>
      </w:r>
      <w:r>
        <w:rPr>
          <w:color w:val="231F20"/>
          <w:sz w:val="24"/>
        </w:rPr>
        <w:t>attendance</w:t>
      </w:r>
      <w:r>
        <w:rPr>
          <w:color w:val="231F20"/>
          <w:spacing w:val="-5"/>
          <w:sz w:val="24"/>
        </w:rPr>
        <w:t> </w:t>
      </w:r>
      <w:r>
        <w:rPr>
          <w:color w:val="231F20"/>
          <w:sz w:val="24"/>
        </w:rPr>
        <w:t>upon</w:t>
      </w:r>
      <w:r>
        <w:rPr>
          <w:color w:val="231F20"/>
          <w:spacing w:val="-4"/>
          <w:sz w:val="24"/>
        </w:rPr>
        <w:t> </w:t>
      </w:r>
      <w:r>
        <w:rPr>
          <w:color w:val="231F20"/>
          <w:sz w:val="24"/>
        </w:rPr>
        <w:t>the</w:t>
      </w:r>
      <w:r>
        <w:rPr>
          <w:color w:val="231F20"/>
          <w:spacing w:val="-5"/>
          <w:sz w:val="24"/>
        </w:rPr>
        <w:t> </w:t>
      </w:r>
      <w:r>
        <w:rPr>
          <w:color w:val="231F20"/>
          <w:sz w:val="24"/>
        </w:rPr>
        <w:t>expiration</w:t>
      </w:r>
      <w:r>
        <w:rPr>
          <w:color w:val="231F20"/>
          <w:spacing w:val="-4"/>
          <w:sz w:val="24"/>
        </w:rPr>
        <w:t> </w:t>
      </w:r>
      <w:r>
        <w:rPr>
          <w:color w:val="231F20"/>
          <w:sz w:val="24"/>
        </w:rPr>
        <w:t>of</w:t>
      </w:r>
      <w:r>
        <w:rPr>
          <w:color w:val="231F20"/>
          <w:spacing w:val="-5"/>
          <w:sz w:val="24"/>
        </w:rPr>
        <w:t> </w:t>
      </w:r>
      <w:r>
        <w:rPr>
          <w:color w:val="231F20"/>
          <w:sz w:val="24"/>
        </w:rPr>
        <w:t>the</w:t>
      </w:r>
      <w:r>
        <w:rPr>
          <w:color w:val="231F20"/>
          <w:spacing w:val="-5"/>
          <w:sz w:val="24"/>
        </w:rPr>
        <w:t> </w:t>
      </w:r>
      <w:r>
        <w:rPr>
          <w:color w:val="231F20"/>
          <w:sz w:val="24"/>
        </w:rPr>
        <w:t>suspension</w:t>
      </w:r>
      <w:r>
        <w:rPr>
          <w:color w:val="231F20"/>
          <w:spacing w:val="-15"/>
          <w:sz w:val="24"/>
        </w:rPr>
        <w:t> </w:t>
      </w:r>
      <w:r>
        <w:rPr>
          <w:color w:val="231F20"/>
          <w:sz w:val="24"/>
        </w:rPr>
        <w:t>or</w:t>
      </w:r>
      <w:r>
        <w:rPr>
          <w:color w:val="231F20"/>
          <w:spacing w:val="-15"/>
          <w:sz w:val="24"/>
        </w:rPr>
        <w:t> </w:t>
      </w:r>
      <w:r>
        <w:rPr>
          <w:color w:val="231F20"/>
          <w:sz w:val="24"/>
        </w:rPr>
        <w:t>to attend an appropriate alternative education program approved by the School Board.</w:t>
      </w:r>
    </w:p>
    <w:p>
      <w:pPr>
        <w:pStyle w:val="BodyText"/>
        <w:spacing w:before="3"/>
        <w:rPr>
          <w:sz w:val="25"/>
        </w:rPr>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spacing w:val="-2"/>
          <w:u w:val="single" w:color="231F20"/>
        </w:rPr>
        <w:t> </w:t>
      </w:r>
      <w:r>
        <w:rPr>
          <w:color w:val="231F20"/>
        </w:rPr>
        <w:t>22.1-</w:t>
      </w:r>
      <w:r>
        <w:rPr>
          <w:color w:val="231F20"/>
          <w:spacing w:val="-2"/>
        </w:rPr>
        <w:t>277.05</w:t>
      </w:r>
    </w:p>
    <w:p>
      <w:pPr>
        <w:pStyle w:val="BodyText"/>
        <w:spacing w:before="3"/>
        <w:rPr>
          <w:sz w:val="18"/>
        </w:rPr>
      </w:pPr>
    </w:p>
    <w:p>
      <w:pPr>
        <w:pStyle w:val="BodyText"/>
        <w:spacing w:line="249" w:lineRule="auto" w:before="90"/>
        <w:ind w:left="479" w:right="336"/>
      </w:pPr>
      <w:r>
        <w:rPr>
          <w:b/>
          <w:color w:val="231F20"/>
        </w:rPr>
        <w:t>Expulsions: </w:t>
      </w:r>
      <w:r>
        <w:rPr>
          <w:color w:val="231F20"/>
        </w:rPr>
        <w:t>Any disciplinary action imposed by the School Board or a subcommittee of the School Board whereby</w:t>
      </w:r>
      <w:r>
        <w:rPr>
          <w:color w:val="231F20"/>
          <w:spacing w:val="-11"/>
        </w:rPr>
        <w:t> </w:t>
      </w:r>
      <w:r>
        <w:rPr>
          <w:color w:val="231F20"/>
        </w:rPr>
        <w:t>a</w:t>
      </w:r>
      <w:r>
        <w:rPr>
          <w:color w:val="231F20"/>
          <w:spacing w:val="-12"/>
        </w:rPr>
        <w:t> </w:t>
      </w:r>
      <w:r>
        <w:rPr>
          <w:color w:val="231F20"/>
        </w:rPr>
        <w:t>student</w:t>
      </w:r>
      <w:r>
        <w:rPr>
          <w:color w:val="231F20"/>
          <w:spacing w:val="-13"/>
        </w:rPr>
        <w:t> </w:t>
      </w:r>
      <w:r>
        <w:rPr>
          <w:color w:val="231F20"/>
        </w:rPr>
        <w:t>is</w:t>
      </w:r>
      <w:r>
        <w:rPr>
          <w:color w:val="231F20"/>
          <w:spacing w:val="-13"/>
        </w:rPr>
        <w:t> </w:t>
      </w:r>
      <w:r>
        <w:rPr>
          <w:color w:val="231F20"/>
        </w:rPr>
        <w:t>not</w:t>
      </w:r>
      <w:r>
        <w:rPr>
          <w:color w:val="231F20"/>
          <w:spacing w:val="-11"/>
        </w:rPr>
        <w:t> </w:t>
      </w:r>
      <w:r>
        <w:rPr>
          <w:color w:val="231F20"/>
        </w:rPr>
        <w:t>permitted</w:t>
      </w:r>
      <w:r>
        <w:rPr>
          <w:color w:val="231F20"/>
          <w:spacing w:val="-13"/>
        </w:rPr>
        <w:t> </w:t>
      </w:r>
      <w:r>
        <w:rPr>
          <w:color w:val="231F20"/>
        </w:rPr>
        <w:t>to</w:t>
      </w:r>
      <w:r>
        <w:rPr>
          <w:color w:val="231F20"/>
          <w:spacing w:val="-13"/>
        </w:rPr>
        <w:t> </w:t>
      </w:r>
      <w:r>
        <w:rPr>
          <w:color w:val="231F20"/>
        </w:rPr>
        <w:t>attend</w:t>
      </w:r>
      <w:r>
        <w:rPr>
          <w:color w:val="231F20"/>
          <w:spacing w:val="-11"/>
        </w:rPr>
        <w:t> </w:t>
      </w:r>
      <w:r>
        <w:rPr>
          <w:color w:val="231F20"/>
        </w:rPr>
        <w:t>school</w:t>
      </w:r>
      <w:r>
        <w:rPr>
          <w:color w:val="231F20"/>
          <w:spacing w:val="-13"/>
        </w:rPr>
        <w:t> </w:t>
      </w:r>
      <w:r>
        <w:rPr>
          <w:color w:val="231F20"/>
        </w:rPr>
        <w:t>within</w:t>
      </w:r>
      <w:r>
        <w:rPr>
          <w:color w:val="231F20"/>
          <w:spacing w:val="-13"/>
        </w:rPr>
        <w:t> </w:t>
      </w:r>
      <w:r>
        <w:rPr>
          <w:color w:val="231F20"/>
        </w:rPr>
        <w:t>the</w:t>
      </w:r>
      <w:r>
        <w:rPr>
          <w:color w:val="231F20"/>
          <w:spacing w:val="-14"/>
        </w:rPr>
        <w:t> </w:t>
      </w:r>
      <w:r>
        <w:rPr>
          <w:color w:val="231F20"/>
        </w:rPr>
        <w:t>school</w:t>
      </w:r>
      <w:r>
        <w:rPr>
          <w:color w:val="231F20"/>
          <w:spacing w:val="-13"/>
        </w:rPr>
        <w:t> </w:t>
      </w:r>
      <w:r>
        <w:rPr>
          <w:color w:val="231F20"/>
        </w:rPr>
        <w:t>division</w:t>
      </w:r>
      <w:r>
        <w:rPr>
          <w:color w:val="231F20"/>
          <w:spacing w:val="-13"/>
        </w:rPr>
        <w:t> </w:t>
      </w:r>
      <w:r>
        <w:rPr>
          <w:color w:val="231F20"/>
        </w:rPr>
        <w:t>and</w:t>
      </w:r>
      <w:r>
        <w:rPr>
          <w:color w:val="231F20"/>
          <w:spacing w:val="-13"/>
        </w:rPr>
        <w:t> </w:t>
      </w:r>
      <w:r>
        <w:rPr>
          <w:color w:val="231F20"/>
        </w:rPr>
        <w:t>is</w:t>
      </w:r>
      <w:r>
        <w:rPr>
          <w:color w:val="231F20"/>
          <w:spacing w:val="-13"/>
        </w:rPr>
        <w:t> </w:t>
      </w:r>
      <w:r>
        <w:rPr>
          <w:color w:val="231F20"/>
        </w:rPr>
        <w:t>ineligible</w:t>
      </w:r>
      <w:r>
        <w:rPr>
          <w:color w:val="231F20"/>
          <w:spacing w:val="-2"/>
        </w:rPr>
        <w:t> </w:t>
      </w:r>
      <w:r>
        <w:rPr>
          <w:color w:val="231F20"/>
        </w:rPr>
        <w:t>for</w:t>
      </w:r>
      <w:r>
        <w:rPr>
          <w:color w:val="231F20"/>
          <w:spacing w:val="-30"/>
        </w:rPr>
        <w:t> </w:t>
      </w:r>
      <w:r>
        <w:rPr>
          <w:color w:val="231F20"/>
        </w:rPr>
        <w:t>readmission</w:t>
      </w:r>
      <w:r>
        <w:rPr>
          <w:color w:val="231F20"/>
          <w:spacing w:val="-29"/>
        </w:rPr>
        <w:t> </w:t>
      </w:r>
      <w:r>
        <w:rPr>
          <w:color w:val="231F20"/>
        </w:rPr>
        <w:t>for 365</w:t>
      </w:r>
      <w:r>
        <w:rPr>
          <w:color w:val="231F20"/>
          <w:spacing w:val="-22"/>
        </w:rPr>
        <w:t> </w:t>
      </w:r>
      <w:r>
        <w:rPr>
          <w:color w:val="231F20"/>
        </w:rPr>
        <w:t>calendar</w:t>
      </w:r>
      <w:r>
        <w:rPr>
          <w:color w:val="231F20"/>
          <w:spacing w:val="-24"/>
        </w:rPr>
        <w:t> </w:t>
      </w:r>
      <w:r>
        <w:rPr>
          <w:color w:val="231F20"/>
        </w:rPr>
        <w:t>days</w:t>
      </w:r>
      <w:r>
        <w:rPr>
          <w:color w:val="231F20"/>
          <w:spacing w:val="-22"/>
        </w:rPr>
        <w:t> </w:t>
      </w:r>
      <w:r>
        <w:rPr>
          <w:color w:val="231F20"/>
        </w:rPr>
        <w:t>after</w:t>
      </w:r>
      <w:r>
        <w:rPr>
          <w:color w:val="231F20"/>
          <w:spacing w:val="-24"/>
        </w:rPr>
        <w:t> </w:t>
      </w:r>
      <w:r>
        <w:rPr>
          <w:color w:val="231F20"/>
        </w:rPr>
        <w:t>the</w:t>
      </w:r>
      <w:r>
        <w:rPr>
          <w:color w:val="231F20"/>
          <w:spacing w:val="-24"/>
        </w:rPr>
        <w:t> </w:t>
      </w:r>
      <w:r>
        <w:rPr>
          <w:color w:val="231F20"/>
        </w:rPr>
        <w:t>date</w:t>
      </w:r>
      <w:r>
        <w:rPr>
          <w:color w:val="231F20"/>
          <w:spacing w:val="-21"/>
        </w:rPr>
        <w:t> </w:t>
      </w:r>
      <w:r>
        <w:rPr>
          <w:color w:val="231F20"/>
        </w:rPr>
        <w:t>of</w:t>
      </w:r>
      <w:r>
        <w:rPr>
          <w:color w:val="231F20"/>
          <w:spacing w:val="-21"/>
        </w:rPr>
        <w:t> </w:t>
      </w:r>
      <w:r>
        <w:rPr>
          <w:color w:val="231F20"/>
        </w:rPr>
        <w:t>expulsion.</w:t>
      </w:r>
      <w:r>
        <w:rPr>
          <w:color w:val="231F20"/>
          <w:spacing w:val="-22"/>
        </w:rPr>
        <w:t> </w:t>
      </w:r>
      <w:r>
        <w:rPr>
          <w:color w:val="231F20"/>
        </w:rPr>
        <w:t>Expulsion</w:t>
      </w:r>
      <w:r>
        <w:rPr>
          <w:color w:val="231F20"/>
          <w:spacing w:val="-22"/>
        </w:rPr>
        <w:t> </w:t>
      </w:r>
      <w:r>
        <w:rPr>
          <w:color w:val="231F20"/>
        </w:rPr>
        <w:t>violations</w:t>
      </w:r>
      <w:r>
        <w:rPr>
          <w:color w:val="231F20"/>
          <w:spacing w:val="-22"/>
        </w:rPr>
        <w:t> </w:t>
      </w:r>
      <w:r>
        <w:rPr>
          <w:color w:val="231F20"/>
        </w:rPr>
        <w:t>are</w:t>
      </w:r>
      <w:r>
        <w:rPr>
          <w:color w:val="231F20"/>
          <w:spacing w:val="-24"/>
        </w:rPr>
        <w:t> </w:t>
      </w:r>
      <w:r>
        <w:rPr>
          <w:color w:val="231F20"/>
        </w:rPr>
        <w:t>misconducts that would typically result in mandatory 10-day suspension with recommendation for expulsion unless</w:t>
      </w:r>
      <w:r>
        <w:rPr>
          <w:color w:val="231F20"/>
          <w:spacing w:val="-8"/>
        </w:rPr>
        <w:t> </w:t>
      </w:r>
      <w:r>
        <w:rPr>
          <w:color w:val="231F20"/>
        </w:rPr>
        <w:t>there</w:t>
      </w:r>
      <w:r>
        <w:rPr>
          <w:color w:val="231F20"/>
          <w:spacing w:val="-10"/>
        </w:rPr>
        <w:t> </w:t>
      </w:r>
      <w:r>
        <w:rPr>
          <w:color w:val="231F20"/>
        </w:rPr>
        <w:t>is</w:t>
      </w:r>
      <w:r>
        <w:rPr>
          <w:color w:val="231F20"/>
          <w:spacing w:val="-6"/>
        </w:rPr>
        <w:t> </w:t>
      </w:r>
      <w:r>
        <w:rPr>
          <w:color w:val="231F20"/>
        </w:rPr>
        <w:t>an</w:t>
      </w:r>
      <w:r>
        <w:rPr>
          <w:color w:val="231F20"/>
          <w:spacing w:val="-6"/>
        </w:rPr>
        <w:t> </w:t>
      </w:r>
      <w:r>
        <w:rPr>
          <w:color w:val="231F20"/>
        </w:rPr>
        <w:t>affirmative</w:t>
      </w:r>
      <w:r>
        <w:rPr>
          <w:color w:val="231F20"/>
          <w:spacing w:val="-7"/>
        </w:rPr>
        <w:t> </w:t>
      </w:r>
      <w:r>
        <w:rPr>
          <w:color w:val="231F20"/>
        </w:rPr>
        <w:t>finding</w:t>
      </w:r>
      <w:r>
        <w:rPr>
          <w:color w:val="231F20"/>
          <w:spacing w:val="-8"/>
        </w:rPr>
        <w:t> </w:t>
      </w:r>
      <w:r>
        <w:rPr>
          <w:color w:val="231F20"/>
        </w:rPr>
        <w:t>of mitigating</w:t>
      </w:r>
      <w:r>
        <w:rPr>
          <w:color w:val="231F20"/>
          <w:spacing w:val="-17"/>
        </w:rPr>
        <w:t> </w:t>
      </w:r>
      <w:r>
        <w:rPr>
          <w:color w:val="231F20"/>
        </w:rPr>
        <w:t>circumstances.</w:t>
      </w:r>
      <w:r>
        <w:rPr>
          <w:color w:val="231F20"/>
          <w:spacing w:val="-20"/>
        </w:rPr>
        <w:t> </w:t>
      </w:r>
      <w:r>
        <w:rPr>
          <w:color w:val="231F20"/>
        </w:rPr>
        <w:t>Violations</w:t>
      </w:r>
      <w:r>
        <w:rPr>
          <w:color w:val="231F20"/>
          <w:spacing w:val="-17"/>
        </w:rPr>
        <w:t> </w:t>
      </w:r>
      <w:r>
        <w:rPr>
          <w:color w:val="231F20"/>
        </w:rPr>
        <w:t>in</w:t>
      </w:r>
      <w:r>
        <w:rPr>
          <w:color w:val="231F20"/>
          <w:spacing w:val="-17"/>
        </w:rPr>
        <w:t> </w:t>
      </w:r>
      <w:r>
        <w:rPr>
          <w:color w:val="231F20"/>
        </w:rPr>
        <w:t>this</w:t>
      </w:r>
      <w:r>
        <w:rPr>
          <w:color w:val="231F20"/>
          <w:spacing w:val="-17"/>
        </w:rPr>
        <w:t> </w:t>
      </w:r>
      <w:r>
        <w:rPr>
          <w:color w:val="231F20"/>
        </w:rPr>
        <w:t>category</w:t>
      </w:r>
      <w:r>
        <w:rPr>
          <w:color w:val="231F20"/>
          <w:spacing w:val="-17"/>
        </w:rPr>
        <w:t> </w:t>
      </w:r>
      <w:r>
        <w:rPr>
          <w:color w:val="231F20"/>
        </w:rPr>
        <w:t>include,</w:t>
      </w:r>
      <w:r>
        <w:rPr>
          <w:color w:val="231F20"/>
          <w:spacing w:val="-14"/>
        </w:rPr>
        <w:t> </w:t>
      </w:r>
      <w:r>
        <w:rPr>
          <w:color w:val="231F20"/>
        </w:rPr>
        <w:t>but</w:t>
      </w:r>
      <w:r>
        <w:rPr>
          <w:color w:val="231F20"/>
          <w:spacing w:val="-2"/>
        </w:rPr>
        <w:t> </w:t>
      </w:r>
      <w:r>
        <w:rPr>
          <w:color w:val="231F20"/>
        </w:rPr>
        <w:t>are</w:t>
      </w:r>
      <w:r>
        <w:rPr>
          <w:color w:val="231F20"/>
          <w:spacing w:val="-4"/>
        </w:rPr>
        <w:t> </w:t>
      </w:r>
      <w:r>
        <w:rPr>
          <w:color w:val="231F20"/>
        </w:rPr>
        <w:t>not</w:t>
      </w:r>
      <w:r>
        <w:rPr>
          <w:color w:val="231F20"/>
          <w:spacing w:val="-3"/>
        </w:rPr>
        <w:t> </w:t>
      </w:r>
      <w:r>
        <w:rPr>
          <w:color w:val="231F20"/>
        </w:rPr>
        <w:t>limited</w:t>
      </w:r>
      <w:r>
        <w:rPr>
          <w:color w:val="231F20"/>
          <w:spacing w:val="-3"/>
        </w:rPr>
        <w:t> </w:t>
      </w:r>
      <w:r>
        <w:rPr>
          <w:color w:val="231F20"/>
        </w:rPr>
        <w:t>to,</w:t>
      </w:r>
      <w:r>
        <w:rPr>
          <w:color w:val="231F20"/>
          <w:spacing w:val="-3"/>
        </w:rPr>
        <w:t> </w:t>
      </w:r>
      <w:r>
        <w:rPr>
          <w:color w:val="231F20"/>
        </w:rPr>
        <w:t>those</w:t>
      </w:r>
      <w:r>
        <w:rPr>
          <w:color w:val="231F20"/>
          <w:spacing w:val="-4"/>
        </w:rPr>
        <w:t> </w:t>
      </w:r>
      <w:r>
        <w:rPr>
          <w:color w:val="231F20"/>
        </w:rPr>
        <w:t>pertaining</w:t>
      </w:r>
      <w:r>
        <w:rPr>
          <w:color w:val="231F20"/>
          <w:spacing w:val="-3"/>
        </w:rPr>
        <w:t> </w:t>
      </w:r>
      <w:r>
        <w:rPr>
          <w:color w:val="231F20"/>
        </w:rPr>
        <w:t>to</w:t>
      </w:r>
      <w:r>
        <w:rPr>
          <w:color w:val="231F20"/>
          <w:spacing w:val="-3"/>
        </w:rPr>
        <w:t> </w:t>
      </w:r>
      <w:r>
        <w:rPr>
          <w:color w:val="231F20"/>
        </w:rPr>
        <w:t>weapons, drugs, robbery, arson, homicides, and others. The School Resource Officer/DARE Officer will be involved.</w:t>
      </w:r>
    </w:p>
    <w:p>
      <w:pPr>
        <w:pStyle w:val="BodyText"/>
        <w:spacing w:line="249" w:lineRule="auto"/>
        <w:ind w:left="479" w:right="336"/>
      </w:pPr>
      <w:r>
        <w:rPr>
          <w:color w:val="231F20"/>
        </w:rPr>
        <w:t>Age, developmentally appropriate behavior,</w:t>
      </w:r>
      <w:r>
        <w:rPr>
          <w:color w:val="231F20"/>
          <w:spacing w:val="-3"/>
        </w:rPr>
        <w:t> </w:t>
      </w:r>
      <w:r>
        <w:rPr>
          <w:color w:val="231F20"/>
        </w:rPr>
        <w:t>and</w:t>
      </w:r>
      <w:r>
        <w:rPr>
          <w:color w:val="231F20"/>
          <w:spacing w:val="-5"/>
        </w:rPr>
        <w:t> </w:t>
      </w:r>
      <w:r>
        <w:rPr>
          <w:color w:val="231F20"/>
        </w:rPr>
        <w:t>ability</w:t>
      </w:r>
      <w:r>
        <w:rPr>
          <w:color w:val="231F20"/>
          <w:spacing w:val="-5"/>
        </w:rPr>
        <w:t> </w:t>
      </w:r>
      <w:r>
        <w:rPr>
          <w:color w:val="231F20"/>
        </w:rPr>
        <w:t>will</w:t>
      </w:r>
      <w:r>
        <w:rPr>
          <w:color w:val="231F20"/>
          <w:spacing w:val="-3"/>
        </w:rPr>
        <w:t> </w:t>
      </w:r>
      <w:r>
        <w:rPr>
          <w:color w:val="231F20"/>
        </w:rPr>
        <w:t>be</w:t>
      </w:r>
      <w:r>
        <w:rPr>
          <w:color w:val="231F20"/>
          <w:spacing w:val="-6"/>
        </w:rPr>
        <w:t> </w:t>
      </w:r>
      <w:r>
        <w:rPr>
          <w:color w:val="231F20"/>
        </w:rPr>
        <w:t>considered</w:t>
      </w:r>
      <w:r>
        <w:rPr>
          <w:color w:val="231F20"/>
          <w:spacing w:val="-5"/>
        </w:rPr>
        <w:t> </w:t>
      </w:r>
      <w:r>
        <w:rPr>
          <w:color w:val="231F20"/>
        </w:rPr>
        <w:t>for</w:t>
      </w:r>
      <w:r>
        <w:rPr>
          <w:color w:val="231F20"/>
          <w:spacing w:val="-6"/>
        </w:rPr>
        <w:t> </w:t>
      </w:r>
      <w:r>
        <w:rPr>
          <w:color w:val="231F20"/>
        </w:rPr>
        <w:t>elementary</w:t>
      </w:r>
      <w:r>
        <w:rPr>
          <w:color w:val="231F20"/>
          <w:spacing w:val="-5"/>
        </w:rPr>
        <w:t> </w:t>
      </w:r>
      <w:r>
        <w:rPr>
          <w:color w:val="231F20"/>
        </w:rPr>
        <w:t>students,</w:t>
      </w:r>
      <w:r>
        <w:rPr>
          <w:color w:val="231F20"/>
          <w:spacing w:val="-5"/>
        </w:rPr>
        <w:t> </w:t>
      </w:r>
      <w:r>
        <w:rPr>
          <w:color w:val="231F20"/>
        </w:rPr>
        <w:t>but elementary</w:t>
      </w:r>
      <w:r>
        <w:rPr>
          <w:color w:val="231F20"/>
          <w:spacing w:val="-7"/>
        </w:rPr>
        <w:t> </w:t>
      </w:r>
      <w:r>
        <w:rPr>
          <w:color w:val="231F20"/>
        </w:rPr>
        <w:t>students</w:t>
      </w:r>
      <w:r>
        <w:rPr>
          <w:color w:val="231F20"/>
          <w:spacing w:val="-7"/>
        </w:rPr>
        <w:t> </w:t>
      </w:r>
      <w:r>
        <w:rPr>
          <w:color w:val="231F20"/>
        </w:rPr>
        <w:t>may</w:t>
      </w:r>
      <w:r>
        <w:rPr>
          <w:color w:val="231F20"/>
          <w:spacing w:val="-7"/>
        </w:rPr>
        <w:t> </w:t>
      </w:r>
      <w:r>
        <w:rPr>
          <w:color w:val="231F20"/>
        </w:rPr>
        <w:t>also</w:t>
      </w:r>
      <w:r>
        <w:rPr>
          <w:color w:val="231F20"/>
          <w:spacing w:val="-7"/>
        </w:rPr>
        <w:t> </w:t>
      </w:r>
      <w:r>
        <w:rPr>
          <w:color w:val="231F20"/>
        </w:rPr>
        <w:t>be recommended for expulsion. Students expelled may apply or reapply for readmission</w:t>
      </w:r>
      <w:r>
        <w:rPr>
          <w:color w:val="231F20"/>
          <w:spacing w:val="-12"/>
        </w:rPr>
        <w:t> </w:t>
      </w:r>
      <w:r>
        <w:rPr>
          <w:color w:val="231F20"/>
        </w:rPr>
        <w:t>in</w:t>
      </w:r>
      <w:r>
        <w:rPr>
          <w:color w:val="231F20"/>
          <w:spacing w:val="-9"/>
        </w:rPr>
        <w:t> </w:t>
      </w:r>
      <w:r>
        <w:rPr>
          <w:color w:val="231F20"/>
        </w:rPr>
        <w:t>accordance</w:t>
      </w:r>
      <w:r>
        <w:rPr>
          <w:color w:val="231F20"/>
          <w:spacing w:val="-5"/>
        </w:rPr>
        <w:t> </w:t>
      </w:r>
      <w:r>
        <w:rPr>
          <w:color w:val="231F20"/>
        </w:rPr>
        <w:t>with</w:t>
      </w:r>
      <w:r>
        <w:rPr>
          <w:color w:val="231F20"/>
          <w:spacing w:val="-4"/>
        </w:rPr>
        <w:t> </w:t>
      </w:r>
      <w:r>
        <w:rPr>
          <w:color w:val="231F20"/>
        </w:rPr>
        <w:t>School</w:t>
      </w:r>
      <w:r>
        <w:rPr>
          <w:color w:val="231F20"/>
          <w:spacing w:val="-4"/>
        </w:rPr>
        <w:t> </w:t>
      </w:r>
      <w:r>
        <w:rPr>
          <w:color w:val="231F20"/>
        </w:rPr>
        <w:t>Board</w:t>
      </w:r>
      <w:r>
        <w:rPr>
          <w:color w:val="231F20"/>
          <w:spacing w:val="-4"/>
        </w:rPr>
        <w:t> </w:t>
      </w:r>
      <w:r>
        <w:rPr>
          <w:color w:val="231F20"/>
        </w:rPr>
        <w:t>policy.</w:t>
      </w:r>
      <w:r>
        <w:rPr>
          <w:color w:val="231F20"/>
          <w:spacing w:val="-9"/>
        </w:rPr>
        <w:t> </w:t>
      </w:r>
      <w:r>
        <w:rPr>
          <w:color w:val="231F20"/>
        </w:rPr>
        <w:t>The</w:t>
      </w:r>
      <w:r>
        <w:rPr>
          <w:color w:val="231F20"/>
          <w:spacing w:val="-5"/>
        </w:rPr>
        <w:t> </w:t>
      </w:r>
      <w:r>
        <w:rPr>
          <w:color w:val="231F20"/>
        </w:rPr>
        <w:t>schedule</w:t>
      </w:r>
      <w:r>
        <w:rPr>
          <w:color w:val="231F20"/>
          <w:spacing w:val="-5"/>
        </w:rPr>
        <w:t> </w:t>
      </w:r>
      <w:r>
        <w:rPr>
          <w:color w:val="231F20"/>
        </w:rPr>
        <w:t>for</w:t>
      </w:r>
      <w:r>
        <w:rPr>
          <w:color w:val="231F20"/>
          <w:spacing w:val="-4"/>
        </w:rPr>
        <w:t> </w:t>
      </w:r>
      <w:r>
        <w:rPr>
          <w:color w:val="231F20"/>
        </w:rPr>
        <w:t>considering</w:t>
      </w:r>
      <w:r>
        <w:rPr>
          <w:color w:val="231F20"/>
          <w:spacing w:val="-4"/>
        </w:rPr>
        <w:t> </w:t>
      </w:r>
      <w:r>
        <w:rPr>
          <w:color w:val="231F20"/>
        </w:rPr>
        <w:t>applications</w:t>
      </w:r>
      <w:r>
        <w:rPr>
          <w:color w:val="231F20"/>
          <w:spacing w:val="-4"/>
        </w:rPr>
        <w:t> </w:t>
      </w:r>
      <w:r>
        <w:rPr>
          <w:color w:val="231F20"/>
        </w:rPr>
        <w:t>for</w:t>
      </w:r>
      <w:r>
        <w:rPr>
          <w:color w:val="231F20"/>
          <w:spacing w:val="-5"/>
        </w:rPr>
        <w:t> </w:t>
      </w:r>
      <w:r>
        <w:rPr>
          <w:color w:val="231F20"/>
        </w:rPr>
        <w:t>readmission is required to be</w:t>
      </w:r>
      <w:r>
        <w:rPr>
          <w:color w:val="231F20"/>
          <w:spacing w:val="-1"/>
        </w:rPr>
        <w:t> </w:t>
      </w:r>
      <w:r>
        <w:rPr>
          <w:color w:val="231F20"/>
        </w:rPr>
        <w:t>established</w:t>
      </w:r>
      <w:r>
        <w:rPr>
          <w:color w:val="231F20"/>
          <w:spacing w:val="-1"/>
        </w:rPr>
        <w:t> </w:t>
      </w:r>
      <w:r>
        <w:rPr>
          <w:color w:val="231F20"/>
        </w:rPr>
        <w:t>so</w:t>
      </w:r>
      <w:r>
        <w:rPr>
          <w:color w:val="231F20"/>
          <w:spacing w:val="-1"/>
        </w:rPr>
        <w:t> </w:t>
      </w:r>
      <w:r>
        <w:rPr>
          <w:color w:val="231F20"/>
        </w:rPr>
        <w:t>that,</w:t>
      </w:r>
      <w:r>
        <w:rPr>
          <w:color w:val="231F20"/>
          <w:spacing w:val="-1"/>
        </w:rPr>
        <w:t> </w:t>
      </w:r>
      <w:r>
        <w:rPr>
          <w:color w:val="231F20"/>
        </w:rPr>
        <w:t>if</w:t>
      </w:r>
      <w:r>
        <w:rPr>
          <w:color w:val="231F20"/>
          <w:spacing w:val="-1"/>
        </w:rPr>
        <w:t> </w:t>
      </w:r>
      <w:r>
        <w:rPr>
          <w:color w:val="231F20"/>
        </w:rPr>
        <w:t>the</w:t>
      </w:r>
      <w:r>
        <w:rPr>
          <w:color w:val="231F20"/>
          <w:spacing w:val="-3"/>
        </w:rPr>
        <w:t> </w:t>
      </w:r>
      <w:r>
        <w:rPr>
          <w:color w:val="231F20"/>
        </w:rPr>
        <w:t>readmission</w:t>
      </w:r>
      <w:r>
        <w:rPr>
          <w:color w:val="231F20"/>
          <w:spacing w:val="-1"/>
        </w:rPr>
        <w:t> </w:t>
      </w:r>
      <w:r>
        <w:rPr>
          <w:color w:val="231F20"/>
        </w:rPr>
        <w:t>is granted,</w:t>
      </w:r>
      <w:r>
        <w:rPr>
          <w:color w:val="231F20"/>
          <w:spacing w:val="-1"/>
        </w:rPr>
        <w:t> </w:t>
      </w:r>
      <w:r>
        <w:rPr>
          <w:color w:val="231F20"/>
        </w:rPr>
        <w:t>the</w:t>
      </w:r>
      <w:r>
        <w:rPr>
          <w:color w:val="231F20"/>
          <w:spacing w:val="-3"/>
        </w:rPr>
        <w:t> </w:t>
      </w:r>
      <w:r>
        <w:rPr>
          <w:color w:val="231F20"/>
        </w:rPr>
        <w:t>student</w:t>
      </w:r>
      <w:r>
        <w:rPr>
          <w:color w:val="231F20"/>
          <w:spacing w:val="-4"/>
        </w:rPr>
        <w:t> </w:t>
      </w:r>
      <w:r>
        <w:rPr>
          <w:color w:val="231F20"/>
        </w:rPr>
        <w:t>would</w:t>
      </w:r>
      <w:r>
        <w:rPr>
          <w:color w:val="231F20"/>
          <w:spacing w:val="-1"/>
        </w:rPr>
        <w:t> </w:t>
      </w:r>
      <w:r>
        <w:rPr>
          <w:color w:val="231F20"/>
        </w:rPr>
        <w:t>be</w:t>
      </w:r>
      <w:r>
        <w:rPr>
          <w:color w:val="231F20"/>
          <w:spacing w:val="-3"/>
        </w:rPr>
        <w:t> </w:t>
      </w:r>
      <w:r>
        <w:rPr>
          <w:color w:val="231F20"/>
        </w:rPr>
        <w:t>allowed</w:t>
      </w:r>
      <w:r>
        <w:rPr>
          <w:color w:val="231F20"/>
          <w:spacing w:val="-1"/>
        </w:rPr>
        <w:t> </w:t>
      </w:r>
      <w:r>
        <w:rPr>
          <w:color w:val="231F20"/>
        </w:rPr>
        <w:t>to</w:t>
      </w:r>
      <w:r>
        <w:rPr>
          <w:color w:val="231F20"/>
          <w:spacing w:val="-1"/>
        </w:rPr>
        <w:t> </w:t>
      </w:r>
      <w:r>
        <w:rPr>
          <w:color w:val="231F20"/>
        </w:rPr>
        <w:t>return</w:t>
      </w:r>
      <w:r>
        <w:rPr>
          <w:color w:val="231F20"/>
          <w:spacing w:val="-1"/>
        </w:rPr>
        <w:t> </w:t>
      </w:r>
      <w:r>
        <w:rPr>
          <w:color w:val="231F20"/>
        </w:rPr>
        <w:t>to school within one calendar year from the expulsion.</w:t>
      </w:r>
    </w:p>
    <w:p>
      <w:pPr>
        <w:pStyle w:val="BodyText"/>
        <w:spacing w:before="4"/>
        <w:rPr>
          <w:sz w:val="25"/>
        </w:rPr>
      </w:pPr>
    </w:p>
    <w:p>
      <w:pPr>
        <w:pStyle w:val="BodyText"/>
        <w:spacing w:line="249" w:lineRule="auto"/>
        <w:ind w:left="480" w:right="336"/>
      </w:pPr>
      <w:r>
        <w:rPr>
          <w:color w:val="231F20"/>
        </w:rPr>
        <w:t>Students may be</w:t>
      </w:r>
      <w:r>
        <w:rPr>
          <w:color w:val="231F20"/>
          <w:spacing w:val="-1"/>
        </w:rPr>
        <w:t> </w:t>
      </w:r>
      <w:r>
        <w:rPr>
          <w:color w:val="231F20"/>
        </w:rPr>
        <w:t>expelled for</w:t>
      </w:r>
      <w:r>
        <w:rPr>
          <w:color w:val="231F20"/>
          <w:spacing w:val="-1"/>
        </w:rPr>
        <w:t> </w:t>
      </w:r>
      <w:r>
        <w:rPr>
          <w:color w:val="231F20"/>
        </w:rPr>
        <w:t>assault/battery against staff</w:t>
      </w:r>
      <w:r>
        <w:rPr>
          <w:color w:val="231F20"/>
          <w:spacing w:val="-1"/>
        </w:rPr>
        <w:t> </w:t>
      </w:r>
      <w:r>
        <w:rPr>
          <w:color w:val="231F20"/>
        </w:rPr>
        <w:t>member</w:t>
      </w:r>
      <w:r>
        <w:rPr>
          <w:color w:val="231F20"/>
          <w:spacing w:val="-1"/>
        </w:rPr>
        <w:t> </w:t>
      </w:r>
      <w:r>
        <w:rPr>
          <w:color w:val="231F20"/>
        </w:rPr>
        <w:t>(firearm or</w:t>
      </w:r>
      <w:r>
        <w:rPr>
          <w:color w:val="231F20"/>
          <w:spacing w:val="-1"/>
        </w:rPr>
        <w:t> </w:t>
      </w:r>
      <w:r>
        <w:rPr>
          <w:color w:val="231F20"/>
        </w:rPr>
        <w:t>weapon); assault/ battery against staff member (no firearm or no weapon); malicious wounding (no weapon); unlawfully possessing</w:t>
      </w:r>
      <w:r>
        <w:rPr>
          <w:color w:val="231F20"/>
          <w:spacing w:val="-13"/>
        </w:rPr>
        <w:t> </w:t>
      </w:r>
      <w:r>
        <w:rPr>
          <w:color w:val="231F20"/>
        </w:rPr>
        <w:t>with</w:t>
      </w:r>
      <w:r>
        <w:rPr>
          <w:color w:val="231F20"/>
          <w:spacing w:val="-13"/>
        </w:rPr>
        <w:t> </w:t>
      </w:r>
      <w:r>
        <w:rPr>
          <w:color w:val="231F20"/>
        </w:rPr>
        <w:t>the intent</w:t>
      </w:r>
      <w:r>
        <w:rPr>
          <w:color w:val="231F20"/>
          <w:spacing w:val="-19"/>
        </w:rPr>
        <w:t> </w:t>
      </w:r>
      <w:r>
        <w:rPr>
          <w:color w:val="231F20"/>
        </w:rPr>
        <w:t>to</w:t>
      </w:r>
      <w:r>
        <w:rPr>
          <w:color w:val="231F20"/>
          <w:spacing w:val="-20"/>
        </w:rPr>
        <w:t> </w:t>
      </w:r>
      <w:r>
        <w:rPr>
          <w:color w:val="231F20"/>
        </w:rPr>
        <w:t>distribute,</w:t>
      </w:r>
      <w:r>
        <w:rPr>
          <w:color w:val="231F20"/>
          <w:spacing w:val="-21"/>
        </w:rPr>
        <w:t> </w:t>
      </w:r>
      <w:r>
        <w:rPr>
          <w:color w:val="231F20"/>
        </w:rPr>
        <w:t>sell,</w:t>
      </w:r>
      <w:r>
        <w:rPr>
          <w:color w:val="231F20"/>
          <w:spacing w:val="-20"/>
        </w:rPr>
        <w:t> </w:t>
      </w:r>
      <w:r>
        <w:rPr>
          <w:color w:val="231F20"/>
        </w:rPr>
        <w:t>or</w:t>
      </w:r>
      <w:r>
        <w:rPr>
          <w:color w:val="231F20"/>
          <w:spacing w:val="-20"/>
        </w:rPr>
        <w:t> </w:t>
      </w:r>
      <w:r>
        <w:rPr>
          <w:color w:val="231F20"/>
        </w:rPr>
        <w:t>solicit</w:t>
      </w:r>
      <w:r>
        <w:rPr>
          <w:color w:val="231F20"/>
          <w:spacing w:val="-19"/>
        </w:rPr>
        <w:t> </w:t>
      </w:r>
      <w:r>
        <w:rPr>
          <w:color w:val="231F20"/>
        </w:rPr>
        <w:t>any</w:t>
      </w:r>
      <w:r>
        <w:rPr>
          <w:color w:val="231F20"/>
          <w:spacing w:val="-17"/>
        </w:rPr>
        <w:t> </w:t>
      </w:r>
      <w:r>
        <w:rPr>
          <w:color w:val="231F20"/>
        </w:rPr>
        <w:t>schedule</w:t>
      </w:r>
      <w:r>
        <w:rPr>
          <w:color w:val="231F20"/>
          <w:spacing w:val="-18"/>
        </w:rPr>
        <w:t> </w:t>
      </w:r>
      <w:r>
        <w:rPr>
          <w:color w:val="231F20"/>
        </w:rPr>
        <w:t>I</w:t>
      </w:r>
      <w:r>
        <w:rPr>
          <w:color w:val="231F20"/>
          <w:spacing w:val="-20"/>
        </w:rPr>
        <w:t> </w:t>
      </w:r>
      <w:r>
        <w:rPr>
          <w:color w:val="231F20"/>
        </w:rPr>
        <w:t>or</w:t>
      </w:r>
      <w:r>
        <w:rPr>
          <w:color w:val="231F20"/>
          <w:spacing w:val="-16"/>
        </w:rPr>
        <w:t> </w:t>
      </w:r>
      <w:r>
        <w:rPr>
          <w:color w:val="231F20"/>
        </w:rPr>
        <w:t>II</w:t>
      </w:r>
      <w:r>
        <w:rPr>
          <w:color w:val="231F20"/>
          <w:spacing w:val="-20"/>
        </w:rPr>
        <w:t> </w:t>
      </w:r>
      <w:r>
        <w:rPr>
          <w:color w:val="231F20"/>
        </w:rPr>
        <w:t>drug,</w:t>
      </w:r>
      <w:r>
        <w:rPr>
          <w:color w:val="231F20"/>
          <w:spacing w:val="-17"/>
        </w:rPr>
        <w:t> </w:t>
      </w:r>
      <w:r>
        <w:rPr>
          <w:color w:val="231F20"/>
        </w:rPr>
        <w:t>marijuana,</w:t>
      </w:r>
      <w:r>
        <w:rPr>
          <w:color w:val="231F20"/>
          <w:spacing w:val="-15"/>
        </w:rPr>
        <w:t> </w:t>
      </w:r>
      <w:r>
        <w:rPr>
          <w:color w:val="231F20"/>
        </w:rPr>
        <w:t>or</w:t>
      </w:r>
      <w:r>
        <w:rPr>
          <w:color w:val="231F20"/>
          <w:spacing w:val="-6"/>
        </w:rPr>
        <w:t> </w:t>
      </w:r>
      <w:r>
        <w:rPr>
          <w:color w:val="231F20"/>
        </w:rPr>
        <w:t>anabolic</w:t>
      </w:r>
      <w:r>
        <w:rPr>
          <w:color w:val="231F20"/>
          <w:spacing w:val="-3"/>
        </w:rPr>
        <w:t> </w:t>
      </w:r>
      <w:r>
        <w:rPr>
          <w:color w:val="231F20"/>
        </w:rPr>
        <w:t>steroid;</w:t>
      </w:r>
      <w:r>
        <w:rPr>
          <w:color w:val="231F20"/>
          <w:spacing w:val="-2"/>
        </w:rPr>
        <w:t> </w:t>
      </w:r>
      <w:r>
        <w:rPr>
          <w:color w:val="231F20"/>
        </w:rPr>
        <w:t>kidnapping/abduction; robbery; sexual offense or aggravated sexual battery; firearm on school property; or use of bomb or explosive </w:t>
      </w:r>
      <w:r>
        <w:rPr>
          <w:color w:val="231F20"/>
          <w:spacing w:val="-2"/>
        </w:rPr>
        <w:t>device.</w:t>
      </w:r>
    </w:p>
    <w:p>
      <w:pPr>
        <w:pStyle w:val="BodyText"/>
        <w:spacing w:before="7"/>
      </w:pPr>
    </w:p>
    <w:p>
      <w:pPr>
        <w:pStyle w:val="BodyText"/>
        <w:spacing w:line="247" w:lineRule="auto" w:before="1"/>
        <w:ind w:left="480" w:right="1023"/>
      </w:pPr>
      <w:r>
        <w:rPr>
          <w:color w:val="231F20"/>
        </w:rPr>
        <w:t>The</w:t>
      </w:r>
      <w:r>
        <w:rPr>
          <w:color w:val="231F20"/>
          <w:spacing w:val="-4"/>
        </w:rPr>
        <w:t> </w:t>
      </w:r>
      <w:r>
        <w:rPr>
          <w:color w:val="231F20"/>
        </w:rPr>
        <w:t>school</w:t>
      </w:r>
      <w:r>
        <w:rPr>
          <w:color w:val="231F20"/>
          <w:spacing w:val="-3"/>
        </w:rPr>
        <w:t> </w:t>
      </w:r>
      <w:r>
        <w:rPr>
          <w:color w:val="231F20"/>
        </w:rPr>
        <w:t>principal</w:t>
      </w:r>
      <w:r>
        <w:rPr>
          <w:color w:val="231F20"/>
          <w:spacing w:val="-3"/>
        </w:rPr>
        <w:t> </w:t>
      </w:r>
      <w:r>
        <w:rPr>
          <w:color w:val="231F20"/>
        </w:rPr>
        <w:t>shall</w:t>
      </w:r>
      <w:r>
        <w:rPr>
          <w:color w:val="231F20"/>
          <w:spacing w:val="-3"/>
        </w:rPr>
        <w:t> </w:t>
      </w:r>
      <w:r>
        <w:rPr>
          <w:color w:val="231F20"/>
        </w:rPr>
        <w:t>notify</w:t>
      </w:r>
      <w:r>
        <w:rPr>
          <w:color w:val="231F20"/>
          <w:spacing w:val="-3"/>
        </w:rPr>
        <w:t> </w:t>
      </w:r>
      <w:r>
        <w:rPr>
          <w:color w:val="231F20"/>
        </w:rPr>
        <w:t>the</w:t>
      </w:r>
      <w:r>
        <w:rPr>
          <w:color w:val="231F20"/>
          <w:spacing w:val="-4"/>
        </w:rPr>
        <w:t> </w:t>
      </w:r>
      <w:r>
        <w:rPr>
          <w:color w:val="231F20"/>
        </w:rPr>
        <w:t>parents</w:t>
      </w:r>
      <w:r>
        <w:rPr>
          <w:color w:val="231F20"/>
          <w:spacing w:val="-3"/>
        </w:rPr>
        <w:t> </w:t>
      </w:r>
      <w:r>
        <w:rPr>
          <w:color w:val="231F20"/>
        </w:rPr>
        <w:t>in</w:t>
      </w:r>
      <w:r>
        <w:rPr>
          <w:color w:val="231F20"/>
          <w:spacing w:val="-3"/>
        </w:rPr>
        <w:t> </w:t>
      </w:r>
      <w:r>
        <w:rPr>
          <w:color w:val="231F20"/>
        </w:rPr>
        <w:t>writing</w:t>
      </w:r>
      <w:r>
        <w:rPr>
          <w:color w:val="231F20"/>
          <w:spacing w:val="-3"/>
        </w:rPr>
        <w:t> </w:t>
      </w:r>
      <w:r>
        <w:rPr>
          <w:color w:val="231F20"/>
        </w:rPr>
        <w:t>when</w:t>
      </w:r>
      <w:r>
        <w:rPr>
          <w:color w:val="231F20"/>
          <w:spacing w:val="-3"/>
        </w:rPr>
        <w:t> </w:t>
      </w:r>
      <w:r>
        <w:rPr>
          <w:color w:val="231F20"/>
        </w:rPr>
        <w:t>such</w:t>
      </w:r>
      <w:r>
        <w:rPr>
          <w:color w:val="231F20"/>
          <w:spacing w:val="-3"/>
        </w:rPr>
        <w:t> </w:t>
      </w:r>
      <w:r>
        <w:rPr>
          <w:color w:val="231F20"/>
        </w:rPr>
        <w:t>violation</w:t>
      </w:r>
      <w:r>
        <w:rPr>
          <w:color w:val="231F20"/>
          <w:spacing w:val="-3"/>
        </w:rPr>
        <w:t> </w:t>
      </w:r>
      <w:r>
        <w:rPr>
          <w:color w:val="231F20"/>
        </w:rPr>
        <w:t>could</w:t>
      </w:r>
      <w:r>
        <w:rPr>
          <w:color w:val="231F20"/>
          <w:spacing w:val="-3"/>
        </w:rPr>
        <w:t> </w:t>
      </w:r>
      <w:r>
        <w:rPr>
          <w:color w:val="231F20"/>
        </w:rPr>
        <w:t>result</w:t>
      </w:r>
      <w:r>
        <w:rPr>
          <w:color w:val="231F20"/>
          <w:spacing w:val="-3"/>
        </w:rPr>
        <w:t> </w:t>
      </w:r>
      <w:r>
        <w:rPr>
          <w:color w:val="231F20"/>
        </w:rPr>
        <w:t>in</w:t>
      </w:r>
      <w:r>
        <w:rPr>
          <w:color w:val="231F20"/>
          <w:spacing w:val="-3"/>
        </w:rPr>
        <w:t> </w:t>
      </w:r>
      <w:r>
        <w:rPr>
          <w:color w:val="231F20"/>
        </w:rPr>
        <w:t>the</w:t>
      </w:r>
      <w:r>
        <w:rPr>
          <w:color w:val="231F20"/>
          <w:spacing w:val="-4"/>
        </w:rPr>
        <w:t> </w:t>
      </w:r>
      <w:r>
        <w:rPr>
          <w:color w:val="231F20"/>
        </w:rPr>
        <w:t>student’s expulsion. The notice shall state:</w:t>
      </w:r>
    </w:p>
    <w:p>
      <w:pPr>
        <w:pStyle w:val="BodyText"/>
        <w:spacing w:before="3"/>
        <w:rPr>
          <w:sz w:val="25"/>
        </w:rPr>
      </w:pPr>
    </w:p>
    <w:p>
      <w:pPr>
        <w:pStyle w:val="ListParagraph"/>
        <w:numPr>
          <w:ilvl w:val="0"/>
          <w:numId w:val="11"/>
        </w:numPr>
        <w:tabs>
          <w:tab w:pos="480" w:val="left" w:leader="none"/>
        </w:tabs>
        <w:spacing w:line="240" w:lineRule="auto" w:before="0" w:after="0"/>
        <w:ind w:left="480" w:right="0" w:hanging="360"/>
        <w:jc w:val="left"/>
        <w:rPr>
          <w:sz w:val="24"/>
        </w:rPr>
      </w:pPr>
      <w:r>
        <w:rPr>
          <w:color w:val="231F20"/>
          <w:sz w:val="24"/>
        </w:rPr>
        <w:t>the</w:t>
      </w:r>
      <w:r>
        <w:rPr>
          <w:color w:val="231F20"/>
          <w:spacing w:val="-2"/>
          <w:sz w:val="24"/>
        </w:rPr>
        <w:t> </w:t>
      </w:r>
      <w:r>
        <w:rPr>
          <w:color w:val="231F20"/>
          <w:sz w:val="24"/>
        </w:rPr>
        <w:t>length of</w:t>
      </w:r>
      <w:r>
        <w:rPr>
          <w:color w:val="231F20"/>
          <w:spacing w:val="-1"/>
          <w:sz w:val="24"/>
        </w:rPr>
        <w:t> </w:t>
      </w:r>
      <w:r>
        <w:rPr>
          <w:color w:val="231F20"/>
          <w:sz w:val="24"/>
        </w:rPr>
        <w:t>the</w:t>
      </w:r>
      <w:r>
        <w:rPr>
          <w:color w:val="231F20"/>
          <w:spacing w:val="-1"/>
          <w:sz w:val="24"/>
        </w:rPr>
        <w:t> </w:t>
      </w:r>
      <w:r>
        <w:rPr>
          <w:color w:val="231F20"/>
          <w:spacing w:val="-2"/>
          <w:sz w:val="24"/>
        </w:rPr>
        <w:t>suspension.</w:t>
      </w:r>
    </w:p>
    <w:p>
      <w:pPr>
        <w:pStyle w:val="ListParagraph"/>
        <w:numPr>
          <w:ilvl w:val="0"/>
          <w:numId w:val="11"/>
        </w:numPr>
        <w:tabs>
          <w:tab w:pos="480" w:val="left" w:leader="none"/>
        </w:tabs>
        <w:spacing w:line="240" w:lineRule="auto" w:before="0" w:after="0"/>
        <w:ind w:left="480" w:right="0" w:hanging="360"/>
        <w:jc w:val="left"/>
        <w:rPr>
          <w:sz w:val="24"/>
        </w:rPr>
      </w:pPr>
      <w:r>
        <w:rPr>
          <w:color w:val="231F20"/>
          <w:sz w:val="24"/>
        </w:rPr>
        <w:t>information</w:t>
      </w:r>
      <w:r>
        <w:rPr>
          <w:color w:val="231F20"/>
          <w:spacing w:val="-2"/>
          <w:sz w:val="24"/>
        </w:rPr>
        <w:t> </w:t>
      </w:r>
      <w:r>
        <w:rPr>
          <w:color w:val="231F20"/>
          <w:sz w:val="24"/>
        </w:rPr>
        <w:t>concerning</w:t>
      </w:r>
      <w:r>
        <w:rPr>
          <w:color w:val="231F20"/>
          <w:spacing w:val="-2"/>
          <w:sz w:val="24"/>
        </w:rPr>
        <w:t> </w:t>
      </w:r>
      <w:r>
        <w:rPr>
          <w:color w:val="231F20"/>
          <w:sz w:val="24"/>
        </w:rPr>
        <w:t>the</w:t>
      </w:r>
      <w:r>
        <w:rPr>
          <w:color w:val="231F20"/>
          <w:spacing w:val="-3"/>
          <w:sz w:val="24"/>
        </w:rPr>
        <w:t> </w:t>
      </w:r>
      <w:r>
        <w:rPr>
          <w:color w:val="231F20"/>
          <w:sz w:val="24"/>
        </w:rPr>
        <w:t>availability</w:t>
      </w:r>
      <w:r>
        <w:rPr>
          <w:color w:val="231F20"/>
          <w:spacing w:val="-1"/>
          <w:sz w:val="24"/>
        </w:rPr>
        <w:t> </w:t>
      </w:r>
      <w:r>
        <w:rPr>
          <w:color w:val="231F20"/>
          <w:sz w:val="24"/>
        </w:rPr>
        <w:t>of</w:t>
      </w:r>
      <w:r>
        <w:rPr>
          <w:color w:val="231F20"/>
          <w:spacing w:val="-3"/>
          <w:sz w:val="24"/>
        </w:rPr>
        <w:t> </w:t>
      </w:r>
      <w:r>
        <w:rPr>
          <w:color w:val="231F20"/>
          <w:sz w:val="24"/>
        </w:rPr>
        <w:t>community-based</w:t>
      </w:r>
      <w:r>
        <w:rPr>
          <w:color w:val="231F20"/>
          <w:spacing w:val="-2"/>
          <w:sz w:val="24"/>
        </w:rPr>
        <w:t> </w:t>
      </w:r>
      <w:r>
        <w:rPr>
          <w:color w:val="231F20"/>
          <w:sz w:val="24"/>
        </w:rPr>
        <w:t>educational,</w:t>
      </w:r>
      <w:r>
        <w:rPr>
          <w:color w:val="231F20"/>
          <w:spacing w:val="-1"/>
          <w:sz w:val="24"/>
        </w:rPr>
        <w:t> </w:t>
      </w:r>
      <w:r>
        <w:rPr>
          <w:color w:val="231F20"/>
          <w:sz w:val="24"/>
        </w:rPr>
        <w:t>training,</w:t>
      </w:r>
      <w:r>
        <w:rPr>
          <w:color w:val="231F20"/>
          <w:spacing w:val="-2"/>
          <w:sz w:val="24"/>
        </w:rPr>
        <w:t> </w:t>
      </w:r>
      <w:r>
        <w:rPr>
          <w:color w:val="231F20"/>
          <w:sz w:val="24"/>
        </w:rPr>
        <w:t>and</w:t>
      </w:r>
      <w:r>
        <w:rPr>
          <w:color w:val="231F20"/>
          <w:spacing w:val="-2"/>
          <w:sz w:val="24"/>
        </w:rPr>
        <w:t> </w:t>
      </w:r>
      <w:r>
        <w:rPr>
          <w:color w:val="231F20"/>
          <w:sz w:val="24"/>
        </w:rPr>
        <w:t>intervention</w:t>
      </w:r>
      <w:r>
        <w:rPr>
          <w:color w:val="231F20"/>
          <w:spacing w:val="1"/>
          <w:sz w:val="24"/>
        </w:rPr>
        <w:t> </w:t>
      </w:r>
      <w:r>
        <w:rPr>
          <w:color w:val="231F20"/>
          <w:spacing w:val="-2"/>
          <w:sz w:val="24"/>
        </w:rPr>
        <w:t>programs.</w:t>
      </w:r>
    </w:p>
    <w:p>
      <w:pPr>
        <w:pStyle w:val="ListParagraph"/>
        <w:numPr>
          <w:ilvl w:val="0"/>
          <w:numId w:val="11"/>
        </w:numPr>
        <w:tabs>
          <w:tab w:pos="480" w:val="left" w:leader="none"/>
          <w:tab w:pos="9133" w:val="left" w:leader="none"/>
        </w:tabs>
        <w:spacing w:line="247" w:lineRule="auto" w:before="12" w:after="0"/>
        <w:ind w:left="480" w:right="840" w:hanging="360"/>
        <w:jc w:val="left"/>
        <w:rPr>
          <w:sz w:val="24"/>
        </w:rPr>
      </w:pPr>
      <w:r>
        <w:rPr>
          <w:color w:val="231F20"/>
          <w:sz w:val="24"/>
        </w:rPr>
        <w:t>whether or not the student is eligible to return to regular school attendance, or to attend</w:t>
        <w:tab/>
        <w:t>an appropriate alternative</w:t>
      </w:r>
      <w:r>
        <w:rPr>
          <w:color w:val="231F20"/>
          <w:spacing w:val="-4"/>
          <w:sz w:val="24"/>
        </w:rPr>
        <w:t> </w:t>
      </w:r>
      <w:r>
        <w:rPr>
          <w:color w:val="231F20"/>
          <w:sz w:val="24"/>
        </w:rPr>
        <w:t>education</w:t>
      </w:r>
      <w:r>
        <w:rPr>
          <w:color w:val="231F20"/>
          <w:spacing w:val="-3"/>
          <w:sz w:val="24"/>
        </w:rPr>
        <w:t> </w:t>
      </w:r>
      <w:r>
        <w:rPr>
          <w:color w:val="231F20"/>
          <w:sz w:val="24"/>
        </w:rPr>
        <w:t>program</w:t>
      </w:r>
      <w:r>
        <w:rPr>
          <w:color w:val="231F20"/>
          <w:spacing w:val="-3"/>
          <w:sz w:val="24"/>
        </w:rPr>
        <w:t> </w:t>
      </w:r>
      <w:r>
        <w:rPr>
          <w:color w:val="231F20"/>
          <w:sz w:val="24"/>
        </w:rPr>
        <w:t>approved</w:t>
      </w:r>
      <w:r>
        <w:rPr>
          <w:color w:val="231F20"/>
          <w:spacing w:val="-3"/>
          <w:sz w:val="24"/>
        </w:rPr>
        <w:t> </w:t>
      </w:r>
      <w:r>
        <w:rPr>
          <w:color w:val="231F20"/>
          <w:sz w:val="24"/>
        </w:rPr>
        <w:t>by</w:t>
      </w:r>
      <w:r>
        <w:rPr>
          <w:color w:val="231F20"/>
          <w:spacing w:val="-3"/>
          <w:sz w:val="24"/>
        </w:rPr>
        <w:t> </w:t>
      </w:r>
      <w:r>
        <w:rPr>
          <w:color w:val="231F20"/>
          <w:sz w:val="24"/>
        </w:rPr>
        <w:t>the</w:t>
      </w:r>
      <w:r>
        <w:rPr>
          <w:color w:val="231F20"/>
          <w:spacing w:val="-4"/>
          <w:sz w:val="24"/>
        </w:rPr>
        <w:t> </w:t>
      </w:r>
      <w:r>
        <w:rPr>
          <w:color w:val="231F20"/>
          <w:sz w:val="24"/>
        </w:rPr>
        <w:t>School</w:t>
      </w:r>
      <w:r>
        <w:rPr>
          <w:color w:val="231F20"/>
          <w:spacing w:val="-3"/>
          <w:sz w:val="24"/>
        </w:rPr>
        <w:t> </w:t>
      </w:r>
      <w:r>
        <w:rPr>
          <w:color w:val="231F20"/>
          <w:sz w:val="24"/>
        </w:rPr>
        <w:t>Board,</w:t>
      </w:r>
      <w:r>
        <w:rPr>
          <w:color w:val="231F20"/>
          <w:spacing w:val="-3"/>
          <w:sz w:val="24"/>
        </w:rPr>
        <w:t> </w:t>
      </w:r>
      <w:r>
        <w:rPr>
          <w:color w:val="231F20"/>
          <w:sz w:val="24"/>
        </w:rPr>
        <w:t>or</w:t>
      </w:r>
      <w:r>
        <w:rPr>
          <w:color w:val="231F20"/>
          <w:spacing w:val="-4"/>
          <w:sz w:val="24"/>
        </w:rPr>
        <w:t> </w:t>
      </w:r>
      <w:r>
        <w:rPr>
          <w:color w:val="231F20"/>
          <w:sz w:val="24"/>
        </w:rPr>
        <w:t>an</w:t>
      </w:r>
      <w:r>
        <w:rPr>
          <w:color w:val="231F20"/>
          <w:spacing w:val="-3"/>
          <w:sz w:val="24"/>
        </w:rPr>
        <w:t> </w:t>
      </w:r>
      <w:r>
        <w:rPr>
          <w:color w:val="231F20"/>
          <w:sz w:val="24"/>
        </w:rPr>
        <w:t>adult</w:t>
      </w:r>
      <w:r>
        <w:rPr>
          <w:color w:val="231F20"/>
          <w:spacing w:val="-3"/>
          <w:sz w:val="24"/>
        </w:rPr>
        <w:t> </w:t>
      </w:r>
      <w:r>
        <w:rPr>
          <w:color w:val="231F20"/>
          <w:sz w:val="24"/>
        </w:rPr>
        <w:t>education</w:t>
      </w:r>
      <w:r>
        <w:rPr>
          <w:color w:val="231F20"/>
          <w:spacing w:val="-3"/>
          <w:sz w:val="24"/>
        </w:rPr>
        <w:t> </w:t>
      </w:r>
      <w:r>
        <w:rPr>
          <w:color w:val="231F20"/>
          <w:sz w:val="24"/>
        </w:rPr>
        <w:t>program</w:t>
      </w:r>
      <w:r>
        <w:rPr>
          <w:color w:val="231F20"/>
          <w:spacing w:val="-3"/>
          <w:sz w:val="24"/>
        </w:rPr>
        <w:t> </w:t>
      </w:r>
      <w:r>
        <w:rPr>
          <w:color w:val="231F20"/>
          <w:sz w:val="24"/>
        </w:rPr>
        <w:t>offered</w:t>
      </w:r>
      <w:r>
        <w:rPr>
          <w:color w:val="231F20"/>
          <w:spacing w:val="-1"/>
          <w:sz w:val="24"/>
        </w:rPr>
        <w:t> </w:t>
      </w:r>
      <w:r>
        <w:rPr>
          <w:color w:val="231F20"/>
          <w:sz w:val="24"/>
        </w:rPr>
        <w:t>by</w:t>
      </w:r>
      <w:r>
        <w:rPr>
          <w:color w:val="231F20"/>
          <w:spacing w:val="-3"/>
          <w:sz w:val="24"/>
        </w:rPr>
        <w:t> </w:t>
      </w:r>
      <w:r>
        <w:rPr>
          <w:color w:val="231F20"/>
          <w:sz w:val="24"/>
        </w:rPr>
        <w:t>the school division, during or upon the expiration of the expulsion.</w:t>
      </w:r>
    </w:p>
    <w:p>
      <w:pPr>
        <w:pStyle w:val="ListParagraph"/>
        <w:numPr>
          <w:ilvl w:val="0"/>
          <w:numId w:val="11"/>
        </w:numPr>
        <w:tabs>
          <w:tab w:pos="480" w:val="left" w:leader="none"/>
        </w:tabs>
        <w:spacing w:line="247" w:lineRule="auto" w:before="6" w:after="0"/>
        <w:ind w:left="480" w:right="411" w:hanging="360"/>
        <w:jc w:val="left"/>
        <w:rPr>
          <w:sz w:val="24"/>
        </w:rPr>
      </w:pPr>
      <w:r>
        <w:rPr>
          <w:color w:val="231F20"/>
          <w:sz w:val="24"/>
        </w:rPr>
        <w:t>a</w:t>
      </w:r>
      <w:r>
        <w:rPr>
          <w:color w:val="231F20"/>
          <w:spacing w:val="-3"/>
          <w:sz w:val="24"/>
        </w:rPr>
        <w:t> </w:t>
      </w:r>
      <w:r>
        <w:rPr>
          <w:color w:val="231F20"/>
          <w:sz w:val="24"/>
        </w:rPr>
        <w:t>notice</w:t>
      </w:r>
      <w:r>
        <w:rPr>
          <w:color w:val="231F20"/>
          <w:spacing w:val="-3"/>
          <w:sz w:val="24"/>
        </w:rPr>
        <w:t> </w:t>
      </w:r>
      <w:r>
        <w:rPr>
          <w:color w:val="231F20"/>
          <w:sz w:val="24"/>
        </w:rPr>
        <w:t>advising</w:t>
      </w:r>
      <w:r>
        <w:rPr>
          <w:color w:val="231F20"/>
          <w:spacing w:val="-2"/>
          <w:sz w:val="24"/>
        </w:rPr>
        <w:t> </w:t>
      </w:r>
      <w:r>
        <w:rPr>
          <w:color w:val="231F20"/>
          <w:sz w:val="24"/>
        </w:rPr>
        <w:t>that</w:t>
      </w:r>
      <w:r>
        <w:rPr>
          <w:color w:val="231F20"/>
          <w:spacing w:val="-2"/>
          <w:sz w:val="24"/>
        </w:rPr>
        <w:t> </w:t>
      </w:r>
      <w:r>
        <w:rPr>
          <w:color w:val="231F20"/>
          <w:sz w:val="24"/>
        </w:rPr>
        <w:t>the</w:t>
      </w:r>
      <w:r>
        <w:rPr>
          <w:color w:val="231F20"/>
          <w:spacing w:val="-1"/>
          <w:sz w:val="24"/>
        </w:rPr>
        <w:t> </w:t>
      </w:r>
      <w:r>
        <w:rPr>
          <w:color w:val="231F20"/>
          <w:sz w:val="24"/>
        </w:rPr>
        <w:t>student</w:t>
      </w:r>
      <w:r>
        <w:rPr>
          <w:color w:val="231F20"/>
          <w:spacing w:val="-2"/>
          <w:sz w:val="24"/>
        </w:rPr>
        <w:t> </w:t>
      </w:r>
      <w:r>
        <w:rPr>
          <w:color w:val="231F20"/>
          <w:sz w:val="24"/>
        </w:rPr>
        <w:t>may</w:t>
      </w:r>
      <w:r>
        <w:rPr>
          <w:color w:val="231F20"/>
          <w:spacing w:val="-2"/>
          <w:sz w:val="24"/>
        </w:rPr>
        <w:t> </w:t>
      </w:r>
      <w:r>
        <w:rPr>
          <w:color w:val="231F20"/>
          <w:sz w:val="24"/>
        </w:rPr>
        <w:t>request</w:t>
      </w:r>
      <w:r>
        <w:rPr>
          <w:color w:val="231F20"/>
          <w:spacing w:val="-2"/>
          <w:sz w:val="24"/>
        </w:rPr>
        <w:t> </w:t>
      </w:r>
      <w:r>
        <w:rPr>
          <w:color w:val="231F20"/>
          <w:sz w:val="24"/>
        </w:rPr>
        <w:t>a</w:t>
      </w:r>
      <w:r>
        <w:rPr>
          <w:color w:val="231F20"/>
          <w:spacing w:val="-3"/>
          <w:sz w:val="24"/>
        </w:rPr>
        <w:t> </w:t>
      </w:r>
      <w:r>
        <w:rPr>
          <w:color w:val="231F20"/>
          <w:sz w:val="24"/>
        </w:rPr>
        <w:t>hearing</w:t>
      </w:r>
      <w:r>
        <w:rPr>
          <w:color w:val="231F20"/>
          <w:spacing w:val="-2"/>
          <w:sz w:val="24"/>
        </w:rPr>
        <w:t> </w:t>
      </w:r>
      <w:r>
        <w:rPr>
          <w:color w:val="231F20"/>
          <w:sz w:val="24"/>
        </w:rPr>
        <w:t>for</w:t>
      </w:r>
      <w:r>
        <w:rPr>
          <w:color w:val="231F20"/>
          <w:spacing w:val="-3"/>
          <w:sz w:val="24"/>
        </w:rPr>
        <w:t> </w:t>
      </w:r>
      <w:r>
        <w:rPr>
          <w:color w:val="231F20"/>
          <w:sz w:val="24"/>
        </w:rPr>
        <w:t>readmission</w:t>
      </w:r>
      <w:r>
        <w:rPr>
          <w:color w:val="231F20"/>
          <w:spacing w:val="-2"/>
          <w:sz w:val="24"/>
        </w:rPr>
        <w:t> </w:t>
      </w:r>
      <w:r>
        <w:rPr>
          <w:color w:val="231F20"/>
          <w:sz w:val="24"/>
        </w:rPr>
        <w:t>the</w:t>
      </w:r>
      <w:r>
        <w:rPr>
          <w:color w:val="231F20"/>
          <w:spacing w:val="-1"/>
          <w:sz w:val="24"/>
        </w:rPr>
        <w:t> </w:t>
      </w:r>
      <w:r>
        <w:rPr>
          <w:color w:val="231F20"/>
          <w:sz w:val="24"/>
        </w:rPr>
        <w:t>School</w:t>
      </w:r>
      <w:r>
        <w:rPr>
          <w:color w:val="231F20"/>
          <w:spacing w:val="-2"/>
          <w:sz w:val="24"/>
        </w:rPr>
        <w:t> </w:t>
      </w:r>
      <w:r>
        <w:rPr>
          <w:color w:val="231F20"/>
          <w:sz w:val="24"/>
        </w:rPr>
        <w:t>Board</w:t>
      </w:r>
      <w:r>
        <w:rPr>
          <w:color w:val="231F20"/>
          <w:spacing w:val="-2"/>
          <w:sz w:val="24"/>
        </w:rPr>
        <w:t> </w:t>
      </w:r>
      <w:r>
        <w:rPr>
          <w:color w:val="231F20"/>
          <w:sz w:val="24"/>
        </w:rPr>
        <w:t>for</w:t>
      </w:r>
      <w:r>
        <w:rPr>
          <w:color w:val="231F20"/>
          <w:spacing w:val="-3"/>
          <w:sz w:val="24"/>
        </w:rPr>
        <w:t> </w:t>
      </w:r>
      <w:r>
        <w:rPr>
          <w:color w:val="231F20"/>
          <w:sz w:val="24"/>
        </w:rPr>
        <w:t>readmission</w:t>
      </w:r>
      <w:r>
        <w:rPr>
          <w:color w:val="231F20"/>
          <w:spacing w:val="-2"/>
          <w:sz w:val="24"/>
        </w:rPr>
        <w:t> </w:t>
      </w:r>
      <w:r>
        <w:rPr>
          <w:color w:val="231F20"/>
          <w:sz w:val="24"/>
        </w:rPr>
        <w:t>to</w:t>
      </w:r>
      <w:r>
        <w:rPr>
          <w:color w:val="231F20"/>
          <w:spacing w:val="-2"/>
          <w:sz w:val="24"/>
        </w:rPr>
        <w:t> </w:t>
      </w:r>
      <w:r>
        <w:rPr>
          <w:color w:val="231F20"/>
          <w:sz w:val="24"/>
        </w:rPr>
        <w:t>be effective one calendar year from the date of expulsion and terms and conditions, if any, for readmission.</w:t>
      </w:r>
    </w:p>
    <w:p>
      <w:pPr>
        <w:pStyle w:val="BodyText"/>
        <w:spacing w:before="3"/>
        <w:rPr>
          <w:sz w:val="25"/>
        </w:rPr>
      </w:pPr>
    </w:p>
    <w:p>
      <w:pPr>
        <w:pStyle w:val="BodyText"/>
        <w:ind w:left="480"/>
      </w:pPr>
      <w:r>
        <w:rPr>
          <w:color w:val="231F20"/>
          <w:u w:val="single" w:color="231F20"/>
        </w:rPr>
        <w:t>Virginia</w:t>
      </w:r>
      <w:r>
        <w:rPr>
          <w:color w:val="231F20"/>
          <w:spacing w:val="-4"/>
          <w:u w:val="single" w:color="231F20"/>
        </w:rPr>
        <w:t> </w:t>
      </w:r>
      <w:r>
        <w:rPr>
          <w:color w:val="231F20"/>
          <w:u w:val="single" w:color="231F20"/>
        </w:rPr>
        <w:t>Code</w:t>
      </w:r>
      <w:r>
        <w:rPr>
          <w:color w:val="231F20"/>
        </w:rPr>
        <w:t>:</w:t>
      </w:r>
      <w:r>
        <w:rPr>
          <w:color w:val="231F20"/>
          <w:spacing w:val="-2"/>
        </w:rPr>
        <w:t> </w:t>
      </w:r>
      <w:r>
        <w:rPr>
          <w:color w:val="231F20"/>
        </w:rPr>
        <w:t>22.1-277.06;</w:t>
      </w:r>
      <w:r>
        <w:rPr>
          <w:color w:val="231F20"/>
          <w:spacing w:val="-2"/>
        </w:rPr>
        <w:t> </w:t>
      </w:r>
      <w:r>
        <w:rPr>
          <w:color w:val="231F20"/>
        </w:rPr>
        <w:t>22.1-</w:t>
      </w:r>
      <w:r>
        <w:rPr>
          <w:color w:val="231F20"/>
          <w:spacing w:val="-2"/>
        </w:rPr>
        <w:t>276.01</w:t>
      </w:r>
    </w:p>
    <w:p>
      <w:pPr>
        <w:pStyle w:val="BodyText"/>
        <w:spacing w:before="9"/>
        <w:rPr>
          <w:sz w:val="22"/>
        </w:rPr>
      </w:pPr>
    </w:p>
    <w:p>
      <w:pPr>
        <w:pStyle w:val="Heading3"/>
        <w:spacing w:line="240" w:lineRule="auto" w:before="84"/>
      </w:pPr>
      <w:bookmarkStart w:name="_TOC_250044" w:id="42"/>
      <w:bookmarkStart w:name="Response to Violations of the Code of Co" w:id="43"/>
      <w:r>
        <w:rPr>
          <w:b w:val="0"/>
          <w:i w:val="0"/>
        </w:rPr>
      </w:r>
      <w:r>
        <w:rPr>
          <w:w w:val="95"/>
        </w:rPr>
        <w:t>Response</w:t>
      </w:r>
      <w:r>
        <w:rPr>
          <w:spacing w:val="2"/>
        </w:rPr>
        <w:t> </w:t>
      </w:r>
      <w:r>
        <w:rPr>
          <w:w w:val="95"/>
        </w:rPr>
        <w:t>to</w:t>
      </w:r>
      <w:r>
        <w:rPr>
          <w:spacing w:val="8"/>
        </w:rPr>
        <w:t> </w:t>
      </w:r>
      <w:r>
        <w:rPr>
          <w:w w:val="95"/>
        </w:rPr>
        <w:t>Violations</w:t>
      </w:r>
      <w:r>
        <w:rPr>
          <w:spacing w:val="4"/>
        </w:rPr>
        <w:t> </w:t>
      </w:r>
      <w:r>
        <w:rPr>
          <w:w w:val="95"/>
        </w:rPr>
        <w:t>of</w:t>
      </w:r>
      <w:r>
        <w:rPr>
          <w:spacing w:val="4"/>
        </w:rPr>
        <w:t> </w:t>
      </w:r>
      <w:r>
        <w:rPr>
          <w:w w:val="95"/>
        </w:rPr>
        <w:t>the</w:t>
      </w:r>
      <w:r>
        <w:rPr>
          <w:spacing w:val="3"/>
        </w:rPr>
        <w:t> </w:t>
      </w:r>
      <w:r>
        <w:rPr>
          <w:w w:val="95"/>
        </w:rPr>
        <w:t>Code</w:t>
      </w:r>
      <w:r>
        <w:rPr>
          <w:spacing w:val="6"/>
        </w:rPr>
        <w:t> </w:t>
      </w:r>
      <w:r>
        <w:rPr>
          <w:w w:val="95"/>
        </w:rPr>
        <w:t>of</w:t>
      </w:r>
      <w:r>
        <w:rPr>
          <w:spacing w:val="4"/>
        </w:rPr>
        <w:t> </w:t>
      </w:r>
      <w:bookmarkEnd w:id="42"/>
      <w:r>
        <w:rPr>
          <w:spacing w:val="-2"/>
          <w:w w:val="95"/>
        </w:rPr>
        <w:t>Conduct</w:t>
      </w:r>
    </w:p>
    <w:p>
      <w:pPr>
        <w:pStyle w:val="BodyText"/>
        <w:spacing w:before="263"/>
        <w:ind w:left="480"/>
      </w:pPr>
      <w:r>
        <w:rPr>
          <w:color w:val="231F20"/>
        </w:rPr>
        <w:t>RCPS faculty and staff will maintain a</w:t>
      </w:r>
      <w:r>
        <w:rPr>
          <w:color w:val="231F20"/>
          <w:spacing w:val="-1"/>
        </w:rPr>
        <w:t> </w:t>
      </w:r>
      <w:r>
        <w:rPr>
          <w:color w:val="231F20"/>
        </w:rPr>
        <w:t>safe and supportive</w:t>
      </w:r>
      <w:r>
        <w:rPr>
          <w:color w:val="231F20"/>
          <w:spacing w:val="-1"/>
        </w:rPr>
        <w:t> </w:t>
      </w:r>
      <w:r>
        <w:rPr>
          <w:color w:val="231F20"/>
        </w:rPr>
        <w:t>environment and</w:t>
      </w:r>
      <w:r>
        <w:rPr>
          <w:color w:val="231F20"/>
          <w:spacing w:val="1"/>
        </w:rPr>
        <w:t> </w:t>
      </w:r>
      <w:r>
        <w:rPr>
          <w:color w:val="231F20"/>
        </w:rPr>
        <w:t>checkthat students can</w:t>
      </w:r>
      <w:r>
        <w:rPr>
          <w:color w:val="231F20"/>
          <w:spacing w:val="2"/>
        </w:rPr>
        <w:t> </w:t>
      </w:r>
      <w:r>
        <w:rPr>
          <w:color w:val="231F20"/>
          <w:spacing w:val="-2"/>
        </w:rPr>
        <w:t>identify</w:t>
      </w:r>
    </w:p>
    <w:p>
      <w:pPr>
        <w:spacing w:after="0"/>
        <w:sectPr>
          <w:pgSz w:w="12240" w:h="15840"/>
          <w:pgMar w:header="0" w:footer="434" w:top="640" w:bottom="620" w:left="240" w:right="400"/>
        </w:sectPr>
      </w:pPr>
    </w:p>
    <w:p>
      <w:pPr>
        <w:pStyle w:val="BodyText"/>
        <w:spacing w:before="79"/>
        <w:ind w:left="480"/>
      </w:pPr>
      <w:r>
        <w:rPr>
          <w:color w:val="231F20"/>
        </w:rPr>
        <w:t>respectful</w:t>
      </w:r>
      <w:r>
        <w:rPr>
          <w:color w:val="231F20"/>
          <w:spacing w:val="-1"/>
        </w:rPr>
        <w:t> </w:t>
      </w:r>
      <w:r>
        <w:rPr>
          <w:color w:val="231F20"/>
        </w:rPr>
        <w:t>and</w:t>
      </w:r>
      <w:r>
        <w:rPr>
          <w:color w:val="231F20"/>
          <w:spacing w:val="-2"/>
        </w:rPr>
        <w:t> </w:t>
      </w:r>
      <w:r>
        <w:rPr>
          <w:color w:val="231F20"/>
        </w:rPr>
        <w:t>accountable</w:t>
      </w:r>
      <w:r>
        <w:rPr>
          <w:color w:val="231F20"/>
          <w:spacing w:val="-4"/>
        </w:rPr>
        <w:t> </w:t>
      </w:r>
      <w:r>
        <w:rPr>
          <w:color w:val="231F20"/>
        </w:rPr>
        <w:t>conduct</w:t>
      </w:r>
      <w:r>
        <w:rPr>
          <w:color w:val="231F20"/>
          <w:spacing w:val="-2"/>
        </w:rPr>
        <w:t> </w:t>
      </w:r>
      <w:r>
        <w:rPr>
          <w:color w:val="231F20"/>
        </w:rPr>
        <w:t>toward</w:t>
      </w:r>
      <w:r>
        <w:rPr>
          <w:color w:val="231F20"/>
          <w:spacing w:val="-2"/>
        </w:rPr>
        <w:t> </w:t>
      </w:r>
      <w:r>
        <w:rPr>
          <w:color w:val="231F20"/>
        </w:rPr>
        <w:t>themselves,</w:t>
      </w:r>
      <w:r>
        <w:rPr>
          <w:color w:val="231F20"/>
          <w:spacing w:val="-3"/>
        </w:rPr>
        <w:t> </w:t>
      </w:r>
      <w:r>
        <w:rPr>
          <w:color w:val="231F20"/>
        </w:rPr>
        <w:t>their</w:t>
      </w:r>
      <w:r>
        <w:rPr>
          <w:color w:val="231F20"/>
          <w:spacing w:val="-3"/>
        </w:rPr>
        <w:t> </w:t>
      </w:r>
      <w:r>
        <w:rPr>
          <w:color w:val="231F20"/>
        </w:rPr>
        <w:t>peers, adults,</w:t>
      </w:r>
      <w:r>
        <w:rPr>
          <w:color w:val="231F20"/>
          <w:spacing w:val="-3"/>
        </w:rPr>
        <w:t> </w:t>
      </w:r>
      <w:r>
        <w:rPr>
          <w:color w:val="231F20"/>
        </w:rPr>
        <w:t>and</w:t>
      </w:r>
      <w:r>
        <w:rPr>
          <w:color w:val="231F20"/>
          <w:spacing w:val="-2"/>
        </w:rPr>
        <w:t> property.</w:t>
      </w:r>
    </w:p>
    <w:p>
      <w:pPr>
        <w:pStyle w:val="BodyText"/>
        <w:spacing w:before="10"/>
        <w:rPr>
          <w:sz w:val="25"/>
        </w:rPr>
      </w:pPr>
    </w:p>
    <w:p>
      <w:pPr>
        <w:pStyle w:val="BodyText"/>
        <w:spacing w:line="247" w:lineRule="auto"/>
        <w:ind w:left="480" w:right="336"/>
      </w:pPr>
      <w:r>
        <w:rPr>
          <w:color w:val="231F20"/>
        </w:rPr>
        <w:t>If</w:t>
      </w:r>
      <w:r>
        <w:rPr>
          <w:color w:val="231F20"/>
          <w:spacing w:val="-4"/>
        </w:rPr>
        <w:t> </w:t>
      </w:r>
      <w:r>
        <w:rPr>
          <w:color w:val="231F20"/>
        </w:rPr>
        <w:t>students</w:t>
      </w:r>
      <w:r>
        <w:rPr>
          <w:color w:val="231F20"/>
          <w:spacing w:val="-3"/>
        </w:rPr>
        <w:t> </w:t>
      </w:r>
      <w:r>
        <w:rPr>
          <w:color w:val="231F20"/>
        </w:rPr>
        <w:t>violate</w:t>
      </w:r>
      <w:r>
        <w:rPr>
          <w:color w:val="231F20"/>
          <w:spacing w:val="-3"/>
        </w:rPr>
        <w:t> </w:t>
      </w:r>
      <w:r>
        <w:rPr>
          <w:color w:val="231F20"/>
        </w:rPr>
        <w:t>any</w:t>
      </w:r>
      <w:r>
        <w:rPr>
          <w:color w:val="231F20"/>
          <w:spacing w:val="-3"/>
        </w:rPr>
        <w:t> </w:t>
      </w:r>
      <w:r>
        <w:rPr>
          <w:color w:val="231F20"/>
        </w:rPr>
        <w:t>part</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Code</w:t>
      </w:r>
      <w:r>
        <w:rPr>
          <w:color w:val="231F20"/>
          <w:spacing w:val="-3"/>
        </w:rPr>
        <w:t> </w:t>
      </w:r>
      <w:r>
        <w:rPr>
          <w:color w:val="231F20"/>
        </w:rPr>
        <w:t>of</w:t>
      </w:r>
      <w:r>
        <w:rPr>
          <w:color w:val="231F20"/>
          <w:spacing w:val="-3"/>
        </w:rPr>
        <w:t> </w:t>
      </w:r>
      <w:r>
        <w:rPr>
          <w:color w:val="231F20"/>
        </w:rPr>
        <w:t>Student</w:t>
      </w:r>
      <w:r>
        <w:rPr>
          <w:color w:val="231F20"/>
          <w:spacing w:val="-1"/>
        </w:rPr>
        <w:t> </w:t>
      </w:r>
      <w:r>
        <w:rPr>
          <w:color w:val="231F20"/>
        </w:rPr>
        <w:t>Conduct,</w:t>
      </w:r>
      <w:r>
        <w:rPr>
          <w:color w:val="231F20"/>
          <w:spacing w:val="-3"/>
        </w:rPr>
        <w:t> </w:t>
      </w:r>
      <w:r>
        <w:rPr>
          <w:color w:val="231F20"/>
        </w:rPr>
        <w:t>the</w:t>
      </w:r>
      <w:r>
        <w:rPr>
          <w:color w:val="231F20"/>
          <w:spacing w:val="-3"/>
        </w:rPr>
        <w:t> </w:t>
      </w:r>
      <w:r>
        <w:rPr>
          <w:color w:val="231F20"/>
        </w:rPr>
        <w:t>school</w:t>
      </w:r>
      <w:r>
        <w:rPr>
          <w:color w:val="231F20"/>
          <w:spacing w:val="-3"/>
        </w:rPr>
        <w:t> </w:t>
      </w:r>
      <w:r>
        <w:rPr>
          <w:color w:val="231F20"/>
        </w:rPr>
        <w:t>community</w:t>
      </w:r>
      <w:r>
        <w:rPr>
          <w:color w:val="231F20"/>
          <w:spacing w:val="-3"/>
        </w:rPr>
        <w:t> </w:t>
      </w:r>
      <w:r>
        <w:rPr>
          <w:color w:val="231F20"/>
        </w:rPr>
        <w:t>will</w:t>
      </w:r>
      <w:r>
        <w:rPr>
          <w:color w:val="231F20"/>
          <w:spacing w:val="-3"/>
        </w:rPr>
        <w:t> </w:t>
      </w:r>
      <w:r>
        <w:rPr>
          <w:color w:val="231F20"/>
        </w:rPr>
        <w:t>apply</w:t>
      </w:r>
      <w:r>
        <w:rPr>
          <w:color w:val="231F20"/>
          <w:spacing w:val="-3"/>
        </w:rPr>
        <w:t> </w:t>
      </w:r>
      <w:r>
        <w:rPr>
          <w:color w:val="231F20"/>
        </w:rPr>
        <w:t>support</w:t>
      </w:r>
      <w:r>
        <w:rPr>
          <w:color w:val="231F20"/>
          <w:spacing w:val="-3"/>
        </w:rPr>
        <w:t> </w:t>
      </w:r>
      <w:r>
        <w:rPr>
          <w:color w:val="231F20"/>
        </w:rPr>
        <w:t>and guidance to increase the opportunity for the student to both offer restitution and learn from mistakes.</w:t>
      </w:r>
    </w:p>
    <w:p>
      <w:pPr>
        <w:pStyle w:val="BodyText"/>
        <w:spacing w:before="3"/>
        <w:rPr>
          <w:sz w:val="25"/>
        </w:rPr>
      </w:pPr>
    </w:p>
    <w:p>
      <w:pPr>
        <w:pStyle w:val="BodyText"/>
        <w:spacing w:line="249" w:lineRule="auto"/>
        <w:ind w:left="480" w:right="336"/>
      </w:pPr>
      <w:r>
        <w:rPr>
          <w:color w:val="231F20"/>
        </w:rPr>
        <w:t>School administrators and staff will use mutually respectful and accountable intervention strategies, as set forth below, including, but not limited to, restorative practices, staff and student/ parent conferences, professional support</w:t>
      </w:r>
      <w:r>
        <w:rPr>
          <w:color w:val="231F20"/>
          <w:spacing w:val="-4"/>
        </w:rPr>
        <w:t> </w:t>
      </w:r>
      <w:r>
        <w:rPr>
          <w:color w:val="231F20"/>
        </w:rPr>
        <w:t>staff</w:t>
      </w:r>
      <w:r>
        <w:rPr>
          <w:color w:val="231F20"/>
          <w:spacing w:val="-4"/>
        </w:rPr>
        <w:t> </w:t>
      </w:r>
      <w:r>
        <w:rPr>
          <w:color w:val="231F20"/>
        </w:rPr>
        <w:t>intervention</w:t>
      </w:r>
      <w:r>
        <w:rPr>
          <w:color w:val="231F20"/>
          <w:spacing w:val="-2"/>
        </w:rPr>
        <w:t> </w:t>
      </w:r>
      <w:r>
        <w:rPr>
          <w:color w:val="231F20"/>
        </w:rPr>
        <w:t>and</w:t>
      </w:r>
      <w:r>
        <w:rPr>
          <w:color w:val="231F20"/>
          <w:spacing w:val="-4"/>
        </w:rPr>
        <w:t> </w:t>
      </w:r>
      <w:r>
        <w:rPr>
          <w:color w:val="231F20"/>
        </w:rPr>
        <w:t>counseling</w:t>
      </w:r>
      <w:r>
        <w:rPr>
          <w:color w:val="231F20"/>
          <w:spacing w:val="-4"/>
        </w:rPr>
        <w:t> </w:t>
      </w:r>
      <w:r>
        <w:rPr>
          <w:color w:val="231F20"/>
        </w:rPr>
        <w:t>programs,</w:t>
      </w:r>
      <w:r>
        <w:rPr>
          <w:color w:val="231F20"/>
          <w:spacing w:val="-4"/>
        </w:rPr>
        <w:t> </w:t>
      </w:r>
      <w:r>
        <w:rPr>
          <w:color w:val="231F20"/>
        </w:rPr>
        <w:t>student</w:t>
      </w:r>
      <w:r>
        <w:rPr>
          <w:color w:val="231F20"/>
          <w:spacing w:val="-4"/>
        </w:rPr>
        <w:t> </w:t>
      </w:r>
      <w:r>
        <w:rPr>
          <w:color w:val="231F20"/>
        </w:rPr>
        <w:t>programs</w:t>
      </w:r>
      <w:r>
        <w:rPr>
          <w:color w:val="231F20"/>
          <w:spacing w:val="-4"/>
        </w:rPr>
        <w:t> </w:t>
      </w:r>
      <w:r>
        <w:rPr>
          <w:color w:val="231F20"/>
        </w:rPr>
        <w:t>for</w:t>
      </w:r>
      <w:r>
        <w:rPr>
          <w:color w:val="231F20"/>
          <w:spacing w:val="-3"/>
        </w:rPr>
        <w:t> </w:t>
      </w:r>
      <w:r>
        <w:rPr>
          <w:color w:val="231F20"/>
        </w:rPr>
        <w:t>conflict</w:t>
      </w:r>
      <w:r>
        <w:rPr>
          <w:color w:val="231F20"/>
          <w:spacing w:val="-4"/>
        </w:rPr>
        <w:t> </w:t>
      </w:r>
      <w:r>
        <w:rPr>
          <w:color w:val="231F20"/>
        </w:rPr>
        <w:t>resolution</w:t>
      </w:r>
      <w:r>
        <w:rPr>
          <w:color w:val="231F20"/>
          <w:spacing w:val="-4"/>
        </w:rPr>
        <w:t> </w:t>
      </w:r>
      <w:r>
        <w:rPr>
          <w:color w:val="231F20"/>
        </w:rPr>
        <w:t>and</w:t>
      </w:r>
      <w:r>
        <w:rPr>
          <w:color w:val="231F20"/>
          <w:spacing w:val="-4"/>
        </w:rPr>
        <w:t> </w:t>
      </w:r>
      <w:r>
        <w:rPr>
          <w:color w:val="231F20"/>
        </w:rPr>
        <w:t>peer</w:t>
      </w:r>
      <w:r>
        <w:rPr>
          <w:color w:val="231F20"/>
          <w:spacing w:val="-4"/>
        </w:rPr>
        <w:t> </w:t>
      </w:r>
      <w:r>
        <w:rPr>
          <w:color w:val="231F20"/>
        </w:rPr>
        <w:t>mediation, and programs for anger management and violence prevention.</w:t>
      </w:r>
    </w:p>
    <w:p>
      <w:pPr>
        <w:pStyle w:val="BodyText"/>
        <w:spacing w:before="9"/>
        <w:rPr>
          <w:sz w:val="25"/>
        </w:rPr>
      </w:pPr>
    </w:p>
    <w:p>
      <w:pPr>
        <w:pStyle w:val="BodyText"/>
        <w:spacing w:line="249" w:lineRule="auto"/>
        <w:ind w:left="480" w:right="336"/>
      </w:pPr>
      <w:r>
        <w:rPr>
          <w:color w:val="231F20"/>
        </w:rPr>
        <w:t>They</w:t>
      </w:r>
      <w:r>
        <w:rPr>
          <w:color w:val="231F20"/>
          <w:spacing w:val="-3"/>
        </w:rPr>
        <w:t> </w:t>
      </w:r>
      <w:r>
        <w:rPr>
          <w:color w:val="231F20"/>
        </w:rPr>
        <w:t>may</w:t>
      </w:r>
      <w:r>
        <w:rPr>
          <w:color w:val="231F20"/>
          <w:spacing w:val="-3"/>
        </w:rPr>
        <w:t> </w:t>
      </w:r>
      <w:r>
        <w:rPr>
          <w:color w:val="231F20"/>
        </w:rPr>
        <w:t>also</w:t>
      </w:r>
      <w:r>
        <w:rPr>
          <w:color w:val="231F20"/>
          <w:spacing w:val="-3"/>
        </w:rPr>
        <w:t> </w:t>
      </w:r>
      <w:r>
        <w:rPr>
          <w:color w:val="231F20"/>
        </w:rPr>
        <w:t>refer</w:t>
      </w:r>
      <w:r>
        <w:rPr>
          <w:color w:val="231F20"/>
          <w:spacing w:val="-4"/>
        </w:rPr>
        <w:t> </w:t>
      </w:r>
      <w:r>
        <w:rPr>
          <w:color w:val="231F20"/>
        </w:rPr>
        <w:t>students</w:t>
      </w:r>
      <w:r>
        <w:rPr>
          <w:color w:val="231F20"/>
          <w:spacing w:val="-3"/>
        </w:rPr>
        <w:t> </w:t>
      </w:r>
      <w:r>
        <w:rPr>
          <w:color w:val="231F20"/>
        </w:rPr>
        <w:t>and/or</w:t>
      </w:r>
      <w:r>
        <w:rPr>
          <w:color w:val="231F20"/>
          <w:spacing w:val="-4"/>
        </w:rPr>
        <w:t> </w:t>
      </w:r>
      <w:r>
        <w:rPr>
          <w:color w:val="231F20"/>
        </w:rPr>
        <w:t>their</w:t>
      </w:r>
      <w:r>
        <w:rPr>
          <w:color w:val="231F20"/>
          <w:spacing w:val="-4"/>
        </w:rPr>
        <w:t> </w:t>
      </w:r>
      <w:r>
        <w:rPr>
          <w:color w:val="231F20"/>
        </w:rPr>
        <w:t>families</w:t>
      </w:r>
      <w:r>
        <w:rPr>
          <w:color w:val="231F20"/>
          <w:spacing w:val="-3"/>
        </w:rPr>
        <w:t> </w:t>
      </w:r>
      <w:r>
        <w:rPr>
          <w:color w:val="231F20"/>
        </w:rPr>
        <w:t>to</w:t>
      </w:r>
      <w:r>
        <w:rPr>
          <w:color w:val="231F20"/>
          <w:spacing w:val="-3"/>
        </w:rPr>
        <w:t> </w:t>
      </w:r>
      <w:r>
        <w:rPr>
          <w:color w:val="231F20"/>
        </w:rPr>
        <w:t>community-based</w:t>
      </w:r>
      <w:r>
        <w:rPr>
          <w:color w:val="231F20"/>
          <w:spacing w:val="-3"/>
        </w:rPr>
        <w:t> </w:t>
      </w:r>
      <w:r>
        <w:rPr>
          <w:color w:val="231F20"/>
        </w:rPr>
        <w:t>services</w:t>
      </w:r>
      <w:r>
        <w:rPr>
          <w:color w:val="231F20"/>
          <w:spacing w:val="-3"/>
        </w:rPr>
        <w:t> </w:t>
      </w:r>
      <w:r>
        <w:rPr>
          <w:color w:val="231F20"/>
        </w:rPr>
        <w:t>such</w:t>
      </w:r>
      <w:r>
        <w:rPr>
          <w:color w:val="231F20"/>
          <w:spacing w:val="-3"/>
        </w:rPr>
        <w:t> </w:t>
      </w:r>
      <w:r>
        <w:rPr>
          <w:color w:val="231F20"/>
        </w:rPr>
        <w:t>as</w:t>
      </w:r>
      <w:r>
        <w:rPr>
          <w:color w:val="231F20"/>
          <w:spacing w:val="-3"/>
        </w:rPr>
        <w:t> </w:t>
      </w:r>
      <w:r>
        <w:rPr>
          <w:color w:val="231F20"/>
        </w:rPr>
        <w:t>mental</w:t>
      </w:r>
      <w:r>
        <w:rPr>
          <w:color w:val="231F20"/>
          <w:spacing w:val="-3"/>
        </w:rPr>
        <w:t> </w:t>
      </w:r>
      <w:r>
        <w:rPr>
          <w:color w:val="231F20"/>
        </w:rPr>
        <w:t>health</w:t>
      </w:r>
      <w:r>
        <w:rPr>
          <w:color w:val="231F20"/>
          <w:spacing w:val="-3"/>
        </w:rPr>
        <w:t> </w:t>
      </w:r>
      <w:r>
        <w:rPr>
          <w:color w:val="231F20"/>
        </w:rPr>
        <w:t>care, substance abuse prevention, and other alternatives.</w:t>
      </w:r>
    </w:p>
    <w:p>
      <w:pPr>
        <w:pStyle w:val="BodyText"/>
        <w:rPr>
          <w:sz w:val="25"/>
        </w:rPr>
      </w:pPr>
    </w:p>
    <w:p>
      <w:pPr>
        <w:pStyle w:val="BodyText"/>
        <w:spacing w:line="249" w:lineRule="auto" w:before="1"/>
        <w:ind w:left="480" w:right="203"/>
      </w:pPr>
      <w:r>
        <w:rPr>
          <w:color w:val="231F20"/>
        </w:rPr>
        <w:t>The</w:t>
      </w:r>
      <w:r>
        <w:rPr>
          <w:color w:val="231F20"/>
          <w:spacing w:val="-3"/>
        </w:rPr>
        <w:t> </w:t>
      </w:r>
      <w:r>
        <w:rPr>
          <w:color w:val="231F20"/>
        </w:rPr>
        <w:t>principal</w:t>
      </w:r>
      <w:r>
        <w:rPr>
          <w:color w:val="231F20"/>
          <w:spacing w:val="-2"/>
        </w:rPr>
        <w:t> </w:t>
      </w:r>
      <w:r>
        <w:rPr>
          <w:color w:val="231F20"/>
        </w:rPr>
        <w:t>may</w:t>
      </w:r>
      <w:r>
        <w:rPr>
          <w:color w:val="231F20"/>
          <w:spacing w:val="-2"/>
        </w:rPr>
        <w:t> </w:t>
      </w:r>
      <w:r>
        <w:rPr>
          <w:color w:val="231F20"/>
        </w:rPr>
        <w:t>modify</w:t>
      </w:r>
      <w:r>
        <w:rPr>
          <w:color w:val="231F20"/>
          <w:spacing w:val="-2"/>
        </w:rPr>
        <w:t> </w:t>
      </w:r>
      <w:r>
        <w:rPr>
          <w:color w:val="231F20"/>
        </w:rPr>
        <w:t>this</w:t>
      </w:r>
      <w:r>
        <w:rPr>
          <w:color w:val="231F20"/>
          <w:spacing w:val="-2"/>
        </w:rPr>
        <w:t> </w:t>
      </w:r>
      <w:r>
        <w:rPr>
          <w:color w:val="231F20"/>
        </w:rPr>
        <w:t>list</w:t>
      </w:r>
      <w:r>
        <w:rPr>
          <w:color w:val="231F20"/>
          <w:spacing w:val="-2"/>
        </w:rPr>
        <w:t> </w:t>
      </w:r>
      <w:r>
        <w:rPr>
          <w:color w:val="231F20"/>
        </w:rPr>
        <w:t>to</w:t>
      </w:r>
      <w:r>
        <w:rPr>
          <w:color w:val="231F20"/>
          <w:spacing w:val="-5"/>
        </w:rPr>
        <w:t> </w:t>
      </w:r>
      <w:r>
        <w:rPr>
          <w:color w:val="231F20"/>
        </w:rPr>
        <w:t>meet</w:t>
      </w:r>
      <w:r>
        <w:rPr>
          <w:color w:val="231F20"/>
          <w:spacing w:val="-2"/>
        </w:rPr>
        <w:t> </w:t>
      </w:r>
      <w:r>
        <w:rPr>
          <w:color w:val="231F20"/>
        </w:rPr>
        <w:t>the</w:t>
      </w:r>
      <w:r>
        <w:rPr>
          <w:color w:val="231F20"/>
          <w:spacing w:val="-3"/>
        </w:rPr>
        <w:t> </w:t>
      </w:r>
      <w:r>
        <w:rPr>
          <w:color w:val="231F20"/>
        </w:rPr>
        <w:t>unique</w:t>
      </w:r>
      <w:r>
        <w:rPr>
          <w:color w:val="231F20"/>
          <w:spacing w:val="-3"/>
        </w:rPr>
        <w:t> </w:t>
      </w:r>
      <w:r>
        <w:rPr>
          <w:color w:val="231F20"/>
        </w:rPr>
        <w:t>needs</w:t>
      </w:r>
      <w:r>
        <w:rPr>
          <w:color w:val="231F20"/>
          <w:spacing w:val="-2"/>
        </w:rPr>
        <w:t> </w:t>
      </w:r>
      <w:r>
        <w:rPr>
          <w:color w:val="231F20"/>
        </w:rPr>
        <w:t>of</w:t>
      </w:r>
      <w:r>
        <w:rPr>
          <w:color w:val="231F20"/>
          <w:spacing w:val="-3"/>
        </w:rPr>
        <w:t> </w:t>
      </w:r>
      <w:r>
        <w:rPr>
          <w:color w:val="231F20"/>
        </w:rPr>
        <w:t>students. Intervention</w:t>
      </w:r>
      <w:r>
        <w:rPr>
          <w:color w:val="231F20"/>
          <w:spacing w:val="-2"/>
        </w:rPr>
        <w:t> </w:t>
      </w:r>
      <w:r>
        <w:rPr>
          <w:color w:val="231F20"/>
        </w:rPr>
        <w:t>strategies are</w:t>
      </w:r>
      <w:r>
        <w:rPr>
          <w:color w:val="231F20"/>
          <w:spacing w:val="-3"/>
        </w:rPr>
        <w:t> </w:t>
      </w:r>
      <w:r>
        <w:rPr>
          <w:color w:val="231F20"/>
        </w:rPr>
        <w:t>not</w:t>
      </w:r>
      <w:r>
        <w:rPr>
          <w:color w:val="231F20"/>
          <w:spacing w:val="-2"/>
        </w:rPr>
        <w:t> </w:t>
      </w:r>
      <w:r>
        <w:rPr>
          <w:color w:val="231F20"/>
        </w:rPr>
        <w:t>limited</w:t>
      </w:r>
      <w:r>
        <w:rPr>
          <w:color w:val="231F20"/>
          <w:spacing w:val="-2"/>
        </w:rPr>
        <w:t> </w:t>
      </w:r>
      <w:r>
        <w:rPr>
          <w:color w:val="231F20"/>
        </w:rPr>
        <w:t>to those listed. Other methods of addressing misconduct may be more appropriate, depending upon the circumstances. Educators will seek the option that maximizes students’ learning and pro-social development while prioritizing keeping students engaged in learning.</w:t>
      </w:r>
    </w:p>
    <w:p>
      <w:pPr>
        <w:pStyle w:val="BodyText"/>
        <w:spacing w:before="8"/>
      </w:pPr>
    </w:p>
    <w:p>
      <w:pPr>
        <w:pStyle w:val="BodyText"/>
        <w:ind w:left="480"/>
      </w:pPr>
      <w:r>
        <w:rPr>
          <w:color w:val="231F20"/>
        </w:rPr>
        <w:t>Any</w:t>
      </w:r>
      <w:r>
        <w:rPr>
          <w:color w:val="231F20"/>
          <w:spacing w:val="-2"/>
        </w:rPr>
        <w:t> </w:t>
      </w:r>
      <w:r>
        <w:rPr>
          <w:color w:val="231F20"/>
        </w:rPr>
        <w:t>of</w:t>
      </w:r>
      <w:r>
        <w:rPr>
          <w:color w:val="231F20"/>
          <w:spacing w:val="-3"/>
        </w:rPr>
        <w:t> </w:t>
      </w:r>
      <w:r>
        <w:rPr>
          <w:color w:val="231F20"/>
        </w:rPr>
        <w:t>the</w:t>
      </w:r>
      <w:r>
        <w:rPr>
          <w:color w:val="231F20"/>
          <w:spacing w:val="-3"/>
        </w:rPr>
        <w:t> </w:t>
      </w:r>
      <w:r>
        <w:rPr>
          <w:color w:val="231F20"/>
        </w:rPr>
        <w:t>following</w:t>
      </w:r>
      <w:r>
        <w:rPr>
          <w:color w:val="231F20"/>
          <w:spacing w:val="-2"/>
        </w:rPr>
        <w:t> </w:t>
      </w:r>
      <w:r>
        <w:rPr>
          <w:color w:val="231F20"/>
        </w:rPr>
        <w:t>intervention</w:t>
      </w:r>
      <w:r>
        <w:rPr>
          <w:color w:val="231F20"/>
          <w:spacing w:val="-2"/>
        </w:rPr>
        <w:t> </w:t>
      </w:r>
      <w:r>
        <w:rPr>
          <w:color w:val="231F20"/>
        </w:rPr>
        <w:t>strategies</w:t>
      </w:r>
      <w:r>
        <w:rPr>
          <w:color w:val="231F20"/>
          <w:spacing w:val="-2"/>
        </w:rPr>
        <w:t> </w:t>
      </w:r>
      <w:r>
        <w:rPr>
          <w:color w:val="231F20"/>
        </w:rPr>
        <w:t>and</w:t>
      </w:r>
      <w:r>
        <w:rPr>
          <w:color w:val="231F20"/>
          <w:spacing w:val="-2"/>
        </w:rPr>
        <w:t> </w:t>
      </w:r>
      <w:r>
        <w:rPr>
          <w:color w:val="231F20"/>
        </w:rPr>
        <w:t>disciplinary</w:t>
      </w:r>
      <w:r>
        <w:rPr>
          <w:color w:val="231F20"/>
          <w:spacing w:val="-1"/>
        </w:rPr>
        <w:t> </w:t>
      </w:r>
      <w:r>
        <w:rPr>
          <w:color w:val="231F20"/>
        </w:rPr>
        <w:t>actions</w:t>
      </w:r>
      <w:r>
        <w:rPr>
          <w:color w:val="231F20"/>
          <w:spacing w:val="-2"/>
        </w:rPr>
        <w:t> </w:t>
      </w:r>
      <w:r>
        <w:rPr>
          <w:color w:val="231F20"/>
        </w:rPr>
        <w:t>may</w:t>
      </w:r>
      <w:r>
        <w:rPr>
          <w:color w:val="231F20"/>
          <w:spacing w:val="-2"/>
        </w:rPr>
        <w:t> </w:t>
      </w:r>
      <w:r>
        <w:rPr>
          <w:color w:val="231F20"/>
        </w:rPr>
        <w:t>be</w:t>
      </w:r>
      <w:r>
        <w:rPr>
          <w:color w:val="231F20"/>
          <w:spacing w:val="-1"/>
        </w:rPr>
        <w:t> </w:t>
      </w:r>
      <w:r>
        <w:rPr>
          <w:color w:val="231F20"/>
        </w:rPr>
        <w:t>used</w:t>
      </w:r>
      <w:r>
        <w:rPr>
          <w:color w:val="231F20"/>
          <w:spacing w:val="-2"/>
        </w:rPr>
        <w:t> </w:t>
      </w:r>
      <w:r>
        <w:rPr>
          <w:color w:val="231F20"/>
        </w:rPr>
        <w:t>alone</w:t>
      </w:r>
      <w:r>
        <w:rPr>
          <w:color w:val="231F20"/>
          <w:spacing w:val="-3"/>
        </w:rPr>
        <w:t> </w:t>
      </w:r>
      <w:r>
        <w:rPr>
          <w:color w:val="231F20"/>
        </w:rPr>
        <w:t>or</w:t>
      </w:r>
      <w:r>
        <w:rPr>
          <w:color w:val="231F20"/>
          <w:spacing w:val="-3"/>
        </w:rPr>
        <w:t> </w:t>
      </w:r>
      <w:r>
        <w:rPr>
          <w:color w:val="231F20"/>
        </w:rPr>
        <w:t>in</w:t>
      </w:r>
      <w:r>
        <w:rPr>
          <w:color w:val="231F20"/>
          <w:spacing w:val="-1"/>
        </w:rPr>
        <w:t> </w:t>
      </w:r>
      <w:r>
        <w:rPr>
          <w:color w:val="231F20"/>
          <w:spacing w:val="-2"/>
        </w:rPr>
        <w:t>combination:</w:t>
      </w:r>
    </w:p>
    <w:p>
      <w:pPr>
        <w:pStyle w:val="BodyText"/>
        <w:spacing w:before="2"/>
        <w:rPr>
          <w:sz w:val="23"/>
        </w:rPr>
      </w:pPr>
    </w:p>
    <w:p>
      <w:pPr>
        <w:pStyle w:val="ListParagraph"/>
        <w:numPr>
          <w:ilvl w:val="0"/>
          <w:numId w:val="12"/>
        </w:numPr>
        <w:tabs>
          <w:tab w:pos="839" w:val="left" w:leader="none"/>
          <w:tab w:pos="840" w:val="left" w:leader="none"/>
        </w:tabs>
        <w:spacing w:line="291" w:lineRule="exact" w:before="0" w:after="0"/>
        <w:ind w:left="840" w:right="0" w:hanging="360"/>
        <w:jc w:val="left"/>
        <w:rPr>
          <w:sz w:val="24"/>
        </w:rPr>
      </w:pPr>
      <w:r>
        <w:rPr>
          <w:color w:val="231F20"/>
          <w:sz w:val="24"/>
        </w:rPr>
        <w:t>Administrator/student</w:t>
      </w:r>
      <w:r>
        <w:rPr>
          <w:color w:val="231F20"/>
          <w:spacing w:val="-9"/>
          <w:sz w:val="24"/>
        </w:rPr>
        <w:t> </w:t>
      </w:r>
      <w:r>
        <w:rPr>
          <w:color w:val="231F20"/>
          <w:sz w:val="24"/>
        </w:rPr>
        <w:t>conference,</w:t>
      </w:r>
      <w:r>
        <w:rPr>
          <w:color w:val="231F20"/>
          <w:spacing w:val="-9"/>
          <w:sz w:val="24"/>
        </w:rPr>
        <w:t> </w:t>
      </w:r>
      <w:r>
        <w:rPr>
          <w:color w:val="231F20"/>
          <w:sz w:val="24"/>
        </w:rPr>
        <w:t>written/oral</w:t>
      </w:r>
      <w:r>
        <w:rPr>
          <w:color w:val="231F20"/>
          <w:spacing w:val="-9"/>
          <w:sz w:val="24"/>
        </w:rPr>
        <w:t> </w:t>
      </w:r>
      <w:r>
        <w:rPr>
          <w:color w:val="231F20"/>
          <w:sz w:val="24"/>
        </w:rPr>
        <w:t>reprimand,</w:t>
      </w:r>
      <w:r>
        <w:rPr>
          <w:color w:val="231F20"/>
          <w:spacing w:val="-10"/>
          <w:sz w:val="24"/>
        </w:rPr>
        <w:t> </w:t>
      </w:r>
      <w:r>
        <w:rPr>
          <w:color w:val="231F20"/>
          <w:sz w:val="24"/>
        </w:rPr>
        <w:t>or</w:t>
      </w:r>
      <w:r>
        <w:rPr>
          <w:color w:val="231F20"/>
          <w:spacing w:val="-10"/>
          <w:sz w:val="24"/>
        </w:rPr>
        <w:t> </w:t>
      </w:r>
      <w:r>
        <w:rPr>
          <w:color w:val="231F20"/>
          <w:sz w:val="24"/>
        </w:rPr>
        <w:t>written</w:t>
      </w:r>
      <w:r>
        <w:rPr>
          <w:color w:val="231F20"/>
          <w:spacing w:val="-9"/>
          <w:sz w:val="24"/>
        </w:rPr>
        <w:t> </w:t>
      </w:r>
      <w:r>
        <w:rPr>
          <w:color w:val="231F20"/>
          <w:spacing w:val="-2"/>
          <w:sz w:val="24"/>
        </w:rPr>
        <w:t>warning</w:t>
      </w:r>
    </w:p>
    <w:p>
      <w:pPr>
        <w:pStyle w:val="ListParagraph"/>
        <w:numPr>
          <w:ilvl w:val="0"/>
          <w:numId w:val="12"/>
        </w:numPr>
        <w:tabs>
          <w:tab w:pos="839" w:val="left" w:leader="none"/>
          <w:tab w:pos="840" w:val="left" w:leader="none"/>
        </w:tabs>
        <w:spacing w:line="288" w:lineRule="exact" w:before="0" w:after="0"/>
        <w:ind w:left="840" w:right="0" w:hanging="360"/>
        <w:jc w:val="left"/>
        <w:rPr>
          <w:sz w:val="24"/>
        </w:rPr>
      </w:pPr>
      <w:r>
        <w:rPr>
          <w:color w:val="231F20"/>
          <w:spacing w:val="-2"/>
          <w:sz w:val="24"/>
        </w:rPr>
        <w:t>Administrator</w:t>
      </w:r>
      <w:r>
        <w:rPr>
          <w:color w:val="231F20"/>
          <w:spacing w:val="9"/>
          <w:sz w:val="24"/>
        </w:rPr>
        <w:t> </w:t>
      </w:r>
      <w:r>
        <w:rPr>
          <w:color w:val="231F20"/>
          <w:spacing w:val="-2"/>
          <w:sz w:val="24"/>
        </w:rPr>
        <w:t>and</w:t>
      </w:r>
      <w:r>
        <w:rPr>
          <w:color w:val="231F20"/>
          <w:spacing w:val="11"/>
          <w:sz w:val="24"/>
        </w:rPr>
        <w:t> </w:t>
      </w:r>
      <w:r>
        <w:rPr>
          <w:color w:val="231F20"/>
          <w:spacing w:val="-2"/>
          <w:sz w:val="24"/>
        </w:rPr>
        <w:t>teacher-parent/guardian</w:t>
      </w:r>
      <w:r>
        <w:rPr>
          <w:color w:val="231F20"/>
          <w:spacing w:val="7"/>
          <w:sz w:val="24"/>
        </w:rPr>
        <w:t> </w:t>
      </w:r>
      <w:r>
        <w:rPr>
          <w:color w:val="231F20"/>
          <w:spacing w:val="-2"/>
          <w:sz w:val="24"/>
        </w:rPr>
        <w:t>conferences</w:t>
      </w:r>
    </w:p>
    <w:p>
      <w:pPr>
        <w:pStyle w:val="ListParagraph"/>
        <w:numPr>
          <w:ilvl w:val="0"/>
          <w:numId w:val="12"/>
        </w:numPr>
        <w:tabs>
          <w:tab w:pos="839" w:val="left" w:leader="none"/>
          <w:tab w:pos="840" w:val="left" w:leader="none"/>
        </w:tabs>
        <w:spacing w:line="288" w:lineRule="exact" w:before="0" w:after="0"/>
        <w:ind w:left="840" w:right="0" w:hanging="360"/>
        <w:jc w:val="left"/>
        <w:rPr>
          <w:sz w:val="24"/>
        </w:rPr>
      </w:pPr>
      <w:r>
        <w:rPr>
          <w:color w:val="231F20"/>
          <w:sz w:val="24"/>
        </w:rPr>
        <w:t>Referrals</w:t>
      </w:r>
      <w:r>
        <w:rPr>
          <w:color w:val="231F20"/>
          <w:spacing w:val="-3"/>
          <w:sz w:val="24"/>
        </w:rPr>
        <w:t> </w:t>
      </w:r>
      <w:r>
        <w:rPr>
          <w:color w:val="231F20"/>
          <w:sz w:val="24"/>
        </w:rPr>
        <w:t>and</w:t>
      </w:r>
      <w:r>
        <w:rPr>
          <w:color w:val="231F20"/>
          <w:spacing w:val="-2"/>
          <w:sz w:val="24"/>
        </w:rPr>
        <w:t> </w:t>
      </w:r>
      <w:r>
        <w:rPr>
          <w:color w:val="231F20"/>
          <w:sz w:val="24"/>
        </w:rPr>
        <w:t>conferences</w:t>
      </w:r>
      <w:r>
        <w:rPr>
          <w:color w:val="231F20"/>
          <w:spacing w:val="-2"/>
          <w:sz w:val="24"/>
        </w:rPr>
        <w:t> </w:t>
      </w:r>
      <w:r>
        <w:rPr>
          <w:color w:val="231F20"/>
          <w:sz w:val="24"/>
        </w:rPr>
        <w:t>involving</w:t>
      </w:r>
      <w:r>
        <w:rPr>
          <w:color w:val="231F20"/>
          <w:spacing w:val="-3"/>
          <w:sz w:val="24"/>
        </w:rPr>
        <w:t> </w:t>
      </w:r>
      <w:r>
        <w:rPr>
          <w:color w:val="231F20"/>
          <w:sz w:val="24"/>
        </w:rPr>
        <w:t>various</w:t>
      </w:r>
      <w:r>
        <w:rPr>
          <w:color w:val="231F20"/>
          <w:spacing w:val="-2"/>
          <w:sz w:val="24"/>
        </w:rPr>
        <w:t> </w:t>
      </w:r>
      <w:r>
        <w:rPr>
          <w:color w:val="231F20"/>
          <w:sz w:val="24"/>
        </w:rPr>
        <w:t>support</w:t>
      </w:r>
      <w:r>
        <w:rPr>
          <w:color w:val="231F20"/>
          <w:spacing w:val="-2"/>
          <w:sz w:val="24"/>
        </w:rPr>
        <w:t> </w:t>
      </w:r>
      <w:r>
        <w:rPr>
          <w:color w:val="231F20"/>
          <w:sz w:val="24"/>
        </w:rPr>
        <w:t>staff</w:t>
      </w:r>
      <w:r>
        <w:rPr>
          <w:color w:val="231F20"/>
          <w:spacing w:val="-3"/>
          <w:sz w:val="24"/>
        </w:rPr>
        <w:t> </w:t>
      </w:r>
      <w:r>
        <w:rPr>
          <w:color w:val="231F20"/>
          <w:sz w:val="24"/>
        </w:rPr>
        <w:t>or</w:t>
      </w:r>
      <w:r>
        <w:rPr>
          <w:color w:val="231F20"/>
          <w:spacing w:val="-6"/>
          <w:sz w:val="24"/>
        </w:rPr>
        <w:t> </w:t>
      </w:r>
      <w:r>
        <w:rPr>
          <w:color w:val="231F20"/>
          <w:spacing w:val="-2"/>
          <w:sz w:val="24"/>
        </w:rPr>
        <w:t>agencies</w:t>
      </w:r>
    </w:p>
    <w:p>
      <w:pPr>
        <w:pStyle w:val="ListParagraph"/>
        <w:numPr>
          <w:ilvl w:val="0"/>
          <w:numId w:val="12"/>
        </w:numPr>
        <w:tabs>
          <w:tab w:pos="839" w:val="left" w:leader="none"/>
          <w:tab w:pos="840" w:val="left" w:leader="none"/>
        </w:tabs>
        <w:spacing w:line="288" w:lineRule="exact" w:before="0" w:after="0"/>
        <w:ind w:left="840" w:right="0" w:hanging="360"/>
        <w:jc w:val="left"/>
        <w:rPr>
          <w:sz w:val="24"/>
        </w:rPr>
      </w:pPr>
      <w:r>
        <w:rPr>
          <w:color w:val="231F20"/>
          <w:sz w:val="24"/>
        </w:rPr>
        <w:t>Daily/weekly</w:t>
      </w:r>
      <w:r>
        <w:rPr>
          <w:color w:val="231F20"/>
          <w:spacing w:val="-6"/>
          <w:sz w:val="24"/>
        </w:rPr>
        <w:t> </w:t>
      </w:r>
      <w:r>
        <w:rPr>
          <w:color w:val="231F20"/>
          <w:sz w:val="24"/>
        </w:rPr>
        <w:t>progress</w:t>
      </w:r>
      <w:r>
        <w:rPr>
          <w:color w:val="231F20"/>
          <w:spacing w:val="-8"/>
          <w:sz w:val="24"/>
        </w:rPr>
        <w:t> </w:t>
      </w:r>
      <w:r>
        <w:rPr>
          <w:color w:val="231F20"/>
          <w:spacing w:val="-2"/>
          <w:sz w:val="24"/>
        </w:rPr>
        <w:t>reports</w:t>
      </w:r>
    </w:p>
    <w:p>
      <w:pPr>
        <w:pStyle w:val="ListParagraph"/>
        <w:numPr>
          <w:ilvl w:val="0"/>
          <w:numId w:val="12"/>
        </w:numPr>
        <w:tabs>
          <w:tab w:pos="839" w:val="left" w:leader="none"/>
          <w:tab w:pos="840" w:val="left" w:leader="none"/>
        </w:tabs>
        <w:spacing w:line="288" w:lineRule="exact" w:before="0" w:after="0"/>
        <w:ind w:left="840" w:right="0" w:hanging="360"/>
        <w:jc w:val="left"/>
        <w:rPr>
          <w:sz w:val="24"/>
        </w:rPr>
      </w:pPr>
      <w:r>
        <w:rPr>
          <w:color w:val="231F20"/>
          <w:sz w:val="24"/>
        </w:rPr>
        <w:t>Behavioral</w:t>
      </w:r>
      <w:r>
        <w:rPr>
          <w:color w:val="231F20"/>
          <w:spacing w:val="-4"/>
          <w:sz w:val="24"/>
        </w:rPr>
        <w:t> </w:t>
      </w:r>
      <w:r>
        <w:rPr>
          <w:color w:val="231F20"/>
          <w:spacing w:val="-2"/>
          <w:sz w:val="24"/>
        </w:rPr>
        <w:t>contracts</w:t>
      </w:r>
    </w:p>
    <w:p>
      <w:pPr>
        <w:pStyle w:val="ListParagraph"/>
        <w:numPr>
          <w:ilvl w:val="0"/>
          <w:numId w:val="12"/>
        </w:numPr>
        <w:tabs>
          <w:tab w:pos="839" w:val="left" w:leader="none"/>
          <w:tab w:pos="840" w:val="left" w:leader="none"/>
        </w:tabs>
        <w:spacing w:line="288" w:lineRule="exact" w:before="0" w:after="0"/>
        <w:ind w:left="840" w:right="0" w:hanging="360"/>
        <w:jc w:val="left"/>
        <w:rPr>
          <w:sz w:val="24"/>
        </w:rPr>
      </w:pPr>
      <w:r>
        <w:rPr>
          <w:color w:val="231F20"/>
          <w:sz w:val="24"/>
        </w:rPr>
        <w:t>Functional</w:t>
      </w:r>
      <w:r>
        <w:rPr>
          <w:color w:val="231F20"/>
          <w:spacing w:val="-9"/>
          <w:sz w:val="24"/>
        </w:rPr>
        <w:t> </w:t>
      </w:r>
      <w:r>
        <w:rPr>
          <w:color w:val="231F20"/>
          <w:sz w:val="24"/>
        </w:rPr>
        <w:t>Behavior</w:t>
      </w:r>
      <w:r>
        <w:rPr>
          <w:color w:val="231F20"/>
          <w:spacing w:val="-8"/>
          <w:sz w:val="24"/>
        </w:rPr>
        <w:t> </w:t>
      </w:r>
      <w:r>
        <w:rPr>
          <w:color w:val="231F20"/>
          <w:sz w:val="24"/>
        </w:rPr>
        <w:t>Assessment</w:t>
      </w:r>
      <w:r>
        <w:rPr>
          <w:color w:val="231F20"/>
          <w:spacing w:val="-9"/>
          <w:sz w:val="24"/>
        </w:rPr>
        <w:t> </w:t>
      </w:r>
      <w:r>
        <w:rPr>
          <w:color w:val="231F20"/>
          <w:sz w:val="24"/>
        </w:rPr>
        <w:t>(FBA)/Behavior</w:t>
      </w:r>
      <w:r>
        <w:rPr>
          <w:color w:val="231F20"/>
          <w:spacing w:val="-9"/>
          <w:sz w:val="24"/>
        </w:rPr>
        <w:t> </w:t>
      </w:r>
      <w:r>
        <w:rPr>
          <w:color w:val="231F20"/>
          <w:sz w:val="24"/>
        </w:rPr>
        <w:t>Intervention</w:t>
      </w:r>
      <w:r>
        <w:rPr>
          <w:color w:val="231F20"/>
          <w:spacing w:val="-9"/>
          <w:sz w:val="24"/>
        </w:rPr>
        <w:t> </w:t>
      </w:r>
      <w:r>
        <w:rPr>
          <w:color w:val="231F20"/>
          <w:sz w:val="24"/>
        </w:rPr>
        <w:t>Plan</w:t>
      </w:r>
      <w:r>
        <w:rPr>
          <w:color w:val="231F20"/>
          <w:spacing w:val="-12"/>
          <w:sz w:val="24"/>
        </w:rPr>
        <w:t> </w:t>
      </w:r>
      <w:r>
        <w:rPr>
          <w:color w:val="231F20"/>
          <w:spacing w:val="-2"/>
          <w:sz w:val="24"/>
        </w:rPr>
        <w:t>(BIP)</w:t>
      </w:r>
    </w:p>
    <w:p>
      <w:pPr>
        <w:pStyle w:val="ListParagraph"/>
        <w:numPr>
          <w:ilvl w:val="0"/>
          <w:numId w:val="12"/>
        </w:numPr>
        <w:tabs>
          <w:tab w:pos="839" w:val="left" w:leader="none"/>
          <w:tab w:pos="840" w:val="left" w:leader="none"/>
        </w:tabs>
        <w:spacing w:line="288" w:lineRule="exact" w:before="0" w:after="0"/>
        <w:ind w:left="840" w:right="0" w:hanging="360"/>
        <w:jc w:val="left"/>
        <w:rPr>
          <w:sz w:val="24"/>
        </w:rPr>
      </w:pPr>
      <w:r>
        <w:rPr>
          <w:color w:val="231F20"/>
          <w:sz w:val="24"/>
        </w:rPr>
        <w:t>Behavior</w:t>
      </w:r>
      <w:r>
        <w:rPr>
          <w:color w:val="231F20"/>
          <w:spacing w:val="-4"/>
          <w:sz w:val="24"/>
        </w:rPr>
        <w:t> </w:t>
      </w:r>
      <w:r>
        <w:rPr>
          <w:color w:val="231F20"/>
          <w:sz w:val="24"/>
        </w:rPr>
        <w:t>intervention</w:t>
      </w:r>
      <w:r>
        <w:rPr>
          <w:color w:val="231F20"/>
          <w:spacing w:val="-2"/>
          <w:sz w:val="24"/>
        </w:rPr>
        <w:t> </w:t>
      </w:r>
      <w:r>
        <w:rPr>
          <w:color w:val="231F20"/>
          <w:sz w:val="24"/>
        </w:rPr>
        <w:t>teacher</w:t>
      </w:r>
      <w:r>
        <w:rPr>
          <w:color w:val="231F20"/>
          <w:spacing w:val="-3"/>
          <w:sz w:val="24"/>
        </w:rPr>
        <w:t> </w:t>
      </w:r>
      <w:r>
        <w:rPr>
          <w:color w:val="231F20"/>
          <w:spacing w:val="-2"/>
          <w:sz w:val="24"/>
        </w:rPr>
        <w:t>training</w:t>
      </w:r>
    </w:p>
    <w:p>
      <w:pPr>
        <w:pStyle w:val="ListParagraph"/>
        <w:numPr>
          <w:ilvl w:val="0"/>
          <w:numId w:val="12"/>
        </w:numPr>
        <w:tabs>
          <w:tab w:pos="839" w:val="left" w:leader="none"/>
          <w:tab w:pos="840" w:val="left" w:leader="none"/>
        </w:tabs>
        <w:spacing w:line="288" w:lineRule="exact" w:before="0" w:after="0"/>
        <w:ind w:left="840" w:right="0" w:hanging="360"/>
        <w:jc w:val="left"/>
        <w:rPr>
          <w:sz w:val="24"/>
        </w:rPr>
      </w:pPr>
      <w:r>
        <w:rPr>
          <w:color w:val="231F20"/>
          <w:sz w:val="24"/>
        </w:rPr>
        <w:t>Coordinate</w:t>
      </w:r>
      <w:r>
        <w:rPr>
          <w:color w:val="231F20"/>
          <w:spacing w:val="-3"/>
          <w:sz w:val="24"/>
        </w:rPr>
        <w:t> </w:t>
      </w:r>
      <w:r>
        <w:rPr>
          <w:color w:val="231F20"/>
          <w:sz w:val="24"/>
        </w:rPr>
        <w:t>behavior</w:t>
      </w:r>
      <w:r>
        <w:rPr>
          <w:color w:val="231F20"/>
          <w:spacing w:val="-3"/>
          <w:sz w:val="24"/>
        </w:rPr>
        <w:t> </w:t>
      </w:r>
      <w:r>
        <w:rPr>
          <w:color w:val="231F20"/>
          <w:sz w:val="24"/>
        </w:rPr>
        <w:t>intervention</w:t>
      </w:r>
      <w:r>
        <w:rPr>
          <w:color w:val="231F20"/>
          <w:spacing w:val="-1"/>
          <w:sz w:val="24"/>
        </w:rPr>
        <w:t> </w:t>
      </w:r>
      <w:r>
        <w:rPr>
          <w:color w:val="231F20"/>
          <w:spacing w:val="-2"/>
          <w:sz w:val="24"/>
        </w:rPr>
        <w:t>strategies</w:t>
      </w:r>
    </w:p>
    <w:p>
      <w:pPr>
        <w:pStyle w:val="ListParagraph"/>
        <w:numPr>
          <w:ilvl w:val="0"/>
          <w:numId w:val="12"/>
        </w:numPr>
        <w:tabs>
          <w:tab w:pos="839" w:val="left" w:leader="none"/>
          <w:tab w:pos="840" w:val="left" w:leader="none"/>
        </w:tabs>
        <w:spacing w:line="288" w:lineRule="exact" w:before="0" w:after="0"/>
        <w:ind w:left="840" w:right="0" w:hanging="360"/>
        <w:jc w:val="left"/>
        <w:rPr>
          <w:sz w:val="24"/>
        </w:rPr>
      </w:pPr>
      <w:r>
        <w:rPr>
          <w:color w:val="231F20"/>
          <w:sz w:val="24"/>
        </w:rPr>
        <w:t>Consultation</w:t>
      </w:r>
      <w:r>
        <w:rPr>
          <w:color w:val="231F20"/>
          <w:spacing w:val="-3"/>
          <w:sz w:val="24"/>
        </w:rPr>
        <w:t> </w:t>
      </w:r>
      <w:r>
        <w:rPr>
          <w:color w:val="231F20"/>
          <w:sz w:val="24"/>
        </w:rPr>
        <w:t>with</w:t>
      </w:r>
      <w:r>
        <w:rPr>
          <w:color w:val="231F20"/>
          <w:spacing w:val="-3"/>
          <w:sz w:val="24"/>
        </w:rPr>
        <w:t> </w:t>
      </w:r>
      <w:r>
        <w:rPr>
          <w:color w:val="231F20"/>
          <w:sz w:val="24"/>
        </w:rPr>
        <w:t>a</w:t>
      </w:r>
      <w:r>
        <w:rPr>
          <w:color w:val="231F20"/>
          <w:spacing w:val="-4"/>
          <w:sz w:val="24"/>
        </w:rPr>
        <w:t> </w:t>
      </w:r>
      <w:r>
        <w:rPr>
          <w:color w:val="231F20"/>
          <w:sz w:val="24"/>
        </w:rPr>
        <w:t>behavioral</w:t>
      </w:r>
      <w:r>
        <w:rPr>
          <w:color w:val="231F20"/>
          <w:spacing w:val="-5"/>
          <w:sz w:val="24"/>
        </w:rPr>
        <w:t> </w:t>
      </w:r>
      <w:r>
        <w:rPr>
          <w:color w:val="231F20"/>
          <w:spacing w:val="-2"/>
          <w:sz w:val="24"/>
        </w:rPr>
        <w:t>specialist</w:t>
      </w:r>
    </w:p>
    <w:p>
      <w:pPr>
        <w:pStyle w:val="ListParagraph"/>
        <w:numPr>
          <w:ilvl w:val="0"/>
          <w:numId w:val="12"/>
        </w:numPr>
        <w:tabs>
          <w:tab w:pos="839" w:val="left" w:leader="none"/>
          <w:tab w:pos="840" w:val="left" w:leader="none"/>
        </w:tabs>
        <w:spacing w:line="288" w:lineRule="exact" w:before="0" w:after="0"/>
        <w:ind w:left="840" w:right="0" w:hanging="360"/>
        <w:jc w:val="left"/>
        <w:rPr>
          <w:sz w:val="24"/>
        </w:rPr>
      </w:pPr>
      <w:r>
        <w:rPr>
          <w:color w:val="231F20"/>
          <w:sz w:val="24"/>
        </w:rPr>
        <w:t>Cooperate</w:t>
      </w:r>
      <w:r>
        <w:rPr>
          <w:color w:val="231F20"/>
          <w:spacing w:val="-6"/>
          <w:sz w:val="24"/>
        </w:rPr>
        <w:t> </w:t>
      </w:r>
      <w:r>
        <w:rPr>
          <w:color w:val="231F20"/>
          <w:sz w:val="24"/>
        </w:rPr>
        <w:t>with</w:t>
      </w:r>
      <w:r>
        <w:rPr>
          <w:color w:val="231F20"/>
          <w:spacing w:val="-5"/>
          <w:sz w:val="24"/>
        </w:rPr>
        <w:t> </w:t>
      </w:r>
      <w:r>
        <w:rPr>
          <w:color w:val="231F20"/>
          <w:sz w:val="24"/>
        </w:rPr>
        <w:t>the</w:t>
      </w:r>
      <w:r>
        <w:rPr>
          <w:color w:val="231F20"/>
          <w:spacing w:val="-6"/>
          <w:sz w:val="24"/>
        </w:rPr>
        <w:t> </w:t>
      </w:r>
      <w:r>
        <w:rPr>
          <w:color w:val="231F20"/>
          <w:sz w:val="24"/>
        </w:rPr>
        <w:t>parent/guardian</w:t>
      </w:r>
      <w:r>
        <w:rPr>
          <w:color w:val="231F20"/>
          <w:spacing w:val="-5"/>
          <w:sz w:val="24"/>
        </w:rPr>
        <w:t> </w:t>
      </w:r>
      <w:r>
        <w:rPr>
          <w:color w:val="231F20"/>
          <w:sz w:val="24"/>
        </w:rPr>
        <w:t>to</w:t>
      </w:r>
      <w:r>
        <w:rPr>
          <w:color w:val="231F20"/>
          <w:spacing w:val="-5"/>
          <w:sz w:val="24"/>
        </w:rPr>
        <w:t> </w:t>
      </w:r>
      <w:r>
        <w:rPr>
          <w:color w:val="231F20"/>
          <w:sz w:val="24"/>
        </w:rPr>
        <w:t>ensure</w:t>
      </w:r>
      <w:r>
        <w:rPr>
          <w:color w:val="231F20"/>
          <w:spacing w:val="-4"/>
          <w:sz w:val="24"/>
        </w:rPr>
        <w:t> </w:t>
      </w:r>
      <w:r>
        <w:rPr>
          <w:color w:val="231F20"/>
          <w:sz w:val="24"/>
        </w:rPr>
        <w:t>follow-through</w:t>
      </w:r>
      <w:r>
        <w:rPr>
          <w:color w:val="231F20"/>
          <w:spacing w:val="-6"/>
          <w:sz w:val="24"/>
        </w:rPr>
        <w:t> </w:t>
      </w:r>
      <w:r>
        <w:rPr>
          <w:color w:val="231F20"/>
          <w:sz w:val="24"/>
        </w:rPr>
        <w:t>on</w:t>
      </w:r>
      <w:r>
        <w:rPr>
          <w:color w:val="231F20"/>
          <w:spacing w:val="-5"/>
          <w:sz w:val="24"/>
        </w:rPr>
        <w:t> </w:t>
      </w:r>
      <w:r>
        <w:rPr>
          <w:color w:val="231F20"/>
          <w:sz w:val="24"/>
        </w:rPr>
        <w:t>behavior</w:t>
      </w:r>
      <w:r>
        <w:rPr>
          <w:color w:val="231F20"/>
          <w:spacing w:val="-13"/>
          <w:sz w:val="24"/>
        </w:rPr>
        <w:t> </w:t>
      </w:r>
      <w:r>
        <w:rPr>
          <w:color w:val="231F20"/>
          <w:spacing w:val="-2"/>
          <w:sz w:val="24"/>
        </w:rPr>
        <w:t>intervention</w:t>
      </w:r>
    </w:p>
    <w:p>
      <w:pPr>
        <w:pStyle w:val="ListParagraph"/>
        <w:numPr>
          <w:ilvl w:val="0"/>
          <w:numId w:val="12"/>
        </w:numPr>
        <w:tabs>
          <w:tab w:pos="839" w:val="left" w:leader="none"/>
          <w:tab w:pos="840" w:val="left" w:leader="none"/>
        </w:tabs>
        <w:spacing w:line="288" w:lineRule="exact" w:before="0" w:after="0"/>
        <w:ind w:left="840" w:right="0" w:hanging="361"/>
        <w:jc w:val="left"/>
        <w:rPr>
          <w:sz w:val="24"/>
        </w:rPr>
      </w:pPr>
      <w:r>
        <w:rPr>
          <w:color w:val="231F20"/>
          <w:sz w:val="24"/>
        </w:rPr>
        <w:t>Counseling</w:t>
      </w:r>
      <w:r>
        <w:rPr>
          <w:color w:val="231F20"/>
          <w:spacing w:val="-3"/>
          <w:sz w:val="24"/>
        </w:rPr>
        <w:t> </w:t>
      </w:r>
      <w:r>
        <w:rPr>
          <w:color w:val="231F20"/>
          <w:sz w:val="24"/>
        </w:rPr>
        <w:t>and</w:t>
      </w:r>
      <w:r>
        <w:rPr>
          <w:color w:val="231F20"/>
          <w:spacing w:val="-2"/>
          <w:sz w:val="24"/>
        </w:rPr>
        <w:t> </w:t>
      </w:r>
      <w:r>
        <w:rPr>
          <w:color w:val="231F20"/>
          <w:sz w:val="24"/>
        </w:rPr>
        <w:t>psychological</w:t>
      </w:r>
      <w:r>
        <w:rPr>
          <w:color w:val="231F20"/>
          <w:spacing w:val="-3"/>
          <w:sz w:val="24"/>
        </w:rPr>
        <w:t> </w:t>
      </w:r>
      <w:r>
        <w:rPr>
          <w:color w:val="231F20"/>
          <w:spacing w:val="-2"/>
          <w:sz w:val="24"/>
        </w:rPr>
        <w:t>services</w:t>
      </w:r>
    </w:p>
    <w:p>
      <w:pPr>
        <w:pStyle w:val="ListParagraph"/>
        <w:numPr>
          <w:ilvl w:val="0"/>
          <w:numId w:val="12"/>
        </w:numPr>
        <w:tabs>
          <w:tab w:pos="839" w:val="left" w:leader="none"/>
          <w:tab w:pos="840" w:val="left" w:leader="none"/>
        </w:tabs>
        <w:spacing w:line="288" w:lineRule="exact" w:before="0" w:after="0"/>
        <w:ind w:left="840" w:right="0" w:hanging="361"/>
        <w:jc w:val="left"/>
        <w:rPr>
          <w:sz w:val="24"/>
        </w:rPr>
      </w:pPr>
      <w:r>
        <w:rPr>
          <w:color w:val="231F20"/>
          <w:sz w:val="24"/>
        </w:rPr>
        <w:t>Change</w:t>
      </w:r>
      <w:r>
        <w:rPr>
          <w:color w:val="231F20"/>
          <w:spacing w:val="-10"/>
          <w:sz w:val="24"/>
        </w:rPr>
        <w:t> </w:t>
      </w:r>
      <w:r>
        <w:rPr>
          <w:color w:val="231F20"/>
          <w:sz w:val="24"/>
        </w:rPr>
        <w:t>in</w:t>
      </w:r>
      <w:r>
        <w:rPr>
          <w:color w:val="231F20"/>
          <w:spacing w:val="-9"/>
          <w:sz w:val="24"/>
        </w:rPr>
        <w:t> </w:t>
      </w:r>
      <w:r>
        <w:rPr>
          <w:color w:val="231F20"/>
          <w:sz w:val="24"/>
        </w:rPr>
        <w:t>student’s</w:t>
      </w:r>
      <w:r>
        <w:rPr>
          <w:color w:val="231F20"/>
          <w:spacing w:val="-13"/>
          <w:sz w:val="24"/>
        </w:rPr>
        <w:t> </w:t>
      </w:r>
      <w:r>
        <w:rPr>
          <w:color w:val="231F20"/>
          <w:sz w:val="24"/>
        </w:rPr>
        <w:t>class</w:t>
      </w:r>
      <w:r>
        <w:rPr>
          <w:color w:val="231F20"/>
          <w:spacing w:val="-11"/>
          <w:sz w:val="24"/>
        </w:rPr>
        <w:t> </w:t>
      </w:r>
      <w:r>
        <w:rPr>
          <w:color w:val="231F20"/>
          <w:spacing w:val="-2"/>
          <w:sz w:val="24"/>
        </w:rPr>
        <w:t>schedule</w:t>
      </w:r>
    </w:p>
    <w:p>
      <w:pPr>
        <w:pStyle w:val="ListParagraph"/>
        <w:numPr>
          <w:ilvl w:val="0"/>
          <w:numId w:val="12"/>
        </w:numPr>
        <w:tabs>
          <w:tab w:pos="839" w:val="left" w:leader="none"/>
          <w:tab w:pos="840" w:val="left" w:leader="none"/>
        </w:tabs>
        <w:spacing w:line="288" w:lineRule="exact" w:before="0" w:after="0"/>
        <w:ind w:left="840" w:right="0" w:hanging="361"/>
        <w:jc w:val="left"/>
        <w:rPr>
          <w:sz w:val="24"/>
        </w:rPr>
      </w:pPr>
      <w:r>
        <w:rPr>
          <w:color w:val="231F20"/>
          <w:sz w:val="24"/>
        </w:rPr>
        <w:t>School</w:t>
      </w:r>
      <w:r>
        <w:rPr>
          <w:color w:val="231F20"/>
          <w:spacing w:val="-3"/>
          <w:sz w:val="24"/>
        </w:rPr>
        <w:t> </w:t>
      </w:r>
      <w:r>
        <w:rPr>
          <w:color w:val="231F20"/>
          <w:sz w:val="24"/>
        </w:rPr>
        <w:t>or</w:t>
      </w:r>
      <w:r>
        <w:rPr>
          <w:color w:val="231F20"/>
          <w:spacing w:val="-4"/>
          <w:sz w:val="24"/>
        </w:rPr>
        <w:t> </w:t>
      </w:r>
      <w:r>
        <w:rPr>
          <w:color w:val="231F20"/>
          <w:sz w:val="24"/>
        </w:rPr>
        <w:t>class</w:t>
      </w:r>
      <w:r>
        <w:rPr>
          <w:color w:val="231F20"/>
          <w:spacing w:val="-6"/>
          <w:sz w:val="24"/>
        </w:rPr>
        <w:t> </w:t>
      </w:r>
      <w:r>
        <w:rPr>
          <w:color w:val="231F20"/>
          <w:sz w:val="24"/>
        </w:rPr>
        <w:t>re-</w:t>
      </w:r>
      <w:r>
        <w:rPr>
          <w:color w:val="231F20"/>
          <w:spacing w:val="-2"/>
          <w:sz w:val="24"/>
        </w:rPr>
        <w:t>assignment</w:t>
      </w:r>
    </w:p>
    <w:p>
      <w:pPr>
        <w:pStyle w:val="ListParagraph"/>
        <w:numPr>
          <w:ilvl w:val="0"/>
          <w:numId w:val="12"/>
        </w:numPr>
        <w:tabs>
          <w:tab w:pos="839" w:val="left" w:leader="none"/>
          <w:tab w:pos="840" w:val="left" w:leader="none"/>
        </w:tabs>
        <w:spacing w:line="288" w:lineRule="exact" w:before="0" w:after="0"/>
        <w:ind w:left="840" w:right="0" w:hanging="361"/>
        <w:jc w:val="left"/>
        <w:rPr>
          <w:sz w:val="24"/>
        </w:rPr>
      </w:pPr>
      <w:r>
        <w:rPr>
          <w:color w:val="231F20"/>
          <w:sz w:val="24"/>
        </w:rPr>
        <w:t>Confiscation</w:t>
      </w:r>
      <w:r>
        <w:rPr>
          <w:color w:val="231F20"/>
          <w:spacing w:val="-2"/>
          <w:sz w:val="24"/>
        </w:rPr>
        <w:t> </w:t>
      </w:r>
      <w:r>
        <w:rPr>
          <w:color w:val="231F20"/>
          <w:sz w:val="24"/>
        </w:rPr>
        <w:t>of</w:t>
      </w:r>
      <w:r>
        <w:rPr>
          <w:color w:val="231F20"/>
          <w:spacing w:val="-3"/>
          <w:sz w:val="24"/>
        </w:rPr>
        <w:t> </w:t>
      </w:r>
      <w:r>
        <w:rPr>
          <w:color w:val="231F20"/>
          <w:sz w:val="24"/>
        </w:rPr>
        <w:t>inappropriate</w:t>
      </w:r>
      <w:r>
        <w:rPr>
          <w:color w:val="231F20"/>
          <w:spacing w:val="-3"/>
          <w:sz w:val="24"/>
        </w:rPr>
        <w:t> </w:t>
      </w:r>
      <w:r>
        <w:rPr>
          <w:color w:val="231F20"/>
          <w:spacing w:val="-4"/>
          <w:sz w:val="24"/>
        </w:rPr>
        <w:t>item</w:t>
      </w:r>
    </w:p>
    <w:p>
      <w:pPr>
        <w:pStyle w:val="ListParagraph"/>
        <w:numPr>
          <w:ilvl w:val="0"/>
          <w:numId w:val="12"/>
        </w:numPr>
        <w:tabs>
          <w:tab w:pos="839" w:val="left" w:leader="none"/>
          <w:tab w:pos="840" w:val="left" w:leader="none"/>
        </w:tabs>
        <w:spacing w:line="288" w:lineRule="exact" w:before="0" w:after="0"/>
        <w:ind w:left="840" w:right="0" w:hanging="361"/>
        <w:jc w:val="left"/>
        <w:rPr>
          <w:sz w:val="24"/>
        </w:rPr>
      </w:pPr>
      <w:r>
        <w:rPr>
          <w:color w:val="231F20"/>
          <w:sz w:val="24"/>
        </w:rPr>
        <w:t>Support</w:t>
      </w:r>
      <w:r>
        <w:rPr>
          <w:color w:val="231F20"/>
          <w:spacing w:val="-2"/>
          <w:sz w:val="24"/>
        </w:rPr>
        <w:t> </w:t>
      </w:r>
      <w:r>
        <w:rPr>
          <w:color w:val="231F20"/>
          <w:sz w:val="24"/>
        </w:rPr>
        <w:t>restitution</w:t>
      </w:r>
      <w:r>
        <w:rPr>
          <w:color w:val="231F20"/>
          <w:spacing w:val="-2"/>
          <w:sz w:val="24"/>
        </w:rPr>
        <w:t> </w:t>
      </w:r>
      <w:r>
        <w:rPr>
          <w:color w:val="231F20"/>
          <w:sz w:val="24"/>
        </w:rPr>
        <w:t>of</w:t>
      </w:r>
      <w:r>
        <w:rPr>
          <w:color w:val="231F20"/>
          <w:spacing w:val="-5"/>
          <w:sz w:val="24"/>
        </w:rPr>
        <w:t> </w:t>
      </w:r>
      <w:r>
        <w:rPr>
          <w:color w:val="231F20"/>
          <w:spacing w:val="-2"/>
          <w:sz w:val="24"/>
        </w:rPr>
        <w:t>offense</w:t>
      </w:r>
    </w:p>
    <w:p>
      <w:pPr>
        <w:pStyle w:val="ListParagraph"/>
        <w:numPr>
          <w:ilvl w:val="0"/>
          <w:numId w:val="12"/>
        </w:numPr>
        <w:tabs>
          <w:tab w:pos="839" w:val="left" w:leader="none"/>
          <w:tab w:pos="840" w:val="left" w:leader="none"/>
        </w:tabs>
        <w:spacing w:line="288" w:lineRule="exact" w:before="0" w:after="0"/>
        <w:ind w:left="840" w:right="0" w:hanging="361"/>
        <w:jc w:val="left"/>
        <w:rPr>
          <w:sz w:val="24"/>
        </w:rPr>
      </w:pPr>
      <w:r>
        <w:rPr>
          <w:color w:val="231F20"/>
          <w:spacing w:val="-2"/>
          <w:sz w:val="24"/>
        </w:rPr>
        <w:t>Check-in/check-</w:t>
      </w:r>
      <w:r>
        <w:rPr>
          <w:color w:val="231F20"/>
          <w:spacing w:val="-5"/>
          <w:sz w:val="24"/>
        </w:rPr>
        <w:t>out</w:t>
      </w:r>
    </w:p>
    <w:p>
      <w:pPr>
        <w:pStyle w:val="ListParagraph"/>
        <w:numPr>
          <w:ilvl w:val="0"/>
          <w:numId w:val="12"/>
        </w:numPr>
        <w:tabs>
          <w:tab w:pos="839" w:val="left" w:leader="none"/>
          <w:tab w:pos="840" w:val="left" w:leader="none"/>
        </w:tabs>
        <w:spacing w:line="289" w:lineRule="exact" w:before="0" w:after="0"/>
        <w:ind w:left="840" w:right="0" w:hanging="361"/>
        <w:jc w:val="left"/>
        <w:rPr>
          <w:sz w:val="24"/>
        </w:rPr>
      </w:pPr>
      <w:r>
        <w:rPr>
          <w:color w:val="231F20"/>
          <w:sz w:val="24"/>
        </w:rPr>
        <w:t>Restoration</w:t>
      </w:r>
      <w:r>
        <w:rPr>
          <w:color w:val="231F20"/>
          <w:spacing w:val="-2"/>
          <w:sz w:val="24"/>
        </w:rPr>
        <w:t> </w:t>
      </w:r>
      <w:r>
        <w:rPr>
          <w:color w:val="231F20"/>
          <w:sz w:val="24"/>
        </w:rPr>
        <w:t>for</w:t>
      </w:r>
      <w:r>
        <w:rPr>
          <w:color w:val="231F20"/>
          <w:spacing w:val="-3"/>
          <w:sz w:val="24"/>
        </w:rPr>
        <w:t> </w:t>
      </w:r>
      <w:r>
        <w:rPr>
          <w:color w:val="231F20"/>
          <w:sz w:val="24"/>
        </w:rPr>
        <w:t>all</w:t>
      </w:r>
      <w:r>
        <w:rPr>
          <w:color w:val="231F20"/>
          <w:spacing w:val="-2"/>
          <w:sz w:val="24"/>
        </w:rPr>
        <w:t> </w:t>
      </w:r>
      <w:r>
        <w:rPr>
          <w:color w:val="231F20"/>
          <w:sz w:val="24"/>
        </w:rPr>
        <w:t>affected</w:t>
      </w:r>
      <w:r>
        <w:rPr>
          <w:color w:val="231F20"/>
          <w:spacing w:val="-2"/>
          <w:sz w:val="24"/>
        </w:rPr>
        <w:t> parties</w:t>
      </w:r>
    </w:p>
    <w:p>
      <w:pPr>
        <w:pStyle w:val="ListParagraph"/>
        <w:numPr>
          <w:ilvl w:val="0"/>
          <w:numId w:val="12"/>
        </w:numPr>
        <w:tabs>
          <w:tab w:pos="839" w:val="left" w:leader="none"/>
          <w:tab w:pos="840" w:val="left" w:leader="none"/>
        </w:tabs>
        <w:spacing w:line="292" w:lineRule="exact" w:before="0" w:after="0"/>
        <w:ind w:left="840" w:right="0" w:hanging="361"/>
        <w:jc w:val="left"/>
        <w:rPr>
          <w:sz w:val="24"/>
        </w:rPr>
      </w:pPr>
      <w:r>
        <w:rPr>
          <w:color w:val="231F20"/>
          <w:sz w:val="24"/>
        </w:rPr>
        <w:t>Before-</w:t>
      </w:r>
      <w:r>
        <w:rPr>
          <w:color w:val="231F20"/>
          <w:spacing w:val="-2"/>
          <w:sz w:val="24"/>
        </w:rPr>
        <w:t> </w:t>
      </w:r>
      <w:r>
        <w:rPr>
          <w:color w:val="231F20"/>
          <w:sz w:val="24"/>
        </w:rPr>
        <w:t>and/or</w:t>
      </w:r>
      <w:r>
        <w:rPr>
          <w:color w:val="231F20"/>
          <w:spacing w:val="-2"/>
          <w:sz w:val="24"/>
        </w:rPr>
        <w:t> </w:t>
      </w:r>
      <w:r>
        <w:rPr>
          <w:color w:val="231F20"/>
          <w:sz w:val="24"/>
        </w:rPr>
        <w:t>after-school</w:t>
      </w:r>
      <w:r>
        <w:rPr>
          <w:color w:val="231F20"/>
          <w:spacing w:val="-2"/>
          <w:sz w:val="24"/>
        </w:rPr>
        <w:t> detention</w:t>
      </w:r>
    </w:p>
    <w:p>
      <w:pPr>
        <w:pStyle w:val="ListParagraph"/>
        <w:numPr>
          <w:ilvl w:val="0"/>
          <w:numId w:val="12"/>
        </w:numPr>
        <w:tabs>
          <w:tab w:pos="839" w:val="left" w:leader="none"/>
          <w:tab w:pos="840" w:val="left" w:leader="none"/>
        </w:tabs>
        <w:spacing w:line="290" w:lineRule="exact" w:before="0" w:after="0"/>
        <w:ind w:left="840" w:right="0" w:hanging="361"/>
        <w:jc w:val="left"/>
        <w:rPr>
          <w:sz w:val="24"/>
        </w:rPr>
      </w:pPr>
      <w:r>
        <w:rPr>
          <w:color w:val="231F20"/>
          <w:sz w:val="24"/>
        </w:rPr>
        <w:t>Denial</w:t>
      </w:r>
      <w:r>
        <w:rPr>
          <w:color w:val="231F20"/>
          <w:spacing w:val="-2"/>
          <w:sz w:val="24"/>
        </w:rPr>
        <w:t> </w:t>
      </w:r>
      <w:r>
        <w:rPr>
          <w:color w:val="231F20"/>
          <w:sz w:val="24"/>
        </w:rPr>
        <w:t>of</w:t>
      </w:r>
      <w:r>
        <w:rPr>
          <w:color w:val="231F20"/>
          <w:spacing w:val="-3"/>
          <w:sz w:val="24"/>
        </w:rPr>
        <w:t> </w:t>
      </w:r>
      <w:r>
        <w:rPr>
          <w:color w:val="231F20"/>
          <w:sz w:val="24"/>
        </w:rPr>
        <w:t>participation</w:t>
      </w:r>
      <w:r>
        <w:rPr>
          <w:color w:val="231F20"/>
          <w:spacing w:val="-2"/>
          <w:sz w:val="24"/>
        </w:rPr>
        <w:t> </w:t>
      </w:r>
      <w:r>
        <w:rPr>
          <w:color w:val="231F20"/>
          <w:sz w:val="24"/>
        </w:rPr>
        <w:t>in</w:t>
      </w:r>
      <w:r>
        <w:rPr>
          <w:color w:val="231F20"/>
          <w:spacing w:val="-2"/>
          <w:sz w:val="24"/>
        </w:rPr>
        <w:t> </w:t>
      </w:r>
      <w:r>
        <w:rPr>
          <w:color w:val="231F20"/>
          <w:sz w:val="24"/>
        </w:rPr>
        <w:t>class</w:t>
      </w:r>
      <w:r>
        <w:rPr>
          <w:color w:val="231F20"/>
          <w:spacing w:val="-2"/>
          <w:sz w:val="24"/>
        </w:rPr>
        <w:t> </w:t>
      </w:r>
      <w:r>
        <w:rPr>
          <w:color w:val="231F20"/>
          <w:sz w:val="24"/>
        </w:rPr>
        <w:t>and/or</w:t>
      </w:r>
      <w:r>
        <w:rPr>
          <w:color w:val="231F20"/>
          <w:spacing w:val="-3"/>
          <w:sz w:val="24"/>
        </w:rPr>
        <w:t> </w:t>
      </w:r>
      <w:r>
        <w:rPr>
          <w:color w:val="231F20"/>
          <w:sz w:val="24"/>
        </w:rPr>
        <w:t>school</w:t>
      </w:r>
      <w:r>
        <w:rPr>
          <w:color w:val="231F20"/>
          <w:spacing w:val="-4"/>
          <w:sz w:val="24"/>
        </w:rPr>
        <w:t> </w:t>
      </w:r>
      <w:r>
        <w:rPr>
          <w:color w:val="231F20"/>
          <w:spacing w:val="-2"/>
          <w:sz w:val="24"/>
        </w:rPr>
        <w:t>activities</w:t>
      </w:r>
    </w:p>
    <w:p>
      <w:pPr>
        <w:pStyle w:val="ListParagraph"/>
        <w:numPr>
          <w:ilvl w:val="0"/>
          <w:numId w:val="12"/>
        </w:numPr>
        <w:tabs>
          <w:tab w:pos="839" w:val="left" w:leader="none"/>
          <w:tab w:pos="840" w:val="left" w:leader="none"/>
        </w:tabs>
        <w:spacing w:line="288" w:lineRule="exact" w:before="0" w:after="0"/>
        <w:ind w:left="840" w:right="0" w:hanging="361"/>
        <w:jc w:val="left"/>
        <w:rPr>
          <w:sz w:val="24"/>
        </w:rPr>
      </w:pPr>
      <w:r>
        <w:rPr>
          <w:color w:val="231F20"/>
          <w:spacing w:val="-2"/>
          <w:sz w:val="24"/>
        </w:rPr>
        <w:t>Weekend</w:t>
      </w:r>
      <w:r>
        <w:rPr>
          <w:color w:val="231F20"/>
          <w:spacing w:val="-13"/>
          <w:sz w:val="24"/>
        </w:rPr>
        <w:t> </w:t>
      </w:r>
      <w:r>
        <w:rPr>
          <w:color w:val="231F20"/>
          <w:spacing w:val="-2"/>
          <w:sz w:val="24"/>
        </w:rPr>
        <w:t>or</w:t>
      </w:r>
      <w:r>
        <w:rPr>
          <w:color w:val="231F20"/>
          <w:spacing w:val="-13"/>
          <w:sz w:val="24"/>
        </w:rPr>
        <w:t> </w:t>
      </w:r>
      <w:r>
        <w:rPr>
          <w:color w:val="231F20"/>
          <w:spacing w:val="-2"/>
          <w:sz w:val="24"/>
        </w:rPr>
        <w:t>afterschool</w:t>
      </w:r>
      <w:r>
        <w:rPr>
          <w:color w:val="231F20"/>
          <w:spacing w:val="-9"/>
          <w:sz w:val="24"/>
        </w:rPr>
        <w:t> </w:t>
      </w:r>
      <w:r>
        <w:rPr>
          <w:color w:val="231F20"/>
          <w:spacing w:val="-2"/>
          <w:sz w:val="24"/>
        </w:rPr>
        <w:t>detention</w:t>
      </w:r>
    </w:p>
    <w:p>
      <w:pPr>
        <w:pStyle w:val="ListParagraph"/>
        <w:numPr>
          <w:ilvl w:val="0"/>
          <w:numId w:val="12"/>
        </w:numPr>
        <w:tabs>
          <w:tab w:pos="839" w:val="left" w:leader="none"/>
          <w:tab w:pos="840" w:val="left" w:leader="none"/>
        </w:tabs>
        <w:spacing w:line="288" w:lineRule="exact" w:before="0" w:after="0"/>
        <w:ind w:left="840" w:right="0" w:hanging="361"/>
        <w:jc w:val="left"/>
        <w:rPr>
          <w:sz w:val="24"/>
        </w:rPr>
      </w:pPr>
      <w:r>
        <w:rPr>
          <w:color w:val="231F20"/>
          <w:sz w:val="24"/>
        </w:rPr>
        <w:t>In-school</w:t>
      </w:r>
      <w:r>
        <w:rPr>
          <w:color w:val="231F20"/>
          <w:spacing w:val="-5"/>
          <w:sz w:val="24"/>
        </w:rPr>
        <w:t> </w:t>
      </w:r>
      <w:r>
        <w:rPr>
          <w:color w:val="231F20"/>
          <w:spacing w:val="-2"/>
          <w:sz w:val="24"/>
        </w:rPr>
        <w:t>suspension</w:t>
      </w:r>
    </w:p>
    <w:p>
      <w:pPr>
        <w:pStyle w:val="ListParagraph"/>
        <w:numPr>
          <w:ilvl w:val="0"/>
          <w:numId w:val="12"/>
        </w:numPr>
        <w:tabs>
          <w:tab w:pos="839" w:val="left" w:leader="none"/>
          <w:tab w:pos="840" w:val="left" w:leader="none"/>
        </w:tabs>
        <w:spacing w:line="289" w:lineRule="exact" w:before="0" w:after="0"/>
        <w:ind w:left="840" w:right="0" w:hanging="361"/>
        <w:jc w:val="left"/>
        <w:rPr>
          <w:sz w:val="24"/>
        </w:rPr>
      </w:pPr>
      <w:r>
        <w:rPr>
          <w:color w:val="231F20"/>
          <w:sz w:val="24"/>
        </w:rPr>
        <w:t>Other</w:t>
      </w:r>
      <w:r>
        <w:rPr>
          <w:color w:val="231F20"/>
          <w:spacing w:val="-4"/>
          <w:sz w:val="24"/>
        </w:rPr>
        <w:t> </w:t>
      </w:r>
      <w:r>
        <w:rPr>
          <w:color w:val="231F20"/>
          <w:sz w:val="24"/>
        </w:rPr>
        <w:t>intervention</w:t>
      </w:r>
      <w:r>
        <w:rPr>
          <w:color w:val="231F20"/>
          <w:spacing w:val="-3"/>
          <w:sz w:val="24"/>
        </w:rPr>
        <w:t> </w:t>
      </w:r>
      <w:r>
        <w:rPr>
          <w:color w:val="231F20"/>
          <w:sz w:val="24"/>
        </w:rPr>
        <w:t>strategies,</w:t>
      </w:r>
      <w:r>
        <w:rPr>
          <w:color w:val="231F20"/>
          <w:spacing w:val="-2"/>
          <w:sz w:val="24"/>
        </w:rPr>
        <w:t> </w:t>
      </w:r>
      <w:r>
        <w:rPr>
          <w:color w:val="231F20"/>
          <w:sz w:val="24"/>
        </w:rPr>
        <w:t>as</w:t>
      </w:r>
      <w:r>
        <w:rPr>
          <w:color w:val="231F20"/>
          <w:spacing w:val="-5"/>
          <w:sz w:val="24"/>
        </w:rPr>
        <w:t> </w:t>
      </w:r>
      <w:r>
        <w:rPr>
          <w:color w:val="231F20"/>
          <w:spacing w:val="-2"/>
          <w:sz w:val="24"/>
        </w:rPr>
        <w:t>needed</w:t>
      </w:r>
    </w:p>
    <w:p>
      <w:pPr>
        <w:pStyle w:val="ListParagraph"/>
        <w:numPr>
          <w:ilvl w:val="0"/>
          <w:numId w:val="12"/>
        </w:numPr>
        <w:tabs>
          <w:tab w:pos="839" w:val="left" w:leader="none"/>
          <w:tab w:pos="840" w:val="left" w:leader="none"/>
        </w:tabs>
        <w:spacing w:line="240" w:lineRule="auto" w:before="0" w:after="0"/>
        <w:ind w:left="839" w:right="1966" w:hanging="360"/>
        <w:jc w:val="left"/>
        <w:rPr>
          <w:sz w:val="24"/>
        </w:rPr>
      </w:pPr>
      <w:r>
        <w:rPr>
          <w:color w:val="231F20"/>
          <w:sz w:val="24"/>
        </w:rPr>
        <w:t>Out-of-school</w:t>
      </w:r>
      <w:r>
        <w:rPr>
          <w:color w:val="231F20"/>
          <w:spacing w:val="-3"/>
          <w:sz w:val="24"/>
        </w:rPr>
        <w:t> </w:t>
      </w:r>
      <w:r>
        <w:rPr>
          <w:color w:val="231F20"/>
          <w:sz w:val="24"/>
        </w:rPr>
        <w:t>suspension</w:t>
      </w:r>
      <w:r>
        <w:rPr>
          <w:color w:val="231F20"/>
          <w:spacing w:val="-3"/>
          <w:sz w:val="24"/>
        </w:rPr>
        <w:t> </w:t>
      </w:r>
      <w:r>
        <w:rPr>
          <w:color w:val="231F20"/>
          <w:sz w:val="24"/>
        </w:rPr>
        <w:t>(short-term)</w:t>
      </w:r>
      <w:r>
        <w:rPr>
          <w:color w:val="231F20"/>
          <w:spacing w:val="-3"/>
          <w:sz w:val="24"/>
        </w:rPr>
        <w:t> </w:t>
      </w:r>
      <w:r>
        <w:rPr>
          <w:color w:val="231F20"/>
          <w:sz w:val="24"/>
        </w:rPr>
        <w:t>from</w:t>
      </w:r>
      <w:r>
        <w:rPr>
          <w:color w:val="231F20"/>
          <w:spacing w:val="-4"/>
          <w:sz w:val="24"/>
        </w:rPr>
        <w:t> </w:t>
      </w:r>
      <w:r>
        <w:rPr>
          <w:color w:val="231F20"/>
          <w:sz w:val="24"/>
        </w:rPr>
        <w:t>one</w:t>
      </w:r>
      <w:r>
        <w:rPr>
          <w:color w:val="231F20"/>
          <w:spacing w:val="-4"/>
          <w:sz w:val="24"/>
        </w:rPr>
        <w:t> </w:t>
      </w:r>
      <w:r>
        <w:rPr>
          <w:color w:val="231F20"/>
          <w:sz w:val="24"/>
        </w:rPr>
        <w:t>(1)</w:t>
      </w:r>
      <w:r>
        <w:rPr>
          <w:color w:val="231F20"/>
          <w:spacing w:val="-4"/>
          <w:sz w:val="24"/>
        </w:rPr>
        <w:t> </w:t>
      </w:r>
      <w:r>
        <w:rPr>
          <w:color w:val="231F20"/>
          <w:sz w:val="24"/>
        </w:rPr>
        <w:t>school</w:t>
      </w:r>
      <w:r>
        <w:rPr>
          <w:color w:val="231F20"/>
          <w:spacing w:val="-3"/>
          <w:sz w:val="24"/>
        </w:rPr>
        <w:t> </w:t>
      </w:r>
      <w:r>
        <w:rPr>
          <w:color w:val="231F20"/>
          <w:sz w:val="24"/>
        </w:rPr>
        <w:t>day</w:t>
      </w:r>
      <w:r>
        <w:rPr>
          <w:color w:val="231F20"/>
          <w:spacing w:val="-3"/>
          <w:sz w:val="24"/>
        </w:rPr>
        <w:t> </w:t>
      </w:r>
      <w:r>
        <w:rPr>
          <w:color w:val="231F20"/>
          <w:sz w:val="24"/>
        </w:rPr>
        <w:t>up</w:t>
      </w:r>
      <w:r>
        <w:rPr>
          <w:color w:val="231F20"/>
          <w:spacing w:val="-3"/>
          <w:sz w:val="24"/>
        </w:rPr>
        <w:t> </w:t>
      </w:r>
      <w:r>
        <w:rPr>
          <w:color w:val="231F20"/>
          <w:sz w:val="24"/>
        </w:rPr>
        <w:t>to</w:t>
      </w:r>
      <w:r>
        <w:rPr>
          <w:color w:val="231F20"/>
          <w:spacing w:val="-3"/>
          <w:sz w:val="24"/>
        </w:rPr>
        <w:t> </w:t>
      </w:r>
      <w:r>
        <w:rPr>
          <w:color w:val="231F20"/>
          <w:sz w:val="24"/>
        </w:rPr>
        <w:t>and</w:t>
      </w:r>
      <w:r>
        <w:rPr>
          <w:color w:val="231F20"/>
          <w:spacing w:val="-3"/>
          <w:sz w:val="24"/>
        </w:rPr>
        <w:t> </w:t>
      </w:r>
      <w:r>
        <w:rPr>
          <w:color w:val="231F20"/>
          <w:sz w:val="24"/>
        </w:rPr>
        <w:t>including</w:t>
      </w:r>
      <w:r>
        <w:rPr>
          <w:color w:val="231F20"/>
          <w:spacing w:val="-3"/>
          <w:sz w:val="24"/>
        </w:rPr>
        <w:t> </w:t>
      </w:r>
      <w:r>
        <w:rPr>
          <w:color w:val="231F20"/>
          <w:sz w:val="24"/>
        </w:rPr>
        <w:t>five</w:t>
      </w:r>
      <w:r>
        <w:rPr>
          <w:color w:val="231F20"/>
          <w:spacing w:val="40"/>
          <w:sz w:val="24"/>
        </w:rPr>
        <w:t> </w:t>
      </w:r>
      <w:r>
        <w:rPr>
          <w:color w:val="231F20"/>
          <w:sz w:val="24"/>
        </w:rPr>
        <w:t>(5) school days</w:t>
      </w:r>
    </w:p>
    <w:p>
      <w:pPr>
        <w:pStyle w:val="ListParagraph"/>
        <w:numPr>
          <w:ilvl w:val="0"/>
          <w:numId w:val="12"/>
        </w:numPr>
        <w:tabs>
          <w:tab w:pos="839" w:val="left" w:leader="none"/>
          <w:tab w:pos="840" w:val="left" w:leader="none"/>
        </w:tabs>
        <w:spacing w:line="244" w:lineRule="auto" w:before="2" w:after="0"/>
        <w:ind w:left="839" w:right="765" w:hanging="360"/>
        <w:jc w:val="left"/>
        <w:rPr>
          <w:sz w:val="24"/>
        </w:rPr>
      </w:pPr>
      <w:r>
        <w:rPr>
          <w:color w:val="231F20"/>
          <w:sz w:val="24"/>
        </w:rPr>
        <w:t>Out-of-school</w:t>
      </w:r>
      <w:r>
        <w:rPr>
          <w:color w:val="231F20"/>
          <w:spacing w:val="-3"/>
          <w:sz w:val="24"/>
        </w:rPr>
        <w:t> </w:t>
      </w:r>
      <w:r>
        <w:rPr>
          <w:color w:val="231F20"/>
          <w:sz w:val="24"/>
        </w:rPr>
        <w:t>suspension</w:t>
      </w:r>
      <w:r>
        <w:rPr>
          <w:color w:val="231F20"/>
          <w:spacing w:val="-3"/>
          <w:sz w:val="24"/>
        </w:rPr>
        <w:t> </w:t>
      </w:r>
      <w:r>
        <w:rPr>
          <w:color w:val="231F20"/>
          <w:sz w:val="24"/>
        </w:rPr>
        <w:t>(short-term)</w:t>
      </w:r>
      <w:r>
        <w:rPr>
          <w:color w:val="231F20"/>
          <w:spacing w:val="-3"/>
          <w:sz w:val="24"/>
        </w:rPr>
        <w:t> </w:t>
      </w:r>
      <w:r>
        <w:rPr>
          <w:color w:val="231F20"/>
          <w:sz w:val="24"/>
        </w:rPr>
        <w:t>from</w:t>
      </w:r>
      <w:r>
        <w:rPr>
          <w:color w:val="231F20"/>
          <w:spacing w:val="-4"/>
          <w:sz w:val="24"/>
        </w:rPr>
        <w:t> </w:t>
      </w:r>
      <w:r>
        <w:rPr>
          <w:color w:val="231F20"/>
          <w:sz w:val="24"/>
        </w:rPr>
        <w:t>six</w:t>
      </w:r>
      <w:r>
        <w:rPr>
          <w:color w:val="231F20"/>
          <w:spacing w:val="-3"/>
          <w:sz w:val="24"/>
        </w:rPr>
        <w:t> </w:t>
      </w:r>
      <w:r>
        <w:rPr>
          <w:color w:val="231F20"/>
          <w:sz w:val="24"/>
        </w:rPr>
        <w:t>(6)</w:t>
      </w:r>
      <w:r>
        <w:rPr>
          <w:color w:val="231F20"/>
          <w:spacing w:val="-4"/>
          <w:sz w:val="24"/>
        </w:rPr>
        <w:t> </w:t>
      </w:r>
      <w:r>
        <w:rPr>
          <w:color w:val="231F20"/>
          <w:sz w:val="24"/>
        </w:rPr>
        <w:t>school</w:t>
      </w:r>
      <w:r>
        <w:rPr>
          <w:color w:val="231F20"/>
          <w:spacing w:val="-3"/>
          <w:sz w:val="24"/>
        </w:rPr>
        <w:t> </w:t>
      </w:r>
      <w:r>
        <w:rPr>
          <w:color w:val="231F20"/>
          <w:sz w:val="24"/>
        </w:rPr>
        <w:t>days</w:t>
      </w:r>
      <w:r>
        <w:rPr>
          <w:color w:val="231F20"/>
          <w:spacing w:val="-3"/>
          <w:sz w:val="24"/>
        </w:rPr>
        <w:t> </w:t>
      </w:r>
      <w:r>
        <w:rPr>
          <w:color w:val="231F20"/>
          <w:sz w:val="24"/>
        </w:rPr>
        <w:t>up</w:t>
      </w:r>
      <w:r>
        <w:rPr>
          <w:color w:val="231F20"/>
          <w:spacing w:val="-3"/>
          <w:sz w:val="24"/>
        </w:rPr>
        <w:t> </w:t>
      </w:r>
      <w:r>
        <w:rPr>
          <w:color w:val="231F20"/>
          <w:sz w:val="24"/>
        </w:rPr>
        <w:t>to</w:t>
      </w:r>
      <w:r>
        <w:rPr>
          <w:color w:val="231F20"/>
          <w:spacing w:val="-3"/>
          <w:sz w:val="24"/>
        </w:rPr>
        <w:t> </w:t>
      </w:r>
      <w:r>
        <w:rPr>
          <w:color w:val="231F20"/>
          <w:sz w:val="24"/>
        </w:rPr>
        <w:t>and</w:t>
      </w:r>
      <w:r>
        <w:rPr>
          <w:color w:val="231F20"/>
          <w:spacing w:val="-1"/>
          <w:sz w:val="24"/>
        </w:rPr>
        <w:t> </w:t>
      </w:r>
      <w:r>
        <w:rPr>
          <w:color w:val="231F20"/>
          <w:sz w:val="24"/>
        </w:rPr>
        <w:t>including</w:t>
      </w:r>
      <w:r>
        <w:rPr>
          <w:color w:val="231F20"/>
          <w:spacing w:val="-3"/>
          <w:sz w:val="24"/>
        </w:rPr>
        <w:t> </w:t>
      </w:r>
      <w:r>
        <w:rPr>
          <w:color w:val="231F20"/>
          <w:sz w:val="24"/>
        </w:rPr>
        <w:t>ten</w:t>
      </w:r>
      <w:r>
        <w:rPr>
          <w:color w:val="231F20"/>
          <w:spacing w:val="-3"/>
          <w:sz w:val="24"/>
        </w:rPr>
        <w:t> </w:t>
      </w:r>
      <w:r>
        <w:rPr>
          <w:color w:val="231F20"/>
          <w:sz w:val="24"/>
        </w:rPr>
        <w:t>(10)</w:t>
      </w:r>
      <w:r>
        <w:rPr>
          <w:color w:val="231F20"/>
          <w:spacing w:val="-4"/>
          <w:sz w:val="24"/>
        </w:rPr>
        <w:t> </w:t>
      </w:r>
      <w:r>
        <w:rPr>
          <w:color w:val="231F20"/>
          <w:sz w:val="24"/>
        </w:rPr>
        <w:t>school</w:t>
      </w:r>
      <w:r>
        <w:rPr>
          <w:color w:val="231F20"/>
          <w:spacing w:val="-1"/>
          <w:sz w:val="24"/>
        </w:rPr>
        <w:t> </w:t>
      </w:r>
      <w:r>
        <w:rPr>
          <w:color w:val="231F20"/>
          <w:sz w:val="24"/>
        </w:rPr>
        <w:t>days with approval from the Assistant Superintendent of Equity and Student</w:t>
      </w:r>
      <w:r>
        <w:rPr>
          <w:color w:val="231F20"/>
          <w:spacing w:val="-1"/>
          <w:sz w:val="24"/>
        </w:rPr>
        <w:t> </w:t>
      </w:r>
      <w:r>
        <w:rPr>
          <w:color w:val="231F20"/>
          <w:sz w:val="24"/>
        </w:rPr>
        <w:t>Services.</w:t>
      </w:r>
    </w:p>
    <w:p>
      <w:pPr>
        <w:pStyle w:val="ListParagraph"/>
        <w:numPr>
          <w:ilvl w:val="0"/>
          <w:numId w:val="12"/>
        </w:numPr>
        <w:tabs>
          <w:tab w:pos="839" w:val="left" w:leader="none"/>
          <w:tab w:pos="840" w:val="left" w:leader="none"/>
        </w:tabs>
        <w:spacing w:line="281" w:lineRule="exact" w:before="0" w:after="0"/>
        <w:ind w:left="840" w:right="0" w:hanging="361"/>
        <w:jc w:val="left"/>
        <w:rPr>
          <w:sz w:val="24"/>
        </w:rPr>
      </w:pPr>
      <w:r>
        <w:rPr>
          <w:color w:val="231F20"/>
          <w:sz w:val="24"/>
        </w:rPr>
        <w:t>Law</w:t>
      </w:r>
      <w:r>
        <w:rPr>
          <w:color w:val="231F20"/>
          <w:spacing w:val="-4"/>
          <w:sz w:val="24"/>
        </w:rPr>
        <w:t> </w:t>
      </w:r>
      <w:r>
        <w:rPr>
          <w:color w:val="231F20"/>
          <w:sz w:val="24"/>
        </w:rPr>
        <w:t>enforcement</w:t>
      </w:r>
      <w:r>
        <w:rPr>
          <w:color w:val="231F20"/>
          <w:spacing w:val="-3"/>
          <w:sz w:val="24"/>
        </w:rPr>
        <w:t> </w:t>
      </w:r>
      <w:r>
        <w:rPr>
          <w:color w:val="231F20"/>
          <w:sz w:val="24"/>
        </w:rPr>
        <w:t>agency </w:t>
      </w:r>
      <w:r>
        <w:rPr>
          <w:color w:val="231F20"/>
          <w:spacing w:val="-2"/>
          <w:sz w:val="24"/>
        </w:rPr>
        <w:t>notification</w:t>
      </w:r>
    </w:p>
    <w:p>
      <w:pPr>
        <w:spacing w:after="0" w:line="281" w:lineRule="exact"/>
        <w:jc w:val="left"/>
        <w:rPr>
          <w:sz w:val="24"/>
        </w:rPr>
        <w:sectPr>
          <w:pgSz w:w="12240" w:h="15840"/>
          <w:pgMar w:header="0" w:footer="434" w:top="640" w:bottom="620" w:left="240" w:right="400"/>
        </w:sectPr>
      </w:pPr>
    </w:p>
    <w:p>
      <w:pPr>
        <w:pStyle w:val="Heading3"/>
        <w:spacing w:before="66"/>
      </w:pPr>
      <w:bookmarkStart w:name="_TOC_250043" w:id="44"/>
      <w:bookmarkStart w:name="Out-of-School Suspension Decision Guide" w:id="45"/>
      <w:r>
        <w:rPr>
          <w:b w:val="0"/>
          <w:i w:val="0"/>
        </w:rPr>
      </w:r>
      <w:r>
        <w:rPr>
          <w:w w:val="95"/>
        </w:rPr>
        <w:t>Out-of-School</w:t>
      </w:r>
      <w:r>
        <w:rPr>
          <w:spacing w:val="15"/>
        </w:rPr>
        <w:t> </w:t>
      </w:r>
      <w:r>
        <w:rPr>
          <w:w w:val="95"/>
        </w:rPr>
        <w:t>Suspension</w:t>
      </w:r>
      <w:r>
        <w:rPr>
          <w:spacing w:val="15"/>
        </w:rPr>
        <w:t> </w:t>
      </w:r>
      <w:r>
        <w:rPr>
          <w:w w:val="95"/>
        </w:rPr>
        <w:t>Decision</w:t>
      </w:r>
      <w:r>
        <w:rPr>
          <w:spacing w:val="16"/>
        </w:rPr>
        <w:t> </w:t>
      </w:r>
      <w:bookmarkEnd w:id="44"/>
      <w:r>
        <w:rPr>
          <w:spacing w:val="-4"/>
          <w:w w:val="95"/>
        </w:rPr>
        <w:t>Guide</w:t>
      </w:r>
    </w:p>
    <w:p>
      <w:pPr>
        <w:pStyle w:val="BodyText"/>
        <w:spacing w:line="249" w:lineRule="auto"/>
        <w:ind w:left="479" w:right="484"/>
      </w:pPr>
      <w:r>
        <w:rPr>
          <w:color w:val="231F20"/>
        </w:rPr>
        <w:t>Suspension is one intervention strategy used for managing inappropriate behavior to maintain safety and a positive</w:t>
      </w:r>
      <w:r>
        <w:rPr>
          <w:color w:val="231F20"/>
          <w:spacing w:val="-3"/>
        </w:rPr>
        <w:t> </w:t>
      </w:r>
      <w:r>
        <w:rPr>
          <w:color w:val="231F20"/>
        </w:rPr>
        <w:t>school</w:t>
      </w:r>
      <w:r>
        <w:rPr>
          <w:color w:val="231F20"/>
          <w:spacing w:val="-2"/>
        </w:rPr>
        <w:t> </w:t>
      </w:r>
      <w:r>
        <w:rPr>
          <w:color w:val="231F20"/>
        </w:rPr>
        <w:t>climate.</w:t>
      </w:r>
      <w:r>
        <w:rPr>
          <w:color w:val="231F20"/>
          <w:spacing w:val="-2"/>
        </w:rPr>
        <w:t> </w:t>
      </w:r>
      <w:r>
        <w:rPr>
          <w:color w:val="231F20"/>
        </w:rPr>
        <w:t>It</w:t>
      </w:r>
      <w:r>
        <w:rPr>
          <w:color w:val="231F20"/>
          <w:spacing w:val="-2"/>
        </w:rPr>
        <w:t> </w:t>
      </w:r>
      <w:r>
        <w:rPr>
          <w:color w:val="231F20"/>
        </w:rPr>
        <w:t>is</w:t>
      </w:r>
      <w:r>
        <w:rPr>
          <w:color w:val="231F20"/>
          <w:spacing w:val="-2"/>
        </w:rPr>
        <w:t> </w:t>
      </w:r>
      <w:r>
        <w:rPr>
          <w:color w:val="231F20"/>
        </w:rPr>
        <w:t>most</w:t>
      </w:r>
      <w:r>
        <w:rPr>
          <w:color w:val="231F20"/>
          <w:spacing w:val="-2"/>
        </w:rPr>
        <w:t> </w:t>
      </w:r>
      <w:r>
        <w:rPr>
          <w:color w:val="231F20"/>
        </w:rPr>
        <w:t>effective</w:t>
      </w:r>
      <w:r>
        <w:rPr>
          <w:color w:val="231F20"/>
          <w:spacing w:val="-3"/>
        </w:rPr>
        <w:t> </w:t>
      </w:r>
      <w:r>
        <w:rPr>
          <w:color w:val="231F20"/>
        </w:rPr>
        <w:t>when</w:t>
      </w:r>
      <w:r>
        <w:rPr>
          <w:color w:val="231F20"/>
          <w:spacing w:val="-3"/>
        </w:rPr>
        <w:t> </w:t>
      </w:r>
      <w:r>
        <w:rPr>
          <w:color w:val="231F20"/>
        </w:rPr>
        <w:t>it</w:t>
      </w:r>
      <w:r>
        <w:rPr>
          <w:color w:val="231F20"/>
          <w:spacing w:val="-2"/>
        </w:rPr>
        <w:t> </w:t>
      </w:r>
      <w:r>
        <w:rPr>
          <w:color w:val="231F20"/>
        </w:rPr>
        <w:t>highlights</w:t>
      </w:r>
      <w:r>
        <w:rPr>
          <w:color w:val="231F20"/>
          <w:spacing w:val="-2"/>
        </w:rPr>
        <w:t> </w:t>
      </w:r>
      <w:r>
        <w:rPr>
          <w:color w:val="231F20"/>
        </w:rPr>
        <w:t>the</w:t>
      </w:r>
      <w:r>
        <w:rPr>
          <w:color w:val="231F20"/>
          <w:spacing w:val="-3"/>
        </w:rPr>
        <w:t> </w:t>
      </w:r>
      <w:r>
        <w:rPr>
          <w:color w:val="231F20"/>
        </w:rPr>
        <w:t>parents’/guardians’</w:t>
      </w:r>
      <w:r>
        <w:rPr>
          <w:color w:val="231F20"/>
          <w:spacing w:val="-4"/>
        </w:rPr>
        <w:t> </w:t>
      </w:r>
      <w:r>
        <w:rPr>
          <w:color w:val="231F20"/>
        </w:rPr>
        <w:t>responsibility</w:t>
      </w:r>
      <w:r>
        <w:rPr>
          <w:color w:val="231F20"/>
          <w:spacing w:val="-3"/>
        </w:rPr>
        <w:t> </w:t>
      </w:r>
      <w:r>
        <w:rPr>
          <w:color w:val="231F20"/>
        </w:rPr>
        <w:t>for</w:t>
      </w:r>
      <w:r>
        <w:rPr>
          <w:color w:val="231F20"/>
          <w:spacing w:val="-4"/>
        </w:rPr>
        <w:t> </w:t>
      </w:r>
      <w:r>
        <w:rPr>
          <w:color w:val="231F20"/>
        </w:rPr>
        <w:t>taking an active role, in partnership with the school, to modify the inappropriate behavior of their child. School staff will make every effort to work with parents/guardians and other school and community personnel to ensure a student</w:t>
      </w:r>
      <w:r>
        <w:rPr>
          <w:color w:val="231F20"/>
          <w:spacing w:val="-3"/>
        </w:rPr>
        <w:t> </w:t>
      </w:r>
      <w:r>
        <w:rPr>
          <w:color w:val="231F20"/>
        </w:rPr>
        <w:t>that</w:t>
      </w:r>
      <w:r>
        <w:rPr>
          <w:color w:val="231F20"/>
          <w:spacing w:val="-3"/>
        </w:rPr>
        <w:t> </w:t>
      </w:r>
      <w:r>
        <w:rPr>
          <w:color w:val="231F20"/>
        </w:rPr>
        <w:t>has</w:t>
      </w:r>
      <w:r>
        <w:rPr>
          <w:color w:val="231F20"/>
          <w:spacing w:val="-3"/>
        </w:rPr>
        <w:t> </w:t>
      </w:r>
      <w:r>
        <w:rPr>
          <w:color w:val="231F20"/>
        </w:rPr>
        <w:t>been</w:t>
      </w:r>
      <w:r>
        <w:rPr>
          <w:color w:val="231F20"/>
          <w:spacing w:val="-3"/>
        </w:rPr>
        <w:t> </w:t>
      </w:r>
      <w:r>
        <w:rPr>
          <w:color w:val="231F20"/>
        </w:rPr>
        <w:t>suspended</w:t>
      </w:r>
      <w:r>
        <w:rPr>
          <w:color w:val="231F20"/>
          <w:spacing w:val="-3"/>
        </w:rPr>
        <w:t> </w:t>
      </w:r>
      <w:r>
        <w:rPr>
          <w:color w:val="231F20"/>
        </w:rPr>
        <w:t>returns</w:t>
      </w:r>
      <w:r>
        <w:rPr>
          <w:color w:val="231F20"/>
          <w:spacing w:val="-3"/>
        </w:rPr>
        <w:t> </w:t>
      </w:r>
      <w:r>
        <w:rPr>
          <w:color w:val="231F20"/>
        </w:rPr>
        <w:t>to</w:t>
      </w:r>
      <w:r>
        <w:rPr>
          <w:color w:val="231F20"/>
          <w:spacing w:val="-3"/>
        </w:rPr>
        <w:t> </w:t>
      </w:r>
      <w:r>
        <w:rPr>
          <w:color w:val="231F20"/>
        </w:rPr>
        <w:t>school</w:t>
      </w:r>
      <w:r>
        <w:rPr>
          <w:color w:val="231F20"/>
          <w:spacing w:val="-3"/>
        </w:rPr>
        <w:t> </w:t>
      </w:r>
      <w:r>
        <w:rPr>
          <w:color w:val="231F20"/>
        </w:rPr>
        <w:t>with</w:t>
      </w:r>
      <w:r>
        <w:rPr>
          <w:color w:val="231F20"/>
          <w:spacing w:val="-3"/>
        </w:rPr>
        <w:t> </w:t>
      </w:r>
      <w:r>
        <w:rPr>
          <w:color w:val="231F20"/>
        </w:rPr>
        <w:t>an</w:t>
      </w:r>
      <w:r>
        <w:rPr>
          <w:color w:val="231F20"/>
          <w:spacing w:val="-3"/>
        </w:rPr>
        <w:t> </w:t>
      </w:r>
      <w:r>
        <w:rPr>
          <w:color w:val="231F20"/>
        </w:rPr>
        <w:t>appropriate</w:t>
      </w:r>
      <w:r>
        <w:rPr>
          <w:color w:val="231F20"/>
          <w:spacing w:val="-4"/>
        </w:rPr>
        <w:t> </w:t>
      </w:r>
      <w:r>
        <w:rPr>
          <w:color w:val="231F20"/>
        </w:rPr>
        <w:t>plan</w:t>
      </w:r>
      <w:r>
        <w:rPr>
          <w:color w:val="231F20"/>
          <w:spacing w:val="-1"/>
        </w:rPr>
        <w:t> </w:t>
      </w:r>
      <w:r>
        <w:rPr>
          <w:color w:val="231F20"/>
        </w:rPr>
        <w:t>of</w:t>
      </w:r>
      <w:r>
        <w:rPr>
          <w:color w:val="231F20"/>
          <w:spacing w:val="-4"/>
        </w:rPr>
        <w:t> </w:t>
      </w:r>
      <w:r>
        <w:rPr>
          <w:color w:val="231F20"/>
        </w:rPr>
        <w:t>action</w:t>
      </w:r>
      <w:r>
        <w:rPr>
          <w:color w:val="231F20"/>
          <w:spacing w:val="-3"/>
        </w:rPr>
        <w:t> </w:t>
      </w:r>
      <w:r>
        <w:rPr>
          <w:color w:val="231F20"/>
        </w:rPr>
        <w:t>to</w:t>
      </w:r>
      <w:r>
        <w:rPr>
          <w:color w:val="231F20"/>
          <w:spacing w:val="-3"/>
        </w:rPr>
        <w:t> </w:t>
      </w:r>
      <w:r>
        <w:rPr>
          <w:color w:val="231F20"/>
        </w:rPr>
        <w:t>assist</w:t>
      </w:r>
      <w:r>
        <w:rPr>
          <w:color w:val="231F20"/>
          <w:spacing w:val="-3"/>
        </w:rPr>
        <w:t> </w:t>
      </w:r>
      <w:r>
        <w:rPr>
          <w:color w:val="231F20"/>
        </w:rPr>
        <w:t>with</w:t>
      </w:r>
      <w:r>
        <w:rPr>
          <w:color w:val="231F20"/>
          <w:spacing w:val="-3"/>
        </w:rPr>
        <w:t> </w:t>
      </w:r>
      <w:r>
        <w:rPr>
          <w:color w:val="231F20"/>
        </w:rPr>
        <w:t>a</w:t>
      </w:r>
      <w:r>
        <w:rPr>
          <w:color w:val="231F20"/>
          <w:spacing w:val="-4"/>
        </w:rPr>
        <w:t> </w:t>
      </w:r>
      <w:r>
        <w:rPr>
          <w:color w:val="231F20"/>
        </w:rPr>
        <w:t>successful </w:t>
      </w:r>
      <w:r>
        <w:rPr>
          <w:color w:val="231F20"/>
          <w:spacing w:val="-2"/>
        </w:rPr>
        <w:t>reentry.</w:t>
      </w:r>
    </w:p>
    <w:p>
      <w:pPr>
        <w:pStyle w:val="BodyText"/>
        <w:spacing w:before="3"/>
        <w:rPr>
          <w:sz w:val="23"/>
        </w:rPr>
      </w:pPr>
    </w:p>
    <w:p>
      <w:pPr>
        <w:pStyle w:val="BodyText"/>
        <w:spacing w:line="249" w:lineRule="auto"/>
        <w:ind w:left="479" w:right="854"/>
      </w:pPr>
      <w:r>
        <w:rPr>
          <w:color w:val="231F20"/>
        </w:rPr>
        <w:t>Suspension also allows time for the student to reflect on their behavior, to acknowledge and accept responsibility</w:t>
      </w:r>
      <w:r>
        <w:rPr>
          <w:color w:val="231F20"/>
          <w:spacing w:val="-3"/>
        </w:rPr>
        <w:t> </w:t>
      </w:r>
      <w:r>
        <w:rPr>
          <w:color w:val="231F20"/>
        </w:rPr>
        <w:t>for</w:t>
      </w:r>
      <w:r>
        <w:rPr>
          <w:color w:val="231F20"/>
          <w:spacing w:val="-4"/>
        </w:rPr>
        <w:t> </w:t>
      </w:r>
      <w:r>
        <w:rPr>
          <w:color w:val="231F20"/>
        </w:rPr>
        <w:t>the</w:t>
      </w:r>
      <w:r>
        <w:rPr>
          <w:color w:val="231F20"/>
          <w:spacing w:val="-4"/>
        </w:rPr>
        <w:t> </w:t>
      </w:r>
      <w:r>
        <w:rPr>
          <w:color w:val="231F20"/>
        </w:rPr>
        <w:t>behavior</w:t>
      </w:r>
      <w:r>
        <w:rPr>
          <w:color w:val="231F20"/>
          <w:spacing w:val="-4"/>
        </w:rPr>
        <w:t> </w:t>
      </w:r>
      <w:r>
        <w:rPr>
          <w:color w:val="231F20"/>
        </w:rPr>
        <w:t>which</w:t>
      </w:r>
      <w:r>
        <w:rPr>
          <w:color w:val="231F20"/>
          <w:spacing w:val="-2"/>
        </w:rPr>
        <w:t> </w:t>
      </w:r>
      <w:r>
        <w:rPr>
          <w:color w:val="231F20"/>
        </w:rPr>
        <w:t>led</w:t>
      </w:r>
      <w:r>
        <w:rPr>
          <w:color w:val="231F20"/>
          <w:spacing w:val="-2"/>
        </w:rPr>
        <w:t> </w:t>
      </w:r>
      <w:r>
        <w:rPr>
          <w:color w:val="231F20"/>
        </w:rPr>
        <w:t>to</w:t>
      </w:r>
      <w:r>
        <w:rPr>
          <w:color w:val="231F20"/>
          <w:spacing w:val="-2"/>
        </w:rPr>
        <w:t> </w:t>
      </w:r>
      <w:r>
        <w:rPr>
          <w:color w:val="231F20"/>
        </w:rPr>
        <w:t>the</w:t>
      </w:r>
      <w:r>
        <w:rPr>
          <w:color w:val="231F20"/>
          <w:spacing w:val="-3"/>
        </w:rPr>
        <w:t> </w:t>
      </w:r>
      <w:r>
        <w:rPr>
          <w:color w:val="231F20"/>
        </w:rPr>
        <w:t>suspension,</w:t>
      </w:r>
      <w:r>
        <w:rPr>
          <w:color w:val="231F20"/>
          <w:spacing w:val="-2"/>
        </w:rPr>
        <w:t> </w:t>
      </w:r>
      <w:r>
        <w:rPr>
          <w:color w:val="231F20"/>
        </w:rPr>
        <w:t>and</w:t>
      </w:r>
      <w:r>
        <w:rPr>
          <w:color w:val="231F20"/>
          <w:spacing w:val="-2"/>
        </w:rPr>
        <w:t> </w:t>
      </w:r>
      <w:r>
        <w:rPr>
          <w:color w:val="231F20"/>
        </w:rPr>
        <w:t>to</w:t>
      </w:r>
      <w:r>
        <w:rPr>
          <w:color w:val="231F20"/>
          <w:spacing w:val="-2"/>
        </w:rPr>
        <w:t> </w:t>
      </w:r>
      <w:r>
        <w:rPr>
          <w:color w:val="231F20"/>
        </w:rPr>
        <w:t>accept</w:t>
      </w:r>
      <w:r>
        <w:rPr>
          <w:color w:val="231F20"/>
          <w:spacing w:val="-2"/>
        </w:rPr>
        <w:t> </w:t>
      </w:r>
      <w:r>
        <w:rPr>
          <w:color w:val="231F20"/>
        </w:rPr>
        <w:t>responsibility</w:t>
      </w:r>
      <w:r>
        <w:rPr>
          <w:color w:val="231F20"/>
          <w:spacing w:val="-3"/>
        </w:rPr>
        <w:t> </w:t>
      </w:r>
      <w:r>
        <w:rPr>
          <w:color w:val="231F20"/>
        </w:rPr>
        <w:t>for</w:t>
      </w:r>
      <w:r>
        <w:rPr>
          <w:color w:val="231F20"/>
          <w:spacing w:val="-4"/>
        </w:rPr>
        <w:t> </w:t>
      </w:r>
      <w:r>
        <w:rPr>
          <w:color w:val="231F20"/>
        </w:rPr>
        <w:t>changing</w:t>
      </w:r>
      <w:r>
        <w:rPr>
          <w:color w:val="231F20"/>
          <w:spacing w:val="-3"/>
        </w:rPr>
        <w:t> </w:t>
      </w:r>
      <w:r>
        <w:rPr>
          <w:color w:val="231F20"/>
        </w:rPr>
        <w:t>their behavior to meet the school’s expectations in the future.</w:t>
      </w:r>
    </w:p>
    <w:p>
      <w:pPr>
        <w:pStyle w:val="BodyText"/>
        <w:spacing w:before="10"/>
        <w:rPr>
          <w:sz w:val="23"/>
        </w:rPr>
      </w:pPr>
    </w:p>
    <w:p>
      <w:pPr>
        <w:pStyle w:val="BodyText"/>
        <w:spacing w:line="249" w:lineRule="auto"/>
        <w:ind w:left="480" w:right="336"/>
      </w:pPr>
      <w:r>
        <w:rPr>
          <w:color w:val="231F20"/>
        </w:rPr>
        <w:t>In</w:t>
      </w:r>
      <w:r>
        <w:rPr>
          <w:color w:val="231F20"/>
          <w:spacing w:val="-3"/>
        </w:rPr>
        <w:t> </w:t>
      </w:r>
      <w:r>
        <w:rPr>
          <w:color w:val="231F20"/>
        </w:rPr>
        <w:t>determining</w:t>
      </w:r>
      <w:r>
        <w:rPr>
          <w:color w:val="231F20"/>
          <w:spacing w:val="-3"/>
        </w:rPr>
        <w:t> </w:t>
      </w:r>
      <w:r>
        <w:rPr>
          <w:color w:val="231F20"/>
        </w:rPr>
        <w:t>whether</w:t>
      </w:r>
      <w:r>
        <w:rPr>
          <w:color w:val="231F20"/>
          <w:spacing w:val="-4"/>
        </w:rPr>
        <w:t> </w:t>
      </w:r>
      <w:r>
        <w:rPr>
          <w:color w:val="231F20"/>
        </w:rPr>
        <w:t>a</w:t>
      </w:r>
      <w:r>
        <w:rPr>
          <w:color w:val="231F20"/>
          <w:spacing w:val="-2"/>
        </w:rPr>
        <w:t> </w:t>
      </w:r>
      <w:r>
        <w:rPr>
          <w:color w:val="231F20"/>
        </w:rPr>
        <w:t>student’s</w:t>
      </w:r>
      <w:r>
        <w:rPr>
          <w:color w:val="231F20"/>
          <w:spacing w:val="-3"/>
        </w:rPr>
        <w:t> </w:t>
      </w:r>
      <w:r>
        <w:rPr>
          <w:color w:val="231F20"/>
        </w:rPr>
        <w:t>misbehavior</w:t>
      </w:r>
      <w:r>
        <w:rPr>
          <w:color w:val="231F20"/>
          <w:spacing w:val="-4"/>
        </w:rPr>
        <w:t> </w:t>
      </w:r>
      <w:r>
        <w:rPr>
          <w:color w:val="231F20"/>
        </w:rPr>
        <w:t>is</w:t>
      </w:r>
      <w:r>
        <w:rPr>
          <w:color w:val="231F20"/>
          <w:spacing w:val="-3"/>
        </w:rPr>
        <w:t> </w:t>
      </w:r>
      <w:r>
        <w:rPr>
          <w:color w:val="231F20"/>
        </w:rPr>
        <w:t>serious</w:t>
      </w:r>
      <w:r>
        <w:rPr>
          <w:color w:val="231F20"/>
          <w:spacing w:val="-3"/>
        </w:rPr>
        <w:t> </w:t>
      </w:r>
      <w:r>
        <w:rPr>
          <w:color w:val="231F20"/>
        </w:rPr>
        <w:t>enough</w:t>
      </w:r>
      <w:r>
        <w:rPr>
          <w:color w:val="231F20"/>
          <w:spacing w:val="-3"/>
        </w:rPr>
        <w:t> </w:t>
      </w:r>
      <w:r>
        <w:rPr>
          <w:color w:val="231F20"/>
        </w:rPr>
        <w:t>to</w:t>
      </w:r>
      <w:r>
        <w:rPr>
          <w:color w:val="231F20"/>
          <w:spacing w:val="-3"/>
        </w:rPr>
        <w:t> </w:t>
      </w:r>
      <w:r>
        <w:rPr>
          <w:color w:val="231F20"/>
        </w:rPr>
        <w:t>warrant</w:t>
      </w:r>
      <w:r>
        <w:rPr>
          <w:color w:val="231F20"/>
          <w:spacing w:val="-3"/>
        </w:rPr>
        <w:t> </w:t>
      </w:r>
      <w:r>
        <w:rPr>
          <w:color w:val="231F20"/>
        </w:rPr>
        <w:t>suspension,</w:t>
      </w:r>
      <w:r>
        <w:rPr>
          <w:color w:val="231F20"/>
          <w:spacing w:val="-3"/>
        </w:rPr>
        <w:t> </w:t>
      </w:r>
      <w:r>
        <w:rPr>
          <w:color w:val="231F20"/>
        </w:rPr>
        <w:t>the</w:t>
      </w:r>
      <w:r>
        <w:rPr>
          <w:color w:val="231F20"/>
          <w:spacing w:val="-4"/>
        </w:rPr>
        <w:t> </w:t>
      </w:r>
      <w:r>
        <w:rPr>
          <w:color w:val="231F20"/>
        </w:rPr>
        <w:t>administrator</w:t>
      </w:r>
      <w:r>
        <w:rPr>
          <w:color w:val="231F20"/>
          <w:spacing w:val="-3"/>
        </w:rPr>
        <w:t> </w:t>
      </w:r>
      <w:r>
        <w:rPr>
          <w:color w:val="231F20"/>
        </w:rPr>
        <w:t>will consider the safety, care, and welfare of the student, staff, and other students using three-prong criteria:</w:t>
      </w:r>
    </w:p>
    <w:p>
      <w:pPr>
        <w:pStyle w:val="BodyText"/>
        <w:spacing w:before="11"/>
        <w:rPr>
          <w:sz w:val="23"/>
        </w:rPr>
      </w:pPr>
    </w:p>
    <w:p>
      <w:pPr>
        <w:spacing w:before="0"/>
        <w:ind w:left="480" w:right="5007" w:firstLine="0"/>
        <w:jc w:val="left"/>
        <w:rPr>
          <w:b/>
          <w:sz w:val="24"/>
        </w:rPr>
      </w:pPr>
      <w:bookmarkStart w:name="Criterion 1: Endangerment of persons or " w:id="46"/>
      <w:bookmarkEnd w:id="46"/>
      <w:r>
        <w:rPr/>
      </w:r>
      <w:bookmarkStart w:name="Criterion 2: Serious disruption of the e" w:id="47"/>
      <w:bookmarkEnd w:id="47"/>
      <w:r>
        <w:rPr/>
      </w:r>
      <w:r>
        <w:rPr>
          <w:b/>
          <w:color w:val="231F20"/>
          <w:sz w:val="24"/>
        </w:rPr>
        <w:t>Criterion 1: Endangerment of persons or property Criterion</w:t>
      </w:r>
      <w:r>
        <w:rPr>
          <w:b/>
          <w:color w:val="231F20"/>
          <w:spacing w:val="-6"/>
          <w:sz w:val="24"/>
        </w:rPr>
        <w:t> </w:t>
      </w:r>
      <w:r>
        <w:rPr>
          <w:b/>
          <w:color w:val="231F20"/>
          <w:sz w:val="24"/>
        </w:rPr>
        <w:t>2:</w:t>
      </w:r>
      <w:r>
        <w:rPr>
          <w:b/>
          <w:color w:val="231F20"/>
          <w:spacing w:val="-6"/>
          <w:sz w:val="24"/>
        </w:rPr>
        <w:t> </w:t>
      </w:r>
      <w:r>
        <w:rPr>
          <w:b/>
          <w:color w:val="231F20"/>
          <w:sz w:val="24"/>
        </w:rPr>
        <w:t>Serious</w:t>
      </w:r>
      <w:r>
        <w:rPr>
          <w:b/>
          <w:color w:val="231F20"/>
          <w:spacing w:val="-6"/>
          <w:sz w:val="24"/>
        </w:rPr>
        <w:t> </w:t>
      </w:r>
      <w:r>
        <w:rPr>
          <w:b/>
          <w:color w:val="231F20"/>
          <w:sz w:val="24"/>
        </w:rPr>
        <w:t>disruption</w:t>
      </w:r>
      <w:r>
        <w:rPr>
          <w:b/>
          <w:color w:val="231F20"/>
          <w:spacing w:val="-6"/>
          <w:sz w:val="24"/>
        </w:rPr>
        <w:t> </w:t>
      </w:r>
      <w:r>
        <w:rPr>
          <w:b/>
          <w:color w:val="231F20"/>
          <w:sz w:val="24"/>
        </w:rPr>
        <w:t>of</w:t>
      </w:r>
      <w:r>
        <w:rPr>
          <w:b/>
          <w:color w:val="231F20"/>
          <w:spacing w:val="-6"/>
          <w:sz w:val="24"/>
        </w:rPr>
        <w:t> </w:t>
      </w:r>
      <w:r>
        <w:rPr>
          <w:b/>
          <w:color w:val="231F20"/>
          <w:sz w:val="24"/>
        </w:rPr>
        <w:t>the</w:t>
      </w:r>
      <w:r>
        <w:rPr>
          <w:b/>
          <w:color w:val="231F20"/>
          <w:spacing w:val="-7"/>
          <w:sz w:val="24"/>
        </w:rPr>
        <w:t> </w:t>
      </w:r>
      <w:r>
        <w:rPr>
          <w:b/>
          <w:color w:val="231F20"/>
          <w:sz w:val="24"/>
        </w:rPr>
        <w:t>educational</w:t>
      </w:r>
      <w:r>
        <w:rPr>
          <w:b/>
          <w:color w:val="231F20"/>
          <w:spacing w:val="-6"/>
          <w:sz w:val="24"/>
        </w:rPr>
        <w:t> </w:t>
      </w:r>
      <w:r>
        <w:rPr>
          <w:b/>
          <w:color w:val="231F20"/>
          <w:sz w:val="24"/>
        </w:rPr>
        <w:t>process</w:t>
      </w:r>
    </w:p>
    <w:p>
      <w:pPr>
        <w:spacing w:before="0"/>
        <w:ind w:left="480" w:right="0" w:firstLine="0"/>
        <w:jc w:val="left"/>
        <w:rPr>
          <w:b/>
          <w:sz w:val="24"/>
        </w:rPr>
      </w:pPr>
      <w:r>
        <w:rPr>
          <w:b/>
          <w:color w:val="231F20"/>
          <w:sz w:val="24"/>
        </w:rPr>
        <w:t>Criterion</w:t>
      </w:r>
      <w:r>
        <w:rPr>
          <w:b/>
          <w:color w:val="231F20"/>
          <w:spacing w:val="-5"/>
          <w:sz w:val="24"/>
        </w:rPr>
        <w:t> </w:t>
      </w:r>
      <w:r>
        <w:rPr>
          <w:b/>
          <w:color w:val="231F20"/>
          <w:sz w:val="24"/>
        </w:rPr>
        <w:t>3:</w:t>
      </w:r>
      <w:r>
        <w:rPr>
          <w:b/>
          <w:color w:val="231F20"/>
          <w:spacing w:val="-6"/>
          <w:sz w:val="24"/>
        </w:rPr>
        <w:t> </w:t>
      </w:r>
      <w:r>
        <w:rPr>
          <w:b/>
          <w:color w:val="231F20"/>
          <w:sz w:val="24"/>
        </w:rPr>
        <w:t>Pattern</w:t>
      </w:r>
      <w:r>
        <w:rPr>
          <w:b/>
          <w:color w:val="231F20"/>
          <w:spacing w:val="-4"/>
          <w:sz w:val="24"/>
        </w:rPr>
        <w:t> </w:t>
      </w:r>
      <w:r>
        <w:rPr>
          <w:b/>
          <w:color w:val="231F20"/>
          <w:sz w:val="24"/>
        </w:rPr>
        <w:t>of</w:t>
      </w:r>
      <w:r>
        <w:rPr>
          <w:b/>
          <w:color w:val="231F20"/>
          <w:spacing w:val="-4"/>
          <w:sz w:val="24"/>
        </w:rPr>
        <w:t> </w:t>
      </w:r>
      <w:r>
        <w:rPr>
          <w:b/>
          <w:color w:val="231F20"/>
          <w:sz w:val="24"/>
        </w:rPr>
        <w:t>misconduct</w:t>
      </w:r>
      <w:r>
        <w:rPr>
          <w:b/>
          <w:color w:val="231F20"/>
          <w:spacing w:val="-6"/>
          <w:sz w:val="24"/>
        </w:rPr>
        <w:t> </w:t>
      </w:r>
      <w:r>
        <w:rPr>
          <w:b/>
          <w:color w:val="231F20"/>
          <w:sz w:val="24"/>
        </w:rPr>
        <w:t>resulting</w:t>
      </w:r>
      <w:r>
        <w:rPr>
          <w:b/>
          <w:color w:val="231F20"/>
          <w:spacing w:val="-4"/>
          <w:sz w:val="24"/>
        </w:rPr>
        <w:t> </w:t>
      </w:r>
      <w:r>
        <w:rPr>
          <w:b/>
          <w:color w:val="231F20"/>
          <w:sz w:val="24"/>
        </w:rPr>
        <w:t>in</w:t>
      </w:r>
      <w:r>
        <w:rPr>
          <w:b/>
          <w:color w:val="231F20"/>
          <w:spacing w:val="-7"/>
          <w:sz w:val="24"/>
        </w:rPr>
        <w:t> </w:t>
      </w:r>
      <w:r>
        <w:rPr>
          <w:b/>
          <w:color w:val="231F20"/>
          <w:sz w:val="24"/>
        </w:rPr>
        <w:t>multiple</w:t>
      </w:r>
      <w:r>
        <w:rPr>
          <w:b/>
          <w:color w:val="231F20"/>
          <w:spacing w:val="-5"/>
          <w:sz w:val="24"/>
        </w:rPr>
        <w:t> </w:t>
      </w:r>
      <w:r>
        <w:rPr>
          <w:b/>
          <w:color w:val="231F20"/>
          <w:spacing w:val="-2"/>
          <w:sz w:val="24"/>
        </w:rPr>
        <w:t>removals</w:t>
      </w:r>
    </w:p>
    <w:p>
      <w:pPr>
        <w:pStyle w:val="BodyText"/>
        <w:rPr>
          <w:b/>
        </w:rPr>
      </w:pPr>
    </w:p>
    <w:p>
      <w:pPr>
        <w:pStyle w:val="BodyText"/>
        <w:spacing w:line="249" w:lineRule="auto"/>
        <w:ind w:left="480" w:right="336"/>
      </w:pPr>
      <w:r>
        <w:rPr>
          <w:color w:val="231F20"/>
        </w:rPr>
        <w:t>Students who have been suspended repeatedly or whose behavior, attendance, or progress in school is considered</w:t>
      </w:r>
      <w:r>
        <w:rPr>
          <w:color w:val="231F20"/>
          <w:spacing w:val="-3"/>
        </w:rPr>
        <w:t> </w:t>
      </w:r>
      <w:r>
        <w:rPr>
          <w:color w:val="231F20"/>
        </w:rPr>
        <w:t>unsatisfactory</w:t>
      </w:r>
      <w:r>
        <w:rPr>
          <w:color w:val="231F20"/>
          <w:spacing w:val="-1"/>
        </w:rPr>
        <w:t> </w:t>
      </w:r>
      <w:r>
        <w:rPr>
          <w:color w:val="231F20"/>
        </w:rPr>
        <w:t>or</w:t>
      </w:r>
      <w:r>
        <w:rPr>
          <w:color w:val="231F20"/>
          <w:spacing w:val="-4"/>
        </w:rPr>
        <w:t> </w:t>
      </w:r>
      <w:r>
        <w:rPr>
          <w:color w:val="231F20"/>
        </w:rPr>
        <w:t>at</w:t>
      </w:r>
      <w:r>
        <w:rPr>
          <w:color w:val="231F20"/>
          <w:spacing w:val="-3"/>
        </w:rPr>
        <w:t> </w:t>
      </w:r>
      <w:r>
        <w:rPr>
          <w:color w:val="231F20"/>
        </w:rPr>
        <w:t>a</w:t>
      </w:r>
      <w:r>
        <w:rPr>
          <w:color w:val="231F20"/>
          <w:spacing w:val="-4"/>
        </w:rPr>
        <w:t> </w:t>
      </w:r>
      <w:r>
        <w:rPr>
          <w:color w:val="231F20"/>
        </w:rPr>
        <w:t>marginal</w:t>
      </w:r>
      <w:r>
        <w:rPr>
          <w:color w:val="231F20"/>
          <w:spacing w:val="-3"/>
        </w:rPr>
        <w:t> </w:t>
      </w:r>
      <w:r>
        <w:rPr>
          <w:color w:val="231F20"/>
        </w:rPr>
        <w:t>level</w:t>
      </w:r>
      <w:r>
        <w:rPr>
          <w:color w:val="231F20"/>
          <w:spacing w:val="-3"/>
        </w:rPr>
        <w:t> </w:t>
      </w:r>
      <w:r>
        <w:rPr>
          <w:color w:val="231F20"/>
        </w:rPr>
        <w:t>of</w:t>
      </w:r>
      <w:r>
        <w:rPr>
          <w:color w:val="231F20"/>
          <w:spacing w:val="-2"/>
        </w:rPr>
        <w:t> </w:t>
      </w:r>
      <w:r>
        <w:rPr>
          <w:color w:val="231F20"/>
        </w:rPr>
        <w:t>acceptance,</w:t>
      </w:r>
      <w:r>
        <w:rPr>
          <w:color w:val="231F20"/>
          <w:spacing w:val="-3"/>
        </w:rPr>
        <w:t> </w:t>
      </w:r>
      <w:r>
        <w:rPr>
          <w:color w:val="231F20"/>
        </w:rPr>
        <w:t>must</w:t>
      </w:r>
      <w:r>
        <w:rPr>
          <w:color w:val="231F20"/>
          <w:spacing w:val="-3"/>
        </w:rPr>
        <w:t> </w:t>
      </w:r>
      <w:r>
        <w:rPr>
          <w:color w:val="231F20"/>
        </w:rPr>
        <w:t>promptly</w:t>
      </w:r>
      <w:r>
        <w:rPr>
          <w:color w:val="231F20"/>
          <w:spacing w:val="-3"/>
        </w:rPr>
        <w:t> </w:t>
      </w:r>
      <w:r>
        <w:rPr>
          <w:color w:val="231F20"/>
        </w:rPr>
        <w:t>be</w:t>
      </w:r>
      <w:r>
        <w:rPr>
          <w:color w:val="231F20"/>
          <w:spacing w:val="-4"/>
        </w:rPr>
        <w:t> </w:t>
      </w:r>
      <w:r>
        <w:rPr>
          <w:color w:val="231F20"/>
        </w:rPr>
        <w:t>referred</w:t>
      </w:r>
      <w:r>
        <w:rPr>
          <w:color w:val="231F20"/>
          <w:spacing w:val="-3"/>
        </w:rPr>
        <w:t> </w:t>
      </w:r>
      <w:r>
        <w:rPr>
          <w:color w:val="231F20"/>
        </w:rPr>
        <w:t>to</w:t>
      </w:r>
      <w:r>
        <w:rPr>
          <w:color w:val="231F20"/>
          <w:spacing w:val="-3"/>
        </w:rPr>
        <w:t> </w:t>
      </w:r>
      <w:r>
        <w:rPr>
          <w:color w:val="231F20"/>
        </w:rPr>
        <w:t>the</w:t>
      </w:r>
      <w:r>
        <w:rPr>
          <w:color w:val="231F20"/>
          <w:spacing w:val="-4"/>
        </w:rPr>
        <w:t> </w:t>
      </w:r>
      <w:r>
        <w:rPr>
          <w:color w:val="231F20"/>
        </w:rPr>
        <w:t>school-based referral team.</w:t>
      </w:r>
    </w:p>
    <w:p>
      <w:pPr>
        <w:pStyle w:val="BodyText"/>
        <w:spacing w:before="3"/>
        <w:rPr>
          <w:sz w:val="23"/>
        </w:rPr>
      </w:pPr>
    </w:p>
    <w:p>
      <w:pPr>
        <w:pStyle w:val="Heading3"/>
      </w:pPr>
      <w:bookmarkStart w:name="_TOC_250042" w:id="48"/>
      <w:bookmarkStart w:name="Appeal Process" w:id="49"/>
      <w:r>
        <w:rPr>
          <w:b w:val="0"/>
          <w:i w:val="0"/>
        </w:rPr>
      </w:r>
      <w:r>
        <w:rPr>
          <w:w w:val="95"/>
        </w:rPr>
        <w:t>Appeal</w:t>
      </w:r>
      <w:r>
        <w:rPr>
          <w:spacing w:val="7"/>
        </w:rPr>
        <w:t> </w:t>
      </w:r>
      <w:bookmarkEnd w:id="48"/>
      <w:r>
        <w:rPr>
          <w:spacing w:val="-2"/>
        </w:rPr>
        <w:t>Process</w:t>
      </w:r>
    </w:p>
    <w:p>
      <w:pPr>
        <w:pStyle w:val="BodyText"/>
        <w:spacing w:line="247" w:lineRule="auto"/>
        <w:ind w:left="480" w:right="336"/>
      </w:pPr>
      <w:r>
        <w:rPr>
          <w:color w:val="231F20"/>
        </w:rPr>
        <w:t>Disciplinary actions taken by a school administrator other than the principal (usually the assistant or hall principal),</w:t>
      </w:r>
      <w:r>
        <w:rPr>
          <w:color w:val="231F20"/>
          <w:spacing w:val="-3"/>
        </w:rPr>
        <w:t> </w:t>
      </w:r>
      <w:r>
        <w:rPr>
          <w:color w:val="231F20"/>
        </w:rPr>
        <w:t>may</w:t>
      </w:r>
      <w:r>
        <w:rPr>
          <w:color w:val="231F20"/>
          <w:spacing w:val="-3"/>
        </w:rPr>
        <w:t> </w:t>
      </w:r>
      <w:r>
        <w:rPr>
          <w:color w:val="231F20"/>
        </w:rPr>
        <w:t>be</w:t>
      </w:r>
      <w:r>
        <w:rPr>
          <w:color w:val="231F20"/>
          <w:spacing w:val="-2"/>
        </w:rPr>
        <w:t> </w:t>
      </w:r>
      <w:r>
        <w:rPr>
          <w:color w:val="231F20"/>
        </w:rPr>
        <w:t>appealed</w:t>
      </w:r>
      <w:r>
        <w:rPr>
          <w:color w:val="231F20"/>
          <w:spacing w:val="-3"/>
        </w:rPr>
        <w:t> </w:t>
      </w:r>
      <w:r>
        <w:rPr>
          <w:color w:val="231F20"/>
        </w:rPr>
        <w:t>in</w:t>
      </w:r>
      <w:r>
        <w:rPr>
          <w:color w:val="231F20"/>
          <w:spacing w:val="-3"/>
        </w:rPr>
        <w:t> </w:t>
      </w:r>
      <w:r>
        <w:rPr>
          <w:color w:val="231F20"/>
        </w:rPr>
        <w:t>person</w:t>
      </w:r>
      <w:r>
        <w:rPr>
          <w:color w:val="231F20"/>
          <w:spacing w:val="-3"/>
        </w:rPr>
        <w:t> </w:t>
      </w:r>
      <w:r>
        <w:rPr>
          <w:color w:val="231F20"/>
        </w:rPr>
        <w:t>to</w:t>
      </w:r>
      <w:r>
        <w:rPr>
          <w:color w:val="231F20"/>
          <w:spacing w:val="-3"/>
        </w:rPr>
        <w:t> </w:t>
      </w:r>
      <w:r>
        <w:rPr>
          <w:color w:val="231F20"/>
        </w:rPr>
        <w:t>the</w:t>
      </w:r>
      <w:r>
        <w:rPr>
          <w:color w:val="231F20"/>
          <w:spacing w:val="-4"/>
        </w:rPr>
        <w:t> </w:t>
      </w:r>
      <w:r>
        <w:rPr>
          <w:color w:val="231F20"/>
        </w:rPr>
        <w:t>principal.</w:t>
      </w:r>
      <w:r>
        <w:rPr>
          <w:color w:val="231F20"/>
          <w:spacing w:val="-3"/>
        </w:rPr>
        <w:t> </w:t>
      </w:r>
      <w:r>
        <w:rPr>
          <w:color w:val="231F20"/>
        </w:rPr>
        <w:t>The</w:t>
      </w:r>
      <w:r>
        <w:rPr>
          <w:color w:val="231F20"/>
          <w:spacing w:val="-4"/>
        </w:rPr>
        <w:t> </w:t>
      </w:r>
      <w:r>
        <w:rPr>
          <w:color w:val="231F20"/>
        </w:rPr>
        <w:t>right</w:t>
      </w:r>
      <w:r>
        <w:rPr>
          <w:color w:val="231F20"/>
          <w:spacing w:val="-3"/>
        </w:rPr>
        <w:t> </w:t>
      </w:r>
      <w:r>
        <w:rPr>
          <w:color w:val="231F20"/>
        </w:rPr>
        <w:t>to</w:t>
      </w:r>
      <w:r>
        <w:rPr>
          <w:color w:val="231F20"/>
          <w:spacing w:val="-3"/>
        </w:rPr>
        <w:t> </w:t>
      </w:r>
      <w:r>
        <w:rPr>
          <w:color w:val="231F20"/>
        </w:rPr>
        <w:t>appeal</w:t>
      </w:r>
      <w:r>
        <w:rPr>
          <w:color w:val="231F20"/>
          <w:spacing w:val="-3"/>
        </w:rPr>
        <w:t> </w:t>
      </w:r>
      <w:r>
        <w:rPr>
          <w:color w:val="231F20"/>
        </w:rPr>
        <w:t>does</w:t>
      </w:r>
      <w:r>
        <w:rPr>
          <w:color w:val="231F20"/>
          <w:spacing w:val="-3"/>
        </w:rPr>
        <w:t> </w:t>
      </w:r>
      <w:r>
        <w:rPr>
          <w:color w:val="231F20"/>
        </w:rPr>
        <w:t>not</w:t>
      </w:r>
      <w:r>
        <w:rPr>
          <w:color w:val="231F20"/>
          <w:spacing w:val="-3"/>
        </w:rPr>
        <w:t> </w:t>
      </w:r>
      <w:r>
        <w:rPr>
          <w:color w:val="231F20"/>
        </w:rPr>
        <w:t>pertain</w:t>
      </w:r>
      <w:r>
        <w:rPr>
          <w:color w:val="231F20"/>
          <w:spacing w:val="-3"/>
        </w:rPr>
        <w:t> </w:t>
      </w:r>
      <w:r>
        <w:rPr>
          <w:color w:val="231F20"/>
        </w:rPr>
        <w:t>to</w:t>
      </w:r>
      <w:r>
        <w:rPr>
          <w:color w:val="231F20"/>
          <w:spacing w:val="-3"/>
        </w:rPr>
        <w:t> </w:t>
      </w:r>
      <w:r>
        <w:rPr>
          <w:color w:val="231F20"/>
        </w:rPr>
        <w:t>minor</w:t>
      </w:r>
      <w:r>
        <w:rPr>
          <w:color w:val="231F20"/>
          <w:spacing w:val="-4"/>
        </w:rPr>
        <w:t> </w:t>
      </w:r>
      <w:r>
        <w:rPr>
          <w:color w:val="231F20"/>
        </w:rPr>
        <w:t>disciplinary consequences such as after-school detention or in-school suspension.</w:t>
      </w:r>
    </w:p>
    <w:p>
      <w:pPr>
        <w:pStyle w:val="BodyText"/>
        <w:spacing w:before="2"/>
      </w:pPr>
    </w:p>
    <w:p>
      <w:pPr>
        <w:pStyle w:val="BodyText"/>
        <w:spacing w:line="249" w:lineRule="auto"/>
        <w:ind w:left="479" w:right="336"/>
      </w:pPr>
      <w:r>
        <w:rPr>
          <w:color w:val="231F20"/>
        </w:rPr>
        <w:t>Appeals</w:t>
      </w:r>
      <w:r>
        <w:rPr>
          <w:color w:val="231F20"/>
          <w:spacing w:val="-3"/>
        </w:rPr>
        <w:t> </w:t>
      </w:r>
      <w:r>
        <w:rPr>
          <w:color w:val="231F20"/>
        </w:rPr>
        <w:t>of</w:t>
      </w:r>
      <w:r>
        <w:rPr>
          <w:color w:val="231F20"/>
          <w:spacing w:val="-4"/>
        </w:rPr>
        <w:t> </w:t>
      </w:r>
      <w:r>
        <w:rPr>
          <w:color w:val="231F20"/>
        </w:rPr>
        <w:t>out-of-school</w:t>
      </w:r>
      <w:r>
        <w:rPr>
          <w:color w:val="231F20"/>
          <w:spacing w:val="-1"/>
        </w:rPr>
        <w:t> </w:t>
      </w:r>
      <w:r>
        <w:rPr>
          <w:color w:val="231F20"/>
        </w:rPr>
        <w:t>suspension</w:t>
      </w:r>
      <w:r>
        <w:rPr>
          <w:color w:val="231F20"/>
          <w:spacing w:val="-3"/>
        </w:rPr>
        <w:t> </w:t>
      </w:r>
      <w:r>
        <w:rPr>
          <w:color w:val="231F20"/>
        </w:rPr>
        <w:t>must</w:t>
      </w:r>
      <w:r>
        <w:rPr>
          <w:color w:val="231F20"/>
          <w:spacing w:val="-3"/>
        </w:rPr>
        <w:t> </w:t>
      </w:r>
      <w:r>
        <w:rPr>
          <w:color w:val="231F20"/>
        </w:rPr>
        <w:t>be</w:t>
      </w:r>
      <w:r>
        <w:rPr>
          <w:color w:val="231F20"/>
          <w:spacing w:val="-4"/>
        </w:rPr>
        <w:t> </w:t>
      </w:r>
      <w:r>
        <w:rPr>
          <w:color w:val="231F20"/>
        </w:rPr>
        <w:t>communicated</w:t>
      </w:r>
      <w:r>
        <w:rPr>
          <w:color w:val="231F20"/>
          <w:spacing w:val="-3"/>
        </w:rPr>
        <w:t> </w:t>
      </w:r>
      <w:r>
        <w:rPr>
          <w:color w:val="231F20"/>
        </w:rPr>
        <w:t>to</w:t>
      </w:r>
      <w:r>
        <w:rPr>
          <w:color w:val="231F20"/>
          <w:spacing w:val="-3"/>
        </w:rPr>
        <w:t> </w:t>
      </w:r>
      <w:r>
        <w:rPr>
          <w:color w:val="231F20"/>
        </w:rPr>
        <w:t>the</w:t>
      </w:r>
      <w:r>
        <w:rPr>
          <w:color w:val="231F20"/>
          <w:spacing w:val="-4"/>
        </w:rPr>
        <w:t> </w:t>
      </w:r>
      <w:r>
        <w:rPr>
          <w:color w:val="231F20"/>
        </w:rPr>
        <w:t>principal</w:t>
      </w:r>
      <w:r>
        <w:rPr>
          <w:color w:val="231F20"/>
          <w:spacing w:val="-3"/>
        </w:rPr>
        <w:t> </w:t>
      </w:r>
      <w:r>
        <w:rPr>
          <w:color w:val="231F20"/>
        </w:rPr>
        <w:t>within</w:t>
      </w:r>
      <w:r>
        <w:rPr>
          <w:color w:val="231F20"/>
          <w:spacing w:val="-3"/>
        </w:rPr>
        <w:t> </w:t>
      </w:r>
      <w:r>
        <w:rPr>
          <w:color w:val="231F20"/>
        </w:rPr>
        <w:t>24</w:t>
      </w:r>
      <w:r>
        <w:rPr>
          <w:color w:val="231F20"/>
          <w:spacing w:val="-3"/>
        </w:rPr>
        <w:t> </w:t>
      </w:r>
      <w:r>
        <w:rPr>
          <w:color w:val="231F20"/>
        </w:rPr>
        <w:t>hours</w:t>
      </w:r>
      <w:r>
        <w:rPr>
          <w:color w:val="231F20"/>
          <w:spacing w:val="-3"/>
        </w:rPr>
        <w:t> </w:t>
      </w:r>
      <w:r>
        <w:rPr>
          <w:color w:val="231F20"/>
        </w:rPr>
        <w:t>of</w:t>
      </w:r>
      <w:r>
        <w:rPr>
          <w:color w:val="231F20"/>
          <w:spacing w:val="-4"/>
        </w:rPr>
        <w:t> </w:t>
      </w:r>
      <w:r>
        <w:rPr>
          <w:color w:val="231F20"/>
        </w:rPr>
        <w:t>the</w:t>
      </w:r>
      <w:r>
        <w:rPr>
          <w:color w:val="231F20"/>
          <w:spacing w:val="-4"/>
        </w:rPr>
        <w:t> </w:t>
      </w:r>
      <w:r>
        <w:rPr>
          <w:color w:val="231F20"/>
        </w:rPr>
        <w:t>suspension notice. Depending upon the seriousness of the infraction, the student may avoid immediate out-of-school suspension and be placed in an alternative setting during the appeal process. Your student may be removed immediately from school if they are a danger to other students or to school property (§22.1-277.04).</w:t>
      </w:r>
    </w:p>
    <w:p>
      <w:pPr>
        <w:pStyle w:val="BodyText"/>
        <w:spacing w:line="249" w:lineRule="auto"/>
        <w:ind w:left="479" w:right="364"/>
      </w:pPr>
      <w:r>
        <w:rPr>
          <w:color w:val="231F20"/>
        </w:rPr>
        <w:t>Parents/guardians who wish to appeal an out-of-school suspension action that is taken by the principal, must appeal in writing within 24 hours to the Superintendent, or assigned designee, whose decision shall be final. Out-of-school</w:t>
      </w:r>
      <w:r>
        <w:rPr>
          <w:color w:val="231F20"/>
          <w:spacing w:val="-3"/>
        </w:rPr>
        <w:t> </w:t>
      </w:r>
      <w:r>
        <w:rPr>
          <w:color w:val="231F20"/>
        </w:rPr>
        <w:t>suspensions</w:t>
      </w:r>
      <w:r>
        <w:rPr>
          <w:color w:val="231F20"/>
          <w:spacing w:val="-3"/>
        </w:rPr>
        <w:t> </w:t>
      </w:r>
      <w:r>
        <w:rPr>
          <w:color w:val="231F20"/>
        </w:rPr>
        <w:t>of</w:t>
      </w:r>
      <w:r>
        <w:rPr>
          <w:color w:val="231F20"/>
          <w:spacing w:val="-4"/>
        </w:rPr>
        <w:t> </w:t>
      </w:r>
      <w:r>
        <w:rPr>
          <w:color w:val="231F20"/>
        </w:rPr>
        <w:t>more</w:t>
      </w:r>
      <w:r>
        <w:rPr>
          <w:color w:val="231F20"/>
          <w:spacing w:val="-4"/>
        </w:rPr>
        <w:t> </w:t>
      </w:r>
      <w:r>
        <w:rPr>
          <w:color w:val="231F20"/>
        </w:rPr>
        <w:t>than</w:t>
      </w:r>
      <w:r>
        <w:rPr>
          <w:color w:val="231F20"/>
          <w:spacing w:val="-3"/>
        </w:rPr>
        <w:t> </w:t>
      </w:r>
      <w:r>
        <w:rPr>
          <w:color w:val="231F20"/>
        </w:rPr>
        <w:t>ten</w:t>
      </w:r>
      <w:r>
        <w:rPr>
          <w:color w:val="231F20"/>
          <w:spacing w:val="-3"/>
        </w:rPr>
        <w:t> </w:t>
      </w:r>
      <w:r>
        <w:rPr>
          <w:color w:val="231F20"/>
        </w:rPr>
        <w:t>(10)</w:t>
      </w:r>
      <w:r>
        <w:rPr>
          <w:color w:val="231F20"/>
          <w:spacing w:val="-2"/>
        </w:rPr>
        <w:t> </w:t>
      </w:r>
      <w:r>
        <w:rPr>
          <w:color w:val="231F20"/>
        </w:rPr>
        <w:t>days</w:t>
      </w:r>
      <w:r>
        <w:rPr>
          <w:color w:val="231F20"/>
          <w:spacing w:val="-3"/>
        </w:rPr>
        <w:t> </w:t>
      </w:r>
      <w:r>
        <w:rPr>
          <w:color w:val="231F20"/>
        </w:rPr>
        <w:t>and</w:t>
      </w:r>
      <w:r>
        <w:rPr>
          <w:color w:val="231F20"/>
          <w:spacing w:val="-3"/>
        </w:rPr>
        <w:t> </w:t>
      </w:r>
      <w:r>
        <w:rPr>
          <w:color w:val="231F20"/>
        </w:rPr>
        <w:t>recommendations</w:t>
      </w:r>
      <w:r>
        <w:rPr>
          <w:color w:val="231F20"/>
          <w:spacing w:val="-3"/>
        </w:rPr>
        <w:t> </w:t>
      </w:r>
      <w:r>
        <w:rPr>
          <w:color w:val="231F20"/>
        </w:rPr>
        <w:t>for</w:t>
      </w:r>
      <w:r>
        <w:rPr>
          <w:color w:val="231F20"/>
          <w:spacing w:val="-4"/>
        </w:rPr>
        <w:t> </w:t>
      </w:r>
      <w:r>
        <w:rPr>
          <w:color w:val="231F20"/>
        </w:rPr>
        <w:t>expulsion</w:t>
      </w:r>
      <w:r>
        <w:rPr>
          <w:color w:val="231F20"/>
          <w:spacing w:val="-3"/>
        </w:rPr>
        <w:t> </w:t>
      </w:r>
      <w:r>
        <w:rPr>
          <w:color w:val="231F20"/>
        </w:rPr>
        <w:t>by</w:t>
      </w:r>
      <w:r>
        <w:rPr>
          <w:color w:val="231F20"/>
          <w:spacing w:val="-3"/>
        </w:rPr>
        <w:t> </w:t>
      </w:r>
      <w:r>
        <w:rPr>
          <w:color w:val="231F20"/>
        </w:rPr>
        <w:t>the</w:t>
      </w:r>
      <w:r>
        <w:rPr>
          <w:color w:val="231F20"/>
          <w:spacing w:val="-4"/>
        </w:rPr>
        <w:t> </w:t>
      </w:r>
      <w:r>
        <w:rPr>
          <w:color w:val="231F20"/>
        </w:rPr>
        <w:t>principal</w:t>
      </w:r>
      <w:r>
        <w:rPr>
          <w:color w:val="231F20"/>
          <w:spacing w:val="-3"/>
        </w:rPr>
        <w:t> </w:t>
      </w:r>
      <w:r>
        <w:rPr>
          <w:color w:val="231F20"/>
        </w:rPr>
        <w:t>must be brought before a Disciplinary Review Committee (DRC) for further consideration.</w:t>
      </w:r>
    </w:p>
    <w:p>
      <w:pPr>
        <w:pStyle w:val="BodyText"/>
        <w:spacing w:before="1"/>
        <w:rPr>
          <w:sz w:val="23"/>
        </w:rPr>
      </w:pPr>
    </w:p>
    <w:p>
      <w:pPr>
        <w:pStyle w:val="Heading3"/>
      </w:pPr>
      <w:bookmarkStart w:name="_TOC_250041" w:id="50"/>
      <w:bookmarkStart w:name="Discipline of Students with Disabilities" w:id="51"/>
      <w:r>
        <w:rPr>
          <w:b w:val="0"/>
          <w:i w:val="0"/>
        </w:rPr>
      </w:r>
      <w:r>
        <w:rPr>
          <w:w w:val="95"/>
        </w:rPr>
        <w:t>Discipline</w:t>
      </w:r>
      <w:r>
        <w:rPr>
          <w:spacing w:val="6"/>
        </w:rPr>
        <w:t> </w:t>
      </w:r>
      <w:r>
        <w:rPr>
          <w:w w:val="95"/>
        </w:rPr>
        <w:t>of</w:t>
      </w:r>
      <w:r>
        <w:rPr>
          <w:spacing w:val="7"/>
        </w:rPr>
        <w:t> </w:t>
      </w:r>
      <w:r>
        <w:rPr>
          <w:w w:val="95"/>
        </w:rPr>
        <w:t>Students</w:t>
      </w:r>
      <w:r>
        <w:rPr>
          <w:spacing w:val="7"/>
        </w:rPr>
        <w:t> </w:t>
      </w:r>
      <w:r>
        <w:rPr>
          <w:w w:val="95"/>
        </w:rPr>
        <w:t>with</w:t>
      </w:r>
      <w:r>
        <w:rPr>
          <w:spacing w:val="8"/>
        </w:rPr>
        <w:t> </w:t>
      </w:r>
      <w:bookmarkEnd w:id="50"/>
      <w:r>
        <w:rPr>
          <w:spacing w:val="-2"/>
          <w:w w:val="95"/>
        </w:rPr>
        <w:t>Disabilities</w:t>
      </w:r>
    </w:p>
    <w:p>
      <w:pPr>
        <w:pStyle w:val="BodyText"/>
        <w:spacing w:line="249" w:lineRule="auto"/>
        <w:ind w:left="480" w:right="336"/>
      </w:pPr>
      <w:r>
        <w:rPr>
          <w:color w:val="231F20"/>
        </w:rPr>
        <w:t>When a disciplinary action is proposed that will result in a disciplinary change of placement, a Manifestation Determination Review (MDR) shall be conducted within ten (10) school days after the date on which the decision</w:t>
      </w:r>
      <w:r>
        <w:rPr>
          <w:color w:val="231F20"/>
          <w:spacing w:val="-3"/>
        </w:rPr>
        <w:t> </w:t>
      </w:r>
      <w:r>
        <w:rPr>
          <w:color w:val="231F20"/>
        </w:rPr>
        <w:t>to</w:t>
      </w:r>
      <w:r>
        <w:rPr>
          <w:color w:val="231F20"/>
          <w:spacing w:val="-3"/>
        </w:rPr>
        <w:t> </w:t>
      </w:r>
      <w:r>
        <w:rPr>
          <w:color w:val="231F20"/>
        </w:rPr>
        <w:t>take</w:t>
      </w:r>
      <w:r>
        <w:rPr>
          <w:color w:val="231F20"/>
          <w:spacing w:val="-4"/>
        </w:rPr>
        <w:t> </w:t>
      </w:r>
      <w:r>
        <w:rPr>
          <w:color w:val="231F20"/>
        </w:rPr>
        <w:t>disciplinary</w:t>
      </w:r>
      <w:r>
        <w:rPr>
          <w:color w:val="231F20"/>
          <w:spacing w:val="-3"/>
        </w:rPr>
        <w:t> </w:t>
      </w:r>
      <w:r>
        <w:rPr>
          <w:color w:val="231F20"/>
        </w:rPr>
        <w:t>action</w:t>
      </w:r>
      <w:r>
        <w:rPr>
          <w:color w:val="231F20"/>
          <w:spacing w:val="-3"/>
        </w:rPr>
        <w:t> </w:t>
      </w:r>
      <w:r>
        <w:rPr>
          <w:color w:val="231F20"/>
        </w:rPr>
        <w:t>is</w:t>
      </w:r>
      <w:r>
        <w:rPr>
          <w:color w:val="231F20"/>
          <w:spacing w:val="-3"/>
        </w:rPr>
        <w:t> </w:t>
      </w:r>
      <w:r>
        <w:rPr>
          <w:color w:val="231F20"/>
        </w:rPr>
        <w:t>made.</w:t>
      </w:r>
      <w:r>
        <w:rPr>
          <w:color w:val="231F20"/>
          <w:spacing w:val="-3"/>
        </w:rPr>
        <w:t> </w:t>
      </w:r>
      <w:r>
        <w:rPr>
          <w:color w:val="231F20"/>
        </w:rPr>
        <w:t>This</w:t>
      </w:r>
      <w:r>
        <w:rPr>
          <w:color w:val="231F20"/>
          <w:spacing w:val="-3"/>
        </w:rPr>
        <w:t> </w:t>
      </w:r>
      <w:r>
        <w:rPr>
          <w:color w:val="231F20"/>
        </w:rPr>
        <w:t>review</w:t>
      </w:r>
      <w:r>
        <w:rPr>
          <w:color w:val="231F20"/>
          <w:spacing w:val="-4"/>
        </w:rPr>
        <w:t> </w:t>
      </w:r>
      <w:r>
        <w:rPr>
          <w:color w:val="231F20"/>
        </w:rPr>
        <w:t>shall</w:t>
      </w:r>
      <w:r>
        <w:rPr>
          <w:color w:val="231F20"/>
          <w:spacing w:val="-3"/>
        </w:rPr>
        <w:t> </w:t>
      </w:r>
      <w:r>
        <w:rPr>
          <w:color w:val="231F20"/>
        </w:rPr>
        <w:t>be</w:t>
      </w:r>
      <w:r>
        <w:rPr>
          <w:color w:val="231F20"/>
          <w:spacing w:val="-4"/>
        </w:rPr>
        <w:t> </w:t>
      </w:r>
      <w:r>
        <w:rPr>
          <w:color w:val="231F20"/>
        </w:rPr>
        <w:t>conducted</w:t>
      </w:r>
      <w:r>
        <w:rPr>
          <w:color w:val="231F20"/>
          <w:spacing w:val="-1"/>
        </w:rPr>
        <w:t> </w:t>
      </w:r>
      <w:r>
        <w:rPr>
          <w:color w:val="231F20"/>
        </w:rPr>
        <w:t>by</w:t>
      </w:r>
      <w:r>
        <w:rPr>
          <w:color w:val="231F20"/>
          <w:spacing w:val="-3"/>
        </w:rPr>
        <w:t> </w:t>
      </w:r>
      <w:r>
        <w:rPr>
          <w:color w:val="231F20"/>
        </w:rPr>
        <w:t>the</w:t>
      </w:r>
      <w:r>
        <w:rPr>
          <w:color w:val="231F20"/>
          <w:spacing w:val="-4"/>
        </w:rPr>
        <w:t> </w:t>
      </w:r>
      <w:r>
        <w:rPr>
          <w:color w:val="231F20"/>
        </w:rPr>
        <w:t>Manifestation</w:t>
      </w:r>
      <w:r>
        <w:rPr>
          <w:color w:val="231F20"/>
          <w:spacing w:val="-3"/>
        </w:rPr>
        <w:t> </w:t>
      </w:r>
      <w:r>
        <w:rPr>
          <w:color w:val="231F20"/>
        </w:rPr>
        <w:t>Team</w:t>
      </w:r>
      <w:r>
        <w:rPr>
          <w:color w:val="231F20"/>
          <w:spacing w:val="-2"/>
        </w:rPr>
        <w:t> </w:t>
      </w:r>
      <w:r>
        <w:rPr>
          <w:color w:val="231F20"/>
        </w:rPr>
        <w:t>which consists of a local educational agency representative, the parent(s), and relevant members of the IEP or 504 </w:t>
      </w:r>
      <w:r>
        <w:rPr>
          <w:color w:val="231F20"/>
          <w:spacing w:val="-2"/>
        </w:rPr>
        <w:t>team.</w:t>
      </w:r>
    </w:p>
    <w:p>
      <w:pPr>
        <w:pStyle w:val="BodyText"/>
        <w:spacing w:before="5"/>
      </w:pPr>
    </w:p>
    <w:p>
      <w:pPr>
        <w:pStyle w:val="BodyText"/>
        <w:spacing w:line="247" w:lineRule="auto"/>
        <w:ind w:left="480" w:right="484"/>
      </w:pPr>
      <w:r>
        <w:rPr>
          <w:color w:val="231F20"/>
        </w:rPr>
        <w:t>If</w:t>
      </w:r>
      <w:r>
        <w:rPr>
          <w:color w:val="231F20"/>
          <w:spacing w:val="-10"/>
        </w:rPr>
        <w:t> </w:t>
      </w:r>
      <w:r>
        <w:rPr>
          <w:color w:val="231F20"/>
        </w:rPr>
        <w:t>the</w:t>
      </w:r>
      <w:r>
        <w:rPr>
          <w:color w:val="231F20"/>
          <w:spacing w:val="-10"/>
        </w:rPr>
        <w:t> </w:t>
      </w:r>
      <w:r>
        <w:rPr>
          <w:color w:val="231F20"/>
        </w:rPr>
        <w:t>behavior</w:t>
      </w:r>
      <w:r>
        <w:rPr>
          <w:color w:val="231F20"/>
          <w:spacing w:val="-10"/>
        </w:rPr>
        <w:t> </w:t>
      </w:r>
      <w:r>
        <w:rPr>
          <w:color w:val="231F20"/>
        </w:rPr>
        <w:t>is</w:t>
      </w:r>
      <w:r>
        <w:rPr>
          <w:color w:val="231F20"/>
          <w:spacing w:val="-8"/>
        </w:rPr>
        <w:t> </w:t>
      </w:r>
      <w:r>
        <w:rPr>
          <w:b/>
          <w:color w:val="231F20"/>
          <w:u w:val="thick" w:color="231F20"/>
        </w:rPr>
        <w:t>not</w:t>
      </w:r>
      <w:r>
        <w:rPr>
          <w:b/>
          <w:color w:val="231F20"/>
          <w:spacing w:val="-7"/>
          <w:u w:val="thick" w:color="231F20"/>
        </w:rPr>
        <w:t> </w:t>
      </w:r>
      <w:r>
        <w:rPr>
          <w:b/>
          <w:color w:val="231F20"/>
          <w:u w:val="thick" w:color="231F20"/>
        </w:rPr>
        <w:t>a</w:t>
      </w:r>
      <w:r>
        <w:rPr>
          <w:b/>
          <w:color w:val="231F20"/>
          <w:spacing w:val="-8"/>
          <w:u w:val="thick" w:color="231F20"/>
        </w:rPr>
        <w:t> </w:t>
      </w:r>
      <w:r>
        <w:rPr>
          <w:b/>
          <w:color w:val="231F20"/>
          <w:u w:val="thick" w:color="231F20"/>
        </w:rPr>
        <w:t>manifestation</w:t>
      </w:r>
      <w:r>
        <w:rPr>
          <w:b/>
          <w:color w:val="231F20"/>
          <w:spacing w:val="-7"/>
        </w:rPr>
        <w:t> </w:t>
      </w:r>
      <w:r>
        <w:rPr>
          <w:color w:val="231F20"/>
        </w:rPr>
        <w:t>of</w:t>
      </w:r>
      <w:r>
        <w:rPr>
          <w:color w:val="231F20"/>
          <w:spacing w:val="-9"/>
        </w:rPr>
        <w:t> </w:t>
      </w:r>
      <w:r>
        <w:rPr>
          <w:color w:val="231F20"/>
        </w:rPr>
        <w:t>the</w:t>
      </w:r>
      <w:r>
        <w:rPr>
          <w:color w:val="231F20"/>
          <w:spacing w:val="-7"/>
        </w:rPr>
        <w:t> </w:t>
      </w:r>
      <w:r>
        <w:rPr>
          <w:color w:val="231F20"/>
        </w:rPr>
        <w:t>student’s</w:t>
      </w:r>
      <w:r>
        <w:rPr>
          <w:color w:val="231F20"/>
          <w:spacing w:val="-10"/>
        </w:rPr>
        <w:t> </w:t>
      </w:r>
      <w:r>
        <w:rPr>
          <w:color w:val="231F20"/>
        </w:rPr>
        <w:t>disability,</w:t>
      </w:r>
      <w:r>
        <w:rPr>
          <w:color w:val="231F20"/>
          <w:spacing w:val="-8"/>
        </w:rPr>
        <w:t> </w:t>
      </w:r>
      <w:r>
        <w:rPr>
          <w:color w:val="231F20"/>
        </w:rPr>
        <w:t>the</w:t>
      </w:r>
      <w:r>
        <w:rPr>
          <w:color w:val="231F20"/>
          <w:spacing w:val="-9"/>
        </w:rPr>
        <w:t> </w:t>
      </w:r>
      <w:r>
        <w:rPr>
          <w:color w:val="231F20"/>
        </w:rPr>
        <w:t>disciplinary</w:t>
      </w:r>
      <w:r>
        <w:rPr>
          <w:color w:val="231F20"/>
          <w:spacing w:val="-8"/>
        </w:rPr>
        <w:t> </w:t>
      </w:r>
      <w:r>
        <w:rPr>
          <w:color w:val="231F20"/>
        </w:rPr>
        <w:t>procedures</w:t>
      </w:r>
      <w:r>
        <w:rPr>
          <w:color w:val="231F20"/>
          <w:spacing w:val="-6"/>
        </w:rPr>
        <w:t> </w:t>
      </w:r>
      <w:r>
        <w:rPr>
          <w:color w:val="231F20"/>
        </w:rPr>
        <w:t>will</w:t>
      </w:r>
      <w:r>
        <w:rPr>
          <w:color w:val="231F20"/>
          <w:spacing w:val="-8"/>
        </w:rPr>
        <w:t> </w:t>
      </w:r>
      <w:r>
        <w:rPr>
          <w:color w:val="231F20"/>
        </w:rPr>
        <w:t>be</w:t>
      </w:r>
      <w:r>
        <w:rPr>
          <w:color w:val="231F20"/>
          <w:spacing w:val="-5"/>
        </w:rPr>
        <w:t> </w:t>
      </w:r>
      <w:r>
        <w:rPr>
          <w:color w:val="231F20"/>
        </w:rPr>
        <w:t>applied</w:t>
      </w:r>
      <w:r>
        <w:rPr>
          <w:color w:val="231F20"/>
          <w:spacing w:val="-4"/>
        </w:rPr>
        <w:t> </w:t>
      </w:r>
      <w:r>
        <w:rPr>
          <w:color w:val="231F20"/>
        </w:rPr>
        <w:t>in the same manner as applied to students without disabilities. The student must continue to receive the</w:t>
      </w:r>
    </w:p>
    <w:p>
      <w:pPr>
        <w:spacing w:after="0" w:line="247" w:lineRule="auto"/>
        <w:sectPr>
          <w:pgSz w:w="12240" w:h="15840"/>
          <w:pgMar w:header="0" w:footer="434" w:top="980" w:bottom="620" w:left="240" w:right="400"/>
        </w:sectPr>
      </w:pPr>
    </w:p>
    <w:p>
      <w:pPr>
        <w:pStyle w:val="BodyText"/>
        <w:spacing w:line="249" w:lineRule="auto" w:before="79"/>
        <w:ind w:left="480" w:right="336"/>
      </w:pPr>
      <w:r>
        <w:rPr>
          <w:color w:val="231F20"/>
        </w:rPr>
        <w:t>educational services necessary to enable the student to continue to participate in the general curriculum, although</w:t>
      </w:r>
      <w:r>
        <w:rPr>
          <w:color w:val="231F20"/>
          <w:spacing w:val="-8"/>
        </w:rPr>
        <w:t> </w:t>
      </w:r>
      <w:r>
        <w:rPr>
          <w:color w:val="231F20"/>
        </w:rPr>
        <w:t>in</w:t>
      </w:r>
      <w:r>
        <w:rPr>
          <w:color w:val="231F20"/>
          <w:spacing w:val="-5"/>
        </w:rPr>
        <w:t> </w:t>
      </w:r>
      <w:r>
        <w:rPr>
          <w:color w:val="231F20"/>
        </w:rPr>
        <w:t>another</w:t>
      </w:r>
      <w:r>
        <w:rPr>
          <w:color w:val="231F20"/>
          <w:spacing w:val="-6"/>
        </w:rPr>
        <w:t> </w:t>
      </w:r>
      <w:r>
        <w:rPr>
          <w:color w:val="231F20"/>
        </w:rPr>
        <w:t>setting,</w:t>
      </w:r>
      <w:r>
        <w:rPr>
          <w:color w:val="231F20"/>
          <w:spacing w:val="-5"/>
        </w:rPr>
        <w:t> </w:t>
      </w:r>
      <w:r>
        <w:rPr>
          <w:color w:val="231F20"/>
        </w:rPr>
        <w:t>and</w:t>
      </w:r>
      <w:r>
        <w:rPr>
          <w:color w:val="231F20"/>
          <w:spacing w:val="-5"/>
        </w:rPr>
        <w:t> </w:t>
      </w:r>
      <w:r>
        <w:rPr>
          <w:color w:val="231F20"/>
        </w:rPr>
        <w:t>to</w:t>
      </w:r>
      <w:r>
        <w:rPr>
          <w:color w:val="231F20"/>
          <w:spacing w:val="-5"/>
        </w:rPr>
        <w:t> </w:t>
      </w:r>
      <w:r>
        <w:rPr>
          <w:color w:val="231F20"/>
        </w:rPr>
        <w:t>progress</w:t>
      </w:r>
      <w:r>
        <w:rPr>
          <w:color w:val="231F20"/>
          <w:spacing w:val="-5"/>
        </w:rPr>
        <w:t> </w:t>
      </w:r>
      <w:r>
        <w:rPr>
          <w:color w:val="231F20"/>
        </w:rPr>
        <w:t>toward</w:t>
      </w:r>
      <w:r>
        <w:rPr>
          <w:color w:val="231F20"/>
          <w:spacing w:val="-3"/>
        </w:rPr>
        <w:t> </w:t>
      </w:r>
      <w:r>
        <w:rPr>
          <w:color w:val="231F20"/>
        </w:rPr>
        <w:t>meeting</w:t>
      </w:r>
      <w:r>
        <w:rPr>
          <w:color w:val="231F20"/>
          <w:spacing w:val="-5"/>
        </w:rPr>
        <w:t> </w:t>
      </w:r>
      <w:r>
        <w:rPr>
          <w:color w:val="231F20"/>
        </w:rPr>
        <w:t>the</w:t>
      </w:r>
      <w:r>
        <w:rPr>
          <w:color w:val="231F20"/>
          <w:spacing w:val="-6"/>
        </w:rPr>
        <w:t> </w:t>
      </w:r>
      <w:r>
        <w:rPr>
          <w:color w:val="231F20"/>
        </w:rPr>
        <w:t>goals</w:t>
      </w:r>
      <w:r>
        <w:rPr>
          <w:color w:val="231F20"/>
          <w:spacing w:val="-5"/>
        </w:rPr>
        <w:t> </w:t>
      </w:r>
      <w:r>
        <w:rPr>
          <w:color w:val="231F20"/>
        </w:rPr>
        <w:t>set</w:t>
      </w:r>
      <w:r>
        <w:rPr>
          <w:color w:val="231F20"/>
          <w:spacing w:val="-5"/>
        </w:rPr>
        <w:t> </w:t>
      </w:r>
      <w:r>
        <w:rPr>
          <w:color w:val="231F20"/>
        </w:rPr>
        <w:t>out</w:t>
      </w:r>
      <w:r>
        <w:rPr>
          <w:color w:val="231F20"/>
          <w:spacing w:val="-5"/>
        </w:rPr>
        <w:t> </w:t>
      </w:r>
      <w:r>
        <w:rPr>
          <w:color w:val="231F20"/>
        </w:rPr>
        <w:t>in</w:t>
      </w:r>
      <w:r>
        <w:rPr>
          <w:color w:val="231F20"/>
          <w:spacing w:val="-5"/>
        </w:rPr>
        <w:t> </w:t>
      </w:r>
      <w:r>
        <w:rPr>
          <w:color w:val="231F20"/>
        </w:rPr>
        <w:t>the</w:t>
      </w:r>
      <w:r>
        <w:rPr>
          <w:color w:val="231F20"/>
          <w:spacing w:val="-6"/>
        </w:rPr>
        <w:t> </w:t>
      </w:r>
      <w:r>
        <w:rPr>
          <w:color w:val="231F20"/>
        </w:rPr>
        <w:t>student’s</w:t>
      </w:r>
      <w:r>
        <w:rPr>
          <w:color w:val="231F20"/>
          <w:spacing w:val="-9"/>
        </w:rPr>
        <w:t> </w:t>
      </w:r>
      <w:r>
        <w:rPr>
          <w:color w:val="231F20"/>
        </w:rPr>
        <w:t>IEP.</w:t>
      </w:r>
      <w:r>
        <w:rPr>
          <w:color w:val="231F20"/>
          <w:spacing w:val="-15"/>
        </w:rPr>
        <w:t> </w:t>
      </w:r>
      <w:r>
        <w:rPr>
          <w:color w:val="231F20"/>
        </w:rPr>
        <w:t>In</w:t>
      </w:r>
      <w:r>
        <w:rPr>
          <w:color w:val="231F20"/>
          <w:spacing w:val="-3"/>
        </w:rPr>
        <w:t> </w:t>
      </w:r>
      <w:r>
        <w:rPr>
          <w:color w:val="231F20"/>
        </w:rPr>
        <w:t>addition,</w:t>
      </w:r>
      <w:r>
        <w:rPr>
          <w:color w:val="231F20"/>
          <w:spacing w:val="-5"/>
        </w:rPr>
        <w:t> </w:t>
      </w:r>
      <w:r>
        <w:rPr>
          <w:color w:val="231F20"/>
        </w:rPr>
        <w:t>the special education and disciplinary records of the student must be made available to the person who makes the final decision regarding the imposition of</w:t>
      </w:r>
      <w:r>
        <w:rPr>
          <w:color w:val="231F20"/>
          <w:spacing w:val="-10"/>
        </w:rPr>
        <w:t> </w:t>
      </w:r>
      <w:r>
        <w:rPr>
          <w:color w:val="231F20"/>
        </w:rPr>
        <w:t>discipline.</w:t>
      </w:r>
    </w:p>
    <w:p>
      <w:pPr>
        <w:pStyle w:val="BodyText"/>
        <w:spacing w:before="8"/>
      </w:pPr>
    </w:p>
    <w:p>
      <w:pPr>
        <w:pStyle w:val="BodyText"/>
        <w:spacing w:line="249" w:lineRule="auto" w:before="1"/>
        <w:ind w:left="479" w:right="336"/>
      </w:pPr>
      <w:r>
        <w:rPr>
          <w:color w:val="231F20"/>
        </w:rPr>
        <w:t>If</w:t>
      </w:r>
      <w:r>
        <w:rPr>
          <w:color w:val="231F20"/>
          <w:spacing w:val="-14"/>
        </w:rPr>
        <w:t> </w:t>
      </w:r>
      <w:r>
        <w:rPr>
          <w:color w:val="231F20"/>
        </w:rPr>
        <w:t>the</w:t>
      </w:r>
      <w:r>
        <w:rPr>
          <w:color w:val="231F20"/>
          <w:spacing w:val="-13"/>
        </w:rPr>
        <w:t> </w:t>
      </w:r>
      <w:r>
        <w:rPr>
          <w:color w:val="231F20"/>
        </w:rPr>
        <w:t>behavior</w:t>
      </w:r>
      <w:r>
        <w:rPr>
          <w:color w:val="231F20"/>
          <w:spacing w:val="-12"/>
        </w:rPr>
        <w:t> </w:t>
      </w:r>
      <w:r>
        <w:rPr>
          <w:b/>
          <w:color w:val="231F20"/>
          <w:u w:val="thick" w:color="231F20"/>
        </w:rPr>
        <w:t>is</w:t>
      </w:r>
      <w:r>
        <w:rPr>
          <w:b/>
          <w:color w:val="231F20"/>
          <w:spacing w:val="-10"/>
          <w:u w:val="thick" w:color="231F20"/>
        </w:rPr>
        <w:t> </w:t>
      </w:r>
      <w:r>
        <w:rPr>
          <w:b/>
          <w:color w:val="231F20"/>
          <w:u w:val="thick" w:color="231F20"/>
        </w:rPr>
        <w:t>a</w:t>
      </w:r>
      <w:r>
        <w:rPr>
          <w:b/>
          <w:color w:val="231F20"/>
          <w:spacing w:val="-11"/>
          <w:u w:val="thick" w:color="231F20"/>
        </w:rPr>
        <w:t> </w:t>
      </w:r>
      <w:r>
        <w:rPr>
          <w:b/>
          <w:color w:val="231F20"/>
          <w:u w:val="thick" w:color="231F20"/>
        </w:rPr>
        <w:t>manifestation</w:t>
      </w:r>
      <w:r>
        <w:rPr>
          <w:b/>
          <w:color w:val="231F20"/>
          <w:spacing w:val="-10"/>
        </w:rPr>
        <w:t> </w:t>
      </w:r>
      <w:r>
        <w:rPr>
          <w:color w:val="231F20"/>
        </w:rPr>
        <w:t>of</w:t>
      </w:r>
      <w:r>
        <w:rPr>
          <w:color w:val="231F20"/>
          <w:spacing w:val="-11"/>
        </w:rPr>
        <w:t> </w:t>
      </w:r>
      <w:r>
        <w:rPr>
          <w:color w:val="231F20"/>
        </w:rPr>
        <w:t>the</w:t>
      </w:r>
      <w:r>
        <w:rPr>
          <w:color w:val="231F20"/>
          <w:spacing w:val="-12"/>
        </w:rPr>
        <w:t> </w:t>
      </w:r>
      <w:r>
        <w:rPr>
          <w:color w:val="231F20"/>
        </w:rPr>
        <w:t>student’s</w:t>
      </w:r>
      <w:r>
        <w:rPr>
          <w:color w:val="231F20"/>
          <w:spacing w:val="-15"/>
        </w:rPr>
        <w:t> </w:t>
      </w:r>
      <w:r>
        <w:rPr>
          <w:color w:val="231F20"/>
        </w:rPr>
        <w:t>disability,</w:t>
      </w:r>
      <w:r>
        <w:rPr>
          <w:color w:val="231F20"/>
          <w:spacing w:val="-11"/>
        </w:rPr>
        <w:t> </w:t>
      </w:r>
      <w:r>
        <w:rPr>
          <w:color w:val="231F20"/>
        </w:rPr>
        <w:t>he</w:t>
      </w:r>
      <w:r>
        <w:rPr>
          <w:color w:val="231F20"/>
          <w:spacing w:val="-12"/>
        </w:rPr>
        <w:t> </w:t>
      </w:r>
      <w:r>
        <w:rPr>
          <w:color w:val="231F20"/>
        </w:rPr>
        <w:t>or</w:t>
      </w:r>
      <w:r>
        <w:rPr>
          <w:color w:val="231F20"/>
          <w:spacing w:val="-11"/>
        </w:rPr>
        <w:t> </w:t>
      </w:r>
      <w:r>
        <w:rPr>
          <w:color w:val="231F20"/>
        </w:rPr>
        <w:t>she</w:t>
      </w:r>
      <w:r>
        <w:rPr>
          <w:color w:val="231F20"/>
          <w:spacing w:val="-12"/>
        </w:rPr>
        <w:t> </w:t>
      </w:r>
      <w:r>
        <w:rPr>
          <w:color w:val="231F20"/>
        </w:rPr>
        <w:t>may</w:t>
      </w:r>
      <w:r>
        <w:rPr>
          <w:color w:val="231F20"/>
          <w:spacing w:val="-13"/>
        </w:rPr>
        <w:t> </w:t>
      </w:r>
      <w:r>
        <w:rPr>
          <w:color w:val="231F20"/>
        </w:rPr>
        <w:t>not</w:t>
      </w:r>
      <w:r>
        <w:rPr>
          <w:color w:val="231F20"/>
          <w:spacing w:val="-10"/>
        </w:rPr>
        <w:t> </w:t>
      </w:r>
      <w:r>
        <w:rPr>
          <w:color w:val="231F20"/>
        </w:rPr>
        <w:t>be</w:t>
      </w:r>
      <w:r>
        <w:rPr>
          <w:color w:val="231F20"/>
          <w:spacing w:val="-12"/>
        </w:rPr>
        <w:t> </w:t>
      </w:r>
      <w:r>
        <w:rPr>
          <w:color w:val="231F20"/>
        </w:rPr>
        <w:t>disciplined</w:t>
      </w:r>
      <w:r>
        <w:rPr>
          <w:color w:val="231F20"/>
          <w:spacing w:val="-11"/>
        </w:rPr>
        <w:t> </w:t>
      </w:r>
      <w:r>
        <w:rPr>
          <w:color w:val="231F20"/>
        </w:rPr>
        <w:t>except</w:t>
      </w:r>
      <w:r>
        <w:rPr>
          <w:color w:val="231F20"/>
          <w:spacing w:val="-3"/>
        </w:rPr>
        <w:t> </w:t>
      </w:r>
      <w:r>
        <w:rPr>
          <w:color w:val="231F20"/>
        </w:rPr>
        <w:t>to</w:t>
      </w:r>
      <w:r>
        <w:rPr>
          <w:color w:val="231F20"/>
          <w:spacing w:val="-3"/>
        </w:rPr>
        <w:t> </w:t>
      </w:r>
      <w:r>
        <w:rPr>
          <w:color w:val="231F20"/>
        </w:rPr>
        <w:t>the</w:t>
      </w:r>
      <w:r>
        <w:rPr>
          <w:color w:val="231F20"/>
          <w:spacing w:val="-4"/>
        </w:rPr>
        <w:t> </w:t>
      </w:r>
      <w:r>
        <w:rPr>
          <w:color w:val="231F20"/>
        </w:rPr>
        <w:t>extent a removal is otherwise permitted by law.</w:t>
      </w:r>
      <w:r>
        <w:rPr>
          <w:color w:val="231F20"/>
          <w:spacing w:val="-4"/>
        </w:rPr>
        <w:t> </w:t>
      </w:r>
      <w:r>
        <w:rPr>
          <w:color w:val="231F20"/>
        </w:rPr>
        <w:t>The student may be removed to a more restrictive placement by following change in placement procedures through the IEP or 504 process. The IEP team must conduct a Functional Behavioral Assessment (FBA) and implement a Behavioral Intervention Plan (BIP), if no FBA was conducted previously; or if the student already has an FBA and BIP in place, review and modify the BIP,</w:t>
      </w:r>
      <w:r>
        <w:rPr>
          <w:color w:val="231F20"/>
          <w:spacing w:val="-11"/>
        </w:rPr>
        <w:t> </w:t>
      </w:r>
      <w:r>
        <w:rPr>
          <w:color w:val="231F20"/>
        </w:rPr>
        <w:t>as necessary to address the behavior.</w:t>
      </w:r>
    </w:p>
    <w:p>
      <w:pPr>
        <w:pStyle w:val="BodyText"/>
        <w:spacing w:before="8"/>
        <w:rPr>
          <w:sz w:val="23"/>
        </w:rPr>
      </w:pPr>
    </w:p>
    <w:p>
      <w:pPr>
        <w:pStyle w:val="Heading3"/>
        <w:spacing w:line="240" w:lineRule="auto"/>
      </w:pPr>
      <w:bookmarkStart w:name="_TOC_250040" w:id="52"/>
      <w:r>
        <w:rPr>
          <w:w w:val="95"/>
        </w:rPr>
        <w:t>Completion</w:t>
      </w:r>
      <w:r>
        <w:rPr>
          <w:spacing w:val="8"/>
        </w:rPr>
        <w:t> </w:t>
      </w:r>
      <w:r>
        <w:rPr>
          <w:w w:val="95"/>
        </w:rPr>
        <w:t>of</w:t>
      </w:r>
      <w:r>
        <w:rPr>
          <w:spacing w:val="8"/>
        </w:rPr>
        <w:t> </w:t>
      </w:r>
      <w:r>
        <w:rPr>
          <w:w w:val="95"/>
        </w:rPr>
        <w:t>Academic</w:t>
      </w:r>
      <w:r>
        <w:rPr>
          <w:spacing w:val="12"/>
        </w:rPr>
        <w:t> </w:t>
      </w:r>
      <w:r>
        <w:rPr>
          <w:w w:val="95"/>
        </w:rPr>
        <w:t>Assignments</w:t>
      </w:r>
      <w:r>
        <w:rPr>
          <w:spacing w:val="9"/>
        </w:rPr>
        <w:t> </w:t>
      </w:r>
      <w:r>
        <w:rPr>
          <w:w w:val="95"/>
        </w:rPr>
        <w:t>by</w:t>
      </w:r>
      <w:r>
        <w:rPr>
          <w:spacing w:val="11"/>
        </w:rPr>
        <w:t> </w:t>
      </w:r>
      <w:r>
        <w:rPr>
          <w:w w:val="95"/>
        </w:rPr>
        <w:t>Suspended</w:t>
      </w:r>
      <w:r>
        <w:rPr>
          <w:spacing w:val="10"/>
        </w:rPr>
        <w:t> </w:t>
      </w:r>
      <w:bookmarkEnd w:id="52"/>
      <w:r>
        <w:rPr>
          <w:spacing w:val="-2"/>
          <w:w w:val="95"/>
        </w:rPr>
        <w:t>Students</w:t>
      </w:r>
    </w:p>
    <w:p>
      <w:pPr>
        <w:pStyle w:val="BodyText"/>
        <w:spacing w:line="249" w:lineRule="auto" w:before="11"/>
        <w:ind w:left="479" w:right="336"/>
      </w:pPr>
      <w:r>
        <w:rPr/>
        <w:t>Any student who is suspended from school, whether short-term or long-term, shall receive and complete all academic</w:t>
      </w:r>
      <w:r>
        <w:rPr>
          <w:spacing w:val="-4"/>
        </w:rPr>
        <w:t> </w:t>
      </w:r>
      <w:r>
        <w:rPr/>
        <w:t>assignments</w:t>
      </w:r>
      <w:r>
        <w:rPr>
          <w:spacing w:val="-3"/>
        </w:rPr>
        <w:t> </w:t>
      </w:r>
      <w:r>
        <w:rPr/>
        <w:t>(classwork</w:t>
      </w:r>
      <w:r>
        <w:rPr>
          <w:spacing w:val="-3"/>
        </w:rPr>
        <w:t> </w:t>
      </w:r>
      <w:r>
        <w:rPr/>
        <w:t>and</w:t>
      </w:r>
      <w:r>
        <w:rPr>
          <w:spacing w:val="-3"/>
        </w:rPr>
        <w:t> </w:t>
      </w:r>
      <w:r>
        <w:rPr/>
        <w:t>homework)</w:t>
      </w:r>
      <w:r>
        <w:rPr>
          <w:spacing w:val="-2"/>
        </w:rPr>
        <w:t> </w:t>
      </w:r>
      <w:r>
        <w:rPr/>
        <w:t>during</w:t>
      </w:r>
      <w:r>
        <w:rPr>
          <w:spacing w:val="-3"/>
        </w:rPr>
        <w:t> </w:t>
      </w:r>
      <w:r>
        <w:rPr/>
        <w:t>the</w:t>
      </w:r>
      <w:r>
        <w:rPr>
          <w:spacing w:val="-4"/>
        </w:rPr>
        <w:t> </w:t>
      </w:r>
      <w:r>
        <w:rPr/>
        <w:t>period</w:t>
      </w:r>
      <w:r>
        <w:rPr>
          <w:spacing w:val="-3"/>
        </w:rPr>
        <w:t> </w:t>
      </w:r>
      <w:r>
        <w:rPr/>
        <w:t>of</w:t>
      </w:r>
      <w:r>
        <w:rPr>
          <w:spacing w:val="-4"/>
        </w:rPr>
        <w:t> </w:t>
      </w:r>
      <w:r>
        <w:rPr/>
        <w:t>the</w:t>
      </w:r>
      <w:r>
        <w:rPr>
          <w:spacing w:val="-4"/>
        </w:rPr>
        <w:t> </w:t>
      </w:r>
      <w:r>
        <w:rPr/>
        <w:t>suspension</w:t>
      </w:r>
      <w:r>
        <w:rPr>
          <w:spacing w:val="-3"/>
        </w:rPr>
        <w:t> </w:t>
      </w:r>
      <w:r>
        <w:rPr/>
        <w:t>and</w:t>
      </w:r>
      <w:r>
        <w:rPr>
          <w:spacing w:val="-3"/>
        </w:rPr>
        <w:t> </w:t>
      </w:r>
      <w:r>
        <w:rPr/>
        <w:t>submit</w:t>
      </w:r>
      <w:r>
        <w:rPr>
          <w:spacing w:val="-3"/>
        </w:rPr>
        <w:t> </w:t>
      </w:r>
      <w:r>
        <w:rPr/>
        <w:t>the</w:t>
      </w:r>
      <w:r>
        <w:rPr>
          <w:spacing w:val="-4"/>
        </w:rPr>
        <w:t> </w:t>
      </w:r>
      <w:r>
        <w:rPr/>
        <w:t>completed work to their classroom teacher (s) upon their return to school. In addition, the suspended student, upon their return, shall be allowed to complete all quizzes and/or tests given in their absence. A student’s failure to complete academic assignments or to take quizzes or tests as required shall be addressed in accordance with the classroom policy regarding incomplete assignments.</w:t>
      </w:r>
    </w:p>
    <w:p>
      <w:pPr>
        <w:pStyle w:val="BodyText"/>
        <w:spacing w:before="8"/>
      </w:pPr>
    </w:p>
    <w:p>
      <w:pPr>
        <w:pStyle w:val="BodyText"/>
        <w:ind w:left="479"/>
      </w:pPr>
      <w:r>
        <w:rPr/>
        <w:t>Virginia</w:t>
      </w:r>
      <w:r>
        <w:rPr>
          <w:spacing w:val="-3"/>
        </w:rPr>
        <w:t> </w:t>
      </w:r>
      <w:r>
        <w:rPr/>
        <w:t>Code:</w:t>
      </w:r>
      <w:r>
        <w:rPr>
          <w:spacing w:val="57"/>
        </w:rPr>
        <w:t> </w:t>
      </w:r>
      <w:r>
        <w:rPr/>
        <w:t>22.1-279.3:1;</w:t>
      </w:r>
      <w:r>
        <w:rPr>
          <w:spacing w:val="-2"/>
        </w:rPr>
        <w:t> </w:t>
      </w:r>
      <w:r>
        <w:rPr/>
        <w:t>22.1-277.04,</w:t>
      </w:r>
      <w:r>
        <w:rPr>
          <w:spacing w:val="-1"/>
        </w:rPr>
        <w:t> </w:t>
      </w:r>
      <w:r>
        <w:rPr/>
        <w:t>22.1-</w:t>
      </w:r>
      <w:r>
        <w:rPr>
          <w:spacing w:val="-2"/>
        </w:rPr>
        <w:t>277.05</w:t>
      </w:r>
    </w:p>
    <w:p>
      <w:pPr>
        <w:pStyle w:val="BodyText"/>
        <w:spacing w:before="9"/>
        <w:rPr>
          <w:sz w:val="28"/>
        </w:rPr>
      </w:pPr>
    </w:p>
    <w:p>
      <w:pPr>
        <w:spacing w:line="364" w:lineRule="exact" w:before="1"/>
        <w:ind w:left="480" w:right="0" w:firstLine="0"/>
        <w:jc w:val="left"/>
        <w:rPr>
          <w:rFonts w:ascii="Britannic Bold"/>
          <w:b/>
          <w:i/>
          <w:sz w:val="33"/>
        </w:rPr>
      </w:pPr>
      <w:bookmarkStart w:name="_TOC_250039" w:id="53"/>
      <w:bookmarkStart w:name="Student Behavior and Administrative Resp" w:id="54"/>
      <w:r>
        <w:rPr/>
      </w:r>
      <w:r>
        <w:rPr>
          <w:rFonts w:ascii="Britannic Bold"/>
          <w:b/>
          <w:i/>
          <w:w w:val="95"/>
          <w:sz w:val="33"/>
        </w:rPr>
        <w:t>Student</w:t>
      </w:r>
      <w:r>
        <w:rPr>
          <w:rFonts w:ascii="Britannic Bold"/>
          <w:b/>
          <w:i/>
          <w:spacing w:val="10"/>
          <w:sz w:val="33"/>
        </w:rPr>
        <w:t> </w:t>
      </w:r>
      <w:r>
        <w:rPr>
          <w:rFonts w:ascii="Britannic Bold"/>
          <w:b/>
          <w:i/>
          <w:w w:val="95"/>
          <w:sz w:val="33"/>
        </w:rPr>
        <w:t>Behavior</w:t>
      </w:r>
      <w:r>
        <w:rPr>
          <w:rFonts w:ascii="Britannic Bold"/>
          <w:b/>
          <w:i/>
          <w:spacing w:val="13"/>
          <w:sz w:val="33"/>
        </w:rPr>
        <w:t> </w:t>
      </w:r>
      <w:r>
        <w:rPr>
          <w:rFonts w:ascii="Britannic Bold"/>
          <w:b/>
          <w:i/>
          <w:w w:val="95"/>
          <w:sz w:val="33"/>
        </w:rPr>
        <w:t>and</w:t>
      </w:r>
      <w:r>
        <w:rPr>
          <w:rFonts w:ascii="Britannic Bold"/>
          <w:b/>
          <w:i/>
          <w:spacing w:val="11"/>
          <w:sz w:val="33"/>
        </w:rPr>
        <w:t> </w:t>
      </w:r>
      <w:r>
        <w:rPr>
          <w:rFonts w:ascii="Britannic Bold"/>
          <w:b/>
          <w:i/>
          <w:w w:val="95"/>
          <w:sz w:val="33"/>
        </w:rPr>
        <w:t>Administrative</w:t>
      </w:r>
      <w:r>
        <w:rPr>
          <w:rFonts w:ascii="Britannic Bold"/>
          <w:b/>
          <w:i/>
          <w:spacing w:val="8"/>
          <w:sz w:val="33"/>
        </w:rPr>
        <w:t> </w:t>
      </w:r>
      <w:r>
        <w:rPr>
          <w:rFonts w:ascii="Britannic Bold"/>
          <w:b/>
          <w:i/>
          <w:w w:val="95"/>
          <w:sz w:val="33"/>
        </w:rPr>
        <w:t>Response</w:t>
      </w:r>
      <w:r>
        <w:rPr>
          <w:rFonts w:ascii="Britannic Bold"/>
          <w:b/>
          <w:i/>
          <w:spacing w:val="9"/>
          <w:sz w:val="33"/>
        </w:rPr>
        <w:t> </w:t>
      </w:r>
      <w:bookmarkEnd w:id="53"/>
      <w:r>
        <w:rPr>
          <w:rFonts w:ascii="Britannic Bold"/>
          <w:b/>
          <w:i/>
          <w:spacing w:val="-2"/>
          <w:w w:val="95"/>
          <w:sz w:val="33"/>
        </w:rPr>
        <w:t>(SBAR)</w:t>
      </w:r>
    </w:p>
    <w:p>
      <w:pPr>
        <w:spacing w:line="240" w:lineRule="auto" w:before="0"/>
        <w:ind w:left="480" w:right="336" w:firstLine="0"/>
        <w:jc w:val="left"/>
        <w:rPr>
          <w:sz w:val="22"/>
        </w:rPr>
      </w:pPr>
      <w:r>
        <w:rPr>
          <w:sz w:val="22"/>
        </w:rPr>
        <w:t>The following behavior categories are designed to recognize the impact student behavior has on the school environment and on learning. They encourage awareness for administrators, teachers, parents, and counselors of students’ social- emotional</w:t>
      </w:r>
      <w:r>
        <w:rPr>
          <w:spacing w:val="-4"/>
          <w:sz w:val="22"/>
        </w:rPr>
        <w:t> </w:t>
      </w:r>
      <w:r>
        <w:rPr>
          <w:sz w:val="22"/>
        </w:rPr>
        <w:t>learning</w:t>
      </w:r>
      <w:r>
        <w:rPr>
          <w:spacing w:val="-5"/>
          <w:sz w:val="22"/>
        </w:rPr>
        <w:t> </w:t>
      </w:r>
      <w:r>
        <w:rPr>
          <w:sz w:val="22"/>
        </w:rPr>
        <w:t>and</w:t>
      </w:r>
      <w:r>
        <w:rPr>
          <w:spacing w:val="-2"/>
          <w:sz w:val="22"/>
        </w:rPr>
        <w:t> </w:t>
      </w:r>
      <w:r>
        <w:rPr>
          <w:sz w:val="22"/>
        </w:rPr>
        <w:t>emphasize</w:t>
      </w:r>
      <w:r>
        <w:rPr>
          <w:spacing w:val="-4"/>
          <w:sz w:val="22"/>
        </w:rPr>
        <w:t> </w:t>
      </w:r>
      <w:r>
        <w:rPr>
          <w:sz w:val="22"/>
        </w:rPr>
        <w:t>the</w:t>
      </w:r>
      <w:r>
        <w:rPr>
          <w:spacing w:val="-4"/>
          <w:sz w:val="22"/>
        </w:rPr>
        <w:t> </w:t>
      </w:r>
      <w:r>
        <w:rPr>
          <w:sz w:val="22"/>
        </w:rPr>
        <w:t>importance</w:t>
      </w:r>
      <w:r>
        <w:rPr>
          <w:spacing w:val="-2"/>
          <w:sz w:val="22"/>
        </w:rPr>
        <w:t> </w:t>
      </w:r>
      <w:r>
        <w:rPr>
          <w:sz w:val="22"/>
        </w:rPr>
        <w:t>of</w:t>
      </w:r>
      <w:r>
        <w:rPr>
          <w:spacing w:val="-1"/>
          <w:sz w:val="22"/>
        </w:rPr>
        <w:t> </w:t>
      </w:r>
      <w:r>
        <w:rPr>
          <w:sz w:val="22"/>
        </w:rPr>
        <w:t>helping</w:t>
      </w:r>
      <w:r>
        <w:rPr>
          <w:spacing w:val="-2"/>
          <w:sz w:val="22"/>
        </w:rPr>
        <w:t> </w:t>
      </w:r>
      <w:r>
        <w:rPr>
          <w:sz w:val="22"/>
        </w:rPr>
        <w:t>students</w:t>
      </w:r>
      <w:r>
        <w:rPr>
          <w:spacing w:val="-4"/>
          <w:sz w:val="22"/>
        </w:rPr>
        <w:t> </w:t>
      </w:r>
      <w:r>
        <w:rPr>
          <w:sz w:val="22"/>
        </w:rPr>
        <w:t>achieve</w:t>
      </w:r>
      <w:r>
        <w:rPr>
          <w:spacing w:val="-2"/>
          <w:sz w:val="22"/>
        </w:rPr>
        <w:t> </w:t>
      </w:r>
      <w:r>
        <w:rPr>
          <w:sz w:val="22"/>
        </w:rPr>
        <w:t>academically</w:t>
      </w:r>
      <w:r>
        <w:rPr>
          <w:spacing w:val="-2"/>
          <w:sz w:val="22"/>
        </w:rPr>
        <w:t> </w:t>
      </w:r>
      <w:r>
        <w:rPr>
          <w:sz w:val="22"/>
        </w:rPr>
        <w:t>and</w:t>
      </w:r>
      <w:r>
        <w:rPr>
          <w:spacing w:val="-5"/>
          <w:sz w:val="22"/>
        </w:rPr>
        <w:t> </w:t>
      </w:r>
      <w:r>
        <w:rPr>
          <w:sz w:val="22"/>
        </w:rPr>
        <w:t>develop</w:t>
      </w:r>
      <w:r>
        <w:rPr>
          <w:spacing w:val="-2"/>
          <w:sz w:val="22"/>
        </w:rPr>
        <w:t> </w:t>
      </w:r>
      <w:r>
        <w:rPr>
          <w:sz w:val="22"/>
        </w:rPr>
        <w:t>Social</w:t>
      </w:r>
      <w:r>
        <w:rPr>
          <w:spacing w:val="-1"/>
          <w:sz w:val="22"/>
        </w:rPr>
        <w:t> </w:t>
      </w:r>
      <w:r>
        <w:rPr>
          <w:sz w:val="22"/>
        </w:rPr>
        <w:t>Emotional Learning (</w:t>
      </w:r>
      <w:r>
        <w:rPr>
          <w:i/>
          <w:sz w:val="22"/>
        </w:rPr>
        <w:t>SEL</w:t>
      </w:r>
      <w:r>
        <w:rPr>
          <w:sz w:val="22"/>
        </w:rPr>
        <w:t>) competencies.</w:t>
      </w:r>
    </w:p>
    <w:p>
      <w:pPr>
        <w:pStyle w:val="BodyText"/>
        <w:spacing w:before="10"/>
        <w:rPr>
          <w:sz w:val="21"/>
        </w:r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4"/>
        <w:gridCol w:w="7651"/>
      </w:tblGrid>
      <w:tr>
        <w:trPr>
          <w:trHeight w:val="1012" w:hRule="atLeast"/>
        </w:trPr>
        <w:tc>
          <w:tcPr>
            <w:tcW w:w="2664" w:type="dxa"/>
            <w:shd w:val="clear" w:color="auto" w:fill="000000"/>
          </w:tcPr>
          <w:p>
            <w:pPr>
              <w:pStyle w:val="TableParagraph"/>
              <w:spacing w:before="4"/>
              <w:rPr>
                <w:sz w:val="22"/>
              </w:rPr>
            </w:pPr>
          </w:p>
          <w:p>
            <w:pPr>
              <w:pStyle w:val="TableParagraph"/>
              <w:ind w:left="120" w:firstLine="163"/>
              <w:rPr>
                <w:b/>
                <w:sz w:val="22"/>
              </w:rPr>
            </w:pPr>
            <w:r>
              <w:rPr>
                <w:b/>
                <w:color w:val="FFFFFF"/>
                <w:sz w:val="22"/>
              </w:rPr>
              <w:t>Behaviors that impede Academic</w:t>
            </w:r>
            <w:r>
              <w:rPr>
                <w:b/>
                <w:color w:val="FFFFFF"/>
                <w:spacing w:val="-14"/>
                <w:sz w:val="22"/>
              </w:rPr>
              <w:t> </w:t>
            </w:r>
            <w:r>
              <w:rPr>
                <w:b/>
                <w:color w:val="FFFFFF"/>
                <w:sz w:val="22"/>
              </w:rPr>
              <w:t>Progress</w:t>
            </w:r>
            <w:r>
              <w:rPr>
                <w:b/>
                <w:color w:val="FFFFFF"/>
                <w:spacing w:val="-14"/>
                <w:sz w:val="22"/>
              </w:rPr>
              <w:t> </w:t>
            </w:r>
            <w:r>
              <w:rPr>
                <w:b/>
                <w:color w:val="FFFFFF"/>
                <w:sz w:val="22"/>
              </w:rPr>
              <w:t>(BAP)</w:t>
            </w:r>
          </w:p>
        </w:tc>
        <w:tc>
          <w:tcPr>
            <w:tcW w:w="7651"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3" w:right="230"/>
              <w:jc w:val="both"/>
              <w:rPr>
                <w:sz w:val="22"/>
              </w:rPr>
            </w:pPr>
            <w:r>
              <w:rPr>
                <w:sz w:val="22"/>
              </w:rPr>
              <w:t>These</w:t>
            </w:r>
            <w:r>
              <w:rPr>
                <w:spacing w:val="-13"/>
                <w:sz w:val="22"/>
              </w:rPr>
              <w:t> </w:t>
            </w:r>
            <w:r>
              <w:rPr>
                <w:sz w:val="22"/>
              </w:rPr>
              <w:t>behaviors</w:t>
            </w:r>
            <w:r>
              <w:rPr>
                <w:spacing w:val="-14"/>
                <w:sz w:val="22"/>
              </w:rPr>
              <w:t> </w:t>
            </w:r>
            <w:r>
              <w:rPr>
                <w:sz w:val="22"/>
              </w:rPr>
              <w:t>impede</w:t>
            </w:r>
            <w:r>
              <w:rPr>
                <w:spacing w:val="-10"/>
                <w:sz w:val="22"/>
              </w:rPr>
              <w:t> </w:t>
            </w:r>
            <w:r>
              <w:rPr>
                <w:sz w:val="22"/>
              </w:rPr>
              <w:t>academic</w:t>
            </w:r>
            <w:r>
              <w:rPr>
                <w:spacing w:val="-12"/>
                <w:sz w:val="22"/>
              </w:rPr>
              <w:t> </w:t>
            </w:r>
            <w:r>
              <w:rPr>
                <w:sz w:val="22"/>
              </w:rPr>
              <w:t>progress</w:t>
            </w:r>
            <w:r>
              <w:rPr>
                <w:spacing w:val="-12"/>
                <w:sz w:val="22"/>
              </w:rPr>
              <w:t> </w:t>
            </w:r>
            <w:r>
              <w:rPr>
                <w:sz w:val="22"/>
              </w:rPr>
              <w:t>of</w:t>
            </w:r>
            <w:r>
              <w:rPr>
                <w:spacing w:val="-12"/>
                <w:sz w:val="22"/>
              </w:rPr>
              <w:t> </w:t>
            </w:r>
            <w:r>
              <w:rPr>
                <w:sz w:val="22"/>
              </w:rPr>
              <w:t>the</w:t>
            </w:r>
            <w:r>
              <w:rPr>
                <w:spacing w:val="-12"/>
                <w:sz w:val="22"/>
              </w:rPr>
              <w:t> </w:t>
            </w:r>
            <w:r>
              <w:rPr>
                <w:sz w:val="22"/>
              </w:rPr>
              <w:t>student</w:t>
            </w:r>
            <w:r>
              <w:rPr>
                <w:spacing w:val="-9"/>
                <w:sz w:val="22"/>
              </w:rPr>
              <w:t> </w:t>
            </w:r>
            <w:r>
              <w:rPr>
                <w:sz w:val="22"/>
              </w:rPr>
              <w:t>or</w:t>
            </w:r>
            <w:r>
              <w:rPr>
                <w:spacing w:val="-10"/>
                <w:sz w:val="22"/>
              </w:rPr>
              <w:t> </w:t>
            </w:r>
            <w:r>
              <w:rPr>
                <w:sz w:val="22"/>
              </w:rPr>
              <w:t>of</w:t>
            </w:r>
            <w:r>
              <w:rPr>
                <w:spacing w:val="-7"/>
                <w:sz w:val="22"/>
              </w:rPr>
              <w:t> </w:t>
            </w:r>
            <w:r>
              <w:rPr>
                <w:sz w:val="22"/>
              </w:rPr>
              <w:t>other</w:t>
            </w:r>
            <w:r>
              <w:rPr>
                <w:spacing w:val="-12"/>
                <w:sz w:val="22"/>
              </w:rPr>
              <w:t> </w:t>
            </w:r>
            <w:r>
              <w:rPr>
                <w:sz w:val="22"/>
              </w:rPr>
              <w:t>students.</w:t>
            </w:r>
            <w:r>
              <w:rPr>
                <w:spacing w:val="-13"/>
                <w:sz w:val="22"/>
              </w:rPr>
              <w:t> </w:t>
            </w:r>
            <w:r>
              <w:rPr>
                <w:sz w:val="22"/>
              </w:rPr>
              <w:t>They are typically indicative of the student’s lack of self-control or self-awareness. The student</w:t>
            </w:r>
            <w:r>
              <w:rPr>
                <w:spacing w:val="-16"/>
                <w:sz w:val="22"/>
              </w:rPr>
              <w:t> </w:t>
            </w:r>
            <w:r>
              <w:rPr>
                <w:sz w:val="22"/>
              </w:rPr>
              <w:t>may</w:t>
            </w:r>
            <w:r>
              <w:rPr>
                <w:spacing w:val="-14"/>
                <w:sz w:val="22"/>
              </w:rPr>
              <w:t> </w:t>
            </w:r>
            <w:r>
              <w:rPr>
                <w:sz w:val="22"/>
              </w:rPr>
              <w:t>need</w:t>
            </w:r>
            <w:r>
              <w:rPr>
                <w:spacing w:val="-14"/>
                <w:sz w:val="22"/>
              </w:rPr>
              <w:t> </w:t>
            </w:r>
            <w:r>
              <w:rPr>
                <w:sz w:val="22"/>
              </w:rPr>
              <w:t>help</w:t>
            </w:r>
            <w:r>
              <w:rPr>
                <w:spacing w:val="-13"/>
                <w:sz w:val="22"/>
              </w:rPr>
              <w:t> </w:t>
            </w:r>
            <w:r>
              <w:rPr>
                <w:sz w:val="22"/>
              </w:rPr>
              <w:t>in</w:t>
            </w:r>
            <w:r>
              <w:rPr>
                <w:spacing w:val="-14"/>
                <w:sz w:val="22"/>
              </w:rPr>
              <w:t> </w:t>
            </w:r>
            <w:r>
              <w:rPr>
                <w:sz w:val="22"/>
              </w:rPr>
              <w:t>understanding</w:t>
            </w:r>
            <w:r>
              <w:rPr>
                <w:spacing w:val="-14"/>
                <w:sz w:val="22"/>
              </w:rPr>
              <w:t> </w:t>
            </w:r>
            <w:r>
              <w:rPr>
                <w:sz w:val="22"/>
              </w:rPr>
              <w:t>how</w:t>
            </w:r>
            <w:r>
              <w:rPr>
                <w:spacing w:val="-14"/>
                <w:sz w:val="22"/>
              </w:rPr>
              <w:t> </w:t>
            </w:r>
            <w:r>
              <w:rPr>
                <w:sz w:val="22"/>
              </w:rPr>
              <w:t>the</w:t>
            </w:r>
            <w:r>
              <w:rPr>
                <w:spacing w:val="-13"/>
                <w:sz w:val="22"/>
              </w:rPr>
              <w:t> </w:t>
            </w:r>
            <w:r>
              <w:rPr>
                <w:sz w:val="22"/>
              </w:rPr>
              <w:t>behavior</w:t>
            </w:r>
            <w:r>
              <w:rPr>
                <w:spacing w:val="-14"/>
                <w:sz w:val="22"/>
              </w:rPr>
              <w:t> </w:t>
            </w:r>
            <w:r>
              <w:rPr>
                <w:sz w:val="22"/>
              </w:rPr>
              <w:t>impacts</w:t>
            </w:r>
            <w:r>
              <w:rPr>
                <w:spacing w:val="-14"/>
                <w:sz w:val="22"/>
              </w:rPr>
              <w:t> </w:t>
            </w:r>
            <w:r>
              <w:rPr>
                <w:sz w:val="22"/>
              </w:rPr>
              <w:t>others,</w:t>
            </w:r>
            <w:r>
              <w:rPr>
                <w:spacing w:val="-14"/>
                <w:sz w:val="22"/>
              </w:rPr>
              <w:t> </w:t>
            </w:r>
            <w:r>
              <w:rPr>
                <w:sz w:val="22"/>
              </w:rPr>
              <w:t>so</w:t>
            </w:r>
            <w:r>
              <w:rPr>
                <w:spacing w:val="-13"/>
                <w:sz w:val="22"/>
              </w:rPr>
              <w:t> </w:t>
            </w:r>
            <w:r>
              <w:rPr>
                <w:sz w:val="22"/>
              </w:rPr>
              <w:t>training in social awareness may also be indicated.</w:t>
            </w:r>
          </w:p>
        </w:tc>
      </w:tr>
    </w:tbl>
    <w:p>
      <w:pPr>
        <w:pStyle w:val="BodyText"/>
        <w:spacing w:before="10"/>
        <w:rPr>
          <w:sz w:val="21"/>
        </w:r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7656"/>
      </w:tblGrid>
      <w:tr>
        <w:trPr>
          <w:trHeight w:val="760" w:hRule="atLeast"/>
        </w:trPr>
        <w:tc>
          <w:tcPr>
            <w:tcW w:w="2659" w:type="dxa"/>
            <w:shd w:val="clear" w:color="auto" w:fill="000000"/>
          </w:tcPr>
          <w:p>
            <w:pPr>
              <w:pStyle w:val="TableParagraph"/>
              <w:spacing w:before="121"/>
              <w:ind w:left="120" w:firstLine="237"/>
              <w:rPr>
                <w:b/>
                <w:sz w:val="22"/>
              </w:rPr>
            </w:pPr>
            <w:r>
              <w:rPr>
                <w:b/>
                <w:color w:val="FFFFFF"/>
                <w:sz w:val="22"/>
              </w:rPr>
              <w:t>Behaviors related to School</w:t>
            </w:r>
            <w:r>
              <w:rPr>
                <w:b/>
                <w:color w:val="FFFFFF"/>
                <w:spacing w:val="-14"/>
                <w:sz w:val="22"/>
              </w:rPr>
              <w:t> </w:t>
            </w:r>
            <w:r>
              <w:rPr>
                <w:b/>
                <w:color w:val="FFFFFF"/>
                <w:sz w:val="22"/>
              </w:rPr>
              <w:t>Operations</w:t>
            </w:r>
            <w:r>
              <w:rPr>
                <w:b/>
                <w:color w:val="FFFFFF"/>
                <w:spacing w:val="-14"/>
                <w:sz w:val="22"/>
              </w:rPr>
              <w:t> </w:t>
            </w:r>
            <w:r>
              <w:rPr>
                <w:b/>
                <w:color w:val="FFFFFF"/>
                <w:sz w:val="22"/>
              </w:rPr>
              <w:t>(BSO)</w:t>
            </w:r>
          </w:p>
        </w:tc>
        <w:tc>
          <w:tcPr>
            <w:tcW w:w="7656"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ind w:left="108" w:right="236"/>
              <w:jc w:val="both"/>
              <w:rPr>
                <w:sz w:val="22"/>
              </w:rPr>
            </w:pPr>
            <w:r>
              <w:rPr>
                <w:sz w:val="22"/>
              </w:rPr>
              <w:t>These behaviors interfere with the daily operation of school procedures. Students exhibiting these behaviors may need to develop self-management, self-awareness, or social-awareness skills.</w:t>
            </w:r>
          </w:p>
        </w:tc>
      </w:tr>
    </w:tbl>
    <w:p>
      <w:pPr>
        <w:pStyle w:val="BodyText"/>
        <w:spacing w:before="1"/>
        <w:rPr>
          <w:sz w:val="22"/>
        </w:r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7656"/>
      </w:tblGrid>
      <w:tr>
        <w:trPr>
          <w:trHeight w:val="758" w:hRule="atLeast"/>
        </w:trPr>
        <w:tc>
          <w:tcPr>
            <w:tcW w:w="2659" w:type="dxa"/>
            <w:shd w:val="clear" w:color="auto" w:fill="000000"/>
          </w:tcPr>
          <w:p>
            <w:pPr>
              <w:pStyle w:val="TableParagraph"/>
              <w:spacing w:before="140"/>
              <w:ind w:left="984" w:right="354" w:hanging="867"/>
              <w:rPr>
                <w:b/>
                <w:sz w:val="22"/>
              </w:rPr>
            </w:pPr>
            <w:r>
              <w:rPr>
                <w:b/>
                <w:color w:val="FFFFFF"/>
                <w:sz w:val="22"/>
              </w:rPr>
              <w:t>Relationship</w:t>
            </w:r>
            <w:r>
              <w:rPr>
                <w:b/>
                <w:color w:val="FFFFFF"/>
                <w:spacing w:val="-14"/>
                <w:sz w:val="22"/>
              </w:rPr>
              <w:t> </w:t>
            </w:r>
            <w:r>
              <w:rPr>
                <w:b/>
                <w:color w:val="FFFFFF"/>
                <w:sz w:val="22"/>
              </w:rPr>
              <w:t>Behaviors </w:t>
            </w:r>
            <w:r>
              <w:rPr>
                <w:b/>
                <w:color w:val="FFFFFF"/>
                <w:spacing w:val="-4"/>
                <w:sz w:val="22"/>
              </w:rPr>
              <w:t>(RB)</w:t>
            </w:r>
          </w:p>
        </w:tc>
        <w:tc>
          <w:tcPr>
            <w:tcW w:w="7656" w:type="dxa"/>
            <w:tcBorders>
              <w:top w:val="single" w:sz="4" w:space="0" w:color="000000"/>
              <w:left w:val="single" w:sz="4" w:space="0" w:color="000000"/>
              <w:bottom w:val="single" w:sz="4" w:space="0" w:color="000000"/>
              <w:right w:val="single" w:sz="4" w:space="0" w:color="000000"/>
            </w:tcBorders>
          </w:tcPr>
          <w:p>
            <w:pPr>
              <w:pStyle w:val="TableParagraph"/>
              <w:ind w:left="108"/>
              <w:rPr>
                <w:sz w:val="22"/>
              </w:rPr>
            </w:pPr>
            <w:r>
              <w:rPr>
                <w:sz w:val="22"/>
              </w:rPr>
              <w:t>These</w:t>
            </w:r>
            <w:r>
              <w:rPr>
                <w:spacing w:val="-4"/>
                <w:sz w:val="22"/>
              </w:rPr>
              <w:t> </w:t>
            </w:r>
            <w:r>
              <w:rPr>
                <w:sz w:val="22"/>
              </w:rPr>
              <w:t>behaviors</w:t>
            </w:r>
            <w:r>
              <w:rPr>
                <w:spacing w:val="-4"/>
                <w:sz w:val="22"/>
              </w:rPr>
              <w:t> </w:t>
            </w:r>
            <w:r>
              <w:rPr>
                <w:sz w:val="22"/>
              </w:rPr>
              <w:t>create</w:t>
            </w:r>
            <w:r>
              <w:rPr>
                <w:spacing w:val="-4"/>
                <w:sz w:val="22"/>
              </w:rPr>
              <w:t> </w:t>
            </w:r>
            <w:r>
              <w:rPr>
                <w:sz w:val="22"/>
              </w:rPr>
              <w:t>a</w:t>
            </w:r>
            <w:r>
              <w:rPr>
                <w:spacing w:val="-4"/>
                <w:sz w:val="22"/>
              </w:rPr>
              <w:t> </w:t>
            </w:r>
            <w:r>
              <w:rPr>
                <w:sz w:val="22"/>
              </w:rPr>
              <w:t>negative</w:t>
            </w:r>
            <w:r>
              <w:rPr>
                <w:spacing w:val="-4"/>
                <w:sz w:val="22"/>
              </w:rPr>
              <w:t> </w:t>
            </w:r>
            <w:r>
              <w:rPr>
                <w:sz w:val="22"/>
              </w:rPr>
              <w:t>relationship</w:t>
            </w:r>
            <w:r>
              <w:rPr>
                <w:spacing w:val="-5"/>
                <w:sz w:val="22"/>
              </w:rPr>
              <w:t> </w:t>
            </w:r>
            <w:r>
              <w:rPr>
                <w:sz w:val="22"/>
              </w:rPr>
              <w:t>between</w:t>
            </w:r>
            <w:r>
              <w:rPr>
                <w:spacing w:val="-10"/>
                <w:sz w:val="22"/>
              </w:rPr>
              <w:t> </w:t>
            </w:r>
            <w:r>
              <w:rPr>
                <w:sz w:val="22"/>
              </w:rPr>
              <w:t>two</w:t>
            </w:r>
            <w:r>
              <w:rPr>
                <w:spacing w:val="-5"/>
                <w:sz w:val="22"/>
              </w:rPr>
              <w:t> </w:t>
            </w:r>
            <w:r>
              <w:rPr>
                <w:sz w:val="22"/>
              </w:rPr>
              <w:t>(2)</w:t>
            </w:r>
            <w:r>
              <w:rPr>
                <w:spacing w:val="-4"/>
                <w:sz w:val="22"/>
              </w:rPr>
              <w:t> </w:t>
            </w:r>
            <w:r>
              <w:rPr>
                <w:sz w:val="22"/>
              </w:rPr>
              <w:t>or</w:t>
            </w:r>
            <w:r>
              <w:rPr>
                <w:spacing w:val="-6"/>
                <w:sz w:val="22"/>
              </w:rPr>
              <w:t> </w:t>
            </w:r>
            <w:r>
              <w:rPr>
                <w:sz w:val="22"/>
              </w:rPr>
              <w:t>more</w:t>
            </w:r>
            <w:r>
              <w:rPr>
                <w:spacing w:val="-4"/>
                <w:sz w:val="22"/>
              </w:rPr>
              <w:t> </w:t>
            </w:r>
            <w:r>
              <w:rPr>
                <w:sz w:val="22"/>
              </w:rPr>
              <w:t>people</w:t>
            </w:r>
            <w:r>
              <w:rPr>
                <w:spacing w:val="-4"/>
                <w:sz w:val="22"/>
              </w:rPr>
              <w:t> </w:t>
            </w:r>
            <w:r>
              <w:rPr>
                <w:sz w:val="22"/>
              </w:rPr>
              <w:t>that does</w:t>
            </w:r>
            <w:r>
              <w:rPr>
                <w:spacing w:val="5"/>
                <w:sz w:val="22"/>
              </w:rPr>
              <w:t> </w:t>
            </w:r>
            <w:r>
              <w:rPr>
                <w:sz w:val="22"/>
              </w:rPr>
              <w:t>not</w:t>
            </w:r>
            <w:r>
              <w:rPr>
                <w:spacing w:val="8"/>
                <w:sz w:val="22"/>
              </w:rPr>
              <w:t> </w:t>
            </w:r>
            <w:r>
              <w:rPr>
                <w:sz w:val="22"/>
              </w:rPr>
              <w:t>result</w:t>
            </w:r>
            <w:r>
              <w:rPr>
                <w:spacing w:val="7"/>
                <w:sz w:val="22"/>
              </w:rPr>
              <w:t> </w:t>
            </w:r>
            <w:r>
              <w:rPr>
                <w:sz w:val="22"/>
              </w:rPr>
              <w:t>in</w:t>
            </w:r>
            <w:r>
              <w:rPr>
                <w:spacing w:val="7"/>
                <w:sz w:val="22"/>
              </w:rPr>
              <w:t> </w:t>
            </w:r>
            <w:r>
              <w:rPr>
                <w:sz w:val="22"/>
              </w:rPr>
              <w:t>physical</w:t>
            </w:r>
            <w:r>
              <w:rPr>
                <w:spacing w:val="5"/>
                <w:sz w:val="22"/>
              </w:rPr>
              <w:t> </w:t>
            </w:r>
            <w:r>
              <w:rPr>
                <w:sz w:val="22"/>
              </w:rPr>
              <w:t>harm.</w:t>
            </w:r>
            <w:r>
              <w:rPr>
                <w:spacing w:val="7"/>
                <w:sz w:val="22"/>
              </w:rPr>
              <w:t> </w:t>
            </w:r>
            <w:r>
              <w:rPr>
                <w:sz w:val="22"/>
              </w:rPr>
              <w:t>Students</w:t>
            </w:r>
            <w:r>
              <w:rPr>
                <w:spacing w:val="7"/>
                <w:sz w:val="22"/>
              </w:rPr>
              <w:t> </w:t>
            </w:r>
            <w:r>
              <w:rPr>
                <w:sz w:val="22"/>
              </w:rPr>
              <w:t>who</w:t>
            </w:r>
            <w:r>
              <w:rPr>
                <w:spacing w:val="8"/>
                <w:sz w:val="22"/>
              </w:rPr>
              <w:t> </w:t>
            </w:r>
            <w:r>
              <w:rPr>
                <w:sz w:val="22"/>
              </w:rPr>
              <w:t>exhibit</w:t>
            </w:r>
            <w:r>
              <w:rPr>
                <w:spacing w:val="5"/>
                <w:sz w:val="22"/>
              </w:rPr>
              <w:t> </w:t>
            </w:r>
            <w:r>
              <w:rPr>
                <w:sz w:val="22"/>
              </w:rPr>
              <w:t>difficulty</w:t>
            </w:r>
            <w:r>
              <w:rPr>
                <w:spacing w:val="7"/>
                <w:sz w:val="22"/>
              </w:rPr>
              <w:t> </w:t>
            </w:r>
            <w:r>
              <w:rPr>
                <w:sz w:val="22"/>
              </w:rPr>
              <w:t>with</w:t>
            </w:r>
            <w:r>
              <w:rPr>
                <w:spacing w:val="7"/>
                <w:sz w:val="22"/>
              </w:rPr>
              <w:t> </w:t>
            </w:r>
            <w:r>
              <w:rPr>
                <w:spacing w:val="-2"/>
                <w:sz w:val="22"/>
              </w:rPr>
              <w:t>relationship</w:t>
            </w:r>
          </w:p>
          <w:p>
            <w:pPr>
              <w:pStyle w:val="TableParagraph"/>
              <w:spacing w:line="233" w:lineRule="exact"/>
              <w:ind w:left="108"/>
              <w:rPr>
                <w:sz w:val="22"/>
              </w:rPr>
            </w:pPr>
            <w:r>
              <w:rPr>
                <w:sz w:val="22"/>
              </w:rPr>
              <w:t>behaviors</w:t>
            </w:r>
            <w:r>
              <w:rPr>
                <w:spacing w:val="-7"/>
                <w:sz w:val="22"/>
              </w:rPr>
              <w:t> </w:t>
            </w:r>
            <w:r>
              <w:rPr>
                <w:sz w:val="22"/>
              </w:rPr>
              <w:t>may</w:t>
            </w:r>
            <w:r>
              <w:rPr>
                <w:spacing w:val="-4"/>
                <w:sz w:val="22"/>
              </w:rPr>
              <w:t> </w:t>
            </w:r>
            <w:r>
              <w:rPr>
                <w:sz w:val="22"/>
              </w:rPr>
              <w:t>also</w:t>
            </w:r>
            <w:r>
              <w:rPr>
                <w:spacing w:val="-6"/>
                <w:sz w:val="22"/>
              </w:rPr>
              <w:t> </w:t>
            </w:r>
            <w:r>
              <w:rPr>
                <w:sz w:val="22"/>
              </w:rPr>
              <w:t>have</w:t>
            </w:r>
            <w:r>
              <w:rPr>
                <w:spacing w:val="-5"/>
                <w:sz w:val="22"/>
              </w:rPr>
              <w:t> </w:t>
            </w:r>
            <w:r>
              <w:rPr>
                <w:sz w:val="22"/>
              </w:rPr>
              <w:t>difficulty</w:t>
            </w:r>
            <w:r>
              <w:rPr>
                <w:spacing w:val="-3"/>
                <w:sz w:val="22"/>
              </w:rPr>
              <w:t> </w:t>
            </w:r>
            <w:r>
              <w:rPr>
                <w:sz w:val="22"/>
              </w:rPr>
              <w:t>with</w:t>
            </w:r>
            <w:r>
              <w:rPr>
                <w:spacing w:val="-6"/>
                <w:sz w:val="22"/>
              </w:rPr>
              <w:t> </w:t>
            </w:r>
            <w:r>
              <w:rPr>
                <w:sz w:val="22"/>
              </w:rPr>
              <w:t>the</w:t>
            </w:r>
            <w:r>
              <w:rPr>
                <w:spacing w:val="-5"/>
                <w:sz w:val="22"/>
              </w:rPr>
              <w:t> </w:t>
            </w:r>
            <w:r>
              <w:rPr>
                <w:sz w:val="22"/>
              </w:rPr>
              <w:t>other</w:t>
            </w:r>
            <w:r>
              <w:rPr>
                <w:spacing w:val="-2"/>
                <w:sz w:val="22"/>
              </w:rPr>
              <w:t> </w:t>
            </w:r>
            <w:r>
              <w:rPr>
                <w:sz w:val="22"/>
              </w:rPr>
              <w:t>social-emotional</w:t>
            </w:r>
            <w:r>
              <w:rPr>
                <w:spacing w:val="-26"/>
                <w:sz w:val="22"/>
              </w:rPr>
              <w:t> </w:t>
            </w:r>
            <w:r>
              <w:rPr>
                <w:spacing w:val="-2"/>
                <w:sz w:val="22"/>
              </w:rPr>
              <w:t>competencies.</w:t>
            </w:r>
          </w:p>
        </w:tc>
      </w:tr>
    </w:tbl>
    <w:p>
      <w:pPr>
        <w:pStyle w:val="BodyText"/>
        <w:spacing w:before="1"/>
        <w:rPr>
          <w:sz w:val="22"/>
        </w:r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4"/>
        <w:gridCol w:w="7651"/>
      </w:tblGrid>
      <w:tr>
        <w:trPr>
          <w:trHeight w:val="1012" w:hRule="atLeast"/>
        </w:trPr>
        <w:tc>
          <w:tcPr>
            <w:tcW w:w="2664" w:type="dxa"/>
            <w:shd w:val="clear" w:color="auto" w:fill="000000"/>
          </w:tcPr>
          <w:p>
            <w:pPr>
              <w:pStyle w:val="TableParagraph"/>
              <w:spacing w:before="11"/>
              <w:rPr>
                <w:sz w:val="21"/>
              </w:rPr>
            </w:pPr>
          </w:p>
          <w:p>
            <w:pPr>
              <w:pStyle w:val="TableParagraph"/>
              <w:ind w:left="225" w:hanging="108"/>
              <w:rPr>
                <w:b/>
                <w:sz w:val="22"/>
              </w:rPr>
            </w:pPr>
            <w:r>
              <w:rPr>
                <w:b/>
                <w:color w:val="FFFFFF"/>
                <w:sz w:val="22"/>
              </w:rPr>
              <w:t>Behaviors</w:t>
            </w:r>
            <w:r>
              <w:rPr>
                <w:b/>
                <w:color w:val="FFFFFF"/>
                <w:spacing w:val="-12"/>
                <w:sz w:val="22"/>
              </w:rPr>
              <w:t> </w:t>
            </w:r>
            <w:r>
              <w:rPr>
                <w:b/>
                <w:color w:val="FFFFFF"/>
                <w:sz w:val="22"/>
              </w:rPr>
              <w:t>that</w:t>
            </w:r>
            <w:r>
              <w:rPr>
                <w:b/>
                <w:color w:val="FFFFFF"/>
                <w:spacing w:val="-11"/>
                <w:sz w:val="22"/>
              </w:rPr>
              <w:t> </w:t>
            </w:r>
            <w:r>
              <w:rPr>
                <w:b/>
                <w:color w:val="FFFFFF"/>
                <w:sz w:val="22"/>
              </w:rPr>
              <w:t>present</w:t>
            </w:r>
            <w:r>
              <w:rPr>
                <w:b/>
                <w:color w:val="FFFFFF"/>
                <w:spacing w:val="-11"/>
                <w:sz w:val="22"/>
              </w:rPr>
              <w:t> </w:t>
            </w:r>
            <w:r>
              <w:rPr>
                <w:b/>
                <w:color w:val="FFFFFF"/>
                <w:sz w:val="22"/>
              </w:rPr>
              <w:t>a Safety Concern (BSC)</w:t>
            </w:r>
          </w:p>
        </w:tc>
        <w:tc>
          <w:tcPr>
            <w:tcW w:w="7651" w:type="dxa"/>
            <w:tcBorders>
              <w:top w:val="single" w:sz="4" w:space="0" w:color="000000"/>
              <w:left w:val="single" w:sz="4" w:space="0" w:color="000000"/>
              <w:bottom w:val="single" w:sz="4" w:space="0" w:color="000000"/>
              <w:right w:val="single" w:sz="4" w:space="0" w:color="000000"/>
            </w:tcBorders>
          </w:tcPr>
          <w:p>
            <w:pPr>
              <w:pStyle w:val="TableParagraph"/>
              <w:ind w:left="103" w:right="234"/>
              <w:jc w:val="both"/>
              <w:rPr>
                <w:sz w:val="22"/>
              </w:rPr>
            </w:pPr>
            <w:r>
              <w:rPr>
                <w:sz w:val="22"/>
              </w:rPr>
              <w:t>These behaviors create unsafe conditions for students, staff, and visitors to the school.</w:t>
            </w:r>
            <w:r>
              <w:rPr>
                <w:spacing w:val="-12"/>
                <w:sz w:val="22"/>
              </w:rPr>
              <w:t> </w:t>
            </w:r>
            <w:r>
              <w:rPr>
                <w:sz w:val="22"/>
              </w:rPr>
              <w:t>The</w:t>
            </w:r>
            <w:r>
              <w:rPr>
                <w:spacing w:val="-12"/>
                <w:sz w:val="22"/>
              </w:rPr>
              <w:t> </w:t>
            </w:r>
            <w:r>
              <w:rPr>
                <w:sz w:val="22"/>
              </w:rPr>
              <w:t>underlying</w:t>
            </w:r>
            <w:r>
              <w:rPr>
                <w:spacing w:val="-14"/>
                <w:sz w:val="22"/>
              </w:rPr>
              <w:t> </w:t>
            </w:r>
            <w:r>
              <w:rPr>
                <w:sz w:val="22"/>
              </w:rPr>
              <w:t>reasons</w:t>
            </w:r>
            <w:r>
              <w:rPr>
                <w:spacing w:val="-9"/>
                <w:sz w:val="22"/>
              </w:rPr>
              <w:t> </w:t>
            </w:r>
            <w:r>
              <w:rPr>
                <w:sz w:val="22"/>
              </w:rPr>
              <w:t>for</w:t>
            </w:r>
            <w:r>
              <w:rPr>
                <w:spacing w:val="-13"/>
                <w:sz w:val="22"/>
              </w:rPr>
              <w:t> </w:t>
            </w:r>
            <w:r>
              <w:rPr>
                <w:sz w:val="22"/>
              </w:rPr>
              <w:t>this</w:t>
            </w:r>
            <w:r>
              <w:rPr>
                <w:spacing w:val="-11"/>
                <w:sz w:val="22"/>
              </w:rPr>
              <w:t> </w:t>
            </w:r>
            <w:r>
              <w:rPr>
                <w:sz w:val="22"/>
              </w:rPr>
              <w:t>type</w:t>
            </w:r>
            <w:r>
              <w:rPr>
                <w:spacing w:val="-11"/>
                <w:sz w:val="22"/>
              </w:rPr>
              <w:t> </w:t>
            </w:r>
            <w:r>
              <w:rPr>
                <w:sz w:val="22"/>
              </w:rPr>
              <w:t>of</w:t>
            </w:r>
            <w:r>
              <w:rPr>
                <w:spacing w:val="-11"/>
                <w:sz w:val="22"/>
              </w:rPr>
              <w:t> </w:t>
            </w:r>
            <w:r>
              <w:rPr>
                <w:sz w:val="22"/>
              </w:rPr>
              <w:t>behavior</w:t>
            </w:r>
            <w:r>
              <w:rPr>
                <w:spacing w:val="-13"/>
                <w:sz w:val="22"/>
              </w:rPr>
              <w:t> </w:t>
            </w:r>
            <w:r>
              <w:rPr>
                <w:sz w:val="22"/>
              </w:rPr>
              <w:t>may</w:t>
            </w:r>
            <w:r>
              <w:rPr>
                <w:spacing w:val="-14"/>
                <w:sz w:val="22"/>
              </w:rPr>
              <w:t> </w:t>
            </w:r>
            <w:r>
              <w:rPr>
                <w:sz w:val="22"/>
              </w:rPr>
              <w:t>lie</w:t>
            </w:r>
            <w:r>
              <w:rPr>
                <w:spacing w:val="-14"/>
                <w:sz w:val="22"/>
              </w:rPr>
              <w:t> </w:t>
            </w:r>
            <w:r>
              <w:rPr>
                <w:sz w:val="22"/>
              </w:rPr>
              <w:t>in</w:t>
            </w:r>
            <w:r>
              <w:rPr>
                <w:spacing w:val="-11"/>
                <w:sz w:val="22"/>
              </w:rPr>
              <w:t> </w:t>
            </w:r>
            <w:r>
              <w:rPr>
                <w:sz w:val="22"/>
              </w:rPr>
              <w:t>any</w:t>
            </w:r>
            <w:r>
              <w:rPr>
                <w:spacing w:val="-14"/>
                <w:sz w:val="22"/>
              </w:rPr>
              <w:t> </w:t>
            </w:r>
            <w:r>
              <w:rPr>
                <w:sz w:val="22"/>
              </w:rPr>
              <w:t>of</w:t>
            </w:r>
            <w:r>
              <w:rPr>
                <w:spacing w:val="-13"/>
                <w:sz w:val="22"/>
              </w:rPr>
              <w:t> </w:t>
            </w:r>
            <w:r>
              <w:rPr>
                <w:sz w:val="22"/>
              </w:rPr>
              <w:t>the</w:t>
            </w:r>
            <w:r>
              <w:rPr>
                <w:spacing w:val="-14"/>
                <w:sz w:val="22"/>
              </w:rPr>
              <w:t> </w:t>
            </w:r>
            <w:r>
              <w:rPr>
                <w:sz w:val="22"/>
              </w:rPr>
              <w:t>social- emotional</w:t>
            </w:r>
            <w:r>
              <w:rPr>
                <w:spacing w:val="33"/>
                <w:sz w:val="22"/>
              </w:rPr>
              <w:t> </w:t>
            </w:r>
            <w:r>
              <w:rPr>
                <w:sz w:val="22"/>
              </w:rPr>
              <w:t>competencies,</w:t>
            </w:r>
            <w:r>
              <w:rPr>
                <w:spacing w:val="34"/>
                <w:sz w:val="22"/>
              </w:rPr>
              <w:t> </w:t>
            </w:r>
            <w:r>
              <w:rPr>
                <w:sz w:val="22"/>
              </w:rPr>
              <w:t>so</w:t>
            </w:r>
            <w:r>
              <w:rPr>
                <w:spacing w:val="37"/>
                <w:sz w:val="22"/>
              </w:rPr>
              <w:t> </w:t>
            </w:r>
            <w:r>
              <w:rPr>
                <w:sz w:val="22"/>
              </w:rPr>
              <w:t>the</w:t>
            </w:r>
            <w:r>
              <w:rPr>
                <w:spacing w:val="38"/>
                <w:sz w:val="22"/>
              </w:rPr>
              <w:t> </w:t>
            </w:r>
            <w:r>
              <w:rPr>
                <w:sz w:val="22"/>
              </w:rPr>
              <w:t>administrator</w:t>
            </w:r>
            <w:r>
              <w:rPr>
                <w:spacing w:val="37"/>
                <w:sz w:val="22"/>
              </w:rPr>
              <w:t> </w:t>
            </w:r>
            <w:r>
              <w:rPr>
                <w:sz w:val="22"/>
              </w:rPr>
              <w:t>should</w:t>
            </w:r>
            <w:r>
              <w:rPr>
                <w:spacing w:val="34"/>
                <w:sz w:val="22"/>
              </w:rPr>
              <w:t> </w:t>
            </w:r>
            <w:r>
              <w:rPr>
                <w:sz w:val="22"/>
              </w:rPr>
              <w:t>investigate</w:t>
            </w:r>
            <w:r>
              <w:rPr>
                <w:spacing w:val="37"/>
                <w:sz w:val="22"/>
              </w:rPr>
              <w:t> </w:t>
            </w:r>
            <w:r>
              <w:rPr>
                <w:sz w:val="22"/>
              </w:rPr>
              <w:t>the</w:t>
            </w:r>
            <w:r>
              <w:rPr>
                <w:spacing w:val="38"/>
                <w:sz w:val="22"/>
              </w:rPr>
              <w:t> </w:t>
            </w:r>
            <w:r>
              <w:rPr>
                <w:spacing w:val="-2"/>
                <w:sz w:val="22"/>
              </w:rPr>
              <w:t>underlying</w:t>
            </w:r>
          </w:p>
          <w:p>
            <w:pPr>
              <w:pStyle w:val="TableParagraph"/>
              <w:spacing w:line="235" w:lineRule="exact"/>
              <w:ind w:left="103"/>
              <w:jc w:val="both"/>
              <w:rPr>
                <w:sz w:val="22"/>
              </w:rPr>
            </w:pPr>
            <w:r>
              <w:rPr>
                <w:sz w:val="22"/>
              </w:rPr>
              <w:t>motivation</w:t>
            </w:r>
            <w:r>
              <w:rPr>
                <w:spacing w:val="-6"/>
                <w:sz w:val="22"/>
              </w:rPr>
              <w:t> </w:t>
            </w:r>
            <w:r>
              <w:rPr>
                <w:sz w:val="22"/>
              </w:rPr>
              <w:t>for</w:t>
            </w:r>
            <w:r>
              <w:rPr>
                <w:spacing w:val="-5"/>
                <w:sz w:val="22"/>
              </w:rPr>
              <w:t> </w:t>
            </w:r>
            <w:r>
              <w:rPr>
                <w:sz w:val="22"/>
              </w:rPr>
              <w:t>the</w:t>
            </w:r>
            <w:r>
              <w:rPr>
                <w:spacing w:val="-3"/>
                <w:sz w:val="22"/>
              </w:rPr>
              <w:t> </w:t>
            </w:r>
            <w:r>
              <w:rPr>
                <w:sz w:val="22"/>
              </w:rPr>
              <w:t>student’s</w:t>
            </w:r>
            <w:r>
              <w:rPr>
                <w:spacing w:val="-14"/>
                <w:sz w:val="22"/>
              </w:rPr>
              <w:t> </w:t>
            </w:r>
            <w:r>
              <w:rPr>
                <w:spacing w:val="-2"/>
                <w:sz w:val="22"/>
              </w:rPr>
              <w:t>behavior.</w:t>
            </w:r>
          </w:p>
        </w:tc>
      </w:tr>
    </w:tbl>
    <w:p>
      <w:pPr>
        <w:spacing w:after="0" w:line="235" w:lineRule="exact"/>
        <w:jc w:val="both"/>
        <w:rPr>
          <w:sz w:val="22"/>
        </w:rPr>
        <w:sectPr>
          <w:pgSz w:w="12240" w:h="15840"/>
          <w:pgMar w:header="0" w:footer="434" w:top="640" w:bottom="2186" w:left="240" w:right="400"/>
        </w:sect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4"/>
        <w:gridCol w:w="7651"/>
      </w:tblGrid>
      <w:tr>
        <w:trPr>
          <w:trHeight w:val="1012" w:hRule="atLeast"/>
        </w:trPr>
        <w:tc>
          <w:tcPr>
            <w:tcW w:w="2664" w:type="dxa"/>
            <w:shd w:val="clear" w:color="auto" w:fill="000000"/>
          </w:tcPr>
          <w:p>
            <w:pPr>
              <w:pStyle w:val="TableParagraph"/>
              <w:spacing w:before="4"/>
              <w:rPr>
                <w:sz w:val="22"/>
              </w:rPr>
            </w:pPr>
          </w:p>
          <w:p>
            <w:pPr>
              <w:pStyle w:val="TableParagraph"/>
              <w:ind w:left="247" w:hanging="128"/>
              <w:rPr>
                <w:b/>
                <w:sz w:val="22"/>
              </w:rPr>
            </w:pPr>
            <w:r>
              <w:rPr>
                <w:b/>
                <w:color w:val="FFFFFF"/>
                <w:sz w:val="22"/>
              </w:rPr>
              <w:t>Behaviors</w:t>
            </w:r>
            <w:r>
              <w:rPr>
                <w:b/>
                <w:color w:val="FFFFFF"/>
                <w:spacing w:val="-14"/>
                <w:sz w:val="22"/>
              </w:rPr>
              <w:t> </w:t>
            </w:r>
            <w:r>
              <w:rPr>
                <w:b/>
                <w:color w:val="FFFFFF"/>
                <w:sz w:val="22"/>
              </w:rPr>
              <w:t>that</w:t>
            </w:r>
            <w:r>
              <w:rPr>
                <w:b/>
                <w:color w:val="FFFFFF"/>
                <w:spacing w:val="-14"/>
                <w:sz w:val="22"/>
              </w:rPr>
              <w:t> </w:t>
            </w:r>
            <w:r>
              <w:rPr>
                <w:b/>
                <w:color w:val="FFFFFF"/>
                <w:sz w:val="22"/>
              </w:rPr>
              <w:t>Endanger Self or Others (BESO)</w:t>
            </w:r>
          </w:p>
        </w:tc>
        <w:tc>
          <w:tcPr>
            <w:tcW w:w="7651" w:type="dxa"/>
            <w:tcBorders>
              <w:top w:val="single" w:sz="4" w:space="0" w:color="000000"/>
              <w:left w:val="single" w:sz="4" w:space="0" w:color="000000"/>
              <w:bottom w:val="single" w:sz="4" w:space="0" w:color="000000"/>
              <w:right w:val="single" w:sz="4" w:space="0" w:color="000000"/>
            </w:tcBorders>
          </w:tcPr>
          <w:p>
            <w:pPr>
              <w:pStyle w:val="TableParagraph"/>
              <w:ind w:left="103" w:right="87"/>
              <w:rPr>
                <w:sz w:val="22"/>
              </w:rPr>
            </w:pPr>
            <w:r>
              <w:rPr>
                <w:sz w:val="22"/>
              </w:rPr>
              <w:t>These</w:t>
            </w:r>
            <w:r>
              <w:rPr>
                <w:spacing w:val="-7"/>
                <w:sz w:val="22"/>
              </w:rPr>
              <w:t> </w:t>
            </w:r>
            <w:r>
              <w:rPr>
                <w:sz w:val="22"/>
              </w:rPr>
              <w:t>behaviors</w:t>
            </w:r>
            <w:r>
              <w:rPr>
                <w:spacing w:val="-7"/>
                <w:sz w:val="22"/>
              </w:rPr>
              <w:t> </w:t>
            </w:r>
            <w:r>
              <w:rPr>
                <w:sz w:val="22"/>
              </w:rPr>
              <w:t>endanger</w:t>
            </w:r>
            <w:r>
              <w:rPr>
                <w:spacing w:val="-6"/>
                <w:sz w:val="22"/>
              </w:rPr>
              <w:t> </w:t>
            </w:r>
            <w:r>
              <w:rPr>
                <w:sz w:val="22"/>
              </w:rPr>
              <w:t>the</w:t>
            </w:r>
            <w:r>
              <w:rPr>
                <w:spacing w:val="-7"/>
                <w:sz w:val="22"/>
              </w:rPr>
              <w:t> </w:t>
            </w:r>
            <w:r>
              <w:rPr>
                <w:sz w:val="22"/>
              </w:rPr>
              <w:t>health,</w:t>
            </w:r>
            <w:r>
              <w:rPr>
                <w:spacing w:val="-12"/>
                <w:sz w:val="22"/>
              </w:rPr>
              <w:t> </w:t>
            </w:r>
            <w:r>
              <w:rPr>
                <w:sz w:val="22"/>
              </w:rPr>
              <w:t>safety,</w:t>
            </w:r>
            <w:r>
              <w:rPr>
                <w:spacing w:val="-9"/>
                <w:sz w:val="22"/>
              </w:rPr>
              <w:t> </w:t>
            </w:r>
            <w:r>
              <w:rPr>
                <w:sz w:val="22"/>
              </w:rPr>
              <w:t>or</w:t>
            </w:r>
            <w:r>
              <w:rPr>
                <w:spacing w:val="-6"/>
                <w:sz w:val="22"/>
              </w:rPr>
              <w:t> </w:t>
            </w:r>
            <w:r>
              <w:rPr>
                <w:sz w:val="22"/>
              </w:rPr>
              <w:t>welfare</w:t>
            </w:r>
            <w:r>
              <w:rPr>
                <w:spacing w:val="-9"/>
                <w:sz w:val="22"/>
              </w:rPr>
              <w:t> </w:t>
            </w:r>
            <w:r>
              <w:rPr>
                <w:sz w:val="22"/>
              </w:rPr>
              <w:t>of</w:t>
            </w:r>
            <w:r>
              <w:rPr>
                <w:spacing w:val="-6"/>
                <w:sz w:val="22"/>
              </w:rPr>
              <w:t> </w:t>
            </w:r>
            <w:r>
              <w:rPr>
                <w:sz w:val="22"/>
              </w:rPr>
              <w:t>either</w:t>
            </w:r>
            <w:r>
              <w:rPr>
                <w:spacing w:val="-6"/>
                <w:sz w:val="22"/>
              </w:rPr>
              <w:t> </w:t>
            </w:r>
            <w:r>
              <w:rPr>
                <w:sz w:val="22"/>
              </w:rPr>
              <w:t>the</w:t>
            </w:r>
            <w:r>
              <w:rPr>
                <w:spacing w:val="-7"/>
                <w:sz w:val="22"/>
              </w:rPr>
              <w:t> </w:t>
            </w:r>
            <w:r>
              <w:rPr>
                <w:sz w:val="22"/>
              </w:rPr>
              <w:t>student</w:t>
            </w:r>
            <w:r>
              <w:rPr>
                <w:spacing w:val="-6"/>
                <w:sz w:val="22"/>
              </w:rPr>
              <w:t> </w:t>
            </w:r>
            <w:r>
              <w:rPr>
                <w:sz w:val="22"/>
              </w:rPr>
              <w:t>or</w:t>
            </w:r>
            <w:r>
              <w:rPr>
                <w:spacing w:val="-1"/>
                <w:sz w:val="22"/>
              </w:rPr>
              <w:t> </w:t>
            </w:r>
            <w:r>
              <w:rPr>
                <w:sz w:val="22"/>
              </w:rPr>
              <w:t>others in</w:t>
            </w:r>
            <w:r>
              <w:rPr>
                <w:spacing w:val="7"/>
                <w:sz w:val="22"/>
              </w:rPr>
              <w:t> </w:t>
            </w:r>
            <w:r>
              <w:rPr>
                <w:sz w:val="22"/>
              </w:rPr>
              <w:t>the</w:t>
            </w:r>
            <w:r>
              <w:rPr>
                <w:spacing w:val="9"/>
                <w:sz w:val="22"/>
              </w:rPr>
              <w:t> </w:t>
            </w:r>
            <w:r>
              <w:rPr>
                <w:sz w:val="22"/>
              </w:rPr>
              <w:t>school</w:t>
            </w:r>
            <w:r>
              <w:rPr>
                <w:spacing w:val="10"/>
                <w:sz w:val="22"/>
              </w:rPr>
              <w:t> </w:t>
            </w:r>
            <w:r>
              <w:rPr>
                <w:sz w:val="22"/>
              </w:rPr>
              <w:t>community.</w:t>
            </w:r>
            <w:r>
              <w:rPr>
                <w:spacing w:val="9"/>
                <w:sz w:val="22"/>
              </w:rPr>
              <w:t> </w:t>
            </w:r>
            <w:r>
              <w:rPr>
                <w:sz w:val="22"/>
              </w:rPr>
              <w:t>While</w:t>
            </w:r>
            <w:r>
              <w:rPr>
                <w:spacing w:val="10"/>
                <w:sz w:val="22"/>
              </w:rPr>
              <w:t> </w:t>
            </w:r>
            <w:r>
              <w:rPr>
                <w:sz w:val="22"/>
              </w:rPr>
              <w:t>they</w:t>
            </w:r>
            <w:r>
              <w:rPr>
                <w:spacing w:val="9"/>
                <w:sz w:val="22"/>
              </w:rPr>
              <w:t> </w:t>
            </w:r>
            <w:r>
              <w:rPr>
                <w:sz w:val="22"/>
              </w:rPr>
              <w:t>are</w:t>
            </w:r>
            <w:r>
              <w:rPr>
                <w:spacing w:val="9"/>
                <w:sz w:val="22"/>
              </w:rPr>
              <w:t> </w:t>
            </w:r>
            <w:r>
              <w:rPr>
                <w:sz w:val="22"/>
              </w:rPr>
              <w:t>indicative</w:t>
            </w:r>
            <w:r>
              <w:rPr>
                <w:spacing w:val="9"/>
                <w:sz w:val="22"/>
              </w:rPr>
              <w:t> </w:t>
            </w:r>
            <w:r>
              <w:rPr>
                <w:sz w:val="22"/>
              </w:rPr>
              <w:t>of</w:t>
            </w:r>
            <w:r>
              <w:rPr>
                <w:spacing w:val="12"/>
                <w:sz w:val="22"/>
              </w:rPr>
              <w:t> </w:t>
            </w:r>
            <w:r>
              <w:rPr>
                <w:sz w:val="22"/>
              </w:rPr>
              <w:t>poor</w:t>
            </w:r>
            <w:r>
              <w:rPr>
                <w:spacing w:val="10"/>
                <w:sz w:val="22"/>
              </w:rPr>
              <w:t> </w:t>
            </w:r>
            <w:r>
              <w:rPr>
                <w:sz w:val="22"/>
              </w:rPr>
              <w:t>decision-making</w:t>
            </w:r>
            <w:r>
              <w:rPr>
                <w:spacing w:val="12"/>
                <w:sz w:val="22"/>
              </w:rPr>
              <w:t> </w:t>
            </w:r>
            <w:r>
              <w:rPr>
                <w:spacing w:val="-2"/>
                <w:sz w:val="22"/>
              </w:rPr>
              <w:t>skills,</w:t>
            </w:r>
          </w:p>
          <w:p>
            <w:pPr>
              <w:pStyle w:val="TableParagraph"/>
              <w:spacing w:line="252" w:lineRule="exact"/>
              <w:ind w:left="103" w:right="87"/>
              <w:rPr>
                <w:sz w:val="22"/>
              </w:rPr>
            </w:pPr>
            <w:r>
              <w:rPr>
                <w:sz w:val="22"/>
              </w:rPr>
              <w:t>students</w:t>
            </w:r>
            <w:r>
              <w:rPr>
                <w:spacing w:val="-6"/>
                <w:sz w:val="22"/>
              </w:rPr>
              <w:t> </w:t>
            </w:r>
            <w:r>
              <w:rPr>
                <w:sz w:val="22"/>
              </w:rPr>
              <w:t>who</w:t>
            </w:r>
            <w:r>
              <w:rPr>
                <w:spacing w:val="-10"/>
                <w:sz w:val="22"/>
              </w:rPr>
              <w:t> </w:t>
            </w:r>
            <w:r>
              <w:rPr>
                <w:sz w:val="22"/>
              </w:rPr>
              <w:t>exhibit</w:t>
            </w:r>
            <w:r>
              <w:rPr>
                <w:spacing w:val="-11"/>
                <w:sz w:val="22"/>
              </w:rPr>
              <w:t> </w:t>
            </w:r>
            <w:r>
              <w:rPr>
                <w:sz w:val="22"/>
              </w:rPr>
              <w:t>these</w:t>
            </w:r>
            <w:r>
              <w:rPr>
                <w:spacing w:val="-9"/>
                <w:sz w:val="22"/>
              </w:rPr>
              <w:t> </w:t>
            </w:r>
            <w:r>
              <w:rPr>
                <w:sz w:val="22"/>
              </w:rPr>
              <w:t>behaviors</w:t>
            </w:r>
            <w:r>
              <w:rPr>
                <w:spacing w:val="-9"/>
                <w:sz w:val="22"/>
              </w:rPr>
              <w:t> </w:t>
            </w:r>
            <w:r>
              <w:rPr>
                <w:sz w:val="22"/>
              </w:rPr>
              <w:t>may</w:t>
            </w:r>
            <w:r>
              <w:rPr>
                <w:spacing w:val="-10"/>
                <w:sz w:val="22"/>
              </w:rPr>
              <w:t> </w:t>
            </w:r>
            <w:r>
              <w:rPr>
                <w:sz w:val="22"/>
              </w:rPr>
              <w:t>also</w:t>
            </w:r>
            <w:r>
              <w:rPr>
                <w:spacing w:val="-9"/>
                <w:sz w:val="22"/>
              </w:rPr>
              <w:t> </w:t>
            </w:r>
            <w:r>
              <w:rPr>
                <w:sz w:val="22"/>
              </w:rPr>
              <w:t>have</w:t>
            </w:r>
            <w:r>
              <w:rPr>
                <w:spacing w:val="-9"/>
                <w:sz w:val="22"/>
              </w:rPr>
              <w:t> </w:t>
            </w:r>
            <w:r>
              <w:rPr>
                <w:sz w:val="22"/>
              </w:rPr>
              <w:t>developmental</w:t>
            </w:r>
            <w:r>
              <w:rPr>
                <w:spacing w:val="-6"/>
                <w:sz w:val="22"/>
              </w:rPr>
              <w:t> </w:t>
            </w:r>
            <w:r>
              <w:rPr>
                <w:sz w:val="22"/>
              </w:rPr>
              <w:t>needs</w:t>
            </w:r>
            <w:r>
              <w:rPr>
                <w:spacing w:val="-9"/>
                <w:sz w:val="22"/>
              </w:rPr>
              <w:t> </w:t>
            </w:r>
            <w:r>
              <w:rPr>
                <w:sz w:val="22"/>
              </w:rPr>
              <w:t>in</w:t>
            </w:r>
            <w:r>
              <w:rPr>
                <w:spacing w:val="-12"/>
                <w:sz w:val="22"/>
              </w:rPr>
              <w:t> </w:t>
            </w:r>
            <w:r>
              <w:rPr>
                <w:sz w:val="22"/>
              </w:rPr>
              <w:t>the</w:t>
            </w:r>
            <w:r>
              <w:rPr>
                <w:spacing w:val="-7"/>
                <w:sz w:val="22"/>
              </w:rPr>
              <w:t> </w:t>
            </w:r>
            <w:r>
              <w:rPr>
                <w:sz w:val="22"/>
              </w:rPr>
              <w:t>other social-emotional</w:t>
            </w:r>
            <w:r>
              <w:rPr>
                <w:spacing w:val="-8"/>
                <w:sz w:val="22"/>
              </w:rPr>
              <w:t> </w:t>
            </w:r>
            <w:r>
              <w:rPr>
                <w:sz w:val="22"/>
              </w:rPr>
              <w:t>competencies.</w:t>
            </w:r>
          </w:p>
        </w:tc>
      </w:tr>
    </w:tbl>
    <w:p>
      <w:pPr>
        <w:pStyle w:val="BodyText"/>
        <w:spacing w:before="7"/>
        <w:rPr>
          <w:sz w:val="23"/>
        </w:rPr>
      </w:pPr>
    </w:p>
    <w:tbl>
      <w:tblPr>
        <w:tblW w:w="0" w:type="auto"/>
        <w:jc w:val="left"/>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7656"/>
      </w:tblGrid>
      <w:tr>
        <w:trPr>
          <w:trHeight w:val="777" w:hRule="atLeast"/>
        </w:trPr>
        <w:tc>
          <w:tcPr>
            <w:tcW w:w="2659" w:type="dxa"/>
            <w:shd w:val="clear" w:color="auto" w:fill="000000"/>
          </w:tcPr>
          <w:p>
            <w:pPr>
              <w:pStyle w:val="TableParagraph"/>
              <w:spacing w:before="142"/>
              <w:ind w:left="984" w:right="366" w:hanging="867"/>
              <w:rPr>
                <w:b/>
                <w:sz w:val="22"/>
              </w:rPr>
            </w:pPr>
            <w:r>
              <w:rPr>
                <w:b/>
                <w:color w:val="FFFFFF"/>
                <w:sz w:val="22"/>
              </w:rPr>
              <w:t>Persistently</w:t>
            </w:r>
            <w:r>
              <w:rPr>
                <w:b/>
                <w:color w:val="FFFFFF"/>
                <w:spacing w:val="-14"/>
                <w:sz w:val="22"/>
              </w:rPr>
              <w:t> </w:t>
            </w:r>
            <w:r>
              <w:rPr>
                <w:b/>
                <w:color w:val="FFFFFF"/>
                <w:sz w:val="22"/>
              </w:rPr>
              <w:t>Dangerous </w:t>
            </w:r>
            <w:r>
              <w:rPr>
                <w:b/>
                <w:color w:val="FFFFFF"/>
                <w:spacing w:val="-4"/>
                <w:sz w:val="22"/>
              </w:rPr>
              <w:t>(PD)</w:t>
            </w:r>
          </w:p>
        </w:tc>
        <w:tc>
          <w:tcPr>
            <w:tcW w:w="7656" w:type="dxa"/>
            <w:tcBorders>
              <w:top w:val="single" w:sz="4" w:space="0" w:color="000000"/>
              <w:left w:val="single" w:sz="4" w:space="0" w:color="000000"/>
              <w:bottom w:val="single" w:sz="4" w:space="0" w:color="000000"/>
              <w:right w:val="single" w:sz="4" w:space="0" w:color="000000"/>
            </w:tcBorders>
          </w:tcPr>
          <w:p>
            <w:pPr>
              <w:pStyle w:val="TableParagraph"/>
              <w:spacing w:before="1"/>
              <w:ind w:left="1022" w:hanging="905"/>
              <w:rPr>
                <w:sz w:val="22"/>
              </w:rPr>
            </w:pPr>
            <w:r>
              <w:rPr>
                <w:sz w:val="22"/>
              </w:rPr>
              <w:t>Behaviors</w:t>
            </w:r>
            <w:r>
              <w:rPr>
                <w:spacing w:val="-5"/>
                <w:sz w:val="22"/>
              </w:rPr>
              <w:t> </w:t>
            </w:r>
            <w:r>
              <w:rPr>
                <w:sz w:val="22"/>
              </w:rPr>
              <w:t>described</w:t>
            </w:r>
            <w:r>
              <w:rPr>
                <w:spacing w:val="-6"/>
                <w:sz w:val="22"/>
              </w:rPr>
              <w:t> </w:t>
            </w:r>
            <w:r>
              <w:rPr>
                <w:sz w:val="22"/>
              </w:rPr>
              <w:t>in</w:t>
            </w:r>
            <w:r>
              <w:rPr>
                <w:spacing w:val="-6"/>
                <w:sz w:val="22"/>
              </w:rPr>
              <w:t> </w:t>
            </w:r>
            <w:r>
              <w:rPr>
                <w:sz w:val="22"/>
              </w:rPr>
              <w:t>the</w:t>
            </w:r>
            <w:r>
              <w:rPr>
                <w:spacing w:val="-5"/>
                <w:sz w:val="22"/>
              </w:rPr>
              <w:t> </w:t>
            </w:r>
            <w:r>
              <w:rPr>
                <w:sz w:val="22"/>
              </w:rPr>
              <w:t>Virginia’s</w:t>
            </w:r>
            <w:r>
              <w:rPr>
                <w:spacing w:val="-3"/>
                <w:sz w:val="22"/>
              </w:rPr>
              <w:t> </w:t>
            </w:r>
            <w:r>
              <w:rPr>
                <w:sz w:val="22"/>
              </w:rPr>
              <w:t>Unsafe</w:t>
            </w:r>
            <w:r>
              <w:rPr>
                <w:spacing w:val="-3"/>
                <w:sz w:val="22"/>
              </w:rPr>
              <w:t> </w:t>
            </w:r>
            <w:r>
              <w:rPr>
                <w:sz w:val="22"/>
              </w:rPr>
              <w:t>School</w:t>
            </w:r>
            <w:r>
              <w:rPr>
                <w:spacing w:val="-2"/>
                <w:sz w:val="22"/>
              </w:rPr>
              <w:t> </w:t>
            </w:r>
            <w:r>
              <w:rPr>
                <w:sz w:val="22"/>
              </w:rPr>
              <w:t>Choice</w:t>
            </w:r>
            <w:r>
              <w:rPr>
                <w:spacing w:val="-5"/>
                <w:sz w:val="22"/>
              </w:rPr>
              <w:t> </w:t>
            </w:r>
            <w:r>
              <w:rPr>
                <w:sz w:val="22"/>
              </w:rPr>
              <w:t>Option</w:t>
            </w:r>
            <w:r>
              <w:rPr>
                <w:spacing w:val="-3"/>
                <w:sz w:val="22"/>
              </w:rPr>
              <w:t> </w:t>
            </w:r>
            <w:r>
              <w:rPr>
                <w:sz w:val="22"/>
              </w:rPr>
              <w:t>Policy</w:t>
            </w:r>
            <w:r>
              <w:rPr>
                <w:spacing w:val="-3"/>
                <w:sz w:val="22"/>
              </w:rPr>
              <w:t> </w:t>
            </w:r>
            <w:r>
              <w:rPr>
                <w:sz w:val="22"/>
              </w:rPr>
              <w:t>(PD) required by the federal </w:t>
            </w:r>
            <w:r>
              <w:rPr>
                <w:i/>
                <w:sz w:val="22"/>
              </w:rPr>
              <w:t>Every Student Succeeds Act of 2015</w:t>
            </w:r>
            <w:r>
              <w:rPr>
                <w:sz w:val="22"/>
              </w:rPr>
              <w:t>.</w:t>
            </w:r>
          </w:p>
        </w:tc>
      </w:tr>
    </w:tbl>
    <w:p>
      <w:pPr>
        <w:pStyle w:val="BodyText"/>
        <w:rPr>
          <w:sz w:val="20"/>
        </w:rPr>
      </w:pPr>
    </w:p>
    <w:p>
      <w:pPr>
        <w:pStyle w:val="BodyText"/>
        <w:spacing w:before="1"/>
        <w:rPr>
          <w:sz w:val="20"/>
        </w:rPr>
      </w:pPr>
    </w:p>
    <w:p>
      <w:pPr>
        <w:spacing w:before="0"/>
        <w:ind w:left="580" w:right="0" w:firstLine="0"/>
        <w:jc w:val="left"/>
        <w:rPr>
          <w:b/>
          <w:sz w:val="20"/>
        </w:rPr>
      </w:pPr>
      <w:r>
        <w:rPr>
          <w:b/>
          <w:sz w:val="20"/>
        </w:rPr>
        <w:t>The</w:t>
      </w:r>
      <w:r>
        <w:rPr>
          <w:b/>
          <w:spacing w:val="-6"/>
          <w:sz w:val="20"/>
        </w:rPr>
        <w:t> </w:t>
      </w:r>
      <w:r>
        <w:rPr>
          <w:b/>
          <w:sz w:val="20"/>
        </w:rPr>
        <w:t>categories</w:t>
      </w:r>
      <w:r>
        <w:rPr>
          <w:b/>
          <w:spacing w:val="-7"/>
          <w:sz w:val="20"/>
        </w:rPr>
        <w:t> </w:t>
      </w:r>
      <w:r>
        <w:rPr>
          <w:b/>
          <w:sz w:val="20"/>
        </w:rPr>
        <w:t>are</w:t>
      </w:r>
      <w:r>
        <w:rPr>
          <w:b/>
          <w:spacing w:val="-6"/>
          <w:sz w:val="20"/>
        </w:rPr>
        <w:t> </w:t>
      </w:r>
      <w:r>
        <w:rPr>
          <w:b/>
          <w:sz w:val="20"/>
        </w:rPr>
        <w:t>a</w:t>
      </w:r>
      <w:r>
        <w:rPr>
          <w:b/>
          <w:spacing w:val="-7"/>
          <w:sz w:val="20"/>
        </w:rPr>
        <w:t> </w:t>
      </w:r>
      <w:r>
        <w:rPr>
          <w:b/>
          <w:sz w:val="20"/>
        </w:rPr>
        <w:t>means</w:t>
      </w:r>
      <w:r>
        <w:rPr>
          <w:b/>
          <w:spacing w:val="-6"/>
          <w:sz w:val="20"/>
        </w:rPr>
        <w:t> </w:t>
      </w:r>
      <w:r>
        <w:rPr>
          <w:b/>
          <w:sz w:val="20"/>
        </w:rPr>
        <w:t>to</w:t>
      </w:r>
      <w:r>
        <w:rPr>
          <w:b/>
          <w:spacing w:val="-5"/>
          <w:sz w:val="20"/>
        </w:rPr>
        <w:t> </w:t>
      </w:r>
      <w:r>
        <w:rPr>
          <w:b/>
          <w:sz w:val="20"/>
        </w:rPr>
        <w:t>sorting</w:t>
      </w:r>
      <w:r>
        <w:rPr>
          <w:b/>
          <w:spacing w:val="-5"/>
          <w:sz w:val="20"/>
        </w:rPr>
        <w:t> </w:t>
      </w:r>
      <w:r>
        <w:rPr>
          <w:b/>
          <w:sz w:val="20"/>
        </w:rPr>
        <w:t>behaviors</w:t>
      </w:r>
      <w:r>
        <w:rPr>
          <w:b/>
          <w:spacing w:val="-7"/>
          <w:sz w:val="20"/>
        </w:rPr>
        <w:t> </w:t>
      </w:r>
      <w:r>
        <w:rPr>
          <w:b/>
          <w:sz w:val="20"/>
        </w:rPr>
        <w:t>in</w:t>
      </w:r>
      <w:r>
        <w:rPr>
          <w:b/>
          <w:spacing w:val="-6"/>
          <w:sz w:val="20"/>
        </w:rPr>
        <w:t> </w:t>
      </w:r>
      <w:r>
        <w:rPr>
          <w:b/>
          <w:sz w:val="20"/>
        </w:rPr>
        <w:t>order</w:t>
      </w:r>
      <w:r>
        <w:rPr>
          <w:b/>
          <w:spacing w:val="-6"/>
          <w:sz w:val="20"/>
        </w:rPr>
        <w:t> </w:t>
      </w:r>
      <w:r>
        <w:rPr>
          <w:b/>
          <w:sz w:val="20"/>
        </w:rPr>
        <w:t>to</w:t>
      </w:r>
      <w:r>
        <w:rPr>
          <w:b/>
          <w:spacing w:val="-5"/>
          <w:sz w:val="20"/>
        </w:rPr>
        <w:t> </w:t>
      </w:r>
      <w:r>
        <w:rPr>
          <w:b/>
          <w:sz w:val="20"/>
        </w:rPr>
        <w:t>apply</w:t>
      </w:r>
      <w:r>
        <w:rPr>
          <w:b/>
          <w:spacing w:val="-5"/>
          <w:sz w:val="20"/>
        </w:rPr>
        <w:t> </w:t>
      </w:r>
      <w:r>
        <w:rPr>
          <w:b/>
          <w:sz w:val="20"/>
        </w:rPr>
        <w:t>leveled</w:t>
      </w:r>
      <w:r>
        <w:rPr>
          <w:b/>
          <w:spacing w:val="-6"/>
          <w:sz w:val="20"/>
        </w:rPr>
        <w:t> </w:t>
      </w:r>
      <w:r>
        <w:rPr>
          <w:b/>
          <w:sz w:val="20"/>
        </w:rPr>
        <w:t>administrative</w:t>
      </w:r>
      <w:r>
        <w:rPr>
          <w:b/>
          <w:spacing w:val="-5"/>
          <w:sz w:val="20"/>
        </w:rPr>
        <w:t> </w:t>
      </w:r>
      <w:r>
        <w:rPr>
          <w:b/>
          <w:sz w:val="20"/>
        </w:rPr>
        <w:t>responses</w:t>
      </w:r>
      <w:r>
        <w:rPr>
          <w:b/>
          <w:spacing w:val="-7"/>
          <w:sz w:val="20"/>
        </w:rPr>
        <w:t> </w:t>
      </w:r>
      <w:r>
        <w:rPr>
          <w:b/>
          <w:sz w:val="20"/>
        </w:rPr>
        <w:t>to</w:t>
      </w:r>
      <w:r>
        <w:rPr>
          <w:b/>
          <w:spacing w:val="-5"/>
          <w:sz w:val="20"/>
        </w:rPr>
        <w:t> </w:t>
      </w:r>
      <w:r>
        <w:rPr>
          <w:b/>
          <w:sz w:val="20"/>
        </w:rPr>
        <w:t>student</w:t>
      </w:r>
      <w:r>
        <w:rPr>
          <w:b/>
          <w:spacing w:val="-5"/>
          <w:sz w:val="20"/>
        </w:rPr>
        <w:t> </w:t>
      </w:r>
      <w:r>
        <w:rPr>
          <w:b/>
          <w:spacing w:val="-2"/>
          <w:sz w:val="20"/>
        </w:rPr>
        <w:t>behaviors.</w:t>
      </w:r>
    </w:p>
    <w:p>
      <w:pPr>
        <w:pStyle w:val="BodyText"/>
        <w:spacing w:before="2"/>
        <w:rPr>
          <w:b/>
          <w:sz w:val="30"/>
        </w:rPr>
      </w:pPr>
    </w:p>
    <w:p>
      <w:pPr>
        <w:spacing w:before="0"/>
        <w:ind w:left="480" w:right="0" w:firstLine="0"/>
        <w:jc w:val="left"/>
        <w:rPr>
          <w:rFonts w:ascii="Britannic Bold"/>
          <w:b/>
          <w:i/>
          <w:sz w:val="33"/>
        </w:rPr>
      </w:pPr>
      <w:r>
        <w:rPr>
          <w:rFonts w:ascii="Britannic Bold"/>
          <w:b/>
          <w:i/>
          <w:w w:val="95"/>
          <w:sz w:val="33"/>
        </w:rPr>
        <w:t>Leveled</w:t>
      </w:r>
      <w:r>
        <w:rPr>
          <w:rFonts w:ascii="Britannic Bold"/>
          <w:b/>
          <w:i/>
          <w:spacing w:val="9"/>
          <w:sz w:val="33"/>
        </w:rPr>
        <w:t> </w:t>
      </w:r>
      <w:r>
        <w:rPr>
          <w:rFonts w:ascii="Britannic Bold"/>
          <w:b/>
          <w:i/>
          <w:w w:val="95"/>
          <w:sz w:val="33"/>
        </w:rPr>
        <w:t>Systems</w:t>
      </w:r>
      <w:r>
        <w:rPr>
          <w:rFonts w:ascii="Britannic Bold"/>
          <w:b/>
          <w:i/>
          <w:spacing w:val="8"/>
          <w:sz w:val="33"/>
        </w:rPr>
        <w:t> </w:t>
      </w:r>
      <w:r>
        <w:rPr>
          <w:rFonts w:ascii="Britannic Bold"/>
          <w:b/>
          <w:i/>
          <w:w w:val="95"/>
          <w:sz w:val="33"/>
        </w:rPr>
        <w:t>of</w:t>
      </w:r>
      <w:r>
        <w:rPr>
          <w:rFonts w:ascii="Britannic Bold"/>
          <w:b/>
          <w:i/>
          <w:spacing w:val="12"/>
          <w:sz w:val="33"/>
        </w:rPr>
        <w:t> </w:t>
      </w:r>
      <w:r>
        <w:rPr>
          <w:rFonts w:ascii="Britannic Bold"/>
          <w:b/>
          <w:i/>
          <w:w w:val="95"/>
          <w:sz w:val="33"/>
        </w:rPr>
        <w:t>Disciplinary</w:t>
      </w:r>
      <w:r>
        <w:rPr>
          <w:rFonts w:ascii="Britannic Bold"/>
          <w:b/>
          <w:i/>
          <w:spacing w:val="8"/>
          <w:sz w:val="33"/>
        </w:rPr>
        <w:t> </w:t>
      </w:r>
      <w:r>
        <w:rPr>
          <w:rFonts w:ascii="Britannic Bold"/>
          <w:b/>
          <w:i/>
          <w:w w:val="95"/>
          <w:sz w:val="33"/>
        </w:rPr>
        <w:t>Responses</w:t>
      </w:r>
      <w:r>
        <w:rPr>
          <w:rFonts w:ascii="Britannic Bold"/>
          <w:b/>
          <w:i/>
          <w:spacing w:val="8"/>
          <w:sz w:val="33"/>
        </w:rPr>
        <w:t> </w:t>
      </w:r>
      <w:r>
        <w:rPr>
          <w:rFonts w:ascii="Britannic Bold"/>
          <w:b/>
          <w:i/>
          <w:w w:val="95"/>
          <w:sz w:val="33"/>
        </w:rPr>
        <w:t>and</w:t>
      </w:r>
      <w:r>
        <w:rPr>
          <w:rFonts w:ascii="Britannic Bold"/>
          <w:b/>
          <w:i/>
          <w:spacing w:val="10"/>
          <w:sz w:val="33"/>
        </w:rPr>
        <w:t> </w:t>
      </w:r>
      <w:r>
        <w:rPr>
          <w:rFonts w:ascii="Britannic Bold"/>
          <w:b/>
          <w:i/>
          <w:w w:val="95"/>
          <w:sz w:val="33"/>
        </w:rPr>
        <w:t>Instructional</w:t>
      </w:r>
      <w:r>
        <w:rPr>
          <w:rFonts w:ascii="Britannic Bold"/>
          <w:b/>
          <w:i/>
          <w:spacing w:val="10"/>
          <w:sz w:val="33"/>
        </w:rPr>
        <w:t> </w:t>
      </w:r>
      <w:r>
        <w:rPr>
          <w:rFonts w:ascii="Britannic Bold"/>
          <w:b/>
          <w:i/>
          <w:spacing w:val="-2"/>
          <w:w w:val="95"/>
          <w:sz w:val="33"/>
        </w:rPr>
        <w:t>Interventions</w:t>
      </w:r>
    </w:p>
    <w:p>
      <w:pPr>
        <w:pStyle w:val="BodyText"/>
        <w:spacing w:before="28"/>
        <w:ind w:left="479" w:right="484"/>
      </w:pPr>
      <w:r>
        <w:rPr/>
        <w:t>In</w:t>
      </w:r>
      <w:r>
        <w:rPr>
          <w:spacing w:val="-11"/>
        </w:rPr>
        <w:t> </w:t>
      </w:r>
      <w:r>
        <w:rPr/>
        <w:t>an</w:t>
      </w:r>
      <w:r>
        <w:rPr>
          <w:spacing w:val="-11"/>
        </w:rPr>
        <w:t> </w:t>
      </w:r>
      <w:r>
        <w:rPr/>
        <w:t>effective</w:t>
      </w:r>
      <w:r>
        <w:rPr>
          <w:spacing w:val="-12"/>
        </w:rPr>
        <w:t> </w:t>
      </w:r>
      <w:r>
        <w:rPr/>
        <w:t>approach</w:t>
      </w:r>
      <w:r>
        <w:rPr>
          <w:spacing w:val="-13"/>
        </w:rPr>
        <w:t> </w:t>
      </w:r>
      <w:r>
        <w:rPr/>
        <w:t>to</w:t>
      </w:r>
      <w:r>
        <w:rPr>
          <w:spacing w:val="-13"/>
        </w:rPr>
        <w:t> </w:t>
      </w:r>
      <w:r>
        <w:rPr/>
        <w:t>intervention</w:t>
      </w:r>
      <w:r>
        <w:rPr>
          <w:spacing w:val="-13"/>
        </w:rPr>
        <w:t> </w:t>
      </w:r>
      <w:r>
        <w:rPr/>
        <w:t>and</w:t>
      </w:r>
      <w:r>
        <w:rPr>
          <w:spacing w:val="-13"/>
        </w:rPr>
        <w:t> </w:t>
      </w:r>
      <w:r>
        <w:rPr/>
        <w:t>discipline,</w:t>
      </w:r>
      <w:r>
        <w:rPr>
          <w:spacing w:val="-14"/>
        </w:rPr>
        <w:t> </w:t>
      </w:r>
      <w:r>
        <w:rPr/>
        <w:t>when</w:t>
      </w:r>
      <w:r>
        <w:rPr>
          <w:spacing w:val="-10"/>
        </w:rPr>
        <w:t> </w:t>
      </w:r>
      <w:r>
        <w:rPr/>
        <w:t>students</w:t>
      </w:r>
      <w:r>
        <w:rPr>
          <w:spacing w:val="-9"/>
        </w:rPr>
        <w:t> </w:t>
      </w:r>
      <w:r>
        <w:rPr/>
        <w:t>do</w:t>
      </w:r>
      <w:r>
        <w:rPr>
          <w:spacing w:val="-12"/>
        </w:rPr>
        <w:t> </w:t>
      </w:r>
      <w:r>
        <w:rPr/>
        <w:t>not</w:t>
      </w:r>
      <w:r>
        <w:rPr>
          <w:spacing w:val="-12"/>
        </w:rPr>
        <w:t> </w:t>
      </w:r>
      <w:r>
        <w:rPr/>
        <w:t>meet</w:t>
      </w:r>
      <w:r>
        <w:rPr>
          <w:spacing w:val="-9"/>
        </w:rPr>
        <w:t> </w:t>
      </w:r>
      <w:r>
        <w:rPr/>
        <w:t>behavioral</w:t>
      </w:r>
      <w:r>
        <w:rPr>
          <w:spacing w:val="-5"/>
        </w:rPr>
        <w:t> </w:t>
      </w:r>
      <w:r>
        <w:rPr/>
        <w:t>expectations,</w:t>
      </w:r>
      <w:r>
        <w:rPr>
          <w:spacing w:val="-10"/>
        </w:rPr>
        <w:t> </w:t>
      </w:r>
      <w:r>
        <w:rPr/>
        <w:t>they receive supports to address the root causes of the behavior and learn appropriate alternatives. When a specific student behavior does not change following an intervention - or the behavior increases in frequency, intensity, or</w:t>
      </w:r>
      <w:r>
        <w:rPr>
          <w:spacing w:val="-1"/>
        </w:rPr>
        <w:t> </w:t>
      </w:r>
      <w:r>
        <w:rPr/>
        <w:t>duration -</w:t>
      </w:r>
      <w:r>
        <w:rPr>
          <w:spacing w:val="-1"/>
        </w:rPr>
        <w:t> </w:t>
      </w:r>
      <w:r>
        <w:rPr/>
        <w:t>a</w:t>
      </w:r>
      <w:r>
        <w:rPr>
          <w:spacing w:val="-1"/>
        </w:rPr>
        <w:t> </w:t>
      </w:r>
      <w:r>
        <w:rPr/>
        <w:t>problem solving approach is used to identify alternative</w:t>
      </w:r>
      <w:r>
        <w:rPr>
          <w:spacing w:val="-1"/>
        </w:rPr>
        <w:t> </w:t>
      </w:r>
      <w:r>
        <w:rPr/>
        <w:t>interventions and responses. All stages of a system of intervention should include opportunities for learning acceptable replacement behaviors within the school and community and access to interventions to address the underlying causes of</w:t>
      </w:r>
      <w:r>
        <w:rPr>
          <w:spacing w:val="-22"/>
        </w:rPr>
        <w:t> </w:t>
      </w:r>
      <w:r>
        <w:rPr/>
        <w:t>behavior.</w:t>
      </w:r>
    </w:p>
    <w:p>
      <w:pPr>
        <w:pStyle w:val="BodyText"/>
        <w:spacing w:before="9"/>
        <w:rPr>
          <w:sz w:val="23"/>
        </w:rPr>
      </w:pPr>
    </w:p>
    <w:p>
      <w:pPr>
        <w:pStyle w:val="BodyText"/>
        <w:ind w:left="480" w:right="631"/>
      </w:pPr>
      <w:r>
        <w:rPr/>
        <w:t>Delivering disciplinary responses to unwanted behaviors is often a needed but never sufficient strategy for reducing inappropriate behavior. Therefore, leveled systems of disciplinary responses should always be only one</w:t>
      </w:r>
      <w:r>
        <w:rPr>
          <w:spacing w:val="-4"/>
        </w:rPr>
        <w:t> </w:t>
      </w:r>
      <w:r>
        <w:rPr/>
        <w:t>part</w:t>
      </w:r>
      <w:r>
        <w:rPr>
          <w:spacing w:val="-3"/>
        </w:rPr>
        <w:t> </w:t>
      </w:r>
      <w:r>
        <w:rPr/>
        <w:t>of</w:t>
      </w:r>
      <w:r>
        <w:rPr>
          <w:spacing w:val="-4"/>
        </w:rPr>
        <w:t> </w:t>
      </w:r>
      <w:r>
        <w:rPr/>
        <w:t>more</w:t>
      </w:r>
      <w:r>
        <w:rPr>
          <w:spacing w:val="-4"/>
        </w:rPr>
        <w:t> </w:t>
      </w:r>
      <w:r>
        <w:rPr/>
        <w:t>comprehensive</w:t>
      </w:r>
      <w:r>
        <w:rPr>
          <w:spacing w:val="-4"/>
        </w:rPr>
        <w:t> </w:t>
      </w:r>
      <w:r>
        <w:rPr/>
        <w:t>policy</w:t>
      </w:r>
      <w:r>
        <w:rPr>
          <w:spacing w:val="-3"/>
        </w:rPr>
        <w:t> </w:t>
      </w:r>
      <w:r>
        <w:rPr/>
        <w:t>around</w:t>
      </w:r>
      <w:r>
        <w:rPr>
          <w:spacing w:val="-3"/>
        </w:rPr>
        <w:t> </w:t>
      </w:r>
      <w:r>
        <w:rPr/>
        <w:t>behavior</w:t>
      </w:r>
      <w:r>
        <w:rPr>
          <w:spacing w:val="-4"/>
        </w:rPr>
        <w:t> </w:t>
      </w:r>
      <w:r>
        <w:rPr/>
        <w:t>that</w:t>
      </w:r>
      <w:r>
        <w:rPr>
          <w:spacing w:val="-3"/>
        </w:rPr>
        <w:t> </w:t>
      </w:r>
      <w:r>
        <w:rPr/>
        <w:t>includes</w:t>
      </w:r>
      <w:r>
        <w:rPr>
          <w:spacing w:val="-3"/>
        </w:rPr>
        <w:t> </w:t>
      </w:r>
      <w:r>
        <w:rPr/>
        <w:t>instructional,</w:t>
      </w:r>
      <w:r>
        <w:rPr>
          <w:spacing w:val="-3"/>
        </w:rPr>
        <w:t> </w:t>
      </w:r>
      <w:r>
        <w:rPr/>
        <w:t>preventive,</w:t>
      </w:r>
      <w:r>
        <w:rPr>
          <w:spacing w:val="-1"/>
        </w:rPr>
        <w:t> </w:t>
      </w:r>
      <w:r>
        <w:rPr/>
        <w:t>and</w:t>
      </w:r>
      <w:r>
        <w:rPr>
          <w:spacing w:val="-1"/>
        </w:rPr>
        <w:t> </w:t>
      </w:r>
      <w:r>
        <w:rPr/>
        <w:t>proactive strategies as described earlier in this document.</w:t>
      </w:r>
    </w:p>
    <w:p>
      <w:pPr>
        <w:pStyle w:val="BodyText"/>
        <w:rPr>
          <w:sz w:val="23"/>
        </w:rPr>
      </w:pPr>
    </w:p>
    <w:p>
      <w:pPr>
        <w:pStyle w:val="BodyText"/>
        <w:ind w:left="480"/>
      </w:pPr>
      <w:r>
        <w:rPr/>
        <w:t>The</w:t>
      </w:r>
      <w:r>
        <w:rPr>
          <w:spacing w:val="-3"/>
        </w:rPr>
        <w:t> </w:t>
      </w:r>
      <w:r>
        <w:rPr/>
        <w:t>delivery</w:t>
      </w:r>
      <w:r>
        <w:rPr>
          <w:spacing w:val="-2"/>
        </w:rPr>
        <w:t> </w:t>
      </w:r>
      <w:r>
        <w:rPr/>
        <w:t>of</w:t>
      </w:r>
      <w:r>
        <w:rPr>
          <w:spacing w:val="-2"/>
        </w:rPr>
        <w:t> </w:t>
      </w:r>
      <w:r>
        <w:rPr/>
        <w:t>disciplinary</w:t>
      </w:r>
      <w:r>
        <w:rPr>
          <w:spacing w:val="-2"/>
        </w:rPr>
        <w:t> </w:t>
      </w:r>
      <w:r>
        <w:rPr/>
        <w:t>responses</w:t>
      </w:r>
      <w:r>
        <w:rPr>
          <w:spacing w:val="-1"/>
        </w:rPr>
        <w:t> </w:t>
      </w:r>
      <w:r>
        <w:rPr/>
        <w:t>should</w:t>
      </w:r>
      <w:r>
        <w:rPr>
          <w:spacing w:val="-2"/>
        </w:rPr>
        <w:t> </w:t>
      </w:r>
      <w:r>
        <w:rPr/>
        <w:t>only</w:t>
      </w:r>
      <w:r>
        <w:rPr>
          <w:spacing w:val="-2"/>
        </w:rPr>
        <w:t> </w:t>
      </w:r>
      <w:r>
        <w:rPr/>
        <w:t>serve</w:t>
      </w:r>
      <w:r>
        <w:rPr>
          <w:spacing w:val="-2"/>
        </w:rPr>
        <w:t> </w:t>
      </w:r>
      <w:r>
        <w:rPr/>
        <w:t>four</w:t>
      </w:r>
      <w:r>
        <w:rPr>
          <w:spacing w:val="-3"/>
        </w:rPr>
        <w:t> </w:t>
      </w:r>
      <w:r>
        <w:rPr/>
        <w:t>(4)</w:t>
      </w:r>
      <w:r>
        <w:rPr>
          <w:spacing w:val="-2"/>
        </w:rPr>
        <w:t> </w:t>
      </w:r>
      <w:r>
        <w:rPr/>
        <w:t>key</w:t>
      </w:r>
      <w:r>
        <w:rPr>
          <w:spacing w:val="-2"/>
        </w:rPr>
        <w:t> functions:</w:t>
      </w:r>
    </w:p>
    <w:p>
      <w:pPr>
        <w:pStyle w:val="BodyText"/>
      </w:pPr>
    </w:p>
    <w:p>
      <w:pPr>
        <w:pStyle w:val="ListParagraph"/>
        <w:numPr>
          <w:ilvl w:val="1"/>
          <w:numId w:val="12"/>
        </w:numPr>
        <w:tabs>
          <w:tab w:pos="1346" w:val="left" w:leader="none"/>
          <w:tab w:pos="1347" w:val="left" w:leader="none"/>
        </w:tabs>
        <w:spacing w:line="240" w:lineRule="auto" w:before="0" w:after="0"/>
        <w:ind w:left="1346" w:right="0" w:hanging="579"/>
        <w:jc w:val="left"/>
        <w:rPr>
          <w:sz w:val="24"/>
        </w:rPr>
      </w:pPr>
      <w:r>
        <w:rPr>
          <w:sz w:val="24"/>
        </w:rPr>
        <w:t>preventing</w:t>
      </w:r>
      <w:r>
        <w:rPr>
          <w:spacing w:val="-2"/>
          <w:sz w:val="24"/>
        </w:rPr>
        <w:t> </w:t>
      </w:r>
      <w:r>
        <w:rPr>
          <w:sz w:val="24"/>
        </w:rPr>
        <w:t>a</w:t>
      </w:r>
      <w:r>
        <w:rPr>
          <w:spacing w:val="-2"/>
          <w:sz w:val="24"/>
        </w:rPr>
        <w:t> </w:t>
      </w:r>
      <w:r>
        <w:rPr>
          <w:sz w:val="24"/>
        </w:rPr>
        <w:t>negative</w:t>
      </w:r>
      <w:r>
        <w:rPr>
          <w:spacing w:val="-2"/>
          <w:sz w:val="24"/>
        </w:rPr>
        <w:t> </w:t>
      </w:r>
      <w:r>
        <w:rPr>
          <w:sz w:val="24"/>
        </w:rPr>
        <w:t>behavior</w:t>
      </w:r>
      <w:r>
        <w:rPr>
          <w:spacing w:val="-2"/>
          <w:sz w:val="24"/>
        </w:rPr>
        <w:t> </w:t>
      </w:r>
      <w:r>
        <w:rPr>
          <w:sz w:val="24"/>
        </w:rPr>
        <w:t>from</w:t>
      </w:r>
      <w:r>
        <w:rPr>
          <w:spacing w:val="-1"/>
          <w:sz w:val="24"/>
        </w:rPr>
        <w:t> </w:t>
      </w:r>
      <w:r>
        <w:rPr>
          <w:sz w:val="24"/>
        </w:rPr>
        <w:t>being</w:t>
      </w:r>
      <w:r>
        <w:rPr>
          <w:spacing w:val="-12"/>
          <w:sz w:val="24"/>
        </w:rPr>
        <w:t> </w:t>
      </w:r>
      <w:r>
        <w:rPr>
          <w:spacing w:val="-2"/>
          <w:sz w:val="24"/>
        </w:rPr>
        <w:t>rewarded</w:t>
      </w:r>
    </w:p>
    <w:p>
      <w:pPr>
        <w:pStyle w:val="ListParagraph"/>
        <w:numPr>
          <w:ilvl w:val="1"/>
          <w:numId w:val="12"/>
        </w:numPr>
        <w:tabs>
          <w:tab w:pos="1346" w:val="left" w:leader="none"/>
          <w:tab w:pos="1347" w:val="left" w:leader="none"/>
        </w:tabs>
        <w:spacing w:line="240" w:lineRule="auto" w:before="0" w:after="0"/>
        <w:ind w:left="1346" w:right="0" w:hanging="579"/>
        <w:jc w:val="left"/>
        <w:rPr>
          <w:sz w:val="24"/>
        </w:rPr>
      </w:pPr>
      <w:r>
        <w:rPr>
          <w:sz w:val="24"/>
        </w:rPr>
        <w:t>preventing</w:t>
      </w:r>
      <w:r>
        <w:rPr>
          <w:spacing w:val="-4"/>
          <w:sz w:val="24"/>
        </w:rPr>
        <w:t> </w:t>
      </w:r>
      <w:r>
        <w:rPr>
          <w:sz w:val="24"/>
        </w:rPr>
        <w:t>a</w:t>
      </w:r>
      <w:r>
        <w:rPr>
          <w:spacing w:val="-2"/>
          <w:sz w:val="24"/>
        </w:rPr>
        <w:t> </w:t>
      </w:r>
      <w:r>
        <w:rPr>
          <w:sz w:val="24"/>
        </w:rPr>
        <w:t>problem</w:t>
      </w:r>
      <w:r>
        <w:rPr>
          <w:spacing w:val="-1"/>
          <w:sz w:val="24"/>
        </w:rPr>
        <w:t> </w:t>
      </w:r>
      <w:r>
        <w:rPr>
          <w:sz w:val="24"/>
        </w:rPr>
        <w:t>behavior</w:t>
      </w:r>
      <w:r>
        <w:rPr>
          <w:spacing w:val="-2"/>
          <w:sz w:val="24"/>
        </w:rPr>
        <w:t> </w:t>
      </w:r>
      <w:r>
        <w:rPr>
          <w:sz w:val="24"/>
        </w:rPr>
        <w:t>from</w:t>
      </w:r>
      <w:r>
        <w:rPr>
          <w:spacing w:val="-12"/>
          <w:sz w:val="24"/>
        </w:rPr>
        <w:t> </w:t>
      </w:r>
      <w:r>
        <w:rPr>
          <w:spacing w:val="-2"/>
          <w:sz w:val="24"/>
        </w:rPr>
        <w:t>escalating</w:t>
      </w:r>
    </w:p>
    <w:p>
      <w:pPr>
        <w:pStyle w:val="ListParagraph"/>
        <w:numPr>
          <w:ilvl w:val="1"/>
          <w:numId w:val="12"/>
        </w:numPr>
        <w:tabs>
          <w:tab w:pos="1346" w:val="left" w:leader="none"/>
          <w:tab w:pos="1347" w:val="left" w:leader="none"/>
        </w:tabs>
        <w:spacing w:line="240" w:lineRule="auto" w:before="0" w:after="0"/>
        <w:ind w:left="1346" w:right="0" w:hanging="579"/>
        <w:jc w:val="left"/>
        <w:rPr>
          <w:sz w:val="24"/>
        </w:rPr>
      </w:pPr>
      <w:r>
        <w:rPr>
          <w:sz w:val="24"/>
        </w:rPr>
        <w:t>preventing</w:t>
      </w:r>
      <w:r>
        <w:rPr>
          <w:spacing w:val="-3"/>
          <w:sz w:val="24"/>
        </w:rPr>
        <w:t> </w:t>
      </w:r>
      <w:r>
        <w:rPr>
          <w:sz w:val="24"/>
        </w:rPr>
        <w:t>a</w:t>
      </w:r>
      <w:r>
        <w:rPr>
          <w:spacing w:val="-3"/>
          <w:sz w:val="24"/>
        </w:rPr>
        <w:t> </w:t>
      </w:r>
      <w:r>
        <w:rPr>
          <w:sz w:val="24"/>
        </w:rPr>
        <w:t>problem</w:t>
      </w:r>
      <w:r>
        <w:rPr>
          <w:spacing w:val="-2"/>
          <w:sz w:val="24"/>
        </w:rPr>
        <w:t> </w:t>
      </w:r>
      <w:r>
        <w:rPr>
          <w:sz w:val="24"/>
        </w:rPr>
        <w:t>behavior</w:t>
      </w:r>
      <w:r>
        <w:rPr>
          <w:spacing w:val="-3"/>
          <w:sz w:val="24"/>
        </w:rPr>
        <w:t> </w:t>
      </w:r>
      <w:r>
        <w:rPr>
          <w:sz w:val="24"/>
        </w:rPr>
        <w:t>from</w:t>
      </w:r>
      <w:r>
        <w:rPr>
          <w:spacing w:val="-2"/>
          <w:sz w:val="24"/>
        </w:rPr>
        <w:t> </w:t>
      </w:r>
      <w:r>
        <w:rPr>
          <w:sz w:val="24"/>
        </w:rPr>
        <w:t>significantly</w:t>
      </w:r>
      <w:r>
        <w:rPr>
          <w:spacing w:val="1"/>
          <w:sz w:val="24"/>
        </w:rPr>
        <w:t> </w:t>
      </w:r>
      <w:r>
        <w:rPr>
          <w:sz w:val="24"/>
        </w:rPr>
        <w:t>interrupting</w:t>
      </w:r>
      <w:r>
        <w:rPr>
          <w:spacing w:val="-29"/>
          <w:sz w:val="24"/>
        </w:rPr>
        <w:t> </w:t>
      </w:r>
      <w:r>
        <w:rPr>
          <w:spacing w:val="-2"/>
          <w:sz w:val="24"/>
        </w:rPr>
        <w:t>instruction</w:t>
      </w:r>
    </w:p>
    <w:p>
      <w:pPr>
        <w:pStyle w:val="ListParagraph"/>
        <w:numPr>
          <w:ilvl w:val="1"/>
          <w:numId w:val="12"/>
        </w:numPr>
        <w:tabs>
          <w:tab w:pos="1346" w:val="left" w:leader="none"/>
          <w:tab w:pos="1347" w:val="left" w:leader="none"/>
        </w:tabs>
        <w:spacing w:line="240" w:lineRule="auto" w:before="0" w:after="0"/>
        <w:ind w:left="1346" w:right="0" w:hanging="579"/>
        <w:jc w:val="left"/>
        <w:rPr>
          <w:sz w:val="24"/>
        </w:rPr>
      </w:pPr>
      <w:bookmarkStart w:name="Levels of Interventions and Responses" w:id="55"/>
      <w:bookmarkEnd w:id="55"/>
      <w:r>
        <w:rPr>
          <w:sz w:val="24"/>
        </w:rPr>
        <w:t>p</w:t>
      </w:r>
      <w:r>
        <w:rPr>
          <w:sz w:val="24"/>
        </w:rPr>
        <w:t>reventing</w:t>
      </w:r>
      <w:r>
        <w:rPr>
          <w:spacing w:val="-3"/>
          <w:sz w:val="24"/>
        </w:rPr>
        <w:t> </w:t>
      </w:r>
      <w:r>
        <w:rPr>
          <w:sz w:val="24"/>
        </w:rPr>
        <w:t>physical</w:t>
      </w:r>
      <w:r>
        <w:rPr>
          <w:spacing w:val="-2"/>
          <w:sz w:val="24"/>
        </w:rPr>
        <w:t> </w:t>
      </w:r>
      <w:r>
        <w:rPr>
          <w:sz w:val="24"/>
        </w:rPr>
        <w:t>and/or</w:t>
      </w:r>
      <w:r>
        <w:rPr>
          <w:spacing w:val="-2"/>
          <w:sz w:val="24"/>
        </w:rPr>
        <w:t> </w:t>
      </w:r>
      <w:r>
        <w:rPr>
          <w:sz w:val="24"/>
        </w:rPr>
        <w:t>social</w:t>
      </w:r>
      <w:r>
        <w:rPr>
          <w:spacing w:val="-2"/>
          <w:sz w:val="24"/>
        </w:rPr>
        <w:t> </w:t>
      </w:r>
      <w:r>
        <w:rPr>
          <w:sz w:val="24"/>
        </w:rPr>
        <w:t>emotional</w:t>
      </w:r>
      <w:r>
        <w:rPr>
          <w:spacing w:val="-2"/>
          <w:sz w:val="24"/>
        </w:rPr>
        <w:t> </w:t>
      </w:r>
      <w:r>
        <w:rPr>
          <w:sz w:val="24"/>
        </w:rPr>
        <w:t>harm</w:t>
      </w:r>
      <w:r>
        <w:rPr>
          <w:spacing w:val="1"/>
          <w:sz w:val="24"/>
        </w:rPr>
        <w:t> </w:t>
      </w:r>
      <w:r>
        <w:rPr>
          <w:sz w:val="24"/>
        </w:rPr>
        <w:t>to</w:t>
      </w:r>
      <w:r>
        <w:rPr>
          <w:spacing w:val="-17"/>
          <w:sz w:val="24"/>
        </w:rPr>
        <w:t> </w:t>
      </w:r>
      <w:r>
        <w:rPr>
          <w:spacing w:val="-2"/>
          <w:sz w:val="24"/>
        </w:rPr>
        <w:t>others</w:t>
      </w:r>
    </w:p>
    <w:p>
      <w:pPr>
        <w:pStyle w:val="Heading3"/>
        <w:spacing w:line="365" w:lineRule="exact" w:before="183"/>
        <w:ind w:left="580"/>
      </w:pPr>
      <w:bookmarkStart w:name="_TOC_250038" w:id="56"/>
      <w:r>
        <w:rPr>
          <w:w w:val="95"/>
        </w:rPr>
        <w:t>Levels</w:t>
      </w:r>
      <w:r>
        <w:rPr>
          <w:spacing w:val="4"/>
        </w:rPr>
        <w:t> </w:t>
      </w:r>
      <w:r>
        <w:rPr>
          <w:w w:val="95"/>
        </w:rPr>
        <w:t>of</w:t>
      </w:r>
      <w:r>
        <w:rPr>
          <w:spacing w:val="8"/>
        </w:rPr>
        <w:t> </w:t>
      </w:r>
      <w:r>
        <w:rPr>
          <w:w w:val="95"/>
        </w:rPr>
        <w:t>Interventions</w:t>
      </w:r>
      <w:r>
        <w:rPr>
          <w:spacing w:val="7"/>
        </w:rPr>
        <w:t> </w:t>
      </w:r>
      <w:r>
        <w:rPr>
          <w:w w:val="95"/>
        </w:rPr>
        <w:t>and</w:t>
      </w:r>
      <w:r>
        <w:rPr>
          <w:spacing w:val="-6"/>
          <w:w w:val="95"/>
        </w:rPr>
        <w:t> </w:t>
      </w:r>
      <w:bookmarkEnd w:id="56"/>
      <w:r>
        <w:rPr>
          <w:spacing w:val="-2"/>
          <w:w w:val="95"/>
        </w:rPr>
        <w:t>Responses</w:t>
      </w:r>
    </w:p>
    <w:p>
      <w:pPr>
        <w:pStyle w:val="BodyText"/>
        <w:ind w:left="479" w:right="336"/>
      </w:pPr>
      <w:r>
        <w:rPr/>
        <w:t>Administrators</w:t>
      </w:r>
      <w:r>
        <w:rPr>
          <w:spacing w:val="-3"/>
        </w:rPr>
        <w:t> </w:t>
      </w:r>
      <w:r>
        <w:rPr/>
        <w:t>and</w:t>
      </w:r>
      <w:r>
        <w:rPr>
          <w:spacing w:val="-3"/>
        </w:rPr>
        <w:t> </w:t>
      </w:r>
      <w:r>
        <w:rPr/>
        <w:t>leadership</w:t>
      </w:r>
      <w:r>
        <w:rPr>
          <w:spacing w:val="-3"/>
        </w:rPr>
        <w:t> </w:t>
      </w:r>
      <w:r>
        <w:rPr/>
        <w:t>teams</w:t>
      </w:r>
      <w:r>
        <w:rPr>
          <w:spacing w:val="-3"/>
        </w:rPr>
        <w:t> </w:t>
      </w:r>
      <w:r>
        <w:rPr/>
        <w:t>should</w:t>
      </w:r>
      <w:r>
        <w:rPr>
          <w:spacing w:val="-3"/>
        </w:rPr>
        <w:t> </w:t>
      </w:r>
      <w:r>
        <w:rPr/>
        <w:t>engage</w:t>
      </w:r>
      <w:r>
        <w:rPr>
          <w:spacing w:val="-4"/>
        </w:rPr>
        <w:t> </w:t>
      </w:r>
      <w:r>
        <w:rPr/>
        <w:t>in</w:t>
      </w:r>
      <w:r>
        <w:rPr>
          <w:spacing w:val="-3"/>
        </w:rPr>
        <w:t> </w:t>
      </w:r>
      <w:r>
        <w:rPr/>
        <w:t>a</w:t>
      </w:r>
      <w:r>
        <w:rPr>
          <w:spacing w:val="-4"/>
        </w:rPr>
        <w:t> </w:t>
      </w:r>
      <w:r>
        <w:rPr/>
        <w:t>data</w:t>
      </w:r>
      <w:r>
        <w:rPr>
          <w:spacing w:val="-4"/>
        </w:rPr>
        <w:t> </w:t>
      </w:r>
      <w:r>
        <w:rPr/>
        <w:t>driven</w:t>
      </w:r>
      <w:r>
        <w:rPr>
          <w:spacing w:val="-3"/>
        </w:rPr>
        <w:t> </w:t>
      </w:r>
      <w:r>
        <w:rPr/>
        <w:t>decision-making</w:t>
      </w:r>
      <w:r>
        <w:rPr>
          <w:spacing w:val="-3"/>
        </w:rPr>
        <w:t> </w:t>
      </w:r>
      <w:r>
        <w:rPr/>
        <w:t>process</w:t>
      </w:r>
      <w:r>
        <w:rPr>
          <w:spacing w:val="-3"/>
        </w:rPr>
        <w:t> </w:t>
      </w:r>
      <w:r>
        <w:rPr/>
        <w:t>to</w:t>
      </w:r>
      <w:r>
        <w:rPr>
          <w:spacing w:val="-3"/>
        </w:rPr>
        <w:t> </w:t>
      </w:r>
      <w:r>
        <w:rPr/>
        <w:t>determine appropriate responses for behaviors at all levels. Disciplinary actions should always be addressed with instruction and intervention. Instruction should focus on helping students develop social-emotional competencies needed to change the unwanted behavior.</w:t>
      </w:r>
    </w:p>
    <w:p>
      <w:pPr>
        <w:pStyle w:val="BodyText"/>
        <w:spacing w:before="11"/>
        <w:rPr>
          <w:sz w:val="23"/>
        </w:rPr>
      </w:pPr>
    </w:p>
    <w:p>
      <w:pPr>
        <w:pStyle w:val="BodyText"/>
        <w:ind w:left="479" w:right="484"/>
      </w:pPr>
      <w:r>
        <w:rPr/>
        <w:t>In addition, these interventions aim to teach appropriate and alternative behavior, so students can learn and demonstrate safe and respectful behavior. The examples below are neither all-inclusive nor required to be exhausted.</w:t>
      </w:r>
      <w:r>
        <w:rPr>
          <w:spacing w:val="-11"/>
        </w:rPr>
        <w:t> </w:t>
      </w:r>
      <w:r>
        <w:rPr/>
        <w:t>All</w:t>
      </w:r>
      <w:r>
        <w:rPr>
          <w:spacing w:val="-13"/>
        </w:rPr>
        <w:t> </w:t>
      </w:r>
      <w:r>
        <w:rPr/>
        <w:t>referrals</w:t>
      </w:r>
      <w:r>
        <w:rPr>
          <w:spacing w:val="-10"/>
        </w:rPr>
        <w:t> </w:t>
      </w:r>
      <w:r>
        <w:rPr/>
        <w:t>to</w:t>
      </w:r>
      <w:r>
        <w:rPr>
          <w:spacing w:val="-11"/>
        </w:rPr>
        <w:t> </w:t>
      </w:r>
      <w:r>
        <w:rPr/>
        <w:t>an</w:t>
      </w:r>
      <w:r>
        <w:rPr>
          <w:spacing w:val="-11"/>
        </w:rPr>
        <w:t> </w:t>
      </w:r>
      <w:r>
        <w:rPr/>
        <w:t>administrator</w:t>
      </w:r>
      <w:r>
        <w:rPr>
          <w:spacing w:val="-14"/>
        </w:rPr>
        <w:t> </w:t>
      </w:r>
      <w:r>
        <w:rPr/>
        <w:t>should</w:t>
      </w:r>
      <w:r>
        <w:rPr>
          <w:spacing w:val="-11"/>
        </w:rPr>
        <w:t> </w:t>
      </w:r>
      <w:r>
        <w:rPr/>
        <w:t>include</w:t>
      </w:r>
      <w:r>
        <w:rPr>
          <w:spacing w:val="-12"/>
        </w:rPr>
        <w:t> </w:t>
      </w:r>
      <w:r>
        <w:rPr/>
        <w:t>communication</w:t>
      </w:r>
      <w:r>
        <w:rPr>
          <w:spacing w:val="-13"/>
        </w:rPr>
        <w:t> </w:t>
      </w:r>
      <w:r>
        <w:rPr/>
        <w:t>with</w:t>
      </w:r>
      <w:r>
        <w:rPr>
          <w:spacing w:val="-13"/>
        </w:rPr>
        <w:t> </w:t>
      </w:r>
      <w:r>
        <w:rPr/>
        <w:t>the</w:t>
      </w:r>
      <w:r>
        <w:rPr>
          <w:spacing w:val="-12"/>
        </w:rPr>
        <w:t> </w:t>
      </w:r>
      <w:r>
        <w:rPr/>
        <w:t>family.</w:t>
      </w:r>
      <w:r>
        <w:rPr>
          <w:spacing w:val="-11"/>
        </w:rPr>
        <w:t> </w:t>
      </w:r>
      <w:r>
        <w:rPr/>
        <w:t>Family</w:t>
      </w:r>
      <w:r>
        <w:rPr>
          <w:spacing w:val="-13"/>
        </w:rPr>
        <w:t> </w:t>
      </w:r>
      <w:r>
        <w:rPr/>
        <w:t>involvement is critical to addressing unwanted student behavior.</w:t>
      </w:r>
    </w:p>
    <w:p>
      <w:pPr>
        <w:pStyle w:val="BodyText"/>
        <w:spacing w:before="3"/>
      </w:pPr>
    </w:p>
    <w:tbl>
      <w:tblPr>
        <w:tblW w:w="0" w:type="auto"/>
        <w:jc w:val="left"/>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7202"/>
      </w:tblGrid>
      <w:tr>
        <w:trPr>
          <w:trHeight w:val="580" w:hRule="atLeast"/>
        </w:trPr>
        <w:tc>
          <w:tcPr>
            <w:tcW w:w="2659" w:type="dxa"/>
            <w:shd w:val="clear" w:color="auto" w:fill="000000"/>
          </w:tcPr>
          <w:p>
            <w:pPr>
              <w:pStyle w:val="TableParagraph"/>
              <w:spacing w:before="141"/>
              <w:ind w:left="410"/>
              <w:rPr>
                <w:b/>
                <w:sz w:val="28"/>
              </w:rPr>
            </w:pPr>
            <w:r>
              <w:rPr>
                <w:b/>
                <w:color w:val="FFFFFF"/>
                <w:sz w:val="28"/>
              </w:rPr>
              <w:t>Level</w:t>
            </w:r>
            <w:r>
              <w:rPr>
                <w:b/>
                <w:color w:val="FFFFFF"/>
                <w:spacing w:val="-2"/>
                <w:sz w:val="28"/>
              </w:rPr>
              <w:t> </w:t>
            </w:r>
            <w:r>
              <w:rPr>
                <w:b/>
                <w:color w:val="FFFFFF"/>
                <w:sz w:val="28"/>
              </w:rPr>
              <w:t>1</w:t>
            </w:r>
            <w:r>
              <w:rPr>
                <w:b/>
                <w:color w:val="FFFFFF"/>
                <w:spacing w:val="-3"/>
                <w:sz w:val="28"/>
              </w:rPr>
              <w:t> </w:t>
            </w:r>
            <w:r>
              <w:rPr>
                <w:b/>
                <w:color w:val="FFFFFF"/>
                <w:spacing w:val="-2"/>
                <w:sz w:val="28"/>
              </w:rPr>
              <w:t>Responses</w:t>
            </w:r>
          </w:p>
        </w:tc>
        <w:tc>
          <w:tcPr>
            <w:tcW w:w="7202" w:type="dxa"/>
            <w:tcBorders>
              <w:top w:val="single" w:sz="4" w:space="0" w:color="000000"/>
              <w:left w:val="single" w:sz="4" w:space="0" w:color="000000"/>
              <w:bottom w:val="single" w:sz="4" w:space="0" w:color="000000"/>
              <w:right w:val="single" w:sz="4" w:space="0" w:color="000000"/>
            </w:tcBorders>
          </w:tcPr>
          <w:p>
            <w:pPr>
              <w:pStyle w:val="TableParagraph"/>
              <w:spacing w:before="1"/>
              <w:ind w:left="122" w:right="131"/>
              <w:jc w:val="center"/>
              <w:rPr>
                <w:sz w:val="22"/>
              </w:rPr>
            </w:pPr>
            <w:r>
              <w:rPr>
                <w:sz w:val="22"/>
              </w:rPr>
              <w:t>Administrative</w:t>
            </w:r>
            <w:r>
              <w:rPr>
                <w:spacing w:val="-6"/>
                <w:sz w:val="22"/>
              </w:rPr>
              <w:t> </w:t>
            </w:r>
            <w:r>
              <w:rPr>
                <w:sz w:val="22"/>
              </w:rPr>
              <w:t>responses</w:t>
            </w:r>
            <w:r>
              <w:rPr>
                <w:spacing w:val="-4"/>
                <w:sz w:val="22"/>
              </w:rPr>
              <w:t> </w:t>
            </w:r>
            <w:r>
              <w:rPr>
                <w:sz w:val="22"/>
              </w:rPr>
              <w:t>and</w:t>
            </w:r>
            <w:r>
              <w:rPr>
                <w:spacing w:val="-3"/>
                <w:sz w:val="22"/>
              </w:rPr>
              <w:t> </w:t>
            </w:r>
            <w:r>
              <w:rPr>
                <w:sz w:val="22"/>
              </w:rPr>
              <w:t>interventions</w:t>
            </w:r>
            <w:r>
              <w:rPr>
                <w:spacing w:val="-4"/>
                <w:sz w:val="22"/>
              </w:rPr>
              <w:t> </w:t>
            </w:r>
            <w:r>
              <w:rPr>
                <w:sz w:val="22"/>
              </w:rPr>
              <w:t>at</w:t>
            </w:r>
            <w:r>
              <w:rPr>
                <w:spacing w:val="-3"/>
                <w:sz w:val="22"/>
              </w:rPr>
              <w:t> </w:t>
            </w:r>
            <w:r>
              <w:rPr>
                <w:sz w:val="22"/>
              </w:rPr>
              <w:t>this</w:t>
            </w:r>
            <w:r>
              <w:rPr>
                <w:spacing w:val="-5"/>
                <w:sz w:val="22"/>
              </w:rPr>
              <w:t> </w:t>
            </w:r>
            <w:r>
              <w:rPr>
                <w:sz w:val="22"/>
              </w:rPr>
              <w:t>level</w:t>
            </w:r>
            <w:r>
              <w:rPr>
                <w:spacing w:val="-3"/>
                <w:sz w:val="22"/>
              </w:rPr>
              <w:t> </w:t>
            </w:r>
            <w:r>
              <w:rPr>
                <w:sz w:val="22"/>
              </w:rPr>
              <w:t>are</w:t>
            </w:r>
            <w:r>
              <w:rPr>
                <w:spacing w:val="-3"/>
                <w:sz w:val="22"/>
              </w:rPr>
              <w:t> </w:t>
            </w:r>
            <w:r>
              <w:rPr>
                <w:sz w:val="22"/>
              </w:rPr>
              <w:t>intended</w:t>
            </w:r>
            <w:r>
              <w:rPr>
                <w:spacing w:val="-7"/>
                <w:sz w:val="22"/>
              </w:rPr>
              <w:t> </w:t>
            </w:r>
            <w:r>
              <w:rPr>
                <w:sz w:val="22"/>
              </w:rPr>
              <w:t>to</w:t>
            </w:r>
            <w:r>
              <w:rPr>
                <w:spacing w:val="-3"/>
                <w:sz w:val="22"/>
              </w:rPr>
              <w:t> </w:t>
            </w:r>
            <w:r>
              <w:rPr>
                <w:spacing w:val="-2"/>
                <w:sz w:val="22"/>
              </w:rPr>
              <w:t>prevent</w:t>
            </w:r>
          </w:p>
          <w:p>
            <w:pPr>
              <w:pStyle w:val="TableParagraph"/>
              <w:spacing w:before="39"/>
              <w:ind w:left="122" w:right="129"/>
              <w:jc w:val="center"/>
              <w:rPr>
                <w:sz w:val="22"/>
              </w:rPr>
            </w:pPr>
            <w:r>
              <w:rPr>
                <w:sz w:val="22"/>
              </w:rPr>
              <w:t>further</w:t>
            </w:r>
            <w:r>
              <w:rPr>
                <w:spacing w:val="-6"/>
                <w:sz w:val="22"/>
              </w:rPr>
              <w:t> </w:t>
            </w:r>
            <w:r>
              <w:rPr>
                <w:sz w:val="22"/>
              </w:rPr>
              <w:t>behavioral</w:t>
            </w:r>
            <w:r>
              <w:rPr>
                <w:spacing w:val="-3"/>
                <w:sz w:val="22"/>
              </w:rPr>
              <w:t> </w:t>
            </w:r>
            <w:r>
              <w:rPr>
                <w:sz w:val="22"/>
              </w:rPr>
              <w:t>issues</w:t>
            </w:r>
            <w:r>
              <w:rPr>
                <w:spacing w:val="-4"/>
                <w:sz w:val="22"/>
              </w:rPr>
              <w:t> </w:t>
            </w:r>
            <w:r>
              <w:rPr>
                <w:sz w:val="22"/>
              </w:rPr>
              <w:t>while</w:t>
            </w:r>
            <w:r>
              <w:rPr>
                <w:spacing w:val="-4"/>
                <w:sz w:val="22"/>
              </w:rPr>
              <w:t> </w:t>
            </w:r>
            <w:r>
              <w:rPr>
                <w:sz w:val="22"/>
              </w:rPr>
              <w:t>keeping</w:t>
            </w:r>
            <w:r>
              <w:rPr>
                <w:spacing w:val="-7"/>
                <w:sz w:val="22"/>
              </w:rPr>
              <w:t> </w:t>
            </w:r>
            <w:r>
              <w:rPr>
                <w:sz w:val="22"/>
              </w:rPr>
              <w:t>the</w:t>
            </w:r>
            <w:r>
              <w:rPr>
                <w:spacing w:val="-4"/>
                <w:sz w:val="22"/>
              </w:rPr>
              <w:t> </w:t>
            </w:r>
            <w:r>
              <w:rPr>
                <w:sz w:val="22"/>
              </w:rPr>
              <w:t>student</w:t>
            </w:r>
            <w:r>
              <w:rPr>
                <w:spacing w:val="-4"/>
                <w:sz w:val="22"/>
              </w:rPr>
              <w:t> </w:t>
            </w:r>
            <w:r>
              <w:rPr>
                <w:sz w:val="22"/>
              </w:rPr>
              <w:t>in</w:t>
            </w:r>
            <w:r>
              <w:rPr>
                <w:spacing w:val="-6"/>
                <w:sz w:val="22"/>
              </w:rPr>
              <w:t> </w:t>
            </w:r>
            <w:r>
              <w:rPr>
                <w:spacing w:val="-2"/>
                <w:sz w:val="22"/>
              </w:rPr>
              <w:t>school.</w:t>
            </w:r>
          </w:p>
        </w:tc>
      </w:tr>
    </w:tbl>
    <w:p>
      <w:pPr>
        <w:pStyle w:val="ListParagraph"/>
        <w:numPr>
          <w:ilvl w:val="2"/>
          <w:numId w:val="12"/>
        </w:numPr>
        <w:tabs>
          <w:tab w:pos="1421" w:val="left" w:leader="none"/>
          <w:tab w:pos="6340" w:val="left" w:leader="none"/>
        </w:tabs>
        <w:spacing w:line="240" w:lineRule="auto" w:before="0" w:after="0"/>
        <w:ind w:left="1420" w:right="0" w:hanging="121"/>
        <w:jc w:val="left"/>
        <w:rPr>
          <w:sz w:val="20"/>
        </w:rPr>
      </w:pPr>
      <w:r>
        <w:rPr>
          <w:sz w:val="22"/>
        </w:rPr>
        <w:t>Re-teaching</w:t>
      </w:r>
      <w:r>
        <w:rPr>
          <w:spacing w:val="-3"/>
          <w:sz w:val="22"/>
        </w:rPr>
        <w:t> </w:t>
      </w:r>
      <w:r>
        <w:rPr>
          <w:sz w:val="22"/>
        </w:rPr>
        <w:t>or</w:t>
      </w:r>
      <w:r>
        <w:rPr>
          <w:spacing w:val="-4"/>
          <w:sz w:val="22"/>
        </w:rPr>
        <w:t> </w:t>
      </w:r>
      <w:r>
        <w:rPr>
          <w:sz w:val="22"/>
        </w:rPr>
        <w:t>modeling</w:t>
      </w:r>
      <w:r>
        <w:rPr>
          <w:spacing w:val="-3"/>
          <w:sz w:val="22"/>
        </w:rPr>
        <w:t> </w:t>
      </w:r>
      <w:r>
        <w:rPr>
          <w:sz w:val="22"/>
        </w:rPr>
        <w:t>of</w:t>
      </w:r>
      <w:r>
        <w:rPr>
          <w:spacing w:val="-11"/>
          <w:sz w:val="22"/>
        </w:rPr>
        <w:t> </w:t>
      </w:r>
      <w:r>
        <w:rPr>
          <w:sz w:val="22"/>
        </w:rPr>
        <w:t>desired</w:t>
      </w:r>
      <w:r>
        <w:rPr>
          <w:spacing w:val="-5"/>
          <w:sz w:val="22"/>
        </w:rPr>
        <w:t> </w:t>
      </w:r>
      <w:r>
        <w:rPr>
          <w:spacing w:val="-2"/>
          <w:sz w:val="22"/>
        </w:rPr>
        <w:t>behavior</w:t>
      </w:r>
      <w:r>
        <w:rPr>
          <w:sz w:val="22"/>
        </w:rPr>
        <w:tab/>
        <w:t>•</w:t>
      </w:r>
      <w:r>
        <w:rPr>
          <w:spacing w:val="-4"/>
          <w:sz w:val="22"/>
        </w:rPr>
        <w:t> </w:t>
      </w:r>
      <w:r>
        <w:rPr>
          <w:sz w:val="22"/>
        </w:rPr>
        <w:t>Seat</w:t>
      </w:r>
      <w:r>
        <w:rPr>
          <w:spacing w:val="-4"/>
          <w:sz w:val="22"/>
        </w:rPr>
        <w:t> </w:t>
      </w:r>
      <w:r>
        <w:rPr>
          <w:spacing w:val="-2"/>
          <w:sz w:val="22"/>
        </w:rPr>
        <w:t>change</w:t>
      </w:r>
    </w:p>
    <w:p>
      <w:pPr>
        <w:pStyle w:val="ListParagraph"/>
        <w:numPr>
          <w:ilvl w:val="2"/>
          <w:numId w:val="12"/>
        </w:numPr>
        <w:tabs>
          <w:tab w:pos="1421" w:val="left" w:leader="none"/>
          <w:tab w:pos="6340" w:val="left" w:leader="none"/>
        </w:tabs>
        <w:spacing w:line="240" w:lineRule="auto" w:before="33" w:after="0"/>
        <w:ind w:left="1420" w:right="0" w:hanging="121"/>
        <w:jc w:val="left"/>
        <w:rPr>
          <w:sz w:val="20"/>
        </w:rPr>
      </w:pPr>
      <w:r>
        <w:rPr>
          <w:sz w:val="22"/>
        </w:rPr>
        <w:t>Recognize/Reward</w:t>
      </w:r>
      <w:r>
        <w:rPr>
          <w:spacing w:val="-9"/>
          <w:sz w:val="22"/>
        </w:rPr>
        <w:t> </w:t>
      </w:r>
      <w:r>
        <w:rPr>
          <w:sz w:val="22"/>
        </w:rPr>
        <w:t>appropriate</w:t>
      </w:r>
      <w:r>
        <w:rPr>
          <w:spacing w:val="-9"/>
          <w:sz w:val="22"/>
        </w:rPr>
        <w:t> </w:t>
      </w:r>
      <w:r>
        <w:rPr>
          <w:spacing w:val="-2"/>
          <w:sz w:val="22"/>
        </w:rPr>
        <w:t>behavior</w:t>
      </w:r>
      <w:r>
        <w:rPr>
          <w:sz w:val="22"/>
        </w:rPr>
        <w:tab/>
        <w:t>•</w:t>
      </w:r>
      <w:r>
        <w:rPr>
          <w:spacing w:val="-5"/>
          <w:sz w:val="22"/>
        </w:rPr>
        <w:t> </w:t>
      </w:r>
      <w:r>
        <w:rPr>
          <w:sz w:val="22"/>
        </w:rPr>
        <w:t>Loss</w:t>
      </w:r>
      <w:r>
        <w:rPr>
          <w:spacing w:val="-2"/>
          <w:sz w:val="22"/>
        </w:rPr>
        <w:t> </w:t>
      </w:r>
      <w:r>
        <w:rPr>
          <w:sz w:val="22"/>
        </w:rPr>
        <w:t>of</w:t>
      </w:r>
      <w:r>
        <w:rPr>
          <w:spacing w:val="-1"/>
          <w:sz w:val="22"/>
        </w:rPr>
        <w:t> </w:t>
      </w:r>
      <w:r>
        <w:rPr>
          <w:sz w:val="22"/>
        </w:rPr>
        <w:t>school</w:t>
      </w:r>
      <w:r>
        <w:rPr>
          <w:spacing w:val="-7"/>
          <w:sz w:val="22"/>
        </w:rPr>
        <w:t> </w:t>
      </w:r>
      <w:r>
        <w:rPr>
          <w:spacing w:val="-2"/>
          <w:sz w:val="22"/>
        </w:rPr>
        <w:t>privileges</w:t>
      </w:r>
    </w:p>
    <w:p>
      <w:pPr>
        <w:pStyle w:val="ListParagraph"/>
        <w:numPr>
          <w:ilvl w:val="2"/>
          <w:numId w:val="12"/>
        </w:numPr>
        <w:tabs>
          <w:tab w:pos="1421" w:val="left" w:leader="none"/>
          <w:tab w:pos="6340" w:val="left" w:leader="none"/>
        </w:tabs>
        <w:spacing w:line="240" w:lineRule="auto" w:before="35" w:after="0"/>
        <w:ind w:left="1420" w:right="0" w:hanging="121"/>
        <w:jc w:val="left"/>
        <w:rPr>
          <w:sz w:val="20"/>
        </w:rPr>
      </w:pPr>
      <w:r>
        <w:rPr>
          <w:sz w:val="22"/>
        </w:rPr>
        <w:t>Written</w:t>
      </w:r>
      <w:r>
        <w:rPr>
          <w:spacing w:val="-6"/>
          <w:sz w:val="22"/>
        </w:rPr>
        <w:t> </w:t>
      </w:r>
      <w:r>
        <w:rPr>
          <w:sz w:val="22"/>
        </w:rPr>
        <w:t>reflection</w:t>
      </w:r>
      <w:r>
        <w:rPr>
          <w:spacing w:val="-3"/>
          <w:sz w:val="22"/>
        </w:rPr>
        <w:t> </w:t>
      </w:r>
      <w:r>
        <w:rPr>
          <w:sz w:val="22"/>
        </w:rPr>
        <w:t>or</w:t>
      </w:r>
      <w:r>
        <w:rPr>
          <w:spacing w:val="-2"/>
          <w:sz w:val="22"/>
        </w:rPr>
        <w:t> </w:t>
      </w:r>
      <w:r>
        <w:rPr>
          <w:sz w:val="22"/>
        </w:rPr>
        <w:t>letter</w:t>
      </w:r>
      <w:r>
        <w:rPr>
          <w:spacing w:val="-10"/>
          <w:sz w:val="22"/>
        </w:rPr>
        <w:t> </w:t>
      </w:r>
      <w:r>
        <w:rPr>
          <w:sz w:val="22"/>
        </w:rPr>
        <w:t>of</w:t>
      </w:r>
      <w:r>
        <w:rPr>
          <w:spacing w:val="-4"/>
          <w:sz w:val="22"/>
        </w:rPr>
        <w:t> </w:t>
      </w:r>
      <w:r>
        <w:rPr>
          <w:spacing w:val="-2"/>
          <w:sz w:val="22"/>
        </w:rPr>
        <w:t>apology</w:t>
      </w:r>
      <w:r>
        <w:rPr>
          <w:sz w:val="22"/>
        </w:rPr>
        <w:tab/>
        <w:t>•</w:t>
      </w:r>
      <w:r>
        <w:rPr>
          <w:spacing w:val="-7"/>
          <w:sz w:val="22"/>
        </w:rPr>
        <w:t> </w:t>
      </w:r>
      <w:r>
        <w:rPr>
          <w:sz w:val="22"/>
        </w:rPr>
        <w:t>Confiscation</w:t>
      </w:r>
      <w:r>
        <w:rPr>
          <w:spacing w:val="-1"/>
          <w:sz w:val="22"/>
        </w:rPr>
        <w:t> </w:t>
      </w:r>
      <w:r>
        <w:rPr>
          <w:sz w:val="22"/>
        </w:rPr>
        <w:t>of</w:t>
      </w:r>
      <w:r>
        <w:rPr>
          <w:spacing w:val="-4"/>
          <w:sz w:val="22"/>
        </w:rPr>
        <w:t> </w:t>
      </w:r>
      <w:r>
        <w:rPr>
          <w:sz w:val="22"/>
        </w:rPr>
        <w:t>item</w:t>
      </w:r>
      <w:r>
        <w:rPr>
          <w:spacing w:val="-4"/>
          <w:sz w:val="22"/>
        </w:rPr>
        <w:t> </w:t>
      </w:r>
      <w:r>
        <w:rPr>
          <w:sz w:val="22"/>
        </w:rPr>
        <w:t>or</w:t>
      </w:r>
      <w:r>
        <w:rPr>
          <w:spacing w:val="-1"/>
          <w:sz w:val="22"/>
        </w:rPr>
        <w:t> </w:t>
      </w:r>
      <w:r>
        <w:rPr>
          <w:sz w:val="22"/>
        </w:rPr>
        <w:t>device</w:t>
      </w:r>
      <w:r>
        <w:rPr>
          <w:spacing w:val="-4"/>
          <w:sz w:val="22"/>
        </w:rPr>
        <w:t> </w:t>
      </w:r>
      <w:r>
        <w:rPr>
          <w:sz w:val="22"/>
        </w:rPr>
        <w:t>by</w:t>
      </w:r>
      <w:r>
        <w:rPr>
          <w:spacing w:val="-1"/>
          <w:sz w:val="22"/>
        </w:rPr>
        <w:t> </w:t>
      </w:r>
      <w:r>
        <w:rPr>
          <w:sz w:val="22"/>
        </w:rPr>
        <w:t>the</w:t>
      </w:r>
      <w:r>
        <w:rPr>
          <w:spacing w:val="-14"/>
          <w:sz w:val="22"/>
        </w:rPr>
        <w:t> </w:t>
      </w:r>
      <w:r>
        <w:rPr>
          <w:spacing w:val="-2"/>
          <w:sz w:val="22"/>
        </w:rPr>
        <w:t>administrator</w:t>
      </w:r>
    </w:p>
    <w:p>
      <w:pPr>
        <w:pStyle w:val="ListParagraph"/>
        <w:numPr>
          <w:ilvl w:val="2"/>
          <w:numId w:val="12"/>
        </w:numPr>
        <w:tabs>
          <w:tab w:pos="1421" w:val="left" w:leader="none"/>
          <w:tab w:pos="6340" w:val="left" w:leader="none"/>
        </w:tabs>
        <w:spacing w:line="240" w:lineRule="auto" w:before="33" w:after="0"/>
        <w:ind w:left="1420" w:right="0" w:hanging="121"/>
        <w:jc w:val="left"/>
        <w:rPr>
          <w:sz w:val="20"/>
        </w:rPr>
      </w:pPr>
      <w:r>
        <w:rPr>
          <w:sz w:val="22"/>
        </w:rPr>
        <w:t>Peer</w:t>
      </w:r>
      <w:r>
        <w:rPr>
          <w:spacing w:val="-6"/>
          <w:sz w:val="22"/>
        </w:rPr>
        <w:t> </w:t>
      </w:r>
      <w:r>
        <w:rPr>
          <w:sz w:val="22"/>
        </w:rPr>
        <w:t>mediation</w:t>
      </w:r>
      <w:r>
        <w:rPr>
          <w:spacing w:val="-3"/>
          <w:sz w:val="22"/>
        </w:rPr>
        <w:t> </w:t>
      </w:r>
      <w:r>
        <w:rPr>
          <w:sz w:val="22"/>
        </w:rPr>
        <w:t>or</w:t>
      </w:r>
      <w:r>
        <w:rPr>
          <w:spacing w:val="-10"/>
          <w:sz w:val="22"/>
        </w:rPr>
        <w:t> </w:t>
      </w:r>
      <w:r>
        <w:rPr>
          <w:sz w:val="22"/>
        </w:rPr>
        <w:t>conflict</w:t>
      </w:r>
      <w:r>
        <w:rPr>
          <w:spacing w:val="-6"/>
          <w:sz w:val="22"/>
        </w:rPr>
        <w:t> </w:t>
      </w:r>
      <w:r>
        <w:rPr>
          <w:spacing w:val="-2"/>
          <w:sz w:val="22"/>
        </w:rPr>
        <w:t>resolution</w:t>
      </w:r>
      <w:r>
        <w:rPr>
          <w:sz w:val="22"/>
        </w:rPr>
        <w:tab/>
      </w:r>
      <w:r>
        <w:rPr>
          <w:spacing w:val="-2"/>
          <w:sz w:val="22"/>
        </w:rPr>
        <w:t>•</w:t>
      </w:r>
      <w:r>
        <w:rPr>
          <w:spacing w:val="27"/>
          <w:sz w:val="22"/>
        </w:rPr>
        <w:t> </w:t>
      </w:r>
      <w:r>
        <w:rPr>
          <w:spacing w:val="-2"/>
          <w:sz w:val="22"/>
        </w:rPr>
        <w:t>Administrator/Teacher/Parent/Guardian</w:t>
      </w:r>
      <w:r>
        <w:rPr>
          <w:spacing w:val="9"/>
          <w:sz w:val="22"/>
        </w:rPr>
        <w:t> </w:t>
      </w:r>
      <w:r>
        <w:rPr>
          <w:spacing w:val="-2"/>
          <w:sz w:val="22"/>
        </w:rPr>
        <w:t>conference</w:t>
      </w:r>
    </w:p>
    <w:p>
      <w:pPr>
        <w:spacing w:after="0" w:line="240" w:lineRule="auto"/>
        <w:jc w:val="left"/>
        <w:rPr>
          <w:sz w:val="20"/>
        </w:rPr>
        <w:sectPr>
          <w:type w:val="continuous"/>
          <w:pgSz w:w="12240" w:h="15840"/>
          <w:pgMar w:header="0" w:footer="434" w:top="700" w:bottom="620" w:left="240" w:right="400"/>
        </w:sectPr>
      </w:pPr>
    </w:p>
    <w:p>
      <w:pPr>
        <w:pStyle w:val="ListParagraph"/>
        <w:numPr>
          <w:ilvl w:val="2"/>
          <w:numId w:val="12"/>
        </w:numPr>
        <w:tabs>
          <w:tab w:pos="1421" w:val="left" w:leader="none"/>
          <w:tab w:pos="6340" w:val="left" w:leader="none"/>
        </w:tabs>
        <w:spacing w:line="240" w:lineRule="auto" w:before="78" w:after="0"/>
        <w:ind w:left="1420" w:right="0" w:hanging="121"/>
        <w:jc w:val="left"/>
        <w:rPr>
          <w:sz w:val="20"/>
        </w:rPr>
      </w:pPr>
      <w:r>
        <w:rPr>
          <w:sz w:val="22"/>
        </w:rPr>
        <w:t>Behavior</w:t>
      </w:r>
      <w:r>
        <w:rPr>
          <w:spacing w:val="-9"/>
          <w:sz w:val="22"/>
        </w:rPr>
        <w:t> </w:t>
      </w:r>
      <w:r>
        <w:rPr>
          <w:sz w:val="22"/>
        </w:rPr>
        <w:t>progress</w:t>
      </w:r>
      <w:r>
        <w:rPr>
          <w:spacing w:val="-6"/>
          <w:sz w:val="22"/>
        </w:rPr>
        <w:t> </w:t>
      </w:r>
      <w:r>
        <w:rPr>
          <w:spacing w:val="-4"/>
          <w:sz w:val="22"/>
        </w:rPr>
        <w:t>chart</w:t>
      </w:r>
      <w:r>
        <w:rPr>
          <w:sz w:val="22"/>
        </w:rPr>
        <w:tab/>
        <w:t>•</w:t>
      </w:r>
      <w:r>
        <w:rPr>
          <w:spacing w:val="-4"/>
          <w:sz w:val="22"/>
        </w:rPr>
        <w:t> </w:t>
      </w:r>
      <w:r>
        <w:rPr>
          <w:sz w:val="22"/>
        </w:rPr>
        <w:t>Detention</w:t>
      </w:r>
      <w:r>
        <w:rPr>
          <w:spacing w:val="-5"/>
          <w:sz w:val="22"/>
        </w:rPr>
        <w:t> </w:t>
      </w:r>
      <w:r>
        <w:rPr>
          <w:sz w:val="22"/>
        </w:rPr>
        <w:t>(</w:t>
      </w:r>
      <w:r>
        <w:rPr>
          <w:i/>
          <w:sz w:val="22"/>
        </w:rPr>
        <w:t>before</w:t>
      </w:r>
      <w:r>
        <w:rPr>
          <w:i/>
          <w:spacing w:val="-3"/>
          <w:sz w:val="22"/>
        </w:rPr>
        <w:t> </w:t>
      </w:r>
      <w:r>
        <w:rPr>
          <w:i/>
          <w:sz w:val="22"/>
        </w:rPr>
        <w:t>school,</w:t>
      </w:r>
      <w:r>
        <w:rPr>
          <w:i/>
          <w:spacing w:val="-5"/>
          <w:sz w:val="22"/>
        </w:rPr>
        <w:t> </w:t>
      </w:r>
      <w:r>
        <w:rPr>
          <w:i/>
          <w:sz w:val="22"/>
        </w:rPr>
        <w:t>at</w:t>
      </w:r>
      <w:r>
        <w:rPr>
          <w:i/>
          <w:spacing w:val="-2"/>
          <w:sz w:val="22"/>
        </w:rPr>
        <w:t> </w:t>
      </w:r>
      <w:r>
        <w:rPr>
          <w:i/>
          <w:sz w:val="22"/>
        </w:rPr>
        <w:t>lunch,</w:t>
      </w:r>
      <w:r>
        <w:rPr>
          <w:i/>
          <w:spacing w:val="-2"/>
          <w:sz w:val="22"/>
        </w:rPr>
        <w:t> </w:t>
      </w:r>
      <w:r>
        <w:rPr>
          <w:i/>
          <w:sz w:val="22"/>
        </w:rPr>
        <w:t>after</w:t>
      </w:r>
      <w:r>
        <w:rPr>
          <w:i/>
          <w:spacing w:val="-13"/>
          <w:sz w:val="22"/>
        </w:rPr>
        <w:t> </w:t>
      </w:r>
      <w:r>
        <w:rPr>
          <w:i/>
          <w:spacing w:val="-2"/>
          <w:sz w:val="22"/>
        </w:rPr>
        <w:t>school</w:t>
      </w:r>
      <w:r>
        <w:rPr>
          <w:spacing w:val="-2"/>
          <w:sz w:val="22"/>
        </w:rPr>
        <w:t>)</w:t>
      </w:r>
    </w:p>
    <w:p>
      <w:pPr>
        <w:pStyle w:val="ListParagraph"/>
        <w:numPr>
          <w:ilvl w:val="2"/>
          <w:numId w:val="12"/>
        </w:numPr>
        <w:tabs>
          <w:tab w:pos="1421" w:val="left" w:leader="none"/>
        </w:tabs>
        <w:spacing w:line="240" w:lineRule="auto" w:before="38" w:after="0"/>
        <w:ind w:left="1420" w:right="0" w:hanging="121"/>
        <w:jc w:val="left"/>
        <w:rPr>
          <w:sz w:val="20"/>
        </w:rPr>
      </w:pPr>
      <w:r>
        <w:rPr>
          <w:sz w:val="22"/>
        </w:rPr>
        <w:t>Community</w:t>
      </w:r>
      <w:r>
        <w:rPr>
          <w:spacing w:val="-4"/>
          <w:sz w:val="22"/>
        </w:rPr>
        <w:t> </w:t>
      </w:r>
      <w:r>
        <w:rPr>
          <w:sz w:val="22"/>
        </w:rPr>
        <w:t>service</w:t>
      </w:r>
      <w:r>
        <w:rPr>
          <w:spacing w:val="-6"/>
          <w:sz w:val="22"/>
        </w:rPr>
        <w:t> </w:t>
      </w:r>
      <w:r>
        <w:rPr>
          <w:sz w:val="22"/>
        </w:rPr>
        <w:t>(</w:t>
      </w:r>
      <w:r>
        <w:rPr>
          <w:i/>
          <w:sz w:val="22"/>
        </w:rPr>
        <w:t>appropriate</w:t>
      </w:r>
      <w:r>
        <w:rPr>
          <w:i/>
          <w:spacing w:val="-5"/>
          <w:sz w:val="22"/>
        </w:rPr>
        <w:t> </w:t>
      </w:r>
      <w:r>
        <w:rPr>
          <w:i/>
          <w:sz w:val="22"/>
        </w:rPr>
        <w:t>to</w:t>
      </w:r>
      <w:r>
        <w:rPr>
          <w:i/>
          <w:spacing w:val="-4"/>
          <w:sz w:val="22"/>
        </w:rPr>
        <w:t> </w:t>
      </w:r>
      <w:r>
        <w:rPr>
          <w:i/>
          <w:sz w:val="22"/>
        </w:rPr>
        <w:t>correct</w:t>
      </w:r>
      <w:r>
        <w:rPr>
          <w:i/>
          <w:spacing w:val="-4"/>
          <w:sz w:val="22"/>
        </w:rPr>
        <w:t> </w:t>
      </w:r>
      <w:r>
        <w:rPr>
          <w:i/>
          <w:spacing w:val="-2"/>
          <w:sz w:val="22"/>
        </w:rPr>
        <w:t>behavior</w:t>
      </w:r>
      <w:r>
        <w:rPr>
          <w:spacing w:val="-2"/>
          <w:sz w:val="22"/>
        </w:rPr>
        <w:t>)</w:t>
      </w:r>
    </w:p>
    <w:p>
      <w:pPr>
        <w:pStyle w:val="ListParagraph"/>
        <w:numPr>
          <w:ilvl w:val="2"/>
          <w:numId w:val="12"/>
        </w:numPr>
        <w:tabs>
          <w:tab w:pos="1421" w:val="left" w:leader="none"/>
        </w:tabs>
        <w:spacing w:line="240" w:lineRule="auto" w:before="76" w:after="0"/>
        <w:ind w:left="1420" w:right="0" w:hanging="121"/>
        <w:jc w:val="left"/>
        <w:rPr>
          <w:sz w:val="20"/>
        </w:rPr>
      </w:pPr>
      <w:r>
        <w:rPr>
          <w:sz w:val="22"/>
        </w:rPr>
        <w:t>Restitution</w:t>
      </w:r>
      <w:r>
        <w:rPr>
          <w:spacing w:val="-9"/>
          <w:sz w:val="22"/>
        </w:rPr>
        <w:t> </w:t>
      </w:r>
      <w:r>
        <w:rPr>
          <w:sz w:val="22"/>
        </w:rPr>
        <w:t>instruction</w:t>
      </w:r>
      <w:r>
        <w:rPr>
          <w:spacing w:val="-5"/>
          <w:sz w:val="22"/>
        </w:rPr>
        <w:t> </w:t>
      </w:r>
      <w:r>
        <w:rPr>
          <w:sz w:val="22"/>
        </w:rPr>
        <w:t>and</w:t>
      </w:r>
      <w:r>
        <w:rPr>
          <w:spacing w:val="-7"/>
          <w:sz w:val="22"/>
        </w:rPr>
        <w:t> </w:t>
      </w:r>
      <w:r>
        <w:rPr>
          <w:sz w:val="22"/>
        </w:rPr>
        <w:t>academic</w:t>
      </w:r>
      <w:r>
        <w:rPr>
          <w:spacing w:val="-13"/>
          <w:sz w:val="22"/>
        </w:rPr>
        <w:t> </w:t>
      </w:r>
      <w:r>
        <w:rPr>
          <w:spacing w:val="-2"/>
          <w:sz w:val="22"/>
        </w:rPr>
        <w:t>support</w:t>
      </w:r>
    </w:p>
    <w:p>
      <w:pPr>
        <w:pStyle w:val="ListParagraph"/>
        <w:numPr>
          <w:ilvl w:val="2"/>
          <w:numId w:val="12"/>
        </w:numPr>
        <w:tabs>
          <w:tab w:pos="1421" w:val="left" w:leader="none"/>
        </w:tabs>
        <w:spacing w:line="276" w:lineRule="auto" w:before="73" w:after="0"/>
        <w:ind w:left="1300" w:right="6550" w:hanging="1"/>
        <w:jc w:val="left"/>
        <w:rPr>
          <w:sz w:val="20"/>
        </w:rPr>
      </w:pPr>
      <w:r>
        <w:rPr>
          <w:sz w:val="22"/>
        </w:rPr>
        <w:t>Administrator/Student</w:t>
      </w:r>
      <w:r>
        <w:rPr>
          <w:spacing w:val="-8"/>
          <w:sz w:val="22"/>
        </w:rPr>
        <w:t> </w:t>
      </w:r>
      <w:r>
        <w:rPr>
          <w:sz w:val="22"/>
        </w:rPr>
        <w:t>conference</w:t>
      </w:r>
      <w:r>
        <w:rPr>
          <w:spacing w:val="-9"/>
          <w:sz w:val="22"/>
        </w:rPr>
        <w:t> </w:t>
      </w:r>
      <w:r>
        <w:rPr>
          <w:sz w:val="22"/>
        </w:rPr>
        <w:t>and/or </w:t>
      </w:r>
      <w:r>
        <w:rPr>
          <w:spacing w:val="-2"/>
          <w:sz w:val="22"/>
        </w:rPr>
        <w:t>Administrator/Student/Teacher conference</w:t>
      </w:r>
    </w:p>
    <w:p>
      <w:pPr>
        <w:pStyle w:val="ListParagraph"/>
        <w:numPr>
          <w:ilvl w:val="2"/>
          <w:numId w:val="12"/>
        </w:numPr>
        <w:tabs>
          <w:tab w:pos="1301" w:val="left" w:leader="none"/>
        </w:tabs>
        <w:spacing w:line="250" w:lineRule="exact" w:before="0" w:after="0"/>
        <w:ind w:left="1300" w:right="0" w:hanging="121"/>
        <w:jc w:val="left"/>
        <w:rPr>
          <w:sz w:val="20"/>
        </w:rPr>
      </w:pPr>
      <w:r>
        <w:rPr>
          <w:sz w:val="22"/>
        </w:rPr>
        <w:t>ISS</w:t>
      </w:r>
      <w:r>
        <w:rPr>
          <w:spacing w:val="-8"/>
          <w:sz w:val="22"/>
        </w:rPr>
        <w:t> </w:t>
      </w:r>
      <w:r>
        <w:rPr>
          <w:sz w:val="22"/>
        </w:rPr>
        <w:t>with</w:t>
      </w:r>
      <w:r>
        <w:rPr>
          <w:spacing w:val="-3"/>
          <w:sz w:val="22"/>
        </w:rPr>
        <w:t> </w:t>
      </w:r>
      <w:r>
        <w:rPr>
          <w:sz w:val="22"/>
        </w:rPr>
        <w:t>behavioral</w:t>
      </w:r>
      <w:r>
        <w:rPr>
          <w:spacing w:val="-3"/>
          <w:sz w:val="22"/>
        </w:rPr>
        <w:t> </w:t>
      </w:r>
      <w:r>
        <w:rPr>
          <w:sz w:val="22"/>
        </w:rPr>
        <w:t>instruction</w:t>
      </w:r>
      <w:r>
        <w:rPr>
          <w:spacing w:val="-6"/>
          <w:sz w:val="22"/>
        </w:rPr>
        <w:t> </w:t>
      </w:r>
      <w:r>
        <w:rPr>
          <w:sz w:val="22"/>
        </w:rPr>
        <w:t>and</w:t>
      </w:r>
      <w:r>
        <w:rPr>
          <w:spacing w:val="-3"/>
          <w:sz w:val="22"/>
        </w:rPr>
        <w:t> </w:t>
      </w:r>
      <w:r>
        <w:rPr>
          <w:sz w:val="22"/>
        </w:rPr>
        <w:t>academic</w:t>
      </w:r>
      <w:r>
        <w:rPr>
          <w:spacing w:val="-4"/>
          <w:sz w:val="22"/>
        </w:rPr>
        <w:t> </w:t>
      </w:r>
      <w:r>
        <w:rPr>
          <w:sz w:val="22"/>
        </w:rPr>
        <w:t>support</w:t>
      </w:r>
      <w:r>
        <w:rPr>
          <w:spacing w:val="-4"/>
          <w:sz w:val="22"/>
        </w:rPr>
        <w:t> </w:t>
      </w:r>
      <w:r>
        <w:rPr>
          <w:sz w:val="22"/>
        </w:rPr>
        <w:t>(up</w:t>
      </w:r>
      <w:r>
        <w:rPr>
          <w:spacing w:val="-2"/>
          <w:sz w:val="22"/>
        </w:rPr>
        <w:t> </w:t>
      </w:r>
      <w:r>
        <w:rPr>
          <w:sz w:val="22"/>
        </w:rPr>
        <w:t>to</w:t>
      </w:r>
      <w:r>
        <w:rPr>
          <w:spacing w:val="-3"/>
          <w:sz w:val="22"/>
        </w:rPr>
        <w:t> </w:t>
      </w:r>
      <w:r>
        <w:rPr>
          <w:sz w:val="22"/>
        </w:rPr>
        <w:t>2</w:t>
      </w:r>
      <w:r>
        <w:rPr>
          <w:spacing w:val="-6"/>
          <w:sz w:val="22"/>
        </w:rPr>
        <w:t> </w:t>
      </w:r>
      <w:r>
        <w:rPr>
          <w:sz w:val="22"/>
        </w:rPr>
        <w:t>days</w:t>
      </w:r>
      <w:r>
        <w:rPr>
          <w:spacing w:val="-4"/>
          <w:sz w:val="22"/>
        </w:rPr>
        <w:t> </w:t>
      </w:r>
      <w:r>
        <w:rPr>
          <w:sz w:val="22"/>
        </w:rPr>
        <w:t>for</w:t>
      </w:r>
      <w:r>
        <w:rPr>
          <w:spacing w:val="-2"/>
          <w:sz w:val="22"/>
        </w:rPr>
        <w:t> </w:t>
      </w:r>
      <w:r>
        <w:rPr>
          <w:sz w:val="22"/>
        </w:rPr>
        <w:t>elementary</w:t>
      </w:r>
      <w:r>
        <w:rPr>
          <w:spacing w:val="-5"/>
          <w:sz w:val="22"/>
        </w:rPr>
        <w:t> </w:t>
      </w:r>
      <w:r>
        <w:rPr>
          <w:spacing w:val="-2"/>
          <w:sz w:val="22"/>
        </w:rPr>
        <w:t>students)</w:t>
      </w:r>
    </w:p>
    <w:p>
      <w:pPr>
        <w:pStyle w:val="BodyText"/>
        <w:spacing w:before="3"/>
      </w:pPr>
    </w:p>
    <w:tbl>
      <w:tblPr>
        <w:tblW w:w="0" w:type="auto"/>
        <w:jc w:val="left"/>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7202"/>
      </w:tblGrid>
      <w:tr>
        <w:trPr>
          <w:trHeight w:val="640" w:hRule="atLeast"/>
        </w:trPr>
        <w:tc>
          <w:tcPr>
            <w:tcW w:w="2659" w:type="dxa"/>
            <w:shd w:val="clear" w:color="auto" w:fill="000000"/>
          </w:tcPr>
          <w:p>
            <w:pPr>
              <w:pStyle w:val="TableParagraph"/>
              <w:spacing w:before="144"/>
              <w:ind w:left="374"/>
              <w:rPr>
                <w:b/>
                <w:sz w:val="28"/>
              </w:rPr>
            </w:pPr>
            <w:r>
              <w:rPr>
                <w:b/>
                <w:color w:val="FFFFFF"/>
                <w:sz w:val="28"/>
              </w:rPr>
              <w:t>Level</w:t>
            </w:r>
            <w:r>
              <w:rPr>
                <w:b/>
                <w:color w:val="FFFFFF"/>
                <w:spacing w:val="-2"/>
                <w:sz w:val="28"/>
              </w:rPr>
              <w:t> </w:t>
            </w:r>
            <w:r>
              <w:rPr>
                <w:b/>
                <w:color w:val="FFFFFF"/>
                <w:sz w:val="28"/>
              </w:rPr>
              <w:t>2</w:t>
            </w:r>
            <w:r>
              <w:rPr>
                <w:b/>
                <w:color w:val="FFFFFF"/>
                <w:spacing w:val="-3"/>
                <w:sz w:val="28"/>
              </w:rPr>
              <w:t> </w:t>
            </w:r>
            <w:r>
              <w:rPr>
                <w:b/>
                <w:color w:val="FFFFFF"/>
                <w:spacing w:val="-2"/>
                <w:sz w:val="28"/>
              </w:rPr>
              <w:t>Responses</w:t>
            </w:r>
          </w:p>
        </w:tc>
        <w:tc>
          <w:tcPr>
            <w:tcW w:w="7202" w:type="dxa"/>
            <w:tcBorders>
              <w:top w:val="single" w:sz="4" w:space="0" w:color="000000"/>
              <w:left w:val="single" w:sz="4" w:space="0" w:color="000000"/>
              <w:bottom w:val="single" w:sz="4" w:space="0" w:color="000000"/>
              <w:right w:val="single" w:sz="4" w:space="0" w:color="000000"/>
            </w:tcBorders>
          </w:tcPr>
          <w:p>
            <w:pPr>
              <w:pStyle w:val="TableParagraph"/>
              <w:spacing w:line="320" w:lineRule="exact"/>
              <w:ind w:left="1850" w:hanging="1738"/>
              <w:rPr>
                <w:sz w:val="22"/>
              </w:rPr>
            </w:pPr>
            <w:r>
              <w:rPr>
                <w:sz w:val="22"/>
              </w:rPr>
              <w:t>Depending</w:t>
            </w:r>
            <w:r>
              <w:rPr>
                <w:spacing w:val="-3"/>
                <w:sz w:val="22"/>
              </w:rPr>
              <w:t> </w:t>
            </w:r>
            <w:r>
              <w:rPr>
                <w:sz w:val="22"/>
              </w:rPr>
              <w:t>upon</w:t>
            </w:r>
            <w:r>
              <w:rPr>
                <w:spacing w:val="-6"/>
                <w:sz w:val="22"/>
              </w:rPr>
              <w:t> </w:t>
            </w:r>
            <w:r>
              <w:rPr>
                <w:sz w:val="22"/>
              </w:rPr>
              <w:t>the</w:t>
            </w:r>
            <w:r>
              <w:rPr>
                <w:spacing w:val="-3"/>
                <w:sz w:val="22"/>
              </w:rPr>
              <w:t> </w:t>
            </w:r>
            <w:r>
              <w:rPr>
                <w:sz w:val="22"/>
              </w:rPr>
              <w:t>severity</w:t>
            </w:r>
            <w:r>
              <w:rPr>
                <w:spacing w:val="-3"/>
                <w:sz w:val="22"/>
              </w:rPr>
              <w:t> </w:t>
            </w:r>
            <w:r>
              <w:rPr>
                <w:sz w:val="22"/>
              </w:rPr>
              <w:t>of</w:t>
            </w:r>
            <w:r>
              <w:rPr>
                <w:spacing w:val="-2"/>
                <w:sz w:val="22"/>
              </w:rPr>
              <w:t> </w:t>
            </w:r>
            <w:r>
              <w:rPr>
                <w:sz w:val="22"/>
              </w:rPr>
              <w:t>the</w:t>
            </w:r>
            <w:r>
              <w:rPr>
                <w:spacing w:val="-3"/>
                <w:sz w:val="22"/>
              </w:rPr>
              <w:t> </w:t>
            </w:r>
            <w:r>
              <w:rPr>
                <w:sz w:val="22"/>
              </w:rPr>
              <w:t>behavior,</w:t>
            </w:r>
            <w:r>
              <w:rPr>
                <w:spacing w:val="-6"/>
                <w:sz w:val="22"/>
              </w:rPr>
              <w:t> </w:t>
            </w:r>
            <w:r>
              <w:rPr>
                <w:sz w:val="22"/>
              </w:rPr>
              <w:t>short-term</w:t>
            </w:r>
            <w:r>
              <w:rPr>
                <w:spacing w:val="-2"/>
                <w:sz w:val="22"/>
              </w:rPr>
              <w:t> </w:t>
            </w:r>
            <w:r>
              <w:rPr>
                <w:sz w:val="22"/>
              </w:rPr>
              <w:t>removal</w:t>
            </w:r>
            <w:r>
              <w:rPr>
                <w:spacing w:val="-5"/>
                <w:sz w:val="22"/>
              </w:rPr>
              <w:t> </w:t>
            </w:r>
            <w:r>
              <w:rPr>
                <w:sz w:val="22"/>
              </w:rPr>
              <w:t>of</w:t>
            </w:r>
            <w:r>
              <w:rPr>
                <w:spacing w:val="-5"/>
                <w:sz w:val="22"/>
              </w:rPr>
              <w:t> </w:t>
            </w:r>
            <w:r>
              <w:rPr>
                <w:sz w:val="22"/>
              </w:rPr>
              <w:t>the</w:t>
            </w:r>
            <w:r>
              <w:rPr>
                <w:spacing w:val="-5"/>
                <w:sz w:val="22"/>
              </w:rPr>
              <w:t> </w:t>
            </w:r>
            <w:r>
              <w:rPr>
                <w:sz w:val="22"/>
              </w:rPr>
              <w:t>student from the classroom may be appropriate.</w:t>
            </w:r>
          </w:p>
        </w:tc>
      </w:tr>
    </w:tbl>
    <w:p>
      <w:pPr>
        <w:pStyle w:val="ListParagraph"/>
        <w:numPr>
          <w:ilvl w:val="2"/>
          <w:numId w:val="12"/>
        </w:numPr>
        <w:tabs>
          <w:tab w:pos="1234" w:val="left" w:leader="none"/>
          <w:tab w:pos="6340" w:val="left" w:leader="none"/>
        </w:tabs>
        <w:spacing w:line="240" w:lineRule="auto" w:before="0" w:after="0"/>
        <w:ind w:left="1233" w:right="0" w:hanging="121"/>
        <w:jc w:val="left"/>
        <w:rPr>
          <w:sz w:val="22"/>
        </w:rPr>
      </w:pPr>
      <w:r>
        <w:rPr>
          <w:sz w:val="22"/>
        </w:rPr>
        <w:t>Student</w:t>
      </w:r>
      <w:r>
        <w:rPr>
          <w:spacing w:val="-5"/>
          <w:sz w:val="22"/>
        </w:rPr>
        <w:t> </w:t>
      </w:r>
      <w:r>
        <w:rPr>
          <w:spacing w:val="-2"/>
          <w:sz w:val="22"/>
        </w:rPr>
        <w:t>conference</w:t>
      </w:r>
      <w:r>
        <w:rPr>
          <w:sz w:val="22"/>
        </w:rPr>
        <w:tab/>
        <w:t>•</w:t>
      </w:r>
      <w:r>
        <w:rPr>
          <w:spacing w:val="-9"/>
          <w:sz w:val="22"/>
        </w:rPr>
        <w:t> </w:t>
      </w:r>
      <w:r>
        <w:rPr>
          <w:sz w:val="22"/>
        </w:rPr>
        <w:t>Referral</w:t>
      </w:r>
      <w:r>
        <w:rPr>
          <w:spacing w:val="-4"/>
          <w:sz w:val="22"/>
        </w:rPr>
        <w:t> </w:t>
      </w:r>
      <w:r>
        <w:rPr>
          <w:sz w:val="22"/>
        </w:rPr>
        <w:t>for</w:t>
      </w:r>
      <w:r>
        <w:rPr>
          <w:spacing w:val="-4"/>
          <w:sz w:val="22"/>
        </w:rPr>
        <w:t> </w:t>
      </w:r>
      <w:r>
        <w:rPr>
          <w:sz w:val="22"/>
        </w:rPr>
        <w:t>community-based</w:t>
      </w:r>
      <w:r>
        <w:rPr>
          <w:spacing w:val="-13"/>
          <w:sz w:val="22"/>
        </w:rPr>
        <w:t> </w:t>
      </w:r>
      <w:r>
        <w:rPr>
          <w:spacing w:val="-2"/>
          <w:sz w:val="22"/>
        </w:rPr>
        <w:t>services</w:t>
      </w:r>
    </w:p>
    <w:p>
      <w:pPr>
        <w:pStyle w:val="ListParagraph"/>
        <w:numPr>
          <w:ilvl w:val="2"/>
          <w:numId w:val="12"/>
        </w:numPr>
        <w:tabs>
          <w:tab w:pos="1234" w:val="left" w:leader="none"/>
          <w:tab w:pos="6340" w:val="left" w:leader="none"/>
        </w:tabs>
        <w:spacing w:line="240" w:lineRule="auto" w:before="33" w:after="0"/>
        <w:ind w:left="1233" w:right="0" w:hanging="121"/>
        <w:jc w:val="left"/>
        <w:rPr>
          <w:sz w:val="22"/>
        </w:rPr>
      </w:pPr>
      <w:r>
        <w:rPr>
          <w:spacing w:val="-2"/>
          <w:sz w:val="22"/>
        </w:rPr>
        <w:t>Administrator/Teacher/Parent/Guardian</w:t>
      </w:r>
      <w:r>
        <w:rPr>
          <w:spacing w:val="43"/>
          <w:sz w:val="22"/>
        </w:rPr>
        <w:t> </w:t>
      </w:r>
      <w:r>
        <w:rPr>
          <w:spacing w:val="-2"/>
          <w:sz w:val="22"/>
        </w:rPr>
        <w:t>conference</w:t>
      </w:r>
      <w:r>
        <w:rPr>
          <w:sz w:val="22"/>
        </w:rPr>
        <w:tab/>
        <w:t>•</w:t>
      </w:r>
      <w:r>
        <w:rPr>
          <w:spacing w:val="-5"/>
          <w:sz w:val="22"/>
        </w:rPr>
        <w:t> </w:t>
      </w:r>
      <w:r>
        <w:rPr>
          <w:sz w:val="22"/>
        </w:rPr>
        <w:t>Saturday</w:t>
      </w:r>
      <w:r>
        <w:rPr>
          <w:spacing w:val="-3"/>
          <w:sz w:val="22"/>
        </w:rPr>
        <w:t> </w:t>
      </w:r>
      <w:r>
        <w:rPr>
          <w:spacing w:val="-2"/>
          <w:sz w:val="22"/>
        </w:rPr>
        <w:t>school</w:t>
      </w:r>
    </w:p>
    <w:p>
      <w:pPr>
        <w:pStyle w:val="ListParagraph"/>
        <w:numPr>
          <w:ilvl w:val="2"/>
          <w:numId w:val="12"/>
        </w:numPr>
        <w:tabs>
          <w:tab w:pos="1234" w:val="left" w:leader="none"/>
          <w:tab w:pos="6340" w:val="left" w:leader="none"/>
        </w:tabs>
        <w:spacing w:line="240" w:lineRule="auto" w:before="33" w:after="0"/>
        <w:ind w:left="1233" w:right="0" w:hanging="121"/>
        <w:jc w:val="left"/>
        <w:rPr>
          <w:sz w:val="22"/>
        </w:rPr>
      </w:pPr>
      <w:r>
        <w:rPr>
          <w:spacing w:val="-2"/>
          <w:sz w:val="22"/>
        </w:rPr>
        <w:t>Check-In/Check-</w:t>
      </w:r>
      <w:r>
        <w:rPr>
          <w:spacing w:val="-5"/>
          <w:sz w:val="22"/>
        </w:rPr>
        <w:t>Out</w:t>
      </w:r>
      <w:r>
        <w:rPr>
          <w:sz w:val="22"/>
        </w:rPr>
        <w:tab/>
        <w:t>•</w:t>
      </w:r>
      <w:r>
        <w:rPr>
          <w:spacing w:val="-10"/>
          <w:sz w:val="22"/>
        </w:rPr>
        <w:t> </w:t>
      </w:r>
      <w:r>
        <w:rPr>
          <w:spacing w:val="-2"/>
          <w:sz w:val="22"/>
        </w:rPr>
        <w:t>Restitution</w:t>
      </w:r>
    </w:p>
    <w:p>
      <w:pPr>
        <w:pStyle w:val="ListParagraph"/>
        <w:numPr>
          <w:ilvl w:val="2"/>
          <w:numId w:val="12"/>
        </w:numPr>
        <w:tabs>
          <w:tab w:pos="1234" w:val="left" w:leader="none"/>
          <w:tab w:pos="6340" w:val="left" w:leader="none"/>
        </w:tabs>
        <w:spacing w:line="240" w:lineRule="auto" w:before="35" w:after="0"/>
        <w:ind w:left="1233" w:right="0" w:hanging="121"/>
        <w:jc w:val="left"/>
        <w:rPr>
          <w:sz w:val="22"/>
        </w:rPr>
      </w:pPr>
      <w:r>
        <w:rPr>
          <w:sz w:val="22"/>
        </w:rPr>
        <w:t>Mediation</w:t>
      </w:r>
      <w:r>
        <w:rPr>
          <w:spacing w:val="-4"/>
          <w:sz w:val="22"/>
        </w:rPr>
        <w:t> </w:t>
      </w:r>
      <w:r>
        <w:rPr>
          <w:sz w:val="22"/>
        </w:rPr>
        <w:t>or</w:t>
      </w:r>
      <w:r>
        <w:rPr>
          <w:spacing w:val="-7"/>
          <w:sz w:val="22"/>
        </w:rPr>
        <w:t> </w:t>
      </w:r>
      <w:r>
        <w:rPr>
          <w:sz w:val="22"/>
        </w:rPr>
        <w:t>conflict</w:t>
      </w:r>
      <w:r>
        <w:rPr>
          <w:spacing w:val="-6"/>
          <w:sz w:val="22"/>
        </w:rPr>
        <w:t> </w:t>
      </w:r>
      <w:r>
        <w:rPr>
          <w:spacing w:val="-2"/>
          <w:sz w:val="22"/>
        </w:rPr>
        <w:t>resolution</w:t>
      </w:r>
      <w:r>
        <w:rPr>
          <w:sz w:val="22"/>
        </w:rPr>
        <w:tab/>
        <w:t>•</w:t>
      </w:r>
      <w:r>
        <w:rPr>
          <w:spacing w:val="-10"/>
          <w:sz w:val="22"/>
        </w:rPr>
        <w:t> </w:t>
      </w:r>
      <w:r>
        <w:rPr>
          <w:spacing w:val="-2"/>
          <w:sz w:val="22"/>
        </w:rPr>
        <w:t>Confiscation</w:t>
      </w:r>
    </w:p>
    <w:p>
      <w:pPr>
        <w:pStyle w:val="ListParagraph"/>
        <w:numPr>
          <w:ilvl w:val="2"/>
          <w:numId w:val="12"/>
        </w:numPr>
        <w:tabs>
          <w:tab w:pos="1234" w:val="left" w:leader="none"/>
          <w:tab w:pos="6340" w:val="left" w:leader="none"/>
        </w:tabs>
        <w:spacing w:line="240" w:lineRule="auto" w:before="35" w:after="0"/>
        <w:ind w:left="1233" w:right="0" w:hanging="121"/>
        <w:jc w:val="left"/>
        <w:rPr>
          <w:sz w:val="22"/>
        </w:rPr>
      </w:pPr>
      <w:r>
        <w:rPr>
          <w:sz w:val="22"/>
        </w:rPr>
        <w:t>Detention</w:t>
      </w:r>
      <w:r>
        <w:rPr>
          <w:spacing w:val="-6"/>
          <w:sz w:val="22"/>
        </w:rPr>
        <w:t> </w:t>
      </w:r>
      <w:r>
        <w:rPr>
          <w:sz w:val="22"/>
        </w:rPr>
        <w:t>(before</w:t>
      </w:r>
      <w:r>
        <w:rPr>
          <w:spacing w:val="-4"/>
          <w:sz w:val="22"/>
        </w:rPr>
        <w:t> </w:t>
      </w:r>
      <w:r>
        <w:rPr>
          <w:sz w:val="22"/>
        </w:rPr>
        <w:t>school,</w:t>
      </w:r>
      <w:r>
        <w:rPr>
          <w:spacing w:val="-3"/>
          <w:sz w:val="22"/>
        </w:rPr>
        <w:t> </w:t>
      </w:r>
      <w:r>
        <w:rPr>
          <w:sz w:val="22"/>
        </w:rPr>
        <w:t>at</w:t>
      </w:r>
      <w:r>
        <w:rPr>
          <w:spacing w:val="-5"/>
          <w:sz w:val="22"/>
        </w:rPr>
        <w:t> </w:t>
      </w:r>
      <w:r>
        <w:rPr>
          <w:sz w:val="22"/>
        </w:rPr>
        <w:t>lunch,</w:t>
      </w:r>
      <w:r>
        <w:rPr>
          <w:spacing w:val="-9"/>
          <w:sz w:val="22"/>
        </w:rPr>
        <w:t> </w:t>
      </w:r>
      <w:r>
        <w:rPr>
          <w:sz w:val="22"/>
        </w:rPr>
        <w:t>after</w:t>
      </w:r>
      <w:r>
        <w:rPr>
          <w:spacing w:val="-5"/>
          <w:sz w:val="22"/>
        </w:rPr>
        <w:t> </w:t>
      </w:r>
      <w:r>
        <w:rPr>
          <w:spacing w:val="-2"/>
          <w:sz w:val="22"/>
        </w:rPr>
        <w:t>school)</w:t>
      </w:r>
      <w:r>
        <w:rPr>
          <w:sz w:val="22"/>
        </w:rPr>
        <w:tab/>
        <w:t>•</w:t>
      </w:r>
      <w:r>
        <w:rPr>
          <w:spacing w:val="-6"/>
          <w:sz w:val="22"/>
        </w:rPr>
        <w:t> </w:t>
      </w:r>
      <w:r>
        <w:rPr>
          <w:sz w:val="22"/>
        </w:rPr>
        <w:t>Temporary</w:t>
      </w:r>
      <w:r>
        <w:rPr>
          <w:spacing w:val="-3"/>
          <w:sz w:val="22"/>
        </w:rPr>
        <w:t> </w:t>
      </w:r>
      <w:r>
        <w:rPr>
          <w:sz w:val="22"/>
        </w:rPr>
        <w:t>loss</w:t>
      </w:r>
      <w:r>
        <w:rPr>
          <w:spacing w:val="-3"/>
          <w:sz w:val="22"/>
        </w:rPr>
        <w:t> </w:t>
      </w:r>
      <w:r>
        <w:rPr>
          <w:sz w:val="22"/>
        </w:rPr>
        <w:t>of</w:t>
      </w:r>
      <w:r>
        <w:rPr>
          <w:spacing w:val="-11"/>
          <w:sz w:val="22"/>
        </w:rPr>
        <w:t> </w:t>
      </w:r>
      <w:r>
        <w:rPr>
          <w:spacing w:val="-2"/>
          <w:sz w:val="22"/>
        </w:rPr>
        <w:t>privileges</w:t>
      </w:r>
    </w:p>
    <w:p>
      <w:pPr>
        <w:pStyle w:val="ListParagraph"/>
        <w:numPr>
          <w:ilvl w:val="2"/>
          <w:numId w:val="12"/>
        </w:numPr>
        <w:tabs>
          <w:tab w:pos="1234" w:val="left" w:leader="none"/>
        </w:tabs>
        <w:spacing w:line="240" w:lineRule="auto" w:before="35" w:after="0"/>
        <w:ind w:left="1233" w:right="0" w:hanging="121"/>
        <w:jc w:val="left"/>
        <w:rPr>
          <w:sz w:val="22"/>
        </w:rPr>
      </w:pPr>
      <w:r>
        <w:rPr>
          <w:sz w:val="22"/>
        </w:rPr>
        <w:t>Referral</w:t>
      </w:r>
      <w:r>
        <w:rPr>
          <w:spacing w:val="-4"/>
          <w:sz w:val="22"/>
        </w:rPr>
        <w:t> </w:t>
      </w:r>
      <w:r>
        <w:rPr>
          <w:sz w:val="22"/>
        </w:rPr>
        <w:t>to</w:t>
      </w:r>
      <w:r>
        <w:rPr>
          <w:spacing w:val="-5"/>
          <w:sz w:val="22"/>
        </w:rPr>
        <w:t> </w:t>
      </w:r>
      <w:r>
        <w:rPr>
          <w:sz w:val="22"/>
        </w:rPr>
        <w:t>Individualized</w:t>
      </w:r>
      <w:r>
        <w:rPr>
          <w:spacing w:val="-7"/>
          <w:sz w:val="22"/>
        </w:rPr>
        <w:t> </w:t>
      </w:r>
      <w:r>
        <w:rPr>
          <w:sz w:val="22"/>
        </w:rPr>
        <w:t>Education</w:t>
      </w:r>
      <w:r>
        <w:rPr>
          <w:spacing w:val="-5"/>
          <w:sz w:val="22"/>
        </w:rPr>
        <w:t> </w:t>
      </w:r>
      <w:r>
        <w:rPr>
          <w:sz w:val="22"/>
        </w:rPr>
        <w:t>Plan</w:t>
      </w:r>
      <w:r>
        <w:rPr>
          <w:spacing w:val="-11"/>
          <w:sz w:val="22"/>
        </w:rPr>
        <w:t> </w:t>
      </w:r>
      <w:r>
        <w:rPr>
          <w:sz w:val="22"/>
        </w:rPr>
        <w:t>(IEP)</w:t>
      </w:r>
      <w:r>
        <w:rPr>
          <w:spacing w:val="-7"/>
          <w:sz w:val="22"/>
        </w:rPr>
        <w:t> </w:t>
      </w:r>
      <w:r>
        <w:rPr>
          <w:sz w:val="22"/>
        </w:rPr>
        <w:t>or</w:t>
      </w:r>
      <w:r>
        <w:rPr>
          <w:spacing w:val="-8"/>
          <w:sz w:val="22"/>
        </w:rPr>
        <w:t> </w:t>
      </w:r>
      <w:r>
        <w:rPr>
          <w:sz w:val="22"/>
        </w:rPr>
        <w:t>504</w:t>
      </w:r>
      <w:r>
        <w:rPr>
          <w:spacing w:val="-9"/>
          <w:sz w:val="22"/>
        </w:rPr>
        <w:t> </w:t>
      </w:r>
      <w:r>
        <w:rPr>
          <w:spacing w:val="-4"/>
          <w:sz w:val="22"/>
        </w:rPr>
        <w:t>team</w:t>
      </w:r>
    </w:p>
    <w:p>
      <w:pPr>
        <w:pStyle w:val="ListParagraph"/>
        <w:numPr>
          <w:ilvl w:val="2"/>
          <w:numId w:val="12"/>
        </w:numPr>
        <w:tabs>
          <w:tab w:pos="1234" w:val="left" w:leader="none"/>
        </w:tabs>
        <w:spacing w:line="278" w:lineRule="auto" w:before="71" w:after="0"/>
        <w:ind w:left="1233" w:right="1936" w:hanging="120"/>
        <w:jc w:val="left"/>
        <w:rPr>
          <w:sz w:val="22"/>
        </w:rPr>
      </w:pPr>
      <w:r>
        <w:rPr>
          <w:sz w:val="22"/>
        </w:rPr>
        <w:t>In-school</w:t>
      </w:r>
      <w:r>
        <w:rPr>
          <w:spacing w:val="-3"/>
          <w:sz w:val="22"/>
        </w:rPr>
        <w:t> </w:t>
      </w:r>
      <w:r>
        <w:rPr>
          <w:sz w:val="22"/>
        </w:rPr>
        <w:t>suspension</w:t>
      </w:r>
      <w:r>
        <w:rPr>
          <w:spacing w:val="-7"/>
          <w:sz w:val="22"/>
        </w:rPr>
        <w:t> </w:t>
      </w:r>
      <w:r>
        <w:rPr>
          <w:sz w:val="22"/>
        </w:rPr>
        <w:t>(1-3</w:t>
      </w:r>
      <w:r>
        <w:rPr>
          <w:spacing w:val="-4"/>
          <w:sz w:val="22"/>
        </w:rPr>
        <w:t> </w:t>
      </w:r>
      <w:r>
        <w:rPr>
          <w:sz w:val="22"/>
        </w:rPr>
        <w:t>days</w:t>
      </w:r>
      <w:r>
        <w:rPr>
          <w:spacing w:val="-4"/>
          <w:sz w:val="22"/>
        </w:rPr>
        <w:t> </w:t>
      </w:r>
      <w:r>
        <w:rPr>
          <w:sz w:val="22"/>
        </w:rPr>
        <w:t>for</w:t>
      </w:r>
      <w:r>
        <w:rPr>
          <w:spacing w:val="-3"/>
          <w:sz w:val="22"/>
        </w:rPr>
        <w:t> </w:t>
      </w:r>
      <w:r>
        <w:rPr>
          <w:sz w:val="22"/>
        </w:rPr>
        <w:t>elementary</w:t>
      </w:r>
      <w:r>
        <w:rPr>
          <w:spacing w:val="-4"/>
          <w:sz w:val="22"/>
        </w:rPr>
        <w:t> </w:t>
      </w:r>
      <w:r>
        <w:rPr>
          <w:sz w:val="22"/>
        </w:rPr>
        <w:t>students)</w:t>
      </w:r>
      <w:r>
        <w:rPr>
          <w:spacing w:val="-3"/>
          <w:sz w:val="22"/>
        </w:rPr>
        <w:t> </w:t>
      </w:r>
      <w:r>
        <w:rPr>
          <w:sz w:val="22"/>
        </w:rPr>
        <w:t>with</w:t>
      </w:r>
      <w:r>
        <w:rPr>
          <w:spacing w:val="-4"/>
          <w:sz w:val="22"/>
        </w:rPr>
        <w:t> </w:t>
      </w:r>
      <w:r>
        <w:rPr>
          <w:sz w:val="22"/>
        </w:rPr>
        <w:t>behavioral</w:t>
      </w:r>
      <w:r>
        <w:rPr>
          <w:spacing w:val="-3"/>
          <w:sz w:val="22"/>
        </w:rPr>
        <w:t> </w:t>
      </w:r>
      <w:r>
        <w:rPr>
          <w:sz w:val="22"/>
        </w:rPr>
        <w:t>support</w:t>
      </w:r>
      <w:r>
        <w:rPr>
          <w:spacing w:val="-3"/>
          <w:sz w:val="22"/>
        </w:rPr>
        <w:t> </w:t>
      </w:r>
      <w:r>
        <w:rPr>
          <w:sz w:val="22"/>
        </w:rPr>
        <w:t>and</w:t>
      </w:r>
      <w:r>
        <w:rPr>
          <w:spacing w:val="-4"/>
          <w:sz w:val="22"/>
        </w:rPr>
        <w:t> </w:t>
      </w:r>
      <w:r>
        <w:rPr>
          <w:sz w:val="22"/>
        </w:rPr>
        <w:t>restorative </w:t>
      </w:r>
      <w:r>
        <w:rPr>
          <w:spacing w:val="-2"/>
          <w:sz w:val="22"/>
        </w:rPr>
        <w:t>practices</w:t>
      </w:r>
    </w:p>
    <w:p>
      <w:pPr>
        <w:pStyle w:val="ListParagraph"/>
        <w:numPr>
          <w:ilvl w:val="2"/>
          <w:numId w:val="12"/>
        </w:numPr>
        <w:tabs>
          <w:tab w:pos="1234" w:val="left" w:leader="none"/>
          <w:tab w:pos="6340" w:val="left" w:leader="none"/>
        </w:tabs>
        <w:spacing w:line="276" w:lineRule="auto" w:before="30" w:after="0"/>
        <w:ind w:left="1233" w:right="2664" w:hanging="120"/>
        <w:jc w:val="left"/>
        <w:rPr>
          <w:sz w:val="22"/>
        </w:rPr>
      </w:pPr>
      <w:r>
        <w:rPr>
          <w:sz w:val="22"/>
        </w:rPr>
        <w:t>Administrator/Teacher/Counselor/Student</w:t>
      </w:r>
      <w:r>
        <w:rPr>
          <w:spacing w:val="-9"/>
          <w:sz w:val="22"/>
        </w:rPr>
        <w:t> </w:t>
      </w:r>
      <w:r>
        <w:rPr>
          <w:sz w:val="22"/>
        </w:rPr>
        <w:t>conference</w:t>
      </w:r>
      <w:r>
        <w:rPr>
          <w:spacing w:val="-7"/>
          <w:sz w:val="22"/>
        </w:rPr>
        <w:t> </w:t>
      </w:r>
      <w:r>
        <w:rPr>
          <w:sz w:val="22"/>
        </w:rPr>
        <w:t>(</w:t>
      </w:r>
      <w:r>
        <w:rPr>
          <w:i/>
          <w:sz w:val="22"/>
        </w:rPr>
        <w:t>includes</w:t>
      </w:r>
      <w:r>
        <w:rPr>
          <w:i/>
          <w:spacing w:val="-9"/>
          <w:sz w:val="22"/>
        </w:rPr>
        <w:t> </w:t>
      </w:r>
      <w:r>
        <w:rPr>
          <w:i/>
          <w:sz w:val="22"/>
        </w:rPr>
        <w:t>re-teaching</w:t>
      </w:r>
      <w:r>
        <w:rPr>
          <w:i/>
          <w:spacing w:val="-7"/>
          <w:sz w:val="22"/>
        </w:rPr>
        <w:t> </w:t>
      </w:r>
      <w:r>
        <w:rPr>
          <w:i/>
          <w:sz w:val="22"/>
        </w:rPr>
        <w:t>of</w:t>
      </w:r>
      <w:r>
        <w:rPr>
          <w:i/>
          <w:spacing w:val="-12"/>
          <w:sz w:val="22"/>
        </w:rPr>
        <w:t> </w:t>
      </w:r>
      <w:r>
        <w:rPr>
          <w:i/>
          <w:sz w:val="22"/>
        </w:rPr>
        <w:t>expected</w:t>
      </w:r>
      <w:r>
        <w:rPr>
          <w:i/>
          <w:sz w:val="22"/>
        </w:rPr>
        <w:t> </w:t>
      </w:r>
      <w:r>
        <w:rPr>
          <w:i/>
          <w:spacing w:val="-2"/>
          <w:sz w:val="22"/>
        </w:rPr>
        <w:t>behavior</w:t>
      </w:r>
      <w:r>
        <w:rPr>
          <w:spacing w:val="-2"/>
          <w:sz w:val="22"/>
        </w:rPr>
        <w:t>)</w:t>
      </w:r>
      <w:r>
        <w:rPr>
          <w:sz w:val="22"/>
        </w:rPr>
        <w:tab/>
        <w:t>• Schedule change</w:t>
      </w:r>
    </w:p>
    <w:p>
      <w:pPr>
        <w:pStyle w:val="ListParagraph"/>
        <w:numPr>
          <w:ilvl w:val="2"/>
          <w:numId w:val="12"/>
        </w:numPr>
        <w:tabs>
          <w:tab w:pos="1234" w:val="left" w:leader="none"/>
        </w:tabs>
        <w:spacing w:line="251" w:lineRule="exact" w:before="0" w:after="0"/>
        <w:ind w:left="1233" w:right="0" w:hanging="121"/>
        <w:jc w:val="left"/>
        <w:rPr>
          <w:sz w:val="22"/>
        </w:rPr>
      </w:pPr>
      <w:r>
        <w:rPr>
          <w:sz w:val="22"/>
        </w:rPr>
        <w:t>Community</w:t>
      </w:r>
      <w:r>
        <w:rPr>
          <w:spacing w:val="-4"/>
          <w:sz w:val="22"/>
        </w:rPr>
        <w:t> </w:t>
      </w:r>
      <w:r>
        <w:rPr>
          <w:sz w:val="22"/>
        </w:rPr>
        <w:t>service</w:t>
      </w:r>
      <w:r>
        <w:rPr>
          <w:spacing w:val="-6"/>
          <w:sz w:val="22"/>
        </w:rPr>
        <w:t> </w:t>
      </w:r>
      <w:r>
        <w:rPr>
          <w:sz w:val="22"/>
        </w:rPr>
        <w:t>(</w:t>
      </w:r>
      <w:r>
        <w:rPr>
          <w:i/>
          <w:sz w:val="22"/>
        </w:rPr>
        <w:t>appropriate</w:t>
      </w:r>
      <w:r>
        <w:rPr>
          <w:i/>
          <w:spacing w:val="-5"/>
          <w:sz w:val="22"/>
        </w:rPr>
        <w:t> </w:t>
      </w:r>
      <w:r>
        <w:rPr>
          <w:i/>
          <w:sz w:val="22"/>
        </w:rPr>
        <w:t>to</w:t>
      </w:r>
      <w:r>
        <w:rPr>
          <w:i/>
          <w:spacing w:val="-4"/>
          <w:sz w:val="22"/>
        </w:rPr>
        <w:t> </w:t>
      </w:r>
      <w:r>
        <w:rPr>
          <w:i/>
          <w:sz w:val="22"/>
        </w:rPr>
        <w:t>correct</w:t>
      </w:r>
      <w:r>
        <w:rPr>
          <w:i/>
          <w:spacing w:val="-9"/>
          <w:sz w:val="22"/>
        </w:rPr>
        <w:t> </w:t>
      </w:r>
      <w:r>
        <w:rPr>
          <w:i/>
          <w:spacing w:val="-2"/>
          <w:sz w:val="22"/>
        </w:rPr>
        <w:t>behavior</w:t>
      </w:r>
      <w:r>
        <w:rPr>
          <w:spacing w:val="-2"/>
          <w:sz w:val="22"/>
        </w:rPr>
        <w:t>)</w:t>
      </w:r>
    </w:p>
    <w:p>
      <w:pPr>
        <w:pStyle w:val="ListParagraph"/>
        <w:numPr>
          <w:ilvl w:val="2"/>
          <w:numId w:val="12"/>
        </w:numPr>
        <w:tabs>
          <w:tab w:pos="1234" w:val="left" w:leader="none"/>
        </w:tabs>
        <w:spacing w:line="240" w:lineRule="auto" w:before="0" w:after="0"/>
        <w:ind w:left="1233" w:right="417" w:hanging="120"/>
        <w:jc w:val="left"/>
        <w:rPr>
          <w:sz w:val="22"/>
        </w:rPr>
      </w:pPr>
      <w:r>
        <w:rPr>
          <w:sz w:val="22"/>
        </w:rPr>
        <w:t>Referral to support services (e.g., </w:t>
      </w:r>
      <w:r>
        <w:rPr>
          <w:i/>
          <w:sz w:val="22"/>
        </w:rPr>
        <w:t>School</w:t>
      </w:r>
      <w:r>
        <w:rPr>
          <w:i/>
          <w:spacing w:val="-6"/>
          <w:sz w:val="22"/>
        </w:rPr>
        <w:t> </w:t>
      </w:r>
      <w:r>
        <w:rPr>
          <w:i/>
          <w:sz w:val="22"/>
        </w:rPr>
        <w:t>Counselor, Behavior Interventionist, Mentor Program, and School</w:t>
      </w:r>
      <w:r>
        <w:rPr>
          <w:i/>
          <w:sz w:val="22"/>
        </w:rPr>
        <w:t> Based</w:t>
      </w:r>
      <w:r>
        <w:rPr>
          <w:i/>
          <w:spacing w:val="-3"/>
          <w:sz w:val="22"/>
        </w:rPr>
        <w:t> </w:t>
      </w:r>
      <w:r>
        <w:rPr>
          <w:i/>
          <w:sz w:val="22"/>
        </w:rPr>
        <w:t>Referral</w:t>
      </w:r>
      <w:r>
        <w:rPr>
          <w:i/>
          <w:spacing w:val="-2"/>
          <w:sz w:val="22"/>
        </w:rPr>
        <w:t> </w:t>
      </w:r>
      <w:r>
        <w:rPr>
          <w:i/>
          <w:sz w:val="22"/>
        </w:rPr>
        <w:t>Team</w:t>
      </w:r>
      <w:r>
        <w:rPr>
          <w:i/>
          <w:spacing w:val="-4"/>
          <w:sz w:val="22"/>
        </w:rPr>
        <w:t> </w:t>
      </w:r>
      <w:r>
        <w:rPr>
          <w:i/>
          <w:sz w:val="22"/>
        </w:rPr>
        <w:t>(SBRT),</w:t>
      </w:r>
      <w:r>
        <w:rPr>
          <w:i/>
          <w:spacing w:val="-3"/>
          <w:sz w:val="22"/>
        </w:rPr>
        <w:t> </w:t>
      </w:r>
      <w:r>
        <w:rPr>
          <w:i/>
          <w:sz w:val="22"/>
        </w:rPr>
        <w:t>School</w:t>
      </w:r>
      <w:r>
        <w:rPr>
          <w:i/>
          <w:spacing w:val="-2"/>
          <w:sz w:val="22"/>
        </w:rPr>
        <w:t> </w:t>
      </w:r>
      <w:r>
        <w:rPr>
          <w:i/>
          <w:sz w:val="22"/>
        </w:rPr>
        <w:t>Social</w:t>
      </w:r>
      <w:r>
        <w:rPr>
          <w:i/>
          <w:spacing w:val="-5"/>
          <w:sz w:val="22"/>
        </w:rPr>
        <w:t> </w:t>
      </w:r>
      <w:r>
        <w:rPr>
          <w:i/>
          <w:sz w:val="22"/>
        </w:rPr>
        <w:t>Worker,</w:t>
      </w:r>
      <w:r>
        <w:rPr>
          <w:i/>
          <w:spacing w:val="-6"/>
          <w:sz w:val="22"/>
        </w:rPr>
        <w:t> </w:t>
      </w:r>
      <w:r>
        <w:rPr>
          <w:i/>
          <w:sz w:val="22"/>
        </w:rPr>
        <w:t>Student</w:t>
      </w:r>
      <w:r>
        <w:rPr>
          <w:i/>
          <w:spacing w:val="-2"/>
          <w:sz w:val="22"/>
        </w:rPr>
        <w:t> </w:t>
      </w:r>
      <w:r>
        <w:rPr>
          <w:i/>
          <w:sz w:val="22"/>
        </w:rPr>
        <w:t>Support</w:t>
      </w:r>
      <w:r>
        <w:rPr>
          <w:i/>
          <w:spacing w:val="-2"/>
          <w:sz w:val="22"/>
        </w:rPr>
        <w:t> </w:t>
      </w:r>
      <w:r>
        <w:rPr>
          <w:i/>
          <w:sz w:val="22"/>
        </w:rPr>
        <w:t>Specialist,</w:t>
      </w:r>
      <w:r>
        <w:rPr>
          <w:i/>
          <w:spacing w:val="-6"/>
          <w:sz w:val="22"/>
        </w:rPr>
        <w:t> </w:t>
      </w:r>
      <w:r>
        <w:rPr>
          <w:i/>
          <w:sz w:val="22"/>
        </w:rPr>
        <w:t>Substance</w:t>
      </w:r>
      <w:r>
        <w:rPr>
          <w:i/>
          <w:spacing w:val="-3"/>
          <w:sz w:val="22"/>
        </w:rPr>
        <w:t> </w:t>
      </w:r>
      <w:r>
        <w:rPr>
          <w:i/>
          <w:sz w:val="22"/>
        </w:rPr>
        <w:t>Use</w:t>
      </w:r>
      <w:r>
        <w:rPr>
          <w:i/>
          <w:spacing w:val="-3"/>
          <w:sz w:val="22"/>
        </w:rPr>
        <w:t> </w:t>
      </w:r>
      <w:r>
        <w:rPr>
          <w:i/>
          <w:sz w:val="22"/>
        </w:rPr>
        <w:t>and</w:t>
      </w:r>
      <w:r>
        <w:rPr>
          <w:i/>
          <w:spacing w:val="-6"/>
          <w:sz w:val="22"/>
        </w:rPr>
        <w:t> </w:t>
      </w:r>
      <w:r>
        <w:rPr>
          <w:i/>
          <w:sz w:val="22"/>
        </w:rPr>
        <w:t>Intervention </w:t>
      </w:r>
      <w:r>
        <w:rPr>
          <w:i/>
          <w:spacing w:val="-2"/>
          <w:sz w:val="22"/>
        </w:rPr>
        <w:t>Program</w:t>
      </w:r>
      <w:r>
        <w:rPr>
          <w:spacing w:val="-2"/>
          <w:sz w:val="22"/>
        </w:rPr>
        <w:t>)</w:t>
      </w:r>
    </w:p>
    <w:p>
      <w:pPr>
        <w:pStyle w:val="BodyText"/>
        <w:spacing w:before="1"/>
        <w:rPr>
          <w:sz w:val="25"/>
        </w:rPr>
      </w:pPr>
    </w:p>
    <w:tbl>
      <w:tblPr>
        <w:tblW w:w="0" w:type="auto"/>
        <w:jc w:val="left"/>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7111"/>
      </w:tblGrid>
      <w:tr>
        <w:trPr>
          <w:trHeight w:val="962" w:hRule="atLeast"/>
        </w:trPr>
        <w:tc>
          <w:tcPr>
            <w:tcW w:w="2659" w:type="dxa"/>
            <w:shd w:val="clear" w:color="auto" w:fill="000000"/>
          </w:tcPr>
          <w:p>
            <w:pPr>
              <w:pStyle w:val="TableParagraph"/>
              <w:spacing w:before="4"/>
              <w:rPr>
                <w:sz w:val="28"/>
              </w:rPr>
            </w:pPr>
          </w:p>
          <w:p>
            <w:pPr>
              <w:pStyle w:val="TableParagraph"/>
              <w:ind w:left="374"/>
              <w:rPr>
                <w:b/>
                <w:sz w:val="28"/>
              </w:rPr>
            </w:pPr>
            <w:r>
              <w:rPr>
                <w:b/>
                <w:color w:val="FFFFFF"/>
                <w:sz w:val="28"/>
              </w:rPr>
              <w:t>Level</w:t>
            </w:r>
            <w:r>
              <w:rPr>
                <w:b/>
                <w:color w:val="FFFFFF"/>
                <w:spacing w:val="-2"/>
                <w:sz w:val="28"/>
              </w:rPr>
              <w:t> </w:t>
            </w:r>
            <w:r>
              <w:rPr>
                <w:b/>
                <w:color w:val="FFFFFF"/>
                <w:sz w:val="28"/>
              </w:rPr>
              <w:t>3</w:t>
            </w:r>
            <w:r>
              <w:rPr>
                <w:b/>
                <w:color w:val="FFFFFF"/>
                <w:spacing w:val="-3"/>
                <w:sz w:val="28"/>
              </w:rPr>
              <w:t> </w:t>
            </w:r>
            <w:r>
              <w:rPr>
                <w:b/>
                <w:color w:val="FFFFFF"/>
                <w:spacing w:val="-2"/>
                <w:sz w:val="28"/>
              </w:rPr>
              <w:t>Responses</w:t>
            </w:r>
          </w:p>
        </w:tc>
        <w:tc>
          <w:tcPr>
            <w:tcW w:w="7111" w:type="dxa"/>
            <w:tcBorders>
              <w:top w:val="single" w:sz="4" w:space="0" w:color="000000"/>
              <w:left w:val="single" w:sz="4" w:space="0" w:color="000000"/>
              <w:bottom w:val="single" w:sz="4" w:space="0" w:color="000000"/>
              <w:right w:val="single" w:sz="4" w:space="0" w:color="000000"/>
            </w:tcBorders>
          </w:tcPr>
          <w:p>
            <w:pPr>
              <w:pStyle w:val="TableParagraph"/>
              <w:spacing w:before="51"/>
              <w:ind w:left="168" w:hanging="56"/>
              <w:rPr>
                <w:sz w:val="22"/>
              </w:rPr>
            </w:pPr>
            <w:r>
              <w:rPr>
                <w:sz w:val="22"/>
              </w:rPr>
              <w:t>Dependent</w:t>
            </w:r>
            <w:r>
              <w:rPr>
                <w:spacing w:val="-2"/>
                <w:sz w:val="22"/>
              </w:rPr>
              <w:t> </w:t>
            </w:r>
            <w:r>
              <w:rPr>
                <w:sz w:val="22"/>
              </w:rPr>
              <w:t>upon</w:t>
            </w:r>
            <w:r>
              <w:rPr>
                <w:spacing w:val="-3"/>
                <w:sz w:val="22"/>
              </w:rPr>
              <w:t> </w:t>
            </w:r>
            <w:r>
              <w:rPr>
                <w:sz w:val="22"/>
              </w:rPr>
              <w:t>the</w:t>
            </w:r>
            <w:r>
              <w:rPr>
                <w:spacing w:val="-3"/>
                <w:sz w:val="22"/>
              </w:rPr>
              <w:t> </w:t>
            </w:r>
            <w:r>
              <w:rPr>
                <w:sz w:val="22"/>
              </w:rPr>
              <w:t>severity,</w:t>
            </w:r>
            <w:r>
              <w:rPr>
                <w:spacing w:val="-3"/>
                <w:sz w:val="22"/>
              </w:rPr>
              <w:t> </w:t>
            </w:r>
            <w:r>
              <w:rPr>
                <w:sz w:val="22"/>
              </w:rPr>
              <w:t>chronic</w:t>
            </w:r>
            <w:r>
              <w:rPr>
                <w:spacing w:val="-5"/>
                <w:sz w:val="22"/>
              </w:rPr>
              <w:t> </w:t>
            </w:r>
            <w:r>
              <w:rPr>
                <w:sz w:val="22"/>
              </w:rPr>
              <w:t>nature</w:t>
            </w:r>
            <w:r>
              <w:rPr>
                <w:spacing w:val="-5"/>
                <w:sz w:val="22"/>
              </w:rPr>
              <w:t> </w:t>
            </w:r>
            <w:r>
              <w:rPr>
                <w:sz w:val="22"/>
              </w:rPr>
              <w:t>of</w:t>
            </w:r>
            <w:r>
              <w:rPr>
                <w:spacing w:val="-5"/>
                <w:sz w:val="22"/>
              </w:rPr>
              <w:t> </w:t>
            </w:r>
            <w:r>
              <w:rPr>
                <w:sz w:val="22"/>
              </w:rPr>
              <w:t>the</w:t>
            </w:r>
            <w:r>
              <w:rPr>
                <w:spacing w:val="-5"/>
                <w:sz w:val="22"/>
              </w:rPr>
              <w:t> </w:t>
            </w:r>
            <w:r>
              <w:rPr>
                <w:sz w:val="22"/>
              </w:rPr>
              <w:t>behavior</w:t>
            </w:r>
            <w:r>
              <w:rPr>
                <w:spacing w:val="-2"/>
                <w:sz w:val="22"/>
              </w:rPr>
              <w:t> </w:t>
            </w:r>
            <w:r>
              <w:rPr>
                <w:sz w:val="22"/>
              </w:rPr>
              <w:t>and/or</w:t>
            </w:r>
            <w:r>
              <w:rPr>
                <w:spacing w:val="-1"/>
                <w:sz w:val="22"/>
              </w:rPr>
              <w:t> </w:t>
            </w:r>
            <w:r>
              <w:rPr>
                <w:spacing w:val="-2"/>
                <w:sz w:val="22"/>
              </w:rPr>
              <w:t>safety</w:t>
            </w:r>
          </w:p>
          <w:p>
            <w:pPr>
              <w:pStyle w:val="TableParagraph"/>
              <w:spacing w:line="320" w:lineRule="atLeast"/>
              <w:ind w:left="2412" w:hanging="2244"/>
              <w:rPr>
                <w:sz w:val="22"/>
              </w:rPr>
            </w:pPr>
            <w:r>
              <w:rPr>
                <w:sz w:val="22"/>
              </w:rPr>
              <w:t>concerns,</w:t>
            </w:r>
            <w:r>
              <w:rPr>
                <w:spacing w:val="-6"/>
                <w:sz w:val="22"/>
              </w:rPr>
              <w:t> </w:t>
            </w:r>
            <w:r>
              <w:rPr>
                <w:sz w:val="22"/>
              </w:rPr>
              <w:t>behavior(s)</w:t>
            </w:r>
            <w:r>
              <w:rPr>
                <w:spacing w:val="-2"/>
                <w:sz w:val="22"/>
              </w:rPr>
              <w:t> </w:t>
            </w:r>
            <w:r>
              <w:rPr>
                <w:sz w:val="22"/>
              </w:rPr>
              <w:t>on</w:t>
            </w:r>
            <w:r>
              <w:rPr>
                <w:spacing w:val="-6"/>
                <w:sz w:val="22"/>
              </w:rPr>
              <w:t> </w:t>
            </w:r>
            <w:r>
              <w:rPr>
                <w:sz w:val="22"/>
              </w:rPr>
              <w:t>this</w:t>
            </w:r>
            <w:r>
              <w:rPr>
                <w:spacing w:val="-3"/>
                <w:sz w:val="22"/>
              </w:rPr>
              <w:t> </w:t>
            </w:r>
            <w:r>
              <w:rPr>
                <w:sz w:val="22"/>
              </w:rPr>
              <w:t>level</w:t>
            </w:r>
            <w:r>
              <w:rPr>
                <w:spacing w:val="-5"/>
                <w:sz w:val="22"/>
              </w:rPr>
              <w:t> </w:t>
            </w:r>
            <w:r>
              <w:rPr>
                <w:sz w:val="22"/>
              </w:rPr>
              <w:t>may</w:t>
            </w:r>
            <w:r>
              <w:rPr>
                <w:spacing w:val="-6"/>
                <w:sz w:val="22"/>
              </w:rPr>
              <w:t> </w:t>
            </w:r>
            <w:r>
              <w:rPr>
                <w:sz w:val="22"/>
              </w:rPr>
              <w:t>result</w:t>
            </w:r>
            <w:r>
              <w:rPr>
                <w:spacing w:val="-5"/>
                <w:sz w:val="22"/>
              </w:rPr>
              <w:t> </w:t>
            </w:r>
            <w:r>
              <w:rPr>
                <w:sz w:val="22"/>
              </w:rPr>
              <w:t>in</w:t>
            </w:r>
            <w:r>
              <w:rPr>
                <w:spacing w:val="-3"/>
                <w:sz w:val="22"/>
              </w:rPr>
              <w:t> </w:t>
            </w:r>
            <w:r>
              <w:rPr>
                <w:sz w:val="22"/>
              </w:rPr>
              <w:t>the</w:t>
            </w:r>
            <w:r>
              <w:rPr>
                <w:spacing w:val="-3"/>
                <w:sz w:val="22"/>
              </w:rPr>
              <w:t> </w:t>
            </w:r>
            <w:r>
              <w:rPr>
                <w:sz w:val="22"/>
              </w:rPr>
              <w:t>student’s</w:t>
            </w:r>
            <w:r>
              <w:rPr>
                <w:spacing w:val="-3"/>
                <w:sz w:val="22"/>
              </w:rPr>
              <w:t> </w:t>
            </w:r>
            <w:r>
              <w:rPr>
                <w:sz w:val="22"/>
              </w:rPr>
              <w:t>short-term removal from school.</w:t>
            </w:r>
          </w:p>
        </w:tc>
      </w:tr>
    </w:tbl>
    <w:p>
      <w:pPr>
        <w:pStyle w:val="ListParagraph"/>
        <w:numPr>
          <w:ilvl w:val="3"/>
          <w:numId w:val="12"/>
        </w:numPr>
        <w:tabs>
          <w:tab w:pos="1352" w:val="left" w:leader="none"/>
          <w:tab w:pos="6340" w:val="left" w:leader="none"/>
        </w:tabs>
        <w:spacing w:line="240" w:lineRule="auto" w:before="65" w:after="0"/>
        <w:ind w:left="1351" w:right="0" w:hanging="119"/>
        <w:jc w:val="left"/>
        <w:rPr>
          <w:sz w:val="22"/>
        </w:rPr>
      </w:pPr>
      <w:r>
        <w:rPr>
          <w:spacing w:val="-2"/>
          <w:sz w:val="22"/>
        </w:rPr>
        <w:t>Administrator/Teacher/Parent/Guardian</w:t>
      </w:r>
      <w:r>
        <w:rPr>
          <w:spacing w:val="46"/>
          <w:sz w:val="22"/>
        </w:rPr>
        <w:t> </w:t>
      </w:r>
      <w:r>
        <w:rPr>
          <w:spacing w:val="-2"/>
          <w:sz w:val="22"/>
        </w:rPr>
        <w:t>Conference</w:t>
      </w:r>
      <w:r>
        <w:rPr>
          <w:sz w:val="22"/>
        </w:rPr>
        <w:tab/>
        <w:t>•</w:t>
      </w:r>
      <w:r>
        <w:rPr>
          <w:spacing w:val="-4"/>
          <w:sz w:val="22"/>
        </w:rPr>
        <w:t> </w:t>
      </w:r>
      <w:r>
        <w:rPr>
          <w:sz w:val="22"/>
        </w:rPr>
        <w:t>Revocation</w:t>
      </w:r>
      <w:r>
        <w:rPr>
          <w:spacing w:val="-4"/>
          <w:sz w:val="22"/>
        </w:rPr>
        <w:t> </w:t>
      </w:r>
      <w:r>
        <w:rPr>
          <w:sz w:val="22"/>
        </w:rPr>
        <w:t>of</w:t>
      </w:r>
      <w:r>
        <w:rPr>
          <w:spacing w:val="-7"/>
          <w:sz w:val="22"/>
        </w:rPr>
        <w:t> </w:t>
      </w:r>
      <w:r>
        <w:rPr>
          <w:spacing w:val="-2"/>
          <w:sz w:val="22"/>
        </w:rPr>
        <w:t>privileges</w:t>
      </w:r>
    </w:p>
    <w:p>
      <w:pPr>
        <w:pStyle w:val="ListParagraph"/>
        <w:numPr>
          <w:ilvl w:val="3"/>
          <w:numId w:val="12"/>
        </w:numPr>
        <w:tabs>
          <w:tab w:pos="1352" w:val="left" w:leader="none"/>
          <w:tab w:pos="6340" w:val="left" w:leader="none"/>
        </w:tabs>
        <w:spacing w:line="240" w:lineRule="auto" w:before="88" w:after="0"/>
        <w:ind w:left="1351" w:right="0" w:hanging="119"/>
        <w:jc w:val="left"/>
        <w:rPr>
          <w:sz w:val="22"/>
        </w:rPr>
      </w:pPr>
      <w:r>
        <w:rPr>
          <w:spacing w:val="-2"/>
          <w:sz w:val="22"/>
        </w:rPr>
        <w:t>Detention</w:t>
      </w:r>
      <w:r>
        <w:rPr>
          <w:sz w:val="22"/>
        </w:rPr>
        <w:tab/>
        <w:t>•</w:t>
      </w:r>
      <w:r>
        <w:rPr>
          <w:spacing w:val="-10"/>
          <w:sz w:val="22"/>
        </w:rPr>
        <w:t> </w:t>
      </w:r>
      <w:r>
        <w:rPr>
          <w:spacing w:val="-2"/>
          <w:sz w:val="22"/>
        </w:rPr>
        <w:t>Restitution</w:t>
      </w:r>
    </w:p>
    <w:p>
      <w:pPr>
        <w:pStyle w:val="ListParagraph"/>
        <w:numPr>
          <w:ilvl w:val="3"/>
          <w:numId w:val="12"/>
        </w:numPr>
        <w:tabs>
          <w:tab w:pos="1352" w:val="left" w:leader="none"/>
          <w:tab w:pos="6340" w:val="left" w:leader="none"/>
        </w:tabs>
        <w:spacing w:line="240" w:lineRule="auto" w:before="88" w:after="0"/>
        <w:ind w:left="1351" w:right="0" w:hanging="119"/>
        <w:jc w:val="left"/>
        <w:rPr>
          <w:sz w:val="22"/>
        </w:rPr>
      </w:pPr>
      <w:r>
        <w:rPr>
          <w:sz w:val="22"/>
        </w:rPr>
        <w:t>Referral</w:t>
      </w:r>
      <w:r>
        <w:rPr>
          <w:spacing w:val="-6"/>
          <w:sz w:val="22"/>
        </w:rPr>
        <w:t> </w:t>
      </w:r>
      <w:r>
        <w:rPr>
          <w:sz w:val="22"/>
        </w:rPr>
        <w:t>for</w:t>
      </w:r>
      <w:r>
        <w:rPr>
          <w:spacing w:val="-10"/>
          <w:sz w:val="22"/>
        </w:rPr>
        <w:t> </w:t>
      </w:r>
      <w:r>
        <w:rPr>
          <w:sz w:val="22"/>
        </w:rPr>
        <w:t>community-based</w:t>
      </w:r>
      <w:r>
        <w:rPr>
          <w:spacing w:val="-6"/>
          <w:sz w:val="22"/>
        </w:rPr>
        <w:t> </w:t>
      </w:r>
      <w:r>
        <w:rPr>
          <w:spacing w:val="-2"/>
          <w:sz w:val="22"/>
        </w:rPr>
        <w:t>services</w:t>
      </w:r>
      <w:r>
        <w:rPr>
          <w:sz w:val="22"/>
        </w:rPr>
        <w:tab/>
        <w:t>•</w:t>
      </w:r>
      <w:r>
        <w:rPr>
          <w:spacing w:val="-7"/>
          <w:sz w:val="22"/>
        </w:rPr>
        <w:t> </w:t>
      </w:r>
      <w:r>
        <w:rPr>
          <w:sz w:val="22"/>
        </w:rPr>
        <w:t>Referral</w:t>
      </w:r>
      <w:r>
        <w:rPr>
          <w:spacing w:val="-3"/>
          <w:sz w:val="22"/>
        </w:rPr>
        <w:t> </w:t>
      </w:r>
      <w:r>
        <w:rPr>
          <w:sz w:val="22"/>
        </w:rPr>
        <w:t>to</w:t>
      </w:r>
      <w:r>
        <w:rPr>
          <w:spacing w:val="-6"/>
          <w:sz w:val="22"/>
        </w:rPr>
        <w:t> </w:t>
      </w:r>
      <w:r>
        <w:rPr>
          <w:sz w:val="22"/>
        </w:rPr>
        <w:t>alternative</w:t>
      </w:r>
      <w:r>
        <w:rPr>
          <w:spacing w:val="-4"/>
          <w:sz w:val="22"/>
        </w:rPr>
        <w:t> </w:t>
      </w:r>
      <w:r>
        <w:rPr>
          <w:sz w:val="22"/>
        </w:rPr>
        <w:t>education</w:t>
      </w:r>
      <w:r>
        <w:rPr>
          <w:spacing w:val="-12"/>
          <w:sz w:val="22"/>
        </w:rPr>
        <w:t> </w:t>
      </w:r>
      <w:r>
        <w:rPr>
          <w:spacing w:val="-2"/>
          <w:sz w:val="22"/>
        </w:rPr>
        <w:t>programs</w:t>
      </w:r>
    </w:p>
    <w:p>
      <w:pPr>
        <w:pStyle w:val="ListParagraph"/>
        <w:numPr>
          <w:ilvl w:val="3"/>
          <w:numId w:val="12"/>
        </w:numPr>
        <w:tabs>
          <w:tab w:pos="1352" w:val="left" w:leader="none"/>
          <w:tab w:pos="6340" w:val="left" w:leader="none"/>
        </w:tabs>
        <w:spacing w:line="240" w:lineRule="auto" w:before="88" w:after="0"/>
        <w:ind w:left="1351" w:right="0" w:hanging="119"/>
        <w:jc w:val="left"/>
        <w:rPr>
          <w:sz w:val="22"/>
        </w:rPr>
      </w:pPr>
      <w:r>
        <w:rPr>
          <w:sz w:val="22"/>
        </w:rPr>
        <w:t>Community</w:t>
      </w:r>
      <w:r>
        <w:rPr>
          <w:spacing w:val="-6"/>
          <w:sz w:val="22"/>
        </w:rPr>
        <w:t> </w:t>
      </w:r>
      <w:r>
        <w:rPr>
          <w:spacing w:val="-2"/>
          <w:sz w:val="22"/>
        </w:rPr>
        <w:t>service</w:t>
      </w:r>
      <w:r>
        <w:rPr>
          <w:sz w:val="22"/>
        </w:rPr>
        <w:tab/>
        <w:t>•</w:t>
      </w:r>
      <w:r>
        <w:rPr>
          <w:spacing w:val="-6"/>
          <w:sz w:val="22"/>
        </w:rPr>
        <w:t> </w:t>
      </w:r>
      <w:r>
        <w:rPr>
          <w:sz w:val="22"/>
        </w:rPr>
        <w:t>Referral</w:t>
      </w:r>
      <w:r>
        <w:rPr>
          <w:spacing w:val="-3"/>
          <w:sz w:val="22"/>
        </w:rPr>
        <w:t> </w:t>
      </w:r>
      <w:r>
        <w:rPr>
          <w:sz w:val="22"/>
        </w:rPr>
        <w:t>to</w:t>
      </w:r>
      <w:r>
        <w:rPr>
          <w:spacing w:val="-6"/>
          <w:sz w:val="22"/>
        </w:rPr>
        <w:t> </w:t>
      </w:r>
      <w:r>
        <w:rPr>
          <w:sz w:val="22"/>
        </w:rPr>
        <w:t>law</w:t>
      </w:r>
      <w:r>
        <w:rPr>
          <w:spacing w:val="-7"/>
          <w:sz w:val="22"/>
        </w:rPr>
        <w:t> </w:t>
      </w:r>
      <w:r>
        <w:rPr>
          <w:sz w:val="22"/>
        </w:rPr>
        <w:t>enforcement</w:t>
      </w:r>
      <w:r>
        <w:rPr>
          <w:spacing w:val="-3"/>
          <w:sz w:val="22"/>
        </w:rPr>
        <w:t> </w:t>
      </w:r>
      <w:r>
        <w:rPr>
          <w:sz w:val="22"/>
        </w:rPr>
        <w:t>where</w:t>
      </w:r>
      <w:r>
        <w:rPr>
          <w:spacing w:val="-13"/>
          <w:sz w:val="22"/>
        </w:rPr>
        <w:t> </w:t>
      </w:r>
      <w:r>
        <w:rPr>
          <w:spacing w:val="-2"/>
          <w:sz w:val="22"/>
        </w:rPr>
        <w:t>required</w:t>
      </w:r>
    </w:p>
    <w:p>
      <w:pPr>
        <w:pStyle w:val="ListParagraph"/>
        <w:numPr>
          <w:ilvl w:val="3"/>
          <w:numId w:val="12"/>
        </w:numPr>
        <w:tabs>
          <w:tab w:pos="1366" w:val="left" w:leader="none"/>
        </w:tabs>
        <w:spacing w:line="240" w:lineRule="auto" w:before="69" w:after="0"/>
        <w:ind w:left="1365" w:right="0" w:hanging="133"/>
        <w:jc w:val="left"/>
        <w:rPr>
          <w:sz w:val="24"/>
        </w:rPr>
      </w:pPr>
      <w:r>
        <w:rPr>
          <w:sz w:val="22"/>
        </w:rPr>
        <w:t>ISS</w:t>
      </w:r>
      <w:r>
        <w:rPr>
          <w:spacing w:val="-5"/>
          <w:sz w:val="22"/>
        </w:rPr>
        <w:t> </w:t>
      </w:r>
      <w:r>
        <w:rPr>
          <w:sz w:val="22"/>
        </w:rPr>
        <w:t>with</w:t>
      </w:r>
      <w:r>
        <w:rPr>
          <w:spacing w:val="-4"/>
          <w:sz w:val="22"/>
        </w:rPr>
        <w:t> </w:t>
      </w:r>
      <w:r>
        <w:rPr>
          <w:sz w:val="22"/>
        </w:rPr>
        <w:t>restorative</w:t>
      </w:r>
      <w:r>
        <w:rPr>
          <w:spacing w:val="-4"/>
          <w:sz w:val="22"/>
        </w:rPr>
        <w:t> </w:t>
      </w:r>
      <w:r>
        <w:rPr>
          <w:sz w:val="22"/>
        </w:rPr>
        <w:t>practices</w:t>
      </w:r>
      <w:r>
        <w:rPr>
          <w:spacing w:val="-4"/>
          <w:sz w:val="22"/>
        </w:rPr>
        <w:t> </w:t>
      </w:r>
      <w:r>
        <w:rPr>
          <w:sz w:val="22"/>
        </w:rPr>
        <w:t>(</w:t>
      </w:r>
      <w:r>
        <w:rPr>
          <w:i/>
          <w:sz w:val="22"/>
        </w:rPr>
        <w:t>three</w:t>
      </w:r>
      <w:r>
        <w:rPr>
          <w:i/>
          <w:spacing w:val="-3"/>
          <w:sz w:val="22"/>
        </w:rPr>
        <w:t> </w:t>
      </w:r>
      <w:r>
        <w:rPr>
          <w:i/>
          <w:sz w:val="22"/>
        </w:rPr>
        <w:t>-</w:t>
      </w:r>
      <w:r>
        <w:rPr>
          <w:i/>
          <w:spacing w:val="-6"/>
          <w:sz w:val="22"/>
        </w:rPr>
        <w:t> </w:t>
      </w:r>
      <w:r>
        <w:rPr>
          <w:i/>
          <w:sz w:val="22"/>
        </w:rPr>
        <w:t>five</w:t>
      </w:r>
      <w:r>
        <w:rPr>
          <w:i/>
          <w:spacing w:val="-10"/>
          <w:sz w:val="22"/>
        </w:rPr>
        <w:t> </w:t>
      </w:r>
      <w:r>
        <w:rPr>
          <w:i/>
          <w:spacing w:val="-4"/>
          <w:sz w:val="22"/>
        </w:rPr>
        <w:t>days</w:t>
      </w:r>
      <w:r>
        <w:rPr>
          <w:spacing w:val="-4"/>
          <w:sz w:val="22"/>
        </w:rPr>
        <w:t>)</w:t>
      </w:r>
    </w:p>
    <w:p>
      <w:pPr>
        <w:pStyle w:val="ListParagraph"/>
        <w:numPr>
          <w:ilvl w:val="3"/>
          <w:numId w:val="12"/>
        </w:numPr>
        <w:tabs>
          <w:tab w:pos="1352" w:val="left" w:leader="none"/>
        </w:tabs>
        <w:spacing w:line="240" w:lineRule="auto" w:before="81" w:after="0"/>
        <w:ind w:left="1351" w:right="526" w:hanging="118"/>
        <w:jc w:val="left"/>
        <w:rPr>
          <w:sz w:val="22"/>
        </w:rPr>
      </w:pPr>
      <w:r>
        <w:rPr>
          <w:sz w:val="22"/>
        </w:rPr>
        <w:t>Functional</w:t>
      </w:r>
      <w:r>
        <w:rPr>
          <w:spacing w:val="-3"/>
          <w:sz w:val="22"/>
        </w:rPr>
        <w:t> </w:t>
      </w:r>
      <w:r>
        <w:rPr>
          <w:sz w:val="22"/>
        </w:rPr>
        <w:t>Behavioral</w:t>
      </w:r>
      <w:r>
        <w:rPr>
          <w:spacing w:val="-3"/>
          <w:sz w:val="22"/>
        </w:rPr>
        <w:t> </w:t>
      </w:r>
      <w:r>
        <w:rPr>
          <w:sz w:val="22"/>
        </w:rPr>
        <w:t>Assessment</w:t>
      </w:r>
      <w:r>
        <w:rPr>
          <w:spacing w:val="-6"/>
          <w:sz w:val="22"/>
        </w:rPr>
        <w:t> </w:t>
      </w:r>
      <w:r>
        <w:rPr>
          <w:sz w:val="22"/>
        </w:rPr>
        <w:t>(</w:t>
      </w:r>
      <w:r>
        <w:rPr>
          <w:i/>
          <w:sz w:val="22"/>
        </w:rPr>
        <w:t>FBA</w:t>
      </w:r>
      <w:r>
        <w:rPr>
          <w:sz w:val="22"/>
        </w:rPr>
        <w:t>)</w:t>
      </w:r>
      <w:r>
        <w:rPr>
          <w:spacing w:val="-6"/>
          <w:sz w:val="22"/>
        </w:rPr>
        <w:t> </w:t>
      </w:r>
      <w:r>
        <w:rPr>
          <w:sz w:val="22"/>
        </w:rPr>
        <w:t>and</w:t>
      </w:r>
      <w:r>
        <w:rPr>
          <w:spacing w:val="-4"/>
          <w:sz w:val="22"/>
        </w:rPr>
        <w:t> </w:t>
      </w:r>
      <w:r>
        <w:rPr>
          <w:sz w:val="22"/>
        </w:rPr>
        <w:t>Behavior</w:t>
      </w:r>
      <w:r>
        <w:rPr>
          <w:spacing w:val="-6"/>
          <w:sz w:val="22"/>
        </w:rPr>
        <w:t> </w:t>
      </w:r>
      <w:r>
        <w:rPr>
          <w:sz w:val="22"/>
        </w:rPr>
        <w:t>Support</w:t>
      </w:r>
      <w:r>
        <w:rPr>
          <w:spacing w:val="-3"/>
          <w:sz w:val="22"/>
        </w:rPr>
        <w:t> </w:t>
      </w:r>
      <w:r>
        <w:rPr>
          <w:sz w:val="22"/>
        </w:rPr>
        <w:t>Plan</w:t>
      </w:r>
      <w:r>
        <w:rPr>
          <w:spacing w:val="-4"/>
          <w:sz w:val="22"/>
        </w:rPr>
        <w:t> </w:t>
      </w:r>
      <w:r>
        <w:rPr>
          <w:sz w:val="22"/>
        </w:rPr>
        <w:t>(</w:t>
      </w:r>
      <w:r>
        <w:rPr>
          <w:i/>
          <w:sz w:val="22"/>
        </w:rPr>
        <w:t>BSP</w:t>
      </w:r>
      <w:r>
        <w:rPr>
          <w:sz w:val="22"/>
        </w:rPr>
        <w:t>)</w:t>
      </w:r>
      <w:r>
        <w:rPr>
          <w:spacing w:val="-3"/>
          <w:sz w:val="22"/>
        </w:rPr>
        <w:t> </w:t>
      </w:r>
      <w:r>
        <w:rPr>
          <w:sz w:val="22"/>
        </w:rPr>
        <w:t>Development</w:t>
      </w:r>
      <w:r>
        <w:rPr>
          <w:spacing w:val="-6"/>
          <w:sz w:val="22"/>
        </w:rPr>
        <w:t> </w:t>
      </w:r>
      <w:r>
        <w:rPr>
          <w:sz w:val="22"/>
        </w:rPr>
        <w:t>(</w:t>
      </w:r>
      <w:r>
        <w:rPr>
          <w:i/>
          <w:sz w:val="22"/>
        </w:rPr>
        <w:t>General</w:t>
      </w:r>
      <w:r>
        <w:rPr>
          <w:i/>
          <w:spacing w:val="-3"/>
          <w:sz w:val="22"/>
        </w:rPr>
        <w:t> </w:t>
      </w:r>
      <w:r>
        <w:rPr>
          <w:i/>
          <w:sz w:val="22"/>
        </w:rPr>
        <w:t>Education</w:t>
      </w:r>
      <w:r>
        <w:rPr>
          <w:i/>
          <w:sz w:val="22"/>
        </w:rPr>
        <w:t> </w:t>
      </w:r>
      <w:r>
        <w:rPr>
          <w:i/>
          <w:spacing w:val="-2"/>
          <w:sz w:val="22"/>
        </w:rPr>
        <w:t>Students</w:t>
      </w:r>
      <w:r>
        <w:rPr>
          <w:spacing w:val="-2"/>
          <w:sz w:val="22"/>
        </w:rPr>
        <w:t>)</w:t>
      </w:r>
    </w:p>
    <w:p>
      <w:pPr>
        <w:pStyle w:val="ListParagraph"/>
        <w:numPr>
          <w:ilvl w:val="3"/>
          <w:numId w:val="12"/>
        </w:numPr>
        <w:tabs>
          <w:tab w:pos="1352" w:val="left" w:leader="none"/>
        </w:tabs>
        <w:spacing w:line="240" w:lineRule="auto" w:before="87" w:after="0"/>
        <w:ind w:left="1351" w:right="654" w:hanging="118"/>
        <w:jc w:val="left"/>
        <w:rPr>
          <w:sz w:val="22"/>
        </w:rPr>
      </w:pPr>
      <w:r>
        <w:rPr>
          <w:sz w:val="22"/>
        </w:rPr>
        <w:t>Functional</w:t>
      </w:r>
      <w:r>
        <w:rPr>
          <w:spacing w:val="-3"/>
          <w:sz w:val="22"/>
        </w:rPr>
        <w:t> </w:t>
      </w:r>
      <w:r>
        <w:rPr>
          <w:sz w:val="22"/>
        </w:rPr>
        <w:t>Behavioral</w:t>
      </w:r>
      <w:r>
        <w:rPr>
          <w:spacing w:val="-3"/>
          <w:sz w:val="22"/>
        </w:rPr>
        <w:t> </w:t>
      </w:r>
      <w:r>
        <w:rPr>
          <w:sz w:val="22"/>
        </w:rPr>
        <w:t>Assessment</w:t>
      </w:r>
      <w:r>
        <w:rPr>
          <w:spacing w:val="-5"/>
          <w:sz w:val="22"/>
        </w:rPr>
        <w:t> </w:t>
      </w:r>
      <w:r>
        <w:rPr>
          <w:sz w:val="22"/>
        </w:rPr>
        <w:t>(FBA)</w:t>
      </w:r>
      <w:r>
        <w:rPr>
          <w:spacing w:val="-3"/>
          <w:sz w:val="22"/>
        </w:rPr>
        <w:t> </w:t>
      </w:r>
      <w:r>
        <w:rPr>
          <w:sz w:val="22"/>
        </w:rPr>
        <w:t>and</w:t>
      </w:r>
      <w:r>
        <w:rPr>
          <w:spacing w:val="-3"/>
          <w:sz w:val="22"/>
        </w:rPr>
        <w:t> </w:t>
      </w:r>
      <w:r>
        <w:rPr>
          <w:sz w:val="22"/>
        </w:rPr>
        <w:t>Behavior</w:t>
      </w:r>
      <w:r>
        <w:rPr>
          <w:spacing w:val="-3"/>
          <w:sz w:val="22"/>
        </w:rPr>
        <w:t> </w:t>
      </w:r>
      <w:r>
        <w:rPr>
          <w:sz w:val="22"/>
        </w:rPr>
        <w:t>Intervention</w:t>
      </w:r>
      <w:r>
        <w:rPr>
          <w:spacing w:val="-3"/>
          <w:sz w:val="22"/>
        </w:rPr>
        <w:t> </w:t>
      </w:r>
      <w:r>
        <w:rPr>
          <w:sz w:val="22"/>
        </w:rPr>
        <w:t>Plan</w:t>
      </w:r>
      <w:r>
        <w:rPr>
          <w:spacing w:val="-3"/>
          <w:sz w:val="22"/>
        </w:rPr>
        <w:t> </w:t>
      </w:r>
      <w:r>
        <w:rPr>
          <w:sz w:val="22"/>
        </w:rPr>
        <w:t>(</w:t>
      </w:r>
      <w:r>
        <w:rPr>
          <w:i/>
          <w:sz w:val="22"/>
        </w:rPr>
        <w:t>BIP</w:t>
      </w:r>
      <w:r>
        <w:rPr>
          <w:sz w:val="22"/>
        </w:rPr>
        <w:t>)</w:t>
      </w:r>
      <w:r>
        <w:rPr>
          <w:spacing w:val="-3"/>
          <w:sz w:val="22"/>
        </w:rPr>
        <w:t> </w:t>
      </w:r>
      <w:r>
        <w:rPr>
          <w:sz w:val="22"/>
        </w:rPr>
        <w:t>Development</w:t>
      </w:r>
      <w:r>
        <w:rPr>
          <w:spacing w:val="-5"/>
          <w:sz w:val="22"/>
        </w:rPr>
        <w:t> </w:t>
      </w:r>
      <w:r>
        <w:rPr>
          <w:sz w:val="22"/>
        </w:rPr>
        <w:t>(</w:t>
      </w:r>
      <w:r>
        <w:rPr>
          <w:i/>
          <w:sz w:val="22"/>
        </w:rPr>
        <w:t>Students</w:t>
      </w:r>
      <w:r>
        <w:rPr>
          <w:i/>
          <w:spacing w:val="-3"/>
          <w:sz w:val="22"/>
        </w:rPr>
        <w:t> </w:t>
      </w:r>
      <w:r>
        <w:rPr>
          <w:i/>
          <w:sz w:val="22"/>
        </w:rPr>
        <w:t>with</w:t>
      </w:r>
      <w:r>
        <w:rPr>
          <w:i/>
          <w:sz w:val="22"/>
        </w:rPr>
        <w:t> </w:t>
      </w:r>
      <w:r>
        <w:rPr>
          <w:i/>
          <w:spacing w:val="-2"/>
          <w:sz w:val="22"/>
        </w:rPr>
        <w:t>Disabilities</w:t>
      </w:r>
      <w:r>
        <w:rPr>
          <w:spacing w:val="-2"/>
          <w:sz w:val="22"/>
        </w:rPr>
        <w:t>)</w:t>
      </w:r>
    </w:p>
    <w:p>
      <w:pPr>
        <w:pStyle w:val="ListParagraph"/>
        <w:numPr>
          <w:ilvl w:val="3"/>
          <w:numId w:val="12"/>
        </w:numPr>
        <w:tabs>
          <w:tab w:pos="1354" w:val="left" w:leader="none"/>
        </w:tabs>
        <w:spacing w:line="333" w:lineRule="auto" w:before="91" w:after="0"/>
        <w:ind w:left="1233" w:right="1175" w:firstLine="0"/>
        <w:jc w:val="left"/>
        <w:rPr>
          <w:sz w:val="22"/>
        </w:rPr>
      </w:pPr>
      <w:r>
        <w:rPr>
          <w:sz w:val="22"/>
        </w:rPr>
        <w:t>Referral</w:t>
      </w:r>
      <w:r>
        <w:rPr>
          <w:spacing w:val="-2"/>
          <w:sz w:val="22"/>
        </w:rPr>
        <w:t> </w:t>
      </w:r>
      <w:r>
        <w:rPr>
          <w:sz w:val="22"/>
        </w:rPr>
        <w:t>to</w:t>
      </w:r>
      <w:r>
        <w:rPr>
          <w:spacing w:val="-3"/>
          <w:sz w:val="22"/>
        </w:rPr>
        <w:t> </w:t>
      </w:r>
      <w:r>
        <w:rPr>
          <w:sz w:val="22"/>
        </w:rPr>
        <w:t>support</w:t>
      </w:r>
      <w:r>
        <w:rPr>
          <w:spacing w:val="-2"/>
          <w:sz w:val="22"/>
        </w:rPr>
        <w:t> </w:t>
      </w:r>
      <w:r>
        <w:rPr>
          <w:sz w:val="22"/>
        </w:rPr>
        <w:t>services</w:t>
      </w:r>
      <w:r>
        <w:rPr>
          <w:spacing w:val="-5"/>
          <w:sz w:val="22"/>
        </w:rPr>
        <w:t> </w:t>
      </w:r>
      <w:r>
        <w:rPr>
          <w:sz w:val="22"/>
        </w:rPr>
        <w:t>(</w:t>
      </w:r>
      <w:r>
        <w:rPr>
          <w:i/>
          <w:sz w:val="22"/>
        </w:rPr>
        <w:t>e.g.,</w:t>
      </w:r>
      <w:r>
        <w:rPr>
          <w:i/>
          <w:spacing w:val="-6"/>
          <w:sz w:val="22"/>
        </w:rPr>
        <w:t> </w:t>
      </w:r>
      <w:r>
        <w:rPr>
          <w:i/>
          <w:sz w:val="22"/>
        </w:rPr>
        <w:t>School</w:t>
      </w:r>
      <w:r>
        <w:rPr>
          <w:i/>
          <w:spacing w:val="-2"/>
          <w:sz w:val="22"/>
        </w:rPr>
        <w:t> </w:t>
      </w:r>
      <w:r>
        <w:rPr>
          <w:i/>
          <w:sz w:val="22"/>
        </w:rPr>
        <w:t>Counselor,</w:t>
      </w:r>
      <w:r>
        <w:rPr>
          <w:i/>
          <w:spacing w:val="-3"/>
          <w:sz w:val="22"/>
        </w:rPr>
        <w:t> </w:t>
      </w:r>
      <w:r>
        <w:rPr>
          <w:i/>
          <w:sz w:val="22"/>
        </w:rPr>
        <w:t>School</w:t>
      </w:r>
      <w:r>
        <w:rPr>
          <w:i/>
          <w:spacing w:val="-2"/>
          <w:sz w:val="22"/>
        </w:rPr>
        <w:t> </w:t>
      </w:r>
      <w:r>
        <w:rPr>
          <w:i/>
          <w:sz w:val="22"/>
        </w:rPr>
        <w:t>Social</w:t>
      </w:r>
      <w:r>
        <w:rPr>
          <w:i/>
          <w:spacing w:val="-5"/>
          <w:sz w:val="22"/>
        </w:rPr>
        <w:t> </w:t>
      </w:r>
      <w:r>
        <w:rPr>
          <w:i/>
          <w:sz w:val="22"/>
        </w:rPr>
        <w:t>Worker,</w:t>
      </w:r>
      <w:r>
        <w:rPr>
          <w:i/>
          <w:spacing w:val="-3"/>
          <w:sz w:val="22"/>
        </w:rPr>
        <w:t> </w:t>
      </w:r>
      <w:r>
        <w:rPr>
          <w:i/>
          <w:sz w:val="22"/>
        </w:rPr>
        <w:t>Student</w:t>
      </w:r>
      <w:r>
        <w:rPr>
          <w:i/>
          <w:spacing w:val="-2"/>
          <w:sz w:val="22"/>
        </w:rPr>
        <w:t> </w:t>
      </w:r>
      <w:r>
        <w:rPr>
          <w:i/>
          <w:sz w:val="22"/>
        </w:rPr>
        <w:t>Support</w:t>
      </w:r>
      <w:r>
        <w:rPr>
          <w:i/>
          <w:spacing w:val="-5"/>
          <w:sz w:val="22"/>
        </w:rPr>
        <w:t> </w:t>
      </w:r>
      <w:r>
        <w:rPr>
          <w:i/>
          <w:sz w:val="22"/>
        </w:rPr>
        <w:t>Specialist,</w:t>
      </w:r>
      <w:r>
        <w:rPr>
          <w:i/>
          <w:sz w:val="22"/>
        </w:rPr>
        <w:t> Mentor Program, Substance Use,</w:t>
      </w:r>
      <w:r>
        <w:rPr>
          <w:i/>
          <w:spacing w:val="-19"/>
          <w:sz w:val="22"/>
        </w:rPr>
        <w:t> </w:t>
      </w:r>
      <w:r>
        <w:rPr>
          <w:i/>
          <w:sz w:val="22"/>
        </w:rPr>
        <w:t>and Intervention Program</w:t>
      </w:r>
      <w:r>
        <w:rPr>
          <w:sz w:val="22"/>
        </w:rPr>
        <w:t>)</w:t>
      </w:r>
    </w:p>
    <w:p>
      <w:pPr>
        <w:pStyle w:val="ListParagraph"/>
        <w:numPr>
          <w:ilvl w:val="3"/>
          <w:numId w:val="12"/>
        </w:numPr>
        <w:tabs>
          <w:tab w:pos="1354" w:val="left" w:leader="none"/>
        </w:tabs>
        <w:spacing w:line="333" w:lineRule="auto" w:before="0" w:after="0"/>
        <w:ind w:left="1233" w:right="656" w:hanging="1"/>
        <w:jc w:val="left"/>
        <w:rPr>
          <w:sz w:val="22"/>
        </w:rPr>
      </w:pPr>
      <w:r>
        <w:rPr>
          <w:sz w:val="22"/>
        </w:rPr>
        <w:t>Short-term</w:t>
      </w:r>
      <w:r>
        <w:rPr>
          <w:spacing w:val="-1"/>
          <w:sz w:val="22"/>
        </w:rPr>
        <w:t> </w:t>
      </w:r>
      <w:r>
        <w:rPr>
          <w:sz w:val="22"/>
        </w:rPr>
        <w:t>OSS</w:t>
      </w:r>
      <w:r>
        <w:rPr>
          <w:spacing w:val="-3"/>
          <w:sz w:val="22"/>
        </w:rPr>
        <w:t> </w:t>
      </w:r>
      <w:r>
        <w:rPr>
          <w:i/>
          <w:sz w:val="22"/>
        </w:rPr>
        <w:t>(one</w:t>
      </w:r>
      <w:r>
        <w:rPr>
          <w:i/>
          <w:spacing w:val="-2"/>
          <w:sz w:val="22"/>
        </w:rPr>
        <w:t> </w:t>
      </w:r>
      <w:r>
        <w:rPr>
          <w:i/>
          <w:sz w:val="22"/>
        </w:rPr>
        <w:t>-</w:t>
      </w:r>
      <w:r>
        <w:rPr>
          <w:i/>
          <w:spacing w:val="-4"/>
          <w:sz w:val="22"/>
        </w:rPr>
        <w:t> </w:t>
      </w:r>
      <w:r>
        <w:rPr>
          <w:i/>
          <w:sz w:val="22"/>
        </w:rPr>
        <w:t>three</w:t>
      </w:r>
      <w:r>
        <w:rPr>
          <w:i/>
          <w:spacing w:val="-2"/>
          <w:sz w:val="22"/>
        </w:rPr>
        <w:t> </w:t>
      </w:r>
      <w:r>
        <w:rPr>
          <w:i/>
          <w:sz w:val="22"/>
        </w:rPr>
        <w:t>days</w:t>
      </w:r>
      <w:r>
        <w:rPr>
          <w:i/>
          <w:spacing w:val="-4"/>
          <w:sz w:val="22"/>
        </w:rPr>
        <w:t> </w:t>
      </w:r>
      <w:r>
        <w:rPr>
          <w:i/>
          <w:sz w:val="22"/>
        </w:rPr>
        <w:t>for</w:t>
      </w:r>
      <w:r>
        <w:rPr>
          <w:i/>
          <w:spacing w:val="-4"/>
          <w:sz w:val="22"/>
        </w:rPr>
        <w:t> </w:t>
      </w:r>
      <w:r>
        <w:rPr>
          <w:i/>
          <w:sz w:val="22"/>
        </w:rPr>
        <w:t>elementary</w:t>
      </w:r>
      <w:r>
        <w:rPr>
          <w:i/>
          <w:spacing w:val="-4"/>
          <w:sz w:val="22"/>
        </w:rPr>
        <w:t> </w:t>
      </w:r>
      <w:r>
        <w:rPr>
          <w:i/>
          <w:sz w:val="22"/>
        </w:rPr>
        <w:t>students</w:t>
      </w:r>
      <w:r>
        <w:rPr>
          <w:i/>
          <w:spacing w:val="-4"/>
          <w:sz w:val="22"/>
        </w:rPr>
        <w:t> </w:t>
      </w:r>
      <w:r>
        <w:rPr>
          <w:i/>
          <w:sz w:val="22"/>
        </w:rPr>
        <w:t>&amp;</w:t>
      </w:r>
      <w:r>
        <w:rPr>
          <w:i/>
          <w:spacing w:val="-1"/>
          <w:sz w:val="22"/>
        </w:rPr>
        <w:t> </w:t>
      </w:r>
      <w:r>
        <w:rPr>
          <w:i/>
          <w:sz w:val="22"/>
        </w:rPr>
        <w:t>one</w:t>
      </w:r>
      <w:r>
        <w:rPr>
          <w:i/>
          <w:spacing w:val="-2"/>
          <w:sz w:val="22"/>
        </w:rPr>
        <w:t> </w:t>
      </w:r>
      <w:r>
        <w:rPr>
          <w:i/>
          <w:sz w:val="22"/>
        </w:rPr>
        <w:t>-</w:t>
      </w:r>
      <w:r>
        <w:rPr>
          <w:i/>
          <w:spacing w:val="-4"/>
          <w:sz w:val="22"/>
        </w:rPr>
        <w:t> </w:t>
      </w:r>
      <w:r>
        <w:rPr>
          <w:i/>
          <w:sz w:val="22"/>
        </w:rPr>
        <w:t>five</w:t>
      </w:r>
      <w:r>
        <w:rPr>
          <w:i/>
          <w:spacing w:val="-2"/>
          <w:sz w:val="22"/>
        </w:rPr>
        <w:t> </w:t>
      </w:r>
      <w:r>
        <w:rPr>
          <w:i/>
          <w:sz w:val="22"/>
        </w:rPr>
        <w:t>days</w:t>
      </w:r>
      <w:r>
        <w:rPr>
          <w:i/>
          <w:spacing w:val="-2"/>
          <w:sz w:val="22"/>
        </w:rPr>
        <w:t> </w:t>
      </w:r>
      <w:r>
        <w:rPr>
          <w:i/>
          <w:sz w:val="22"/>
        </w:rPr>
        <w:t>for</w:t>
      </w:r>
      <w:r>
        <w:rPr>
          <w:i/>
          <w:spacing w:val="-2"/>
          <w:sz w:val="22"/>
        </w:rPr>
        <w:t> </w:t>
      </w:r>
      <w:r>
        <w:rPr>
          <w:i/>
          <w:sz w:val="22"/>
        </w:rPr>
        <w:t>secondary</w:t>
      </w:r>
      <w:r>
        <w:rPr>
          <w:i/>
          <w:spacing w:val="-2"/>
          <w:sz w:val="22"/>
        </w:rPr>
        <w:t> </w:t>
      </w:r>
      <w:r>
        <w:rPr>
          <w:i/>
          <w:sz w:val="22"/>
        </w:rPr>
        <w:t>students</w:t>
      </w:r>
      <w:r>
        <w:rPr>
          <w:sz w:val="22"/>
        </w:rPr>
        <w:t>)</w:t>
      </w:r>
      <w:r>
        <w:rPr>
          <w:spacing w:val="-1"/>
          <w:sz w:val="22"/>
        </w:rPr>
        <w:t> </w:t>
      </w:r>
      <w:r>
        <w:rPr>
          <w:sz w:val="22"/>
        </w:rPr>
        <w:t>followed by restorative circle or conference</w:t>
      </w:r>
    </w:p>
    <w:p>
      <w:pPr>
        <w:pStyle w:val="ListParagraph"/>
        <w:numPr>
          <w:ilvl w:val="3"/>
          <w:numId w:val="12"/>
        </w:numPr>
        <w:tabs>
          <w:tab w:pos="1352" w:val="left" w:leader="none"/>
        </w:tabs>
        <w:spacing w:line="240" w:lineRule="auto" w:before="0" w:after="0"/>
        <w:ind w:left="1351" w:right="0" w:hanging="119"/>
        <w:jc w:val="left"/>
        <w:rPr>
          <w:sz w:val="22"/>
        </w:rPr>
      </w:pPr>
      <w:r>
        <w:rPr>
          <w:sz w:val="22"/>
        </w:rPr>
        <w:t>Behavior</w:t>
      </w:r>
      <w:r>
        <w:rPr>
          <w:spacing w:val="-7"/>
          <w:sz w:val="22"/>
        </w:rPr>
        <w:t> </w:t>
      </w:r>
      <w:r>
        <w:rPr>
          <w:sz w:val="22"/>
        </w:rPr>
        <w:t>contract</w:t>
      </w:r>
      <w:r>
        <w:rPr>
          <w:spacing w:val="-3"/>
          <w:sz w:val="22"/>
        </w:rPr>
        <w:t> </w:t>
      </w:r>
      <w:r>
        <w:rPr>
          <w:sz w:val="22"/>
        </w:rPr>
        <w:t>(</w:t>
      </w:r>
      <w:r>
        <w:rPr>
          <w:i/>
          <w:sz w:val="22"/>
        </w:rPr>
        <w:t>developed</w:t>
      </w:r>
      <w:r>
        <w:rPr>
          <w:i/>
          <w:spacing w:val="-4"/>
          <w:sz w:val="22"/>
        </w:rPr>
        <w:t> </w:t>
      </w:r>
      <w:r>
        <w:rPr>
          <w:i/>
          <w:sz w:val="22"/>
        </w:rPr>
        <w:t>with</w:t>
      </w:r>
      <w:r>
        <w:rPr>
          <w:i/>
          <w:spacing w:val="-3"/>
          <w:sz w:val="22"/>
        </w:rPr>
        <w:t> </w:t>
      </w:r>
      <w:r>
        <w:rPr>
          <w:i/>
          <w:sz w:val="22"/>
        </w:rPr>
        <w:t>and</w:t>
      </w:r>
      <w:r>
        <w:rPr>
          <w:i/>
          <w:spacing w:val="-6"/>
          <w:sz w:val="22"/>
        </w:rPr>
        <w:t> </w:t>
      </w:r>
      <w:r>
        <w:rPr>
          <w:i/>
          <w:sz w:val="22"/>
        </w:rPr>
        <w:t>signed</w:t>
      </w:r>
      <w:r>
        <w:rPr>
          <w:i/>
          <w:spacing w:val="-4"/>
          <w:sz w:val="22"/>
        </w:rPr>
        <w:t> </w:t>
      </w:r>
      <w:r>
        <w:rPr>
          <w:i/>
          <w:sz w:val="22"/>
        </w:rPr>
        <w:t>by</w:t>
      </w:r>
      <w:r>
        <w:rPr>
          <w:i/>
          <w:spacing w:val="-5"/>
          <w:sz w:val="22"/>
        </w:rPr>
        <w:t> </w:t>
      </w:r>
      <w:r>
        <w:rPr>
          <w:i/>
          <w:sz w:val="22"/>
        </w:rPr>
        <w:t>the</w:t>
      </w:r>
      <w:r>
        <w:rPr>
          <w:i/>
          <w:spacing w:val="-4"/>
          <w:sz w:val="22"/>
        </w:rPr>
        <w:t> </w:t>
      </w:r>
      <w:r>
        <w:rPr>
          <w:i/>
          <w:sz w:val="22"/>
        </w:rPr>
        <w:t>student,</w:t>
      </w:r>
      <w:r>
        <w:rPr>
          <w:i/>
          <w:spacing w:val="-6"/>
          <w:sz w:val="22"/>
        </w:rPr>
        <w:t> </w:t>
      </w:r>
      <w:r>
        <w:rPr>
          <w:i/>
          <w:sz w:val="22"/>
        </w:rPr>
        <w:t>parent/guardian,</w:t>
      </w:r>
      <w:r>
        <w:rPr>
          <w:i/>
          <w:spacing w:val="-4"/>
          <w:sz w:val="22"/>
        </w:rPr>
        <w:t> </w:t>
      </w:r>
      <w:r>
        <w:rPr>
          <w:i/>
          <w:sz w:val="22"/>
        </w:rPr>
        <w:t>and</w:t>
      </w:r>
      <w:r>
        <w:rPr>
          <w:i/>
          <w:spacing w:val="-3"/>
          <w:sz w:val="22"/>
        </w:rPr>
        <w:t> </w:t>
      </w:r>
      <w:r>
        <w:rPr>
          <w:i/>
          <w:sz w:val="22"/>
        </w:rPr>
        <w:t>school</w:t>
      </w:r>
      <w:r>
        <w:rPr>
          <w:i/>
          <w:spacing w:val="-20"/>
          <w:sz w:val="22"/>
        </w:rPr>
        <w:t> </w:t>
      </w:r>
      <w:r>
        <w:rPr>
          <w:i/>
          <w:spacing w:val="-2"/>
          <w:sz w:val="22"/>
        </w:rPr>
        <w:t>officials</w:t>
      </w:r>
      <w:r>
        <w:rPr>
          <w:spacing w:val="-2"/>
          <w:sz w:val="22"/>
        </w:rPr>
        <w:t>)</w:t>
      </w:r>
    </w:p>
    <w:p>
      <w:pPr>
        <w:spacing w:after="0" w:line="240" w:lineRule="auto"/>
        <w:jc w:val="left"/>
        <w:rPr>
          <w:sz w:val="22"/>
        </w:rPr>
        <w:sectPr>
          <w:pgSz w:w="12240" w:h="15840"/>
          <w:pgMar w:header="0" w:footer="434" w:top="640" w:bottom="620" w:left="240" w:right="400"/>
        </w:sectPr>
      </w:pPr>
    </w:p>
    <w:tbl>
      <w:tblPr>
        <w:tblW w:w="0" w:type="auto"/>
        <w:jc w:val="left"/>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7202"/>
      </w:tblGrid>
      <w:tr>
        <w:trPr>
          <w:trHeight w:val="957" w:hRule="atLeast"/>
        </w:trPr>
        <w:tc>
          <w:tcPr>
            <w:tcW w:w="2659" w:type="dxa"/>
            <w:shd w:val="clear" w:color="auto" w:fill="000000"/>
          </w:tcPr>
          <w:p>
            <w:pPr>
              <w:pStyle w:val="TableParagraph"/>
              <w:spacing w:before="4"/>
              <w:rPr>
                <w:sz w:val="28"/>
              </w:rPr>
            </w:pPr>
          </w:p>
          <w:p>
            <w:pPr>
              <w:pStyle w:val="TableParagraph"/>
              <w:ind w:left="410"/>
              <w:rPr>
                <w:b/>
                <w:sz w:val="28"/>
              </w:rPr>
            </w:pPr>
            <w:r>
              <w:rPr>
                <w:b/>
                <w:color w:val="FFFFFF"/>
                <w:sz w:val="28"/>
              </w:rPr>
              <w:t>Level</w:t>
            </w:r>
            <w:r>
              <w:rPr>
                <w:b/>
                <w:color w:val="FFFFFF"/>
                <w:spacing w:val="-2"/>
                <w:sz w:val="28"/>
              </w:rPr>
              <w:t> </w:t>
            </w:r>
            <w:r>
              <w:rPr>
                <w:b/>
                <w:color w:val="FFFFFF"/>
                <w:sz w:val="28"/>
              </w:rPr>
              <w:t>4</w:t>
            </w:r>
            <w:r>
              <w:rPr>
                <w:b/>
                <w:color w:val="FFFFFF"/>
                <w:spacing w:val="-3"/>
                <w:sz w:val="28"/>
              </w:rPr>
              <w:t> </w:t>
            </w:r>
            <w:r>
              <w:rPr>
                <w:b/>
                <w:color w:val="FFFFFF"/>
                <w:spacing w:val="-2"/>
                <w:sz w:val="28"/>
              </w:rPr>
              <w:t>Responses</w:t>
            </w:r>
          </w:p>
        </w:tc>
        <w:tc>
          <w:tcPr>
            <w:tcW w:w="7202" w:type="dxa"/>
            <w:tcBorders>
              <w:top w:val="single" w:sz="4" w:space="0" w:color="000000"/>
              <w:left w:val="single" w:sz="4" w:space="0" w:color="000000"/>
              <w:bottom w:val="single" w:sz="4" w:space="0" w:color="000000"/>
              <w:right w:val="single" w:sz="4" w:space="0" w:color="000000"/>
            </w:tcBorders>
          </w:tcPr>
          <w:p>
            <w:pPr>
              <w:pStyle w:val="TableParagraph"/>
              <w:spacing w:before="49"/>
              <w:ind w:left="69" w:right="131"/>
              <w:jc w:val="center"/>
              <w:rPr>
                <w:sz w:val="22"/>
              </w:rPr>
            </w:pPr>
            <w:r>
              <w:rPr>
                <w:sz w:val="22"/>
              </w:rPr>
              <w:t>Interventions</w:t>
            </w:r>
            <w:r>
              <w:rPr>
                <w:spacing w:val="-7"/>
                <w:sz w:val="22"/>
              </w:rPr>
              <w:t> </w:t>
            </w:r>
            <w:r>
              <w:rPr>
                <w:sz w:val="22"/>
              </w:rPr>
              <w:t>and</w:t>
            </w:r>
            <w:r>
              <w:rPr>
                <w:spacing w:val="-3"/>
                <w:sz w:val="22"/>
              </w:rPr>
              <w:t> </w:t>
            </w:r>
            <w:r>
              <w:rPr>
                <w:sz w:val="22"/>
              </w:rPr>
              <w:t>Responses</w:t>
            </w:r>
            <w:r>
              <w:rPr>
                <w:spacing w:val="-3"/>
                <w:sz w:val="22"/>
              </w:rPr>
              <w:t> </w:t>
            </w:r>
            <w:r>
              <w:rPr>
                <w:sz w:val="22"/>
              </w:rPr>
              <w:t>at</w:t>
            </w:r>
            <w:r>
              <w:rPr>
                <w:spacing w:val="-5"/>
                <w:sz w:val="22"/>
              </w:rPr>
              <w:t> </w:t>
            </w:r>
            <w:r>
              <w:rPr>
                <w:sz w:val="22"/>
              </w:rPr>
              <w:t>this</w:t>
            </w:r>
            <w:r>
              <w:rPr>
                <w:spacing w:val="-3"/>
                <w:sz w:val="22"/>
              </w:rPr>
              <w:t> </w:t>
            </w:r>
            <w:r>
              <w:rPr>
                <w:sz w:val="22"/>
              </w:rPr>
              <w:t>level</w:t>
            </w:r>
            <w:r>
              <w:rPr>
                <w:spacing w:val="-4"/>
                <w:sz w:val="22"/>
              </w:rPr>
              <w:t> </w:t>
            </w:r>
            <w:r>
              <w:rPr>
                <w:sz w:val="22"/>
              </w:rPr>
              <w:t>may</w:t>
            </w:r>
            <w:r>
              <w:rPr>
                <w:spacing w:val="-6"/>
                <w:sz w:val="22"/>
              </w:rPr>
              <w:t> </w:t>
            </w:r>
            <w:r>
              <w:rPr>
                <w:sz w:val="22"/>
              </w:rPr>
              <w:t>require</w:t>
            </w:r>
            <w:r>
              <w:rPr>
                <w:spacing w:val="-3"/>
                <w:sz w:val="22"/>
              </w:rPr>
              <w:t> </w:t>
            </w:r>
            <w:r>
              <w:rPr>
                <w:sz w:val="22"/>
              </w:rPr>
              <w:t>a</w:t>
            </w:r>
            <w:r>
              <w:rPr>
                <w:spacing w:val="-5"/>
                <w:sz w:val="22"/>
              </w:rPr>
              <w:t> </w:t>
            </w:r>
            <w:r>
              <w:rPr>
                <w:sz w:val="22"/>
              </w:rPr>
              <w:t>long-term</w:t>
            </w:r>
            <w:r>
              <w:rPr>
                <w:spacing w:val="-1"/>
                <w:sz w:val="22"/>
              </w:rPr>
              <w:t> </w:t>
            </w:r>
            <w:r>
              <w:rPr>
                <w:spacing w:val="-2"/>
                <w:sz w:val="22"/>
              </w:rPr>
              <w:t>suspension</w:t>
            </w:r>
          </w:p>
          <w:p>
            <w:pPr>
              <w:pStyle w:val="TableParagraph"/>
              <w:spacing w:line="320" w:lineRule="atLeast"/>
              <w:ind w:left="302" w:right="365" w:firstLine="3"/>
              <w:jc w:val="center"/>
              <w:rPr>
                <w:sz w:val="22"/>
              </w:rPr>
            </w:pPr>
            <w:r>
              <w:rPr>
                <w:sz w:val="22"/>
              </w:rPr>
              <w:t>hearing</w:t>
            </w:r>
            <w:r>
              <w:rPr>
                <w:spacing w:val="-2"/>
                <w:sz w:val="22"/>
              </w:rPr>
              <w:t> </w:t>
            </w:r>
            <w:r>
              <w:rPr>
                <w:sz w:val="22"/>
              </w:rPr>
              <w:t>with</w:t>
            </w:r>
            <w:r>
              <w:rPr>
                <w:spacing w:val="-5"/>
                <w:sz w:val="22"/>
              </w:rPr>
              <w:t> </w:t>
            </w:r>
            <w:r>
              <w:rPr>
                <w:sz w:val="22"/>
              </w:rPr>
              <w:t>the</w:t>
            </w:r>
            <w:r>
              <w:rPr>
                <w:spacing w:val="-2"/>
                <w:sz w:val="22"/>
              </w:rPr>
              <w:t> </w:t>
            </w:r>
            <w:r>
              <w:rPr>
                <w:sz w:val="22"/>
              </w:rPr>
              <w:t>Disciplinary</w:t>
            </w:r>
            <w:r>
              <w:rPr>
                <w:spacing w:val="-2"/>
                <w:sz w:val="22"/>
              </w:rPr>
              <w:t> </w:t>
            </w:r>
            <w:r>
              <w:rPr>
                <w:sz w:val="22"/>
              </w:rPr>
              <w:t>Review</w:t>
            </w:r>
            <w:r>
              <w:rPr>
                <w:spacing w:val="-3"/>
                <w:sz w:val="22"/>
              </w:rPr>
              <w:t> </w:t>
            </w:r>
            <w:r>
              <w:rPr>
                <w:sz w:val="22"/>
              </w:rPr>
              <w:t>Committee</w:t>
            </w:r>
            <w:r>
              <w:rPr>
                <w:spacing w:val="-4"/>
                <w:sz w:val="22"/>
              </w:rPr>
              <w:t> </w:t>
            </w:r>
            <w:r>
              <w:rPr>
                <w:sz w:val="22"/>
              </w:rPr>
              <w:t>(DRC).</w:t>
            </w:r>
            <w:r>
              <w:rPr>
                <w:spacing w:val="-2"/>
                <w:sz w:val="22"/>
              </w:rPr>
              <w:t> </w:t>
            </w:r>
            <w:r>
              <w:rPr>
                <w:sz w:val="22"/>
              </w:rPr>
              <w:t>A</w:t>
            </w:r>
            <w:r>
              <w:rPr>
                <w:spacing w:val="-3"/>
                <w:sz w:val="22"/>
              </w:rPr>
              <w:t> </w:t>
            </w:r>
            <w:r>
              <w:rPr>
                <w:sz w:val="22"/>
              </w:rPr>
              <w:t>referral</w:t>
            </w:r>
            <w:r>
              <w:rPr>
                <w:spacing w:val="-1"/>
                <w:sz w:val="22"/>
              </w:rPr>
              <w:t> </w:t>
            </w:r>
            <w:r>
              <w:rPr>
                <w:sz w:val="22"/>
              </w:rPr>
              <w:t>to</w:t>
            </w:r>
            <w:r>
              <w:rPr>
                <w:spacing w:val="-5"/>
                <w:sz w:val="22"/>
              </w:rPr>
              <w:t> </w:t>
            </w:r>
            <w:r>
              <w:rPr>
                <w:sz w:val="22"/>
              </w:rPr>
              <w:t>the DRC</w:t>
            </w:r>
            <w:r>
              <w:rPr>
                <w:spacing w:val="-4"/>
                <w:sz w:val="22"/>
              </w:rPr>
              <w:t> </w:t>
            </w:r>
            <w:r>
              <w:rPr>
                <w:sz w:val="22"/>
              </w:rPr>
              <w:t>does</w:t>
            </w:r>
            <w:r>
              <w:rPr>
                <w:spacing w:val="-3"/>
                <w:sz w:val="22"/>
              </w:rPr>
              <w:t> </w:t>
            </w:r>
            <w:r>
              <w:rPr>
                <w:sz w:val="22"/>
              </w:rPr>
              <w:t>not</w:t>
            </w:r>
            <w:r>
              <w:rPr>
                <w:spacing w:val="-4"/>
                <w:sz w:val="22"/>
              </w:rPr>
              <w:t> </w:t>
            </w:r>
            <w:r>
              <w:rPr>
                <w:sz w:val="22"/>
              </w:rPr>
              <w:t>automatically</w:t>
            </w:r>
            <w:r>
              <w:rPr>
                <w:spacing w:val="-3"/>
                <w:sz w:val="22"/>
              </w:rPr>
              <w:t> </w:t>
            </w:r>
            <w:r>
              <w:rPr>
                <w:sz w:val="22"/>
              </w:rPr>
              <w:t>result</w:t>
            </w:r>
            <w:r>
              <w:rPr>
                <w:spacing w:val="-2"/>
                <w:sz w:val="22"/>
              </w:rPr>
              <w:t> </w:t>
            </w:r>
            <w:r>
              <w:rPr>
                <w:sz w:val="22"/>
              </w:rPr>
              <w:t>in</w:t>
            </w:r>
            <w:r>
              <w:rPr>
                <w:spacing w:val="-5"/>
                <w:sz w:val="22"/>
              </w:rPr>
              <w:t> </w:t>
            </w:r>
            <w:r>
              <w:rPr>
                <w:sz w:val="22"/>
              </w:rPr>
              <w:t>a</w:t>
            </w:r>
            <w:r>
              <w:rPr>
                <w:spacing w:val="-3"/>
                <w:sz w:val="22"/>
              </w:rPr>
              <w:t> </w:t>
            </w:r>
            <w:r>
              <w:rPr>
                <w:sz w:val="22"/>
              </w:rPr>
              <w:t>long-term</w:t>
            </w:r>
            <w:r>
              <w:rPr>
                <w:spacing w:val="-5"/>
                <w:sz w:val="22"/>
              </w:rPr>
              <w:t> </w:t>
            </w:r>
            <w:r>
              <w:rPr>
                <w:sz w:val="22"/>
              </w:rPr>
              <w:t>suspension</w:t>
            </w:r>
            <w:r>
              <w:rPr>
                <w:spacing w:val="-2"/>
                <w:sz w:val="22"/>
              </w:rPr>
              <w:t> </w:t>
            </w:r>
            <w:r>
              <w:rPr>
                <w:sz w:val="22"/>
              </w:rPr>
              <w:t>or</w:t>
            </w:r>
            <w:r>
              <w:rPr>
                <w:spacing w:val="-5"/>
                <w:sz w:val="22"/>
              </w:rPr>
              <w:t> </w:t>
            </w:r>
            <w:r>
              <w:rPr>
                <w:sz w:val="22"/>
              </w:rPr>
              <w:t>change</w:t>
            </w:r>
            <w:r>
              <w:rPr>
                <w:spacing w:val="-2"/>
                <w:sz w:val="22"/>
              </w:rPr>
              <w:t> </w:t>
            </w:r>
            <w:r>
              <w:rPr>
                <w:spacing w:val="-5"/>
                <w:sz w:val="22"/>
              </w:rPr>
              <w:t>of</w:t>
            </w:r>
          </w:p>
        </w:tc>
      </w:tr>
    </w:tbl>
    <w:p>
      <w:pPr>
        <w:pStyle w:val="ListParagraph"/>
        <w:numPr>
          <w:ilvl w:val="3"/>
          <w:numId w:val="12"/>
        </w:numPr>
        <w:tabs>
          <w:tab w:pos="1352" w:val="left" w:leader="none"/>
          <w:tab w:pos="6340" w:val="left" w:leader="none"/>
        </w:tabs>
        <w:spacing w:line="240" w:lineRule="auto" w:before="85" w:after="0"/>
        <w:ind w:left="1351" w:right="0" w:hanging="119"/>
        <w:jc w:val="left"/>
        <w:rPr>
          <w:sz w:val="22"/>
        </w:rPr>
      </w:pPr>
      <w:r>
        <w:rPr>
          <w:sz w:val="22"/>
        </w:rPr>
        <w:t>Threat</w:t>
      </w:r>
      <w:r>
        <w:rPr>
          <w:spacing w:val="-2"/>
          <w:sz w:val="22"/>
        </w:rPr>
        <w:t> </w:t>
      </w:r>
      <w:r>
        <w:rPr>
          <w:sz w:val="22"/>
        </w:rPr>
        <w:t>Assessment</w:t>
      </w:r>
      <w:r>
        <w:rPr>
          <w:spacing w:val="-2"/>
          <w:sz w:val="22"/>
        </w:rPr>
        <w:t> </w:t>
      </w:r>
      <w:r>
        <w:rPr>
          <w:sz w:val="22"/>
        </w:rPr>
        <w:t>as</w:t>
      </w:r>
      <w:r>
        <w:rPr>
          <w:spacing w:val="-3"/>
          <w:sz w:val="22"/>
        </w:rPr>
        <w:t> </w:t>
      </w:r>
      <w:r>
        <w:rPr>
          <w:sz w:val="22"/>
        </w:rPr>
        <w:t>indicated</w:t>
      </w:r>
      <w:r>
        <w:rPr>
          <w:spacing w:val="-6"/>
          <w:sz w:val="22"/>
        </w:rPr>
        <w:t> </w:t>
      </w:r>
      <w:r>
        <w:rPr>
          <w:sz w:val="22"/>
        </w:rPr>
        <w:t>by</w:t>
      </w:r>
      <w:r>
        <w:rPr>
          <w:spacing w:val="-13"/>
          <w:sz w:val="22"/>
        </w:rPr>
        <w:t> </w:t>
      </w:r>
      <w:r>
        <w:rPr>
          <w:sz w:val="22"/>
        </w:rPr>
        <w:t>the</w:t>
      </w:r>
      <w:r>
        <w:rPr>
          <w:spacing w:val="-4"/>
          <w:sz w:val="22"/>
        </w:rPr>
        <w:t> </w:t>
      </w:r>
      <w:r>
        <w:rPr>
          <w:spacing w:val="-2"/>
          <w:sz w:val="22"/>
        </w:rPr>
        <w:t>behavior</w:t>
      </w:r>
      <w:r>
        <w:rPr>
          <w:sz w:val="22"/>
        </w:rPr>
        <w:tab/>
        <w:t>•</w:t>
      </w:r>
      <w:r>
        <w:rPr>
          <w:spacing w:val="-9"/>
          <w:sz w:val="22"/>
        </w:rPr>
        <w:t> </w:t>
      </w:r>
      <w:r>
        <w:rPr>
          <w:sz w:val="22"/>
        </w:rPr>
        <w:t>Referral</w:t>
      </w:r>
      <w:r>
        <w:rPr>
          <w:spacing w:val="-4"/>
          <w:sz w:val="22"/>
        </w:rPr>
        <w:t> </w:t>
      </w:r>
      <w:r>
        <w:rPr>
          <w:sz w:val="22"/>
        </w:rPr>
        <w:t>for</w:t>
      </w:r>
      <w:r>
        <w:rPr>
          <w:spacing w:val="-4"/>
          <w:sz w:val="22"/>
        </w:rPr>
        <w:t> </w:t>
      </w:r>
      <w:r>
        <w:rPr>
          <w:sz w:val="22"/>
        </w:rPr>
        <w:t>community-based</w:t>
      </w:r>
      <w:r>
        <w:rPr>
          <w:spacing w:val="-13"/>
          <w:sz w:val="22"/>
        </w:rPr>
        <w:t> </w:t>
      </w:r>
      <w:r>
        <w:rPr>
          <w:spacing w:val="-2"/>
          <w:sz w:val="22"/>
        </w:rPr>
        <w:t>services</w:t>
      </w:r>
    </w:p>
    <w:p>
      <w:pPr>
        <w:pStyle w:val="ListParagraph"/>
        <w:numPr>
          <w:ilvl w:val="3"/>
          <w:numId w:val="12"/>
        </w:numPr>
        <w:tabs>
          <w:tab w:pos="1352" w:val="left" w:leader="none"/>
          <w:tab w:pos="6340" w:val="left" w:leader="none"/>
        </w:tabs>
        <w:spacing w:line="240" w:lineRule="auto" w:before="91" w:after="0"/>
        <w:ind w:left="1351" w:right="0" w:hanging="119"/>
        <w:jc w:val="left"/>
        <w:rPr>
          <w:sz w:val="22"/>
        </w:rPr>
      </w:pPr>
      <w:r>
        <w:rPr>
          <w:sz w:val="22"/>
        </w:rPr>
        <w:t>Referral</w:t>
      </w:r>
      <w:r>
        <w:rPr>
          <w:spacing w:val="-5"/>
          <w:sz w:val="22"/>
        </w:rPr>
        <w:t> </w:t>
      </w:r>
      <w:r>
        <w:rPr>
          <w:sz w:val="22"/>
        </w:rPr>
        <w:t>to</w:t>
      </w:r>
      <w:r>
        <w:rPr>
          <w:spacing w:val="-4"/>
          <w:sz w:val="22"/>
        </w:rPr>
        <w:t> </w:t>
      </w:r>
      <w:r>
        <w:rPr>
          <w:sz w:val="22"/>
        </w:rPr>
        <w:t>law</w:t>
      </w:r>
      <w:r>
        <w:rPr>
          <w:spacing w:val="-7"/>
          <w:sz w:val="22"/>
        </w:rPr>
        <w:t> </w:t>
      </w:r>
      <w:r>
        <w:rPr>
          <w:sz w:val="22"/>
        </w:rPr>
        <w:t>enforcement,</w:t>
      </w:r>
      <w:r>
        <w:rPr>
          <w:spacing w:val="-8"/>
          <w:sz w:val="22"/>
        </w:rPr>
        <w:t> </w:t>
      </w:r>
      <w:r>
        <w:rPr>
          <w:sz w:val="22"/>
        </w:rPr>
        <w:t>as</w:t>
      </w:r>
      <w:r>
        <w:rPr>
          <w:spacing w:val="-5"/>
          <w:sz w:val="22"/>
        </w:rPr>
        <w:t> </w:t>
      </w:r>
      <w:r>
        <w:rPr>
          <w:spacing w:val="-2"/>
          <w:sz w:val="22"/>
        </w:rPr>
        <w:t>required</w:t>
      </w:r>
      <w:r>
        <w:rPr>
          <w:sz w:val="22"/>
        </w:rPr>
        <w:tab/>
        <w:t>•</w:t>
      </w:r>
      <w:r>
        <w:rPr>
          <w:spacing w:val="-5"/>
          <w:sz w:val="22"/>
        </w:rPr>
        <w:t> </w:t>
      </w:r>
      <w:r>
        <w:rPr>
          <w:sz w:val="22"/>
        </w:rPr>
        <w:t>Schedule</w:t>
      </w:r>
      <w:r>
        <w:rPr>
          <w:spacing w:val="-6"/>
          <w:sz w:val="22"/>
        </w:rPr>
        <w:t> </w:t>
      </w:r>
      <w:r>
        <w:rPr>
          <w:spacing w:val="-2"/>
          <w:sz w:val="22"/>
        </w:rPr>
        <w:t>change</w:t>
      </w:r>
    </w:p>
    <w:p>
      <w:pPr>
        <w:pStyle w:val="ListParagraph"/>
        <w:numPr>
          <w:ilvl w:val="3"/>
          <w:numId w:val="12"/>
        </w:numPr>
        <w:tabs>
          <w:tab w:pos="1352" w:val="left" w:leader="none"/>
          <w:tab w:pos="6340" w:val="left" w:leader="none"/>
        </w:tabs>
        <w:spacing w:line="240" w:lineRule="auto" w:before="87" w:after="0"/>
        <w:ind w:left="1351" w:right="904" w:hanging="118"/>
        <w:jc w:val="left"/>
        <w:rPr>
          <w:sz w:val="22"/>
        </w:rPr>
      </w:pPr>
      <w:r>
        <w:rPr>
          <w:sz w:val="22"/>
        </w:rPr>
        <w:t>Long-term revocation of privileges</w:t>
        <w:tab/>
        <w:t>•</w:t>
      </w:r>
      <w:r>
        <w:rPr>
          <w:spacing w:val="-14"/>
          <w:sz w:val="22"/>
        </w:rPr>
        <w:t> </w:t>
      </w:r>
      <w:r>
        <w:rPr>
          <w:sz w:val="22"/>
        </w:rPr>
        <w:t>Parent-Administrator-Teacher-Student</w:t>
      </w:r>
      <w:r>
        <w:rPr>
          <w:spacing w:val="-14"/>
          <w:sz w:val="22"/>
        </w:rPr>
        <w:t> </w:t>
      </w:r>
      <w:r>
        <w:rPr>
          <w:sz w:val="22"/>
        </w:rPr>
        <w:t>behavior </w:t>
      </w:r>
      <w:r>
        <w:rPr>
          <w:spacing w:val="-2"/>
          <w:sz w:val="22"/>
        </w:rPr>
        <w:t>contract</w:t>
      </w:r>
    </w:p>
    <w:p>
      <w:pPr>
        <w:pStyle w:val="ListParagraph"/>
        <w:numPr>
          <w:ilvl w:val="3"/>
          <w:numId w:val="12"/>
        </w:numPr>
        <w:tabs>
          <w:tab w:pos="1354" w:val="left" w:leader="none"/>
        </w:tabs>
        <w:spacing w:line="240" w:lineRule="auto" w:before="87" w:after="0"/>
        <w:ind w:left="1353" w:right="0" w:hanging="121"/>
        <w:jc w:val="left"/>
        <w:rPr>
          <w:sz w:val="22"/>
        </w:rPr>
      </w:pPr>
      <w:r>
        <w:rPr>
          <w:sz w:val="22"/>
        </w:rPr>
        <w:t>Restitution</w:t>
      </w:r>
      <w:r>
        <w:rPr>
          <w:spacing w:val="-4"/>
          <w:sz w:val="22"/>
        </w:rPr>
        <w:t> </w:t>
      </w:r>
      <w:r>
        <w:rPr>
          <w:sz w:val="22"/>
        </w:rPr>
        <w:t>via</w:t>
      </w:r>
      <w:r>
        <w:rPr>
          <w:spacing w:val="-4"/>
          <w:sz w:val="22"/>
        </w:rPr>
        <w:t> </w:t>
      </w:r>
      <w:r>
        <w:rPr>
          <w:sz w:val="22"/>
        </w:rPr>
        <w:t>written</w:t>
      </w:r>
      <w:r>
        <w:rPr>
          <w:spacing w:val="-13"/>
          <w:sz w:val="22"/>
        </w:rPr>
        <w:t> </w:t>
      </w:r>
      <w:r>
        <w:rPr>
          <w:spacing w:val="-2"/>
          <w:sz w:val="22"/>
        </w:rPr>
        <w:t>contract</w:t>
      </w:r>
    </w:p>
    <w:p>
      <w:pPr>
        <w:pStyle w:val="ListParagraph"/>
        <w:numPr>
          <w:ilvl w:val="3"/>
          <w:numId w:val="12"/>
        </w:numPr>
        <w:tabs>
          <w:tab w:pos="1352" w:val="left" w:leader="none"/>
        </w:tabs>
        <w:spacing w:line="240" w:lineRule="auto" w:before="88" w:after="0"/>
        <w:ind w:left="1351" w:right="0" w:hanging="119"/>
        <w:jc w:val="left"/>
        <w:rPr>
          <w:sz w:val="22"/>
        </w:rPr>
      </w:pPr>
      <w:r>
        <w:rPr>
          <w:sz w:val="22"/>
        </w:rPr>
        <w:t>Short-term</w:t>
      </w:r>
      <w:r>
        <w:rPr>
          <w:spacing w:val="-7"/>
          <w:sz w:val="22"/>
        </w:rPr>
        <w:t> </w:t>
      </w:r>
      <w:r>
        <w:rPr>
          <w:sz w:val="22"/>
        </w:rPr>
        <w:t>out</w:t>
      </w:r>
      <w:r>
        <w:rPr>
          <w:spacing w:val="-4"/>
          <w:sz w:val="22"/>
        </w:rPr>
        <w:t> </w:t>
      </w:r>
      <w:r>
        <w:rPr>
          <w:sz w:val="22"/>
        </w:rPr>
        <w:t>of</w:t>
      </w:r>
      <w:r>
        <w:rPr>
          <w:spacing w:val="-4"/>
          <w:sz w:val="22"/>
        </w:rPr>
        <w:t> </w:t>
      </w:r>
      <w:r>
        <w:rPr>
          <w:sz w:val="22"/>
        </w:rPr>
        <w:t>school</w:t>
      </w:r>
      <w:r>
        <w:rPr>
          <w:spacing w:val="-1"/>
          <w:sz w:val="22"/>
        </w:rPr>
        <w:t> </w:t>
      </w:r>
      <w:r>
        <w:rPr>
          <w:spacing w:val="-2"/>
          <w:sz w:val="22"/>
        </w:rPr>
        <w:t>suspension:</w:t>
      </w:r>
    </w:p>
    <w:p>
      <w:pPr>
        <w:spacing w:line="119" w:lineRule="exact" w:before="79"/>
        <w:ind w:left="2628" w:right="0" w:firstLine="0"/>
        <w:jc w:val="left"/>
        <w:rPr>
          <w:sz w:val="14"/>
        </w:rPr>
      </w:pPr>
      <w:r>
        <w:rPr>
          <w:spacing w:val="-5"/>
          <w:sz w:val="14"/>
        </w:rPr>
        <w:t>rd</w:t>
      </w:r>
    </w:p>
    <w:p>
      <w:pPr>
        <w:pStyle w:val="ListParagraph"/>
        <w:numPr>
          <w:ilvl w:val="4"/>
          <w:numId w:val="12"/>
        </w:numPr>
        <w:tabs>
          <w:tab w:pos="1954" w:val="left" w:leader="none"/>
        </w:tabs>
        <w:spacing w:line="223" w:lineRule="exact" w:before="0" w:after="0"/>
        <w:ind w:left="1953" w:right="0" w:hanging="361"/>
        <w:jc w:val="left"/>
        <w:rPr>
          <w:sz w:val="22"/>
        </w:rPr>
      </w:pPr>
      <w:r>
        <w:rPr>
          <w:sz w:val="22"/>
        </w:rPr>
        <w:t>PK</w:t>
      </w:r>
      <w:r>
        <w:rPr>
          <w:spacing w:val="-3"/>
          <w:sz w:val="22"/>
        </w:rPr>
        <w:t> </w:t>
      </w:r>
      <w:r>
        <w:rPr>
          <w:sz w:val="22"/>
        </w:rPr>
        <w:t>to</w:t>
      </w:r>
      <w:r>
        <w:rPr>
          <w:spacing w:val="-1"/>
          <w:sz w:val="22"/>
        </w:rPr>
        <w:t> </w:t>
      </w:r>
      <w:r>
        <w:rPr>
          <w:sz w:val="22"/>
        </w:rPr>
        <w:t>3</w:t>
      </w:r>
      <w:r>
        <w:rPr>
          <w:spacing w:val="28"/>
          <w:sz w:val="22"/>
        </w:rPr>
        <w:t>  </w:t>
      </w:r>
      <w:r>
        <w:rPr>
          <w:sz w:val="22"/>
        </w:rPr>
        <w:t>grade (one</w:t>
      </w:r>
      <w:r>
        <w:rPr>
          <w:spacing w:val="-1"/>
          <w:sz w:val="22"/>
        </w:rPr>
        <w:t> </w:t>
      </w:r>
      <w:r>
        <w:rPr>
          <w:sz w:val="22"/>
        </w:rPr>
        <w:t>-</w:t>
      </w:r>
      <w:r>
        <w:rPr>
          <w:spacing w:val="-2"/>
          <w:sz w:val="22"/>
        </w:rPr>
        <w:t> </w:t>
      </w:r>
      <w:r>
        <w:rPr>
          <w:sz w:val="22"/>
        </w:rPr>
        <w:t>three</w:t>
      </w:r>
      <w:r>
        <w:rPr>
          <w:spacing w:val="-26"/>
          <w:sz w:val="22"/>
        </w:rPr>
        <w:t> </w:t>
      </w:r>
      <w:r>
        <w:rPr>
          <w:spacing w:val="-2"/>
          <w:sz w:val="22"/>
        </w:rPr>
        <w:t>days);</w:t>
      </w:r>
    </w:p>
    <w:p>
      <w:pPr>
        <w:pStyle w:val="ListParagraph"/>
        <w:numPr>
          <w:ilvl w:val="4"/>
          <w:numId w:val="12"/>
        </w:numPr>
        <w:tabs>
          <w:tab w:pos="1954" w:val="left" w:leader="none"/>
        </w:tabs>
        <w:spacing w:line="240" w:lineRule="auto" w:before="53" w:after="0"/>
        <w:ind w:left="1953" w:right="0" w:hanging="361"/>
        <w:jc w:val="left"/>
        <w:rPr>
          <w:sz w:val="22"/>
        </w:rPr>
      </w:pPr>
      <w:r>
        <w:rPr>
          <w:sz w:val="22"/>
        </w:rPr>
        <w:t>4</w:t>
      </w:r>
      <w:r>
        <w:rPr>
          <w:position w:val="7"/>
          <w:sz w:val="22"/>
        </w:rPr>
        <w:t>th</w:t>
      </w:r>
      <w:r>
        <w:rPr>
          <w:spacing w:val="-2"/>
          <w:position w:val="7"/>
          <w:sz w:val="22"/>
        </w:rPr>
        <w:t> </w:t>
      </w:r>
      <w:r>
        <w:rPr>
          <w:sz w:val="22"/>
        </w:rPr>
        <w:t>to</w:t>
      </w:r>
      <w:r>
        <w:rPr>
          <w:spacing w:val="-2"/>
          <w:sz w:val="22"/>
        </w:rPr>
        <w:t> </w:t>
      </w:r>
      <w:r>
        <w:rPr>
          <w:sz w:val="22"/>
        </w:rPr>
        <w:t>6</w:t>
      </w:r>
      <w:r>
        <w:rPr>
          <w:position w:val="7"/>
          <w:sz w:val="22"/>
        </w:rPr>
        <w:t>th</w:t>
      </w:r>
      <w:r>
        <w:rPr>
          <w:spacing w:val="-1"/>
          <w:position w:val="7"/>
          <w:sz w:val="22"/>
        </w:rPr>
        <w:t> </w:t>
      </w:r>
      <w:r>
        <w:rPr>
          <w:sz w:val="22"/>
        </w:rPr>
        <w:t>grade</w:t>
      </w:r>
      <w:r>
        <w:rPr>
          <w:spacing w:val="-4"/>
          <w:sz w:val="22"/>
        </w:rPr>
        <w:t> </w:t>
      </w:r>
      <w:r>
        <w:rPr>
          <w:sz w:val="22"/>
        </w:rPr>
        <w:t>(four -</w:t>
      </w:r>
      <w:r>
        <w:rPr>
          <w:spacing w:val="-4"/>
          <w:sz w:val="22"/>
        </w:rPr>
        <w:t> </w:t>
      </w:r>
      <w:r>
        <w:rPr>
          <w:sz w:val="22"/>
        </w:rPr>
        <w:t>10</w:t>
      </w:r>
      <w:r>
        <w:rPr>
          <w:spacing w:val="-1"/>
          <w:sz w:val="22"/>
        </w:rPr>
        <w:t> </w:t>
      </w:r>
      <w:r>
        <w:rPr>
          <w:sz w:val="22"/>
        </w:rPr>
        <w:t>days);</w:t>
      </w:r>
      <w:r>
        <w:rPr>
          <w:spacing w:val="23"/>
          <w:sz w:val="22"/>
        </w:rPr>
        <w:t> </w:t>
      </w:r>
      <w:r>
        <w:rPr>
          <w:spacing w:val="-5"/>
          <w:sz w:val="22"/>
        </w:rPr>
        <w:t>and</w:t>
      </w:r>
    </w:p>
    <w:p>
      <w:pPr>
        <w:pStyle w:val="ListParagraph"/>
        <w:numPr>
          <w:ilvl w:val="4"/>
          <w:numId w:val="12"/>
        </w:numPr>
        <w:tabs>
          <w:tab w:pos="1954" w:val="left" w:leader="none"/>
        </w:tabs>
        <w:spacing w:line="240" w:lineRule="auto" w:before="56" w:after="0"/>
        <w:ind w:left="1953" w:right="0" w:hanging="361"/>
        <w:jc w:val="left"/>
        <w:rPr>
          <w:sz w:val="22"/>
        </w:rPr>
      </w:pPr>
      <w:r>
        <w:rPr>
          <w:sz w:val="22"/>
        </w:rPr>
        <w:t>7</w:t>
      </w:r>
      <w:r>
        <w:rPr>
          <w:position w:val="7"/>
          <w:sz w:val="22"/>
        </w:rPr>
        <w:t>th</w:t>
      </w:r>
      <w:r>
        <w:rPr>
          <w:spacing w:val="-1"/>
          <w:position w:val="7"/>
          <w:sz w:val="22"/>
        </w:rPr>
        <w:t> </w:t>
      </w:r>
      <w:r>
        <w:rPr>
          <w:position w:val="7"/>
          <w:sz w:val="22"/>
        </w:rPr>
        <w:t>to</w:t>
      </w:r>
      <w:r>
        <w:rPr>
          <w:spacing w:val="-1"/>
          <w:position w:val="7"/>
          <w:sz w:val="22"/>
        </w:rPr>
        <w:t> </w:t>
      </w:r>
      <w:r>
        <w:rPr>
          <w:sz w:val="22"/>
        </w:rPr>
        <w:t>12</w:t>
      </w:r>
      <w:r>
        <w:rPr>
          <w:position w:val="7"/>
          <w:sz w:val="22"/>
        </w:rPr>
        <w:t>th</w:t>
      </w:r>
      <w:r>
        <w:rPr>
          <w:spacing w:val="-1"/>
          <w:position w:val="7"/>
          <w:sz w:val="22"/>
        </w:rPr>
        <w:t> </w:t>
      </w:r>
      <w:r>
        <w:rPr>
          <w:sz w:val="22"/>
        </w:rPr>
        <w:t>grade</w:t>
      </w:r>
      <w:r>
        <w:rPr>
          <w:spacing w:val="-3"/>
          <w:sz w:val="22"/>
        </w:rPr>
        <w:t> </w:t>
      </w:r>
      <w:r>
        <w:rPr>
          <w:sz w:val="22"/>
        </w:rPr>
        <w:t>(five</w:t>
      </w:r>
      <w:r>
        <w:rPr>
          <w:spacing w:val="-1"/>
          <w:sz w:val="22"/>
        </w:rPr>
        <w:t> </w:t>
      </w:r>
      <w:r>
        <w:rPr>
          <w:sz w:val="22"/>
        </w:rPr>
        <w:t>-</w:t>
      </w:r>
      <w:r>
        <w:rPr>
          <w:spacing w:val="-3"/>
          <w:sz w:val="22"/>
        </w:rPr>
        <w:t> </w:t>
      </w:r>
      <w:r>
        <w:rPr>
          <w:sz w:val="22"/>
        </w:rPr>
        <w:t>10</w:t>
      </w:r>
      <w:r>
        <w:rPr>
          <w:spacing w:val="-8"/>
          <w:sz w:val="22"/>
        </w:rPr>
        <w:t> </w:t>
      </w:r>
      <w:r>
        <w:rPr>
          <w:spacing w:val="-2"/>
          <w:sz w:val="22"/>
        </w:rPr>
        <w:t>days)</w:t>
      </w:r>
    </w:p>
    <w:p>
      <w:pPr>
        <w:pStyle w:val="ListParagraph"/>
        <w:numPr>
          <w:ilvl w:val="3"/>
          <w:numId w:val="12"/>
        </w:numPr>
        <w:tabs>
          <w:tab w:pos="1352" w:val="left" w:leader="none"/>
        </w:tabs>
        <w:spacing w:line="240" w:lineRule="auto" w:before="58" w:after="0"/>
        <w:ind w:left="1351" w:right="0" w:hanging="119"/>
        <w:jc w:val="left"/>
        <w:rPr>
          <w:sz w:val="22"/>
        </w:rPr>
      </w:pPr>
      <w:r>
        <w:rPr>
          <w:sz w:val="22"/>
        </w:rPr>
        <w:t>Recommendation</w:t>
      </w:r>
      <w:r>
        <w:rPr>
          <w:spacing w:val="-6"/>
          <w:sz w:val="22"/>
        </w:rPr>
        <w:t> </w:t>
      </w:r>
      <w:r>
        <w:rPr>
          <w:sz w:val="22"/>
        </w:rPr>
        <w:t>for</w:t>
      </w:r>
      <w:r>
        <w:rPr>
          <w:spacing w:val="-2"/>
          <w:sz w:val="22"/>
        </w:rPr>
        <w:t> </w:t>
      </w:r>
      <w:r>
        <w:rPr>
          <w:sz w:val="22"/>
        </w:rPr>
        <w:t>a</w:t>
      </w:r>
      <w:r>
        <w:rPr>
          <w:spacing w:val="-5"/>
          <w:sz w:val="22"/>
        </w:rPr>
        <w:t> </w:t>
      </w:r>
      <w:r>
        <w:rPr>
          <w:sz w:val="22"/>
        </w:rPr>
        <w:t>long-term</w:t>
      </w:r>
      <w:r>
        <w:rPr>
          <w:spacing w:val="-1"/>
          <w:sz w:val="22"/>
        </w:rPr>
        <w:t> </w:t>
      </w:r>
      <w:r>
        <w:rPr>
          <w:sz w:val="22"/>
        </w:rPr>
        <w:t>suspension</w:t>
      </w:r>
      <w:r>
        <w:rPr>
          <w:spacing w:val="-6"/>
          <w:sz w:val="22"/>
        </w:rPr>
        <w:t> </w:t>
      </w:r>
      <w:r>
        <w:rPr>
          <w:sz w:val="22"/>
        </w:rPr>
        <w:t>as</w:t>
      </w:r>
      <w:r>
        <w:rPr>
          <w:spacing w:val="-3"/>
          <w:sz w:val="22"/>
        </w:rPr>
        <w:t> </w:t>
      </w:r>
      <w:r>
        <w:rPr>
          <w:sz w:val="22"/>
        </w:rPr>
        <w:t>determined</w:t>
      </w:r>
      <w:r>
        <w:rPr>
          <w:spacing w:val="-3"/>
          <w:sz w:val="22"/>
        </w:rPr>
        <w:t> </w:t>
      </w:r>
      <w:r>
        <w:rPr>
          <w:sz w:val="22"/>
        </w:rPr>
        <w:t>by</w:t>
      </w:r>
      <w:r>
        <w:rPr>
          <w:spacing w:val="-5"/>
          <w:sz w:val="22"/>
        </w:rPr>
        <w:t> </w:t>
      </w:r>
      <w:r>
        <w:rPr>
          <w:sz w:val="22"/>
        </w:rPr>
        <w:t>local</w:t>
      </w:r>
      <w:r>
        <w:rPr>
          <w:spacing w:val="-2"/>
          <w:sz w:val="22"/>
        </w:rPr>
        <w:t> </w:t>
      </w:r>
      <w:r>
        <w:rPr>
          <w:sz w:val="22"/>
        </w:rPr>
        <w:t>policy</w:t>
      </w:r>
      <w:r>
        <w:rPr>
          <w:spacing w:val="-3"/>
          <w:sz w:val="22"/>
        </w:rPr>
        <w:t> </w:t>
      </w:r>
      <w:r>
        <w:rPr>
          <w:sz w:val="22"/>
        </w:rPr>
        <w:t>or</w:t>
      </w:r>
      <w:r>
        <w:rPr>
          <w:spacing w:val="-2"/>
          <w:sz w:val="22"/>
        </w:rPr>
        <w:t> </w:t>
      </w:r>
      <w:r>
        <w:rPr>
          <w:sz w:val="22"/>
        </w:rPr>
        <w:t>by</w:t>
      </w:r>
      <w:r>
        <w:rPr>
          <w:spacing w:val="-5"/>
          <w:sz w:val="22"/>
        </w:rPr>
        <w:t> </w:t>
      </w:r>
      <w:r>
        <w:rPr>
          <w:i/>
          <w:sz w:val="22"/>
        </w:rPr>
        <w:t>Student</w:t>
      </w:r>
      <w:r>
        <w:rPr>
          <w:i/>
          <w:spacing w:val="-2"/>
          <w:sz w:val="22"/>
        </w:rPr>
        <w:t> </w:t>
      </w:r>
      <w:r>
        <w:rPr>
          <w:i/>
          <w:sz w:val="22"/>
        </w:rPr>
        <w:t>Code</w:t>
      </w:r>
      <w:r>
        <w:rPr>
          <w:i/>
          <w:spacing w:val="-3"/>
          <w:sz w:val="22"/>
        </w:rPr>
        <w:t> </w:t>
      </w:r>
      <w:r>
        <w:rPr>
          <w:i/>
          <w:sz w:val="22"/>
        </w:rPr>
        <w:t>of</w:t>
      </w:r>
      <w:r>
        <w:rPr>
          <w:i/>
          <w:spacing w:val="-4"/>
          <w:sz w:val="22"/>
        </w:rPr>
        <w:t> </w:t>
      </w:r>
      <w:r>
        <w:rPr>
          <w:i/>
          <w:spacing w:val="-2"/>
          <w:sz w:val="22"/>
        </w:rPr>
        <w:t>Conduct</w:t>
      </w:r>
      <w:r>
        <w:rPr>
          <w:spacing w:val="-2"/>
          <w:sz w:val="22"/>
        </w:rPr>
        <w:t>.</w:t>
      </w:r>
    </w:p>
    <w:p>
      <w:pPr>
        <w:pStyle w:val="BodyText"/>
        <w:spacing w:before="4"/>
        <w:rPr>
          <w:sz w:val="22"/>
        </w:rPr>
      </w:pPr>
    </w:p>
    <w:tbl>
      <w:tblPr>
        <w:tblW w:w="0" w:type="auto"/>
        <w:jc w:val="left"/>
        <w:tblInd w:w="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9"/>
        <w:gridCol w:w="7202"/>
      </w:tblGrid>
      <w:tr>
        <w:trPr>
          <w:trHeight w:val="961" w:hRule="atLeast"/>
        </w:trPr>
        <w:tc>
          <w:tcPr>
            <w:tcW w:w="2659" w:type="dxa"/>
            <w:shd w:val="clear" w:color="auto" w:fill="000000"/>
          </w:tcPr>
          <w:p>
            <w:pPr>
              <w:pStyle w:val="TableParagraph"/>
              <w:spacing w:before="6"/>
              <w:rPr>
                <w:sz w:val="28"/>
              </w:rPr>
            </w:pPr>
          </w:p>
          <w:p>
            <w:pPr>
              <w:pStyle w:val="TableParagraph"/>
              <w:spacing w:before="1"/>
              <w:ind w:left="410"/>
              <w:rPr>
                <w:b/>
                <w:sz w:val="28"/>
              </w:rPr>
            </w:pPr>
            <w:r>
              <w:rPr>
                <w:b/>
                <w:color w:val="FFFFFF"/>
                <w:sz w:val="28"/>
              </w:rPr>
              <w:t>Level</w:t>
            </w:r>
            <w:r>
              <w:rPr>
                <w:b/>
                <w:color w:val="FFFFFF"/>
                <w:spacing w:val="-2"/>
                <w:sz w:val="28"/>
              </w:rPr>
              <w:t> </w:t>
            </w:r>
            <w:r>
              <w:rPr>
                <w:b/>
                <w:color w:val="FFFFFF"/>
                <w:sz w:val="28"/>
              </w:rPr>
              <w:t>5</w:t>
            </w:r>
            <w:r>
              <w:rPr>
                <w:b/>
                <w:color w:val="FFFFFF"/>
                <w:spacing w:val="-3"/>
                <w:sz w:val="28"/>
              </w:rPr>
              <w:t> </w:t>
            </w:r>
            <w:r>
              <w:rPr>
                <w:b/>
                <w:color w:val="FFFFFF"/>
                <w:spacing w:val="-2"/>
                <w:sz w:val="28"/>
              </w:rPr>
              <w:t>Responses</w:t>
            </w:r>
          </w:p>
        </w:tc>
        <w:tc>
          <w:tcPr>
            <w:tcW w:w="7202" w:type="dxa"/>
            <w:tcBorders>
              <w:top w:val="single" w:sz="4" w:space="0" w:color="000000"/>
              <w:left w:val="single" w:sz="4" w:space="0" w:color="000000"/>
              <w:bottom w:val="single" w:sz="4" w:space="0" w:color="000000"/>
              <w:right w:val="single" w:sz="4" w:space="0" w:color="000000"/>
            </w:tcBorders>
          </w:tcPr>
          <w:p>
            <w:pPr>
              <w:pStyle w:val="TableParagraph"/>
              <w:spacing w:before="51"/>
              <w:ind w:left="5" w:right="131"/>
              <w:jc w:val="center"/>
              <w:rPr>
                <w:sz w:val="22"/>
              </w:rPr>
            </w:pPr>
            <w:r>
              <w:rPr>
                <w:sz w:val="22"/>
              </w:rPr>
              <w:t>Administrative</w:t>
            </w:r>
            <w:r>
              <w:rPr>
                <w:spacing w:val="-6"/>
                <w:sz w:val="22"/>
              </w:rPr>
              <w:t> </w:t>
            </w:r>
            <w:r>
              <w:rPr>
                <w:sz w:val="22"/>
              </w:rPr>
              <w:t>responses</w:t>
            </w:r>
            <w:r>
              <w:rPr>
                <w:spacing w:val="-5"/>
                <w:sz w:val="22"/>
              </w:rPr>
              <w:t> </w:t>
            </w:r>
            <w:r>
              <w:rPr>
                <w:sz w:val="22"/>
              </w:rPr>
              <w:t>and</w:t>
            </w:r>
            <w:r>
              <w:rPr>
                <w:spacing w:val="-4"/>
                <w:sz w:val="22"/>
              </w:rPr>
              <w:t> </w:t>
            </w:r>
            <w:r>
              <w:rPr>
                <w:sz w:val="22"/>
              </w:rPr>
              <w:t>interventions</w:t>
            </w:r>
            <w:r>
              <w:rPr>
                <w:spacing w:val="-4"/>
                <w:sz w:val="22"/>
              </w:rPr>
              <w:t> </w:t>
            </w:r>
            <w:r>
              <w:rPr>
                <w:sz w:val="22"/>
              </w:rPr>
              <w:t>at</w:t>
            </w:r>
            <w:r>
              <w:rPr>
                <w:spacing w:val="-3"/>
                <w:sz w:val="22"/>
              </w:rPr>
              <w:t> </w:t>
            </w:r>
            <w:r>
              <w:rPr>
                <w:sz w:val="22"/>
              </w:rPr>
              <w:t>this</w:t>
            </w:r>
            <w:r>
              <w:rPr>
                <w:spacing w:val="-6"/>
                <w:sz w:val="22"/>
              </w:rPr>
              <w:t> </w:t>
            </w:r>
            <w:r>
              <w:rPr>
                <w:sz w:val="22"/>
              </w:rPr>
              <w:t>level</w:t>
            </w:r>
            <w:r>
              <w:rPr>
                <w:spacing w:val="-3"/>
                <w:sz w:val="22"/>
              </w:rPr>
              <w:t> </w:t>
            </w:r>
            <w:r>
              <w:rPr>
                <w:sz w:val="22"/>
              </w:rPr>
              <w:t>are</w:t>
            </w:r>
            <w:r>
              <w:rPr>
                <w:spacing w:val="-4"/>
                <w:sz w:val="22"/>
              </w:rPr>
              <w:t> </w:t>
            </w:r>
            <w:r>
              <w:rPr>
                <w:sz w:val="22"/>
              </w:rPr>
              <w:t>reserved</w:t>
            </w:r>
            <w:r>
              <w:rPr>
                <w:spacing w:val="-7"/>
                <w:sz w:val="22"/>
              </w:rPr>
              <w:t> </w:t>
            </w:r>
            <w:r>
              <w:rPr>
                <w:sz w:val="22"/>
              </w:rPr>
              <w:t>for</w:t>
            </w:r>
            <w:r>
              <w:rPr>
                <w:spacing w:val="-3"/>
                <w:sz w:val="22"/>
              </w:rPr>
              <w:t> </w:t>
            </w:r>
            <w:r>
              <w:rPr>
                <w:spacing w:val="-2"/>
                <w:sz w:val="22"/>
              </w:rPr>
              <w:t>those</w:t>
            </w:r>
          </w:p>
          <w:p>
            <w:pPr>
              <w:pStyle w:val="TableParagraph"/>
              <w:spacing w:line="320" w:lineRule="atLeast"/>
              <w:ind w:left="237" w:right="365" w:hanging="3"/>
              <w:jc w:val="center"/>
              <w:rPr>
                <w:sz w:val="22"/>
              </w:rPr>
            </w:pPr>
            <w:r>
              <w:rPr>
                <w:sz w:val="22"/>
              </w:rPr>
              <w:t>behaviors that require a recommendation for expulsion. A referral to the DRC</w:t>
            </w:r>
            <w:r>
              <w:rPr>
                <w:spacing w:val="-4"/>
                <w:sz w:val="22"/>
              </w:rPr>
              <w:t> </w:t>
            </w:r>
            <w:r>
              <w:rPr>
                <w:sz w:val="22"/>
              </w:rPr>
              <w:t>may</w:t>
            </w:r>
            <w:r>
              <w:rPr>
                <w:spacing w:val="-3"/>
                <w:sz w:val="22"/>
              </w:rPr>
              <w:t> </w:t>
            </w:r>
            <w:r>
              <w:rPr>
                <w:sz w:val="22"/>
              </w:rPr>
              <w:t>not</w:t>
            </w:r>
            <w:r>
              <w:rPr>
                <w:spacing w:val="-2"/>
                <w:sz w:val="22"/>
              </w:rPr>
              <w:t> </w:t>
            </w:r>
            <w:r>
              <w:rPr>
                <w:sz w:val="22"/>
              </w:rPr>
              <w:t>automatically</w:t>
            </w:r>
            <w:r>
              <w:rPr>
                <w:spacing w:val="-3"/>
                <w:sz w:val="22"/>
              </w:rPr>
              <w:t> </w:t>
            </w:r>
            <w:r>
              <w:rPr>
                <w:sz w:val="22"/>
              </w:rPr>
              <w:t>result</w:t>
            </w:r>
            <w:r>
              <w:rPr>
                <w:spacing w:val="-2"/>
                <w:sz w:val="22"/>
              </w:rPr>
              <w:t> </w:t>
            </w:r>
            <w:r>
              <w:rPr>
                <w:sz w:val="22"/>
              </w:rPr>
              <w:t>in</w:t>
            </w:r>
            <w:r>
              <w:rPr>
                <w:spacing w:val="-6"/>
                <w:sz w:val="22"/>
              </w:rPr>
              <w:t> </w:t>
            </w:r>
            <w:r>
              <w:rPr>
                <w:sz w:val="22"/>
              </w:rPr>
              <w:t>an</w:t>
            </w:r>
            <w:r>
              <w:rPr>
                <w:spacing w:val="-3"/>
                <w:sz w:val="22"/>
              </w:rPr>
              <w:t> </w:t>
            </w:r>
            <w:r>
              <w:rPr>
                <w:sz w:val="22"/>
              </w:rPr>
              <w:t>expulsion</w:t>
            </w:r>
            <w:r>
              <w:rPr>
                <w:spacing w:val="-6"/>
                <w:sz w:val="22"/>
              </w:rPr>
              <w:t> </w:t>
            </w:r>
            <w:r>
              <w:rPr>
                <w:sz w:val="22"/>
              </w:rPr>
              <w:t>or</w:t>
            </w:r>
            <w:r>
              <w:rPr>
                <w:spacing w:val="-5"/>
                <w:sz w:val="22"/>
              </w:rPr>
              <w:t> </w:t>
            </w:r>
            <w:r>
              <w:rPr>
                <w:sz w:val="22"/>
              </w:rPr>
              <w:t>change</w:t>
            </w:r>
            <w:r>
              <w:rPr>
                <w:spacing w:val="-3"/>
                <w:sz w:val="22"/>
              </w:rPr>
              <w:t> </w:t>
            </w:r>
            <w:r>
              <w:rPr>
                <w:sz w:val="22"/>
              </w:rPr>
              <w:t>of</w:t>
            </w:r>
            <w:r>
              <w:rPr>
                <w:spacing w:val="-2"/>
                <w:sz w:val="22"/>
              </w:rPr>
              <w:t> </w:t>
            </w:r>
            <w:r>
              <w:rPr>
                <w:sz w:val="22"/>
              </w:rPr>
              <w:t>placement.</w:t>
            </w:r>
          </w:p>
        </w:tc>
      </w:tr>
    </w:tbl>
    <w:p>
      <w:pPr>
        <w:pStyle w:val="ListParagraph"/>
        <w:numPr>
          <w:ilvl w:val="2"/>
          <w:numId w:val="12"/>
        </w:numPr>
        <w:tabs>
          <w:tab w:pos="1234" w:val="left" w:leader="none"/>
          <w:tab w:pos="6340" w:val="left" w:leader="none"/>
        </w:tabs>
        <w:spacing w:line="240" w:lineRule="auto" w:before="69" w:after="0"/>
        <w:ind w:left="1233" w:right="0" w:hanging="121"/>
        <w:jc w:val="left"/>
        <w:rPr>
          <w:sz w:val="24"/>
        </w:rPr>
      </w:pPr>
      <w:r>
        <w:rPr>
          <w:sz w:val="24"/>
        </w:rPr>
        <w:t>Threat</w:t>
      </w:r>
      <w:r>
        <w:rPr>
          <w:spacing w:val="-4"/>
          <w:sz w:val="24"/>
        </w:rPr>
        <w:t> </w:t>
      </w:r>
      <w:r>
        <w:rPr>
          <w:sz w:val="24"/>
        </w:rPr>
        <w:t>Assessment</w:t>
      </w:r>
      <w:r>
        <w:rPr>
          <w:spacing w:val="-2"/>
          <w:sz w:val="24"/>
        </w:rPr>
        <w:t> </w:t>
      </w:r>
      <w:r>
        <w:rPr>
          <w:sz w:val="24"/>
        </w:rPr>
        <w:t>as</w:t>
      </w:r>
      <w:r>
        <w:rPr>
          <w:spacing w:val="-3"/>
          <w:sz w:val="24"/>
        </w:rPr>
        <w:t> </w:t>
      </w:r>
      <w:r>
        <w:rPr>
          <w:sz w:val="24"/>
        </w:rPr>
        <w:t>indicated</w:t>
      </w:r>
      <w:r>
        <w:rPr>
          <w:spacing w:val="-4"/>
          <w:sz w:val="24"/>
        </w:rPr>
        <w:t> </w:t>
      </w:r>
      <w:r>
        <w:rPr>
          <w:sz w:val="24"/>
        </w:rPr>
        <w:t>by</w:t>
      </w:r>
      <w:r>
        <w:rPr>
          <w:spacing w:val="-13"/>
          <w:sz w:val="24"/>
        </w:rPr>
        <w:t> </w:t>
      </w:r>
      <w:r>
        <w:rPr>
          <w:sz w:val="24"/>
        </w:rPr>
        <w:t>the</w:t>
      </w:r>
      <w:r>
        <w:rPr>
          <w:spacing w:val="-7"/>
          <w:sz w:val="24"/>
        </w:rPr>
        <w:t> </w:t>
      </w:r>
      <w:r>
        <w:rPr>
          <w:spacing w:val="-2"/>
          <w:sz w:val="24"/>
        </w:rPr>
        <w:t>behavior</w:t>
      </w:r>
      <w:r>
        <w:rPr>
          <w:sz w:val="24"/>
        </w:rPr>
        <w:tab/>
        <w:t>•</w:t>
      </w:r>
      <w:r>
        <w:rPr>
          <w:spacing w:val="-3"/>
          <w:sz w:val="24"/>
        </w:rPr>
        <w:t> </w:t>
      </w:r>
      <w:r>
        <w:rPr>
          <w:sz w:val="24"/>
        </w:rPr>
        <w:t>Recommendation</w:t>
      </w:r>
      <w:r>
        <w:rPr>
          <w:spacing w:val="-2"/>
          <w:sz w:val="24"/>
        </w:rPr>
        <w:t> </w:t>
      </w:r>
      <w:r>
        <w:rPr>
          <w:sz w:val="24"/>
        </w:rPr>
        <w:t>for</w:t>
      </w:r>
      <w:r>
        <w:rPr>
          <w:spacing w:val="-12"/>
          <w:sz w:val="24"/>
        </w:rPr>
        <w:t> </w:t>
      </w:r>
      <w:r>
        <w:rPr>
          <w:spacing w:val="-2"/>
          <w:sz w:val="24"/>
        </w:rPr>
        <w:t>Expulsion</w:t>
      </w:r>
    </w:p>
    <w:p>
      <w:pPr>
        <w:pStyle w:val="ListParagraph"/>
        <w:numPr>
          <w:ilvl w:val="2"/>
          <w:numId w:val="12"/>
        </w:numPr>
        <w:tabs>
          <w:tab w:pos="1234" w:val="left" w:leader="none"/>
          <w:tab w:pos="6340" w:val="left" w:leader="none"/>
        </w:tabs>
        <w:spacing w:line="240" w:lineRule="auto" w:before="89" w:after="0"/>
        <w:ind w:left="1233" w:right="0" w:hanging="121"/>
        <w:jc w:val="left"/>
        <w:rPr>
          <w:sz w:val="24"/>
        </w:rPr>
      </w:pPr>
      <w:r>
        <w:rPr>
          <w:sz w:val="24"/>
        </w:rPr>
        <w:t>Referral</w:t>
      </w:r>
      <w:r>
        <w:rPr>
          <w:spacing w:val="-3"/>
          <w:sz w:val="24"/>
        </w:rPr>
        <w:t> </w:t>
      </w:r>
      <w:r>
        <w:rPr>
          <w:sz w:val="24"/>
        </w:rPr>
        <w:t>to</w:t>
      </w:r>
      <w:r>
        <w:rPr>
          <w:spacing w:val="-3"/>
          <w:sz w:val="24"/>
        </w:rPr>
        <w:t> </w:t>
      </w:r>
      <w:r>
        <w:rPr>
          <w:sz w:val="24"/>
        </w:rPr>
        <w:t>law</w:t>
      </w:r>
      <w:r>
        <w:rPr>
          <w:spacing w:val="-3"/>
          <w:sz w:val="24"/>
        </w:rPr>
        <w:t> </w:t>
      </w:r>
      <w:r>
        <w:rPr>
          <w:sz w:val="24"/>
        </w:rPr>
        <w:t>enforcement</w:t>
      </w:r>
      <w:r>
        <w:rPr>
          <w:spacing w:val="-5"/>
          <w:sz w:val="24"/>
        </w:rPr>
        <w:t> </w:t>
      </w:r>
      <w:r>
        <w:rPr>
          <w:sz w:val="24"/>
        </w:rPr>
        <w:t>(</w:t>
      </w:r>
      <w:r>
        <w:rPr>
          <w:i/>
          <w:sz w:val="24"/>
        </w:rPr>
        <w:t>as</w:t>
      </w:r>
      <w:r>
        <w:rPr>
          <w:i/>
          <w:spacing w:val="-5"/>
          <w:sz w:val="24"/>
        </w:rPr>
        <w:t> </w:t>
      </w:r>
      <w:r>
        <w:rPr>
          <w:i/>
          <w:spacing w:val="-2"/>
          <w:sz w:val="24"/>
        </w:rPr>
        <w:t>required</w:t>
      </w:r>
      <w:r>
        <w:rPr>
          <w:spacing w:val="-2"/>
          <w:sz w:val="24"/>
        </w:rPr>
        <w:t>)</w:t>
      </w:r>
      <w:r>
        <w:rPr>
          <w:sz w:val="24"/>
        </w:rPr>
        <w:tab/>
        <w:t>•</w:t>
      </w:r>
      <w:r>
        <w:rPr>
          <w:spacing w:val="-4"/>
          <w:sz w:val="24"/>
        </w:rPr>
        <w:t> </w:t>
      </w:r>
      <w:r>
        <w:rPr>
          <w:sz w:val="24"/>
        </w:rPr>
        <w:t>Alternative</w:t>
      </w:r>
      <w:r>
        <w:rPr>
          <w:spacing w:val="-9"/>
          <w:sz w:val="24"/>
        </w:rPr>
        <w:t> </w:t>
      </w:r>
      <w:r>
        <w:rPr>
          <w:spacing w:val="-2"/>
          <w:sz w:val="24"/>
        </w:rPr>
        <w:t>placement</w:t>
      </w:r>
    </w:p>
    <w:p>
      <w:pPr>
        <w:pStyle w:val="ListParagraph"/>
        <w:numPr>
          <w:ilvl w:val="2"/>
          <w:numId w:val="12"/>
        </w:numPr>
        <w:tabs>
          <w:tab w:pos="1234" w:val="left" w:leader="none"/>
        </w:tabs>
        <w:spacing w:line="240" w:lineRule="auto" w:before="89" w:after="0"/>
        <w:ind w:left="1233" w:right="0" w:hanging="121"/>
        <w:jc w:val="left"/>
        <w:rPr>
          <w:sz w:val="24"/>
        </w:rPr>
      </w:pPr>
      <w:r>
        <w:rPr>
          <w:sz w:val="24"/>
        </w:rPr>
        <w:t>School</w:t>
      </w:r>
      <w:r>
        <w:rPr>
          <w:spacing w:val="-4"/>
          <w:sz w:val="24"/>
        </w:rPr>
        <w:t> </w:t>
      </w:r>
      <w:r>
        <w:rPr>
          <w:sz w:val="24"/>
        </w:rPr>
        <w:t>reassignment:</w:t>
      </w:r>
      <w:r>
        <w:rPr>
          <w:spacing w:val="-1"/>
          <w:sz w:val="24"/>
        </w:rPr>
        <w:t> </w:t>
      </w:r>
      <w:r>
        <w:rPr>
          <w:sz w:val="24"/>
        </w:rPr>
        <w:t>students</w:t>
      </w:r>
      <w:r>
        <w:rPr>
          <w:spacing w:val="-2"/>
          <w:sz w:val="24"/>
        </w:rPr>
        <w:t> </w:t>
      </w:r>
      <w:r>
        <w:rPr>
          <w:sz w:val="24"/>
        </w:rPr>
        <w:t>may</w:t>
      </w:r>
      <w:r>
        <w:rPr>
          <w:spacing w:val="-2"/>
          <w:sz w:val="24"/>
        </w:rPr>
        <w:t> </w:t>
      </w:r>
      <w:r>
        <w:rPr>
          <w:sz w:val="24"/>
        </w:rPr>
        <w:t>be</w:t>
      </w:r>
      <w:r>
        <w:rPr>
          <w:spacing w:val="-3"/>
          <w:sz w:val="24"/>
        </w:rPr>
        <w:t> </w:t>
      </w:r>
      <w:r>
        <w:rPr>
          <w:sz w:val="24"/>
        </w:rPr>
        <w:t>assigned</w:t>
      </w:r>
      <w:r>
        <w:rPr>
          <w:spacing w:val="-2"/>
          <w:sz w:val="24"/>
        </w:rPr>
        <w:t> </w:t>
      </w:r>
      <w:r>
        <w:rPr>
          <w:sz w:val="24"/>
        </w:rPr>
        <w:t>to another</w:t>
      </w:r>
      <w:r>
        <w:rPr>
          <w:spacing w:val="-3"/>
          <w:sz w:val="24"/>
        </w:rPr>
        <w:t> </w:t>
      </w:r>
      <w:r>
        <w:rPr>
          <w:sz w:val="24"/>
        </w:rPr>
        <w:t>school</w:t>
      </w:r>
      <w:r>
        <w:rPr>
          <w:spacing w:val="-1"/>
          <w:sz w:val="24"/>
        </w:rPr>
        <w:t> </w:t>
      </w:r>
      <w:r>
        <w:rPr>
          <w:sz w:val="24"/>
        </w:rPr>
        <w:t>in</w:t>
      </w:r>
      <w:r>
        <w:rPr>
          <w:spacing w:val="-2"/>
          <w:sz w:val="24"/>
        </w:rPr>
        <w:t> </w:t>
      </w:r>
      <w:r>
        <w:rPr>
          <w:sz w:val="24"/>
        </w:rPr>
        <w:t>the</w:t>
      </w:r>
      <w:r>
        <w:rPr>
          <w:spacing w:val="-22"/>
          <w:sz w:val="24"/>
        </w:rPr>
        <w:t> </w:t>
      </w:r>
      <w:r>
        <w:rPr>
          <w:spacing w:val="-2"/>
          <w:sz w:val="24"/>
        </w:rPr>
        <w:t>division.</w:t>
      </w:r>
    </w:p>
    <w:p>
      <w:pPr>
        <w:pStyle w:val="ListParagraph"/>
        <w:numPr>
          <w:ilvl w:val="2"/>
          <w:numId w:val="12"/>
        </w:numPr>
        <w:tabs>
          <w:tab w:pos="1234" w:val="left" w:leader="none"/>
        </w:tabs>
        <w:spacing w:line="240" w:lineRule="auto" w:before="89" w:after="0"/>
        <w:ind w:left="1233" w:right="0" w:hanging="121"/>
        <w:jc w:val="left"/>
        <w:rPr>
          <w:sz w:val="22"/>
        </w:rPr>
      </w:pPr>
      <w:r>
        <w:rPr>
          <w:sz w:val="24"/>
        </w:rPr>
        <w:t>Long</w:t>
      </w:r>
      <w:r>
        <w:rPr>
          <w:spacing w:val="-2"/>
          <w:sz w:val="24"/>
        </w:rPr>
        <w:t> </w:t>
      </w:r>
      <w:r>
        <w:rPr>
          <w:sz w:val="24"/>
        </w:rPr>
        <w:t>term</w:t>
      </w:r>
      <w:r>
        <w:rPr>
          <w:spacing w:val="-1"/>
          <w:sz w:val="24"/>
        </w:rPr>
        <w:t> </w:t>
      </w:r>
      <w:r>
        <w:rPr>
          <w:sz w:val="24"/>
        </w:rPr>
        <w:t>suspension</w:t>
      </w:r>
      <w:r>
        <w:rPr>
          <w:spacing w:val="-2"/>
          <w:sz w:val="24"/>
        </w:rPr>
        <w:t> </w:t>
      </w:r>
      <w:r>
        <w:rPr>
          <w:sz w:val="24"/>
        </w:rPr>
        <w:t>(up</w:t>
      </w:r>
      <w:r>
        <w:rPr>
          <w:spacing w:val="-1"/>
          <w:sz w:val="24"/>
        </w:rPr>
        <w:t> </w:t>
      </w:r>
      <w:r>
        <w:rPr>
          <w:sz w:val="24"/>
        </w:rPr>
        <w:t>to</w:t>
      </w:r>
      <w:r>
        <w:rPr>
          <w:spacing w:val="-1"/>
          <w:sz w:val="24"/>
        </w:rPr>
        <w:t> </w:t>
      </w:r>
      <w:r>
        <w:rPr>
          <w:sz w:val="24"/>
        </w:rPr>
        <w:t>364</w:t>
      </w:r>
      <w:r>
        <w:rPr>
          <w:spacing w:val="-2"/>
          <w:sz w:val="24"/>
        </w:rPr>
        <w:t> </w:t>
      </w:r>
      <w:r>
        <w:rPr>
          <w:spacing w:val="-4"/>
          <w:sz w:val="24"/>
        </w:rPr>
        <w:t>days)</w:t>
      </w:r>
    </w:p>
    <w:p>
      <w:pPr>
        <w:spacing w:after="0" w:line="240" w:lineRule="auto"/>
        <w:jc w:val="left"/>
        <w:rPr>
          <w:sz w:val="22"/>
        </w:rPr>
        <w:sectPr>
          <w:pgSz w:w="12240" w:h="15840"/>
          <w:pgMar w:header="0" w:footer="434" w:top="700" w:bottom="620" w:left="24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p>
    <w:p>
      <w:pPr>
        <w:spacing w:line="228" w:lineRule="auto" w:before="89"/>
        <w:ind w:left="4800" w:right="3155" w:firstLine="0"/>
        <w:jc w:val="left"/>
        <w:rPr>
          <w:rFonts w:ascii="Britannic Bold"/>
          <w:b/>
          <w:i/>
          <w:sz w:val="59"/>
        </w:rPr>
      </w:pPr>
      <w:bookmarkStart w:name="_TOC_250037" w:id="57"/>
      <w:bookmarkStart w:name="ELEMENTARY" w:id="58"/>
      <w:r>
        <w:rPr/>
      </w:r>
      <w:r>
        <w:rPr>
          <w:rFonts w:ascii="Britannic Bold"/>
          <w:b/>
          <w:i/>
          <w:spacing w:val="-2"/>
          <w:w w:val="90"/>
          <w:sz w:val="59"/>
        </w:rPr>
        <w:t>ELEMENTARY </w:t>
      </w:r>
      <w:bookmarkStart w:name="SBAR CODES" w:id="59"/>
      <w:bookmarkEnd w:id="59"/>
      <w:r>
        <w:rPr>
          <w:rFonts w:ascii="Britannic Bold"/>
          <w:b/>
          <w:i/>
          <w:w w:val="95"/>
          <w:sz w:val="59"/>
        </w:rPr>
        <w:t>S</w:t>
      </w:r>
      <w:r>
        <w:rPr>
          <w:rFonts w:ascii="Britannic Bold"/>
          <w:b/>
          <w:i/>
          <w:w w:val="95"/>
          <w:sz w:val="59"/>
        </w:rPr>
        <w:t>BAR</w:t>
      </w:r>
      <w:r>
        <w:rPr>
          <w:rFonts w:ascii="Britannic Bold"/>
          <w:b/>
          <w:i/>
          <w:spacing w:val="-13"/>
          <w:w w:val="95"/>
          <w:sz w:val="59"/>
        </w:rPr>
        <w:t> </w:t>
      </w:r>
      <w:bookmarkEnd w:id="57"/>
      <w:r>
        <w:rPr>
          <w:rFonts w:ascii="Britannic Bold"/>
          <w:b/>
          <w:i/>
          <w:spacing w:val="-2"/>
          <w:w w:val="95"/>
          <w:sz w:val="59"/>
        </w:rPr>
        <w:t>CODES</w:t>
      </w:r>
    </w:p>
    <w:p>
      <w:pPr>
        <w:spacing w:after="0" w:line="228" w:lineRule="auto"/>
        <w:jc w:val="left"/>
        <w:rPr>
          <w:rFonts w:ascii="Britannic Bold"/>
          <w:sz w:val="59"/>
        </w:rPr>
        <w:sectPr>
          <w:pgSz w:w="12240" w:h="15840"/>
          <w:pgMar w:header="0" w:footer="434" w:top="1820" w:bottom="620" w:left="240" w:right="400"/>
        </w:sectPr>
      </w:pPr>
    </w:p>
    <w:p>
      <w:pPr>
        <w:spacing w:before="60"/>
        <w:ind w:left="205" w:right="793" w:firstLine="0"/>
        <w:jc w:val="center"/>
        <w:rPr>
          <w:b/>
          <w:sz w:val="28"/>
        </w:rPr>
      </w:pPr>
      <w:bookmarkStart w:name="Elementary Schools: Leveled Responses to" w:id="60"/>
      <w:bookmarkEnd w:id="60"/>
      <w:r>
        <w:rPr/>
      </w:r>
      <w:bookmarkStart w:name="(BAP) Behaviors that impede the Academic" w:id="61"/>
      <w:bookmarkEnd w:id="61"/>
      <w:r>
        <w:rPr/>
      </w:r>
      <w:r>
        <w:rPr>
          <w:b/>
          <w:sz w:val="28"/>
        </w:rPr>
        <w:t>Elementary</w:t>
      </w:r>
      <w:r>
        <w:rPr>
          <w:b/>
          <w:spacing w:val="-9"/>
          <w:sz w:val="28"/>
        </w:rPr>
        <w:t> </w:t>
      </w:r>
      <w:r>
        <w:rPr>
          <w:b/>
          <w:sz w:val="28"/>
        </w:rPr>
        <w:t>Schools:</w:t>
      </w:r>
      <w:r>
        <w:rPr>
          <w:b/>
          <w:spacing w:val="-5"/>
          <w:sz w:val="28"/>
        </w:rPr>
        <w:t> </w:t>
      </w:r>
      <w:r>
        <w:rPr>
          <w:b/>
          <w:sz w:val="28"/>
        </w:rPr>
        <w:t>Leveled</w:t>
      </w:r>
      <w:r>
        <w:rPr>
          <w:b/>
          <w:spacing w:val="-7"/>
          <w:sz w:val="28"/>
        </w:rPr>
        <w:t> </w:t>
      </w:r>
      <w:r>
        <w:rPr>
          <w:b/>
          <w:sz w:val="28"/>
        </w:rPr>
        <w:t>Responses</w:t>
      </w:r>
      <w:r>
        <w:rPr>
          <w:b/>
          <w:spacing w:val="-7"/>
          <w:sz w:val="28"/>
        </w:rPr>
        <w:t> </w:t>
      </w:r>
      <w:r>
        <w:rPr>
          <w:b/>
          <w:sz w:val="28"/>
        </w:rPr>
        <w:t>to</w:t>
      </w:r>
      <w:r>
        <w:rPr>
          <w:b/>
          <w:spacing w:val="-4"/>
          <w:sz w:val="28"/>
        </w:rPr>
        <w:t> </w:t>
      </w:r>
      <w:r>
        <w:rPr>
          <w:b/>
          <w:sz w:val="28"/>
        </w:rPr>
        <w:t>Student</w:t>
      </w:r>
      <w:r>
        <w:rPr>
          <w:b/>
          <w:spacing w:val="-5"/>
          <w:sz w:val="28"/>
        </w:rPr>
        <w:t> </w:t>
      </w:r>
      <w:r>
        <w:rPr>
          <w:b/>
          <w:spacing w:val="-2"/>
          <w:sz w:val="28"/>
        </w:rPr>
        <w:t>Behaviors</w:t>
      </w:r>
    </w:p>
    <w:p>
      <w:pPr>
        <w:pStyle w:val="BodyText"/>
        <w:spacing w:before="10"/>
        <w:rPr>
          <w:b/>
          <w:sz w:val="23"/>
        </w:rPr>
      </w:pPr>
    </w:p>
    <w:p>
      <w:pPr>
        <w:spacing w:before="0"/>
        <w:ind w:left="1099" w:right="0" w:firstLine="0"/>
        <w:jc w:val="left"/>
        <w:rPr>
          <w:b/>
          <w:sz w:val="24"/>
        </w:rPr>
      </w:pPr>
      <w:r>
        <w:rPr>
          <w:b/>
          <w:sz w:val="24"/>
        </w:rPr>
        <w:t>(BAP)</w:t>
      </w:r>
      <w:r>
        <w:rPr>
          <w:b/>
          <w:spacing w:val="-8"/>
          <w:sz w:val="24"/>
        </w:rPr>
        <w:t> </w:t>
      </w:r>
      <w:r>
        <w:rPr>
          <w:b/>
          <w:sz w:val="24"/>
        </w:rPr>
        <w:t>Behaviors</w:t>
      </w:r>
      <w:r>
        <w:rPr>
          <w:b/>
          <w:spacing w:val="-7"/>
          <w:sz w:val="24"/>
        </w:rPr>
        <w:t> </w:t>
      </w:r>
      <w:r>
        <w:rPr>
          <w:b/>
          <w:sz w:val="24"/>
        </w:rPr>
        <w:t>that</w:t>
      </w:r>
      <w:r>
        <w:rPr>
          <w:b/>
          <w:spacing w:val="-7"/>
          <w:sz w:val="24"/>
        </w:rPr>
        <w:t> </w:t>
      </w:r>
      <w:r>
        <w:rPr>
          <w:b/>
          <w:sz w:val="24"/>
        </w:rPr>
        <w:t>impede</w:t>
      </w:r>
      <w:r>
        <w:rPr>
          <w:b/>
          <w:spacing w:val="-8"/>
          <w:sz w:val="24"/>
        </w:rPr>
        <w:t> </w:t>
      </w:r>
      <w:r>
        <w:rPr>
          <w:b/>
          <w:sz w:val="24"/>
        </w:rPr>
        <w:t>the</w:t>
      </w:r>
      <w:r>
        <w:rPr>
          <w:b/>
          <w:spacing w:val="-7"/>
          <w:sz w:val="24"/>
        </w:rPr>
        <w:t> </w:t>
      </w:r>
      <w:r>
        <w:rPr>
          <w:b/>
          <w:sz w:val="24"/>
        </w:rPr>
        <w:t>Academic</w:t>
      </w:r>
      <w:r>
        <w:rPr>
          <w:b/>
          <w:spacing w:val="-8"/>
          <w:sz w:val="24"/>
        </w:rPr>
        <w:t> </w:t>
      </w:r>
      <w:r>
        <w:rPr>
          <w:b/>
          <w:sz w:val="24"/>
        </w:rPr>
        <w:t>Progress:</w:t>
      </w:r>
      <w:r>
        <w:rPr>
          <w:b/>
          <w:spacing w:val="-8"/>
          <w:sz w:val="24"/>
        </w:rPr>
        <w:t> </w:t>
      </w:r>
      <w:r>
        <w:rPr>
          <w:b/>
          <w:spacing w:val="-2"/>
          <w:sz w:val="24"/>
        </w:rPr>
        <w:t>(Elementary)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460" w:hRule="atLeast"/>
        </w:trPr>
        <w:tc>
          <w:tcPr>
            <w:tcW w:w="806" w:type="dxa"/>
            <w:shd w:val="clear" w:color="auto" w:fill="DADADA"/>
          </w:tcPr>
          <w:p>
            <w:pPr>
              <w:pStyle w:val="TableParagraph"/>
              <w:ind w:left="132" w:right="127"/>
              <w:jc w:val="center"/>
              <w:rPr>
                <w:b/>
                <w:i/>
                <w:sz w:val="20"/>
              </w:rPr>
            </w:pPr>
            <w:r>
              <w:rPr>
                <w:b/>
                <w:i/>
                <w:spacing w:val="-4"/>
                <w:sz w:val="20"/>
              </w:rPr>
              <w:t>SBAR</w:t>
            </w:r>
          </w:p>
        </w:tc>
        <w:tc>
          <w:tcPr>
            <w:tcW w:w="5695" w:type="dxa"/>
            <w:shd w:val="clear" w:color="auto" w:fill="DADADA"/>
          </w:tcPr>
          <w:p>
            <w:pPr>
              <w:pStyle w:val="TableParagraph"/>
              <w:spacing w:line="230" w:lineRule="atLeast"/>
              <w:ind w:left="1435" w:right="77" w:hanging="1320"/>
              <w:rPr>
                <w:b/>
                <w:i/>
                <w:sz w:val="20"/>
              </w:rPr>
            </w:pPr>
            <w:r>
              <w:rPr>
                <w:b/>
                <w:i/>
                <w:sz w:val="20"/>
              </w:rPr>
              <w:t>Category</w:t>
            </w:r>
            <w:r>
              <w:rPr>
                <w:b/>
                <w:i/>
                <w:spacing w:val="-5"/>
                <w:sz w:val="20"/>
              </w:rPr>
              <w:t> </w:t>
            </w:r>
            <w:r>
              <w:rPr>
                <w:b/>
                <w:i/>
                <w:sz w:val="20"/>
              </w:rPr>
              <w:t>A:</w:t>
            </w:r>
            <w:r>
              <w:rPr>
                <w:b/>
                <w:i/>
                <w:spacing w:val="-4"/>
                <w:sz w:val="20"/>
              </w:rPr>
              <w:t> </w:t>
            </w:r>
            <w:r>
              <w:rPr>
                <w:b/>
                <w:i/>
                <w:sz w:val="20"/>
              </w:rPr>
              <w:t>Behaviors</w:t>
            </w:r>
            <w:r>
              <w:rPr>
                <w:b/>
                <w:i/>
                <w:spacing w:val="-6"/>
                <w:sz w:val="20"/>
              </w:rPr>
              <w:t> </w:t>
            </w:r>
            <w:r>
              <w:rPr>
                <w:b/>
                <w:i/>
                <w:sz w:val="20"/>
              </w:rPr>
              <w:t>that</w:t>
            </w:r>
            <w:r>
              <w:rPr>
                <w:b/>
                <w:i/>
                <w:spacing w:val="-5"/>
                <w:sz w:val="20"/>
              </w:rPr>
              <w:t> </w:t>
            </w:r>
            <w:r>
              <w:rPr>
                <w:b/>
                <w:i/>
                <w:sz w:val="20"/>
              </w:rPr>
              <w:t>Impede</w:t>
            </w:r>
            <w:r>
              <w:rPr>
                <w:b/>
                <w:i/>
                <w:spacing w:val="-5"/>
                <w:sz w:val="20"/>
              </w:rPr>
              <w:t> </w:t>
            </w:r>
            <w:r>
              <w:rPr>
                <w:b/>
                <w:i/>
                <w:sz w:val="20"/>
              </w:rPr>
              <w:t>the</w:t>
            </w:r>
            <w:r>
              <w:rPr>
                <w:b/>
                <w:i/>
                <w:spacing w:val="-5"/>
                <w:sz w:val="20"/>
              </w:rPr>
              <w:t> </w:t>
            </w:r>
            <w:r>
              <w:rPr>
                <w:b/>
                <w:i/>
                <w:sz w:val="20"/>
              </w:rPr>
              <w:t>Academic</w:t>
            </w:r>
            <w:r>
              <w:rPr>
                <w:b/>
                <w:i/>
                <w:spacing w:val="-5"/>
                <w:sz w:val="20"/>
              </w:rPr>
              <w:t> </w:t>
            </w:r>
            <w:r>
              <w:rPr>
                <w:b/>
                <w:i/>
                <w:sz w:val="20"/>
              </w:rPr>
              <w:t>Progress</w:t>
            </w:r>
            <w:r>
              <w:rPr>
                <w:b/>
                <w:i/>
                <w:spacing w:val="-6"/>
                <w:sz w:val="20"/>
              </w:rPr>
              <w:t> </w:t>
            </w:r>
            <w:r>
              <w:rPr>
                <w:b/>
                <w:i/>
                <w:sz w:val="20"/>
              </w:rPr>
              <w:t>(BAP)</w:t>
            </w:r>
            <w:r>
              <w:rPr>
                <w:b/>
                <w:i/>
                <w:sz w:val="20"/>
              </w:rPr>
              <w:t> of the student or of other students</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spacing w:line="230" w:lineRule="atLeast"/>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ind w:left="132"/>
              <w:rPr>
                <w:b/>
                <w:sz w:val="20"/>
              </w:rPr>
            </w:pPr>
            <w:r>
              <w:rPr>
                <w:b/>
                <w:spacing w:val="-5"/>
                <w:sz w:val="20"/>
              </w:rPr>
              <w:t>SRO</w:t>
            </w:r>
          </w:p>
        </w:tc>
      </w:tr>
      <w:tr>
        <w:trPr>
          <w:trHeight w:val="458" w:hRule="atLeast"/>
        </w:trPr>
        <w:tc>
          <w:tcPr>
            <w:tcW w:w="806" w:type="dxa"/>
          </w:tcPr>
          <w:p>
            <w:pPr>
              <w:pStyle w:val="TableParagraph"/>
              <w:ind w:left="131" w:right="127"/>
              <w:jc w:val="center"/>
              <w:rPr>
                <w:b/>
                <w:sz w:val="20"/>
              </w:rPr>
            </w:pPr>
            <w:r>
              <w:rPr>
                <w:b/>
                <w:spacing w:val="-4"/>
                <w:sz w:val="20"/>
              </w:rPr>
              <w:t>BAP1</w:t>
            </w:r>
          </w:p>
        </w:tc>
        <w:tc>
          <w:tcPr>
            <w:tcW w:w="5695" w:type="dxa"/>
          </w:tcPr>
          <w:p>
            <w:pPr>
              <w:pStyle w:val="TableParagraph"/>
              <w:spacing w:line="228" w:lineRule="exact"/>
              <w:ind w:left="571" w:right="211" w:hanging="466"/>
              <w:rPr>
                <w:sz w:val="20"/>
              </w:rPr>
            </w:pPr>
            <w:r>
              <w:rPr>
                <w:sz w:val="20"/>
              </w:rPr>
              <w:t>Interfering</w:t>
            </w:r>
            <w:r>
              <w:rPr>
                <w:spacing w:val="-4"/>
                <w:sz w:val="20"/>
              </w:rPr>
              <w:t> </w:t>
            </w:r>
            <w:r>
              <w:rPr>
                <w:sz w:val="20"/>
              </w:rPr>
              <w:t>with</w:t>
            </w:r>
            <w:r>
              <w:rPr>
                <w:spacing w:val="-4"/>
                <w:sz w:val="20"/>
              </w:rPr>
              <w:t> </w:t>
            </w:r>
            <w:r>
              <w:rPr>
                <w:sz w:val="20"/>
              </w:rPr>
              <w:t>learning</w:t>
            </w:r>
            <w:r>
              <w:rPr>
                <w:spacing w:val="-4"/>
                <w:sz w:val="20"/>
              </w:rPr>
              <w:t> </w:t>
            </w:r>
            <w:r>
              <w:rPr>
                <w:sz w:val="20"/>
              </w:rPr>
              <w:t>in</w:t>
            </w:r>
            <w:r>
              <w:rPr>
                <w:spacing w:val="-4"/>
                <w:sz w:val="20"/>
              </w:rPr>
              <w:t> </w:t>
            </w:r>
            <w:r>
              <w:rPr>
                <w:sz w:val="20"/>
              </w:rPr>
              <w:t>the</w:t>
            </w:r>
            <w:r>
              <w:rPr>
                <w:spacing w:val="-5"/>
                <w:sz w:val="20"/>
              </w:rPr>
              <w:t> </w:t>
            </w:r>
            <w:r>
              <w:rPr>
                <w:sz w:val="20"/>
              </w:rPr>
              <w:t>classroom</w:t>
            </w:r>
            <w:r>
              <w:rPr>
                <w:spacing w:val="-4"/>
                <w:sz w:val="20"/>
              </w:rPr>
              <w:t> </w:t>
            </w:r>
            <w:r>
              <w:rPr>
                <w:sz w:val="20"/>
              </w:rPr>
              <w:t>(</w:t>
            </w:r>
            <w:r>
              <w:rPr>
                <w:i/>
                <w:sz w:val="20"/>
              </w:rPr>
              <w:t>talking,</w:t>
            </w:r>
            <w:r>
              <w:rPr>
                <w:i/>
                <w:spacing w:val="-7"/>
                <w:sz w:val="20"/>
              </w:rPr>
              <w:t> </w:t>
            </w:r>
            <w:r>
              <w:rPr>
                <w:i/>
                <w:sz w:val="20"/>
              </w:rPr>
              <w:t>excessive</w:t>
            </w:r>
            <w:r>
              <w:rPr>
                <w:i/>
                <w:spacing w:val="-5"/>
                <w:sz w:val="20"/>
              </w:rPr>
              <w:t> </w:t>
            </w:r>
            <w:r>
              <w:rPr>
                <w:i/>
                <w:sz w:val="20"/>
              </w:rPr>
              <w:t>noise,</w:t>
            </w:r>
            <w:r>
              <w:rPr>
                <w:i/>
                <w:sz w:val="20"/>
              </w:rPr>
              <w:t> off-task, out of seat, possessing items that distract, etc.</w:t>
            </w:r>
            <w:r>
              <w:rPr>
                <w:sz w:val="20"/>
              </w:rPr>
              <w:t>)</w:t>
            </w:r>
          </w:p>
        </w:tc>
        <w:tc>
          <w:tcPr>
            <w:tcW w:w="744" w:type="dxa"/>
          </w:tcPr>
          <w:p>
            <w:pPr>
              <w:pStyle w:val="TableParagraph"/>
              <w:spacing w:line="362" w:lineRule="exact"/>
              <w:ind w:left="293"/>
              <w:rPr>
                <w:sz w:val="32"/>
              </w:rPr>
            </w:pPr>
            <w:r>
              <w:rPr>
                <w:w w:val="98"/>
                <w:sz w:val="32"/>
              </w:rPr>
              <w:t>*</w:t>
            </w: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460" w:hRule="atLeast"/>
        </w:trPr>
        <w:tc>
          <w:tcPr>
            <w:tcW w:w="806" w:type="dxa"/>
            <w:shd w:val="clear" w:color="auto" w:fill="DADADA"/>
          </w:tcPr>
          <w:p>
            <w:pPr>
              <w:pStyle w:val="TableParagraph"/>
              <w:ind w:left="131" w:right="127"/>
              <w:jc w:val="center"/>
              <w:rPr>
                <w:b/>
                <w:sz w:val="20"/>
              </w:rPr>
            </w:pPr>
            <w:r>
              <w:rPr>
                <w:b/>
                <w:spacing w:val="-4"/>
                <w:sz w:val="20"/>
              </w:rPr>
              <w:t>BAP2</w:t>
            </w:r>
          </w:p>
        </w:tc>
        <w:tc>
          <w:tcPr>
            <w:tcW w:w="5695" w:type="dxa"/>
            <w:shd w:val="clear" w:color="auto" w:fill="DADADA"/>
          </w:tcPr>
          <w:p>
            <w:pPr>
              <w:pStyle w:val="TableParagraph"/>
              <w:spacing w:line="230" w:lineRule="atLeast"/>
              <w:ind w:left="1781" w:right="77" w:hanging="1668"/>
              <w:rPr>
                <w:sz w:val="20"/>
              </w:rPr>
            </w:pPr>
            <w:r>
              <w:rPr>
                <w:sz w:val="20"/>
              </w:rPr>
              <w:t>Interfering</w:t>
            </w:r>
            <w:r>
              <w:rPr>
                <w:spacing w:val="-4"/>
                <w:sz w:val="20"/>
              </w:rPr>
              <w:t> </w:t>
            </w:r>
            <w:r>
              <w:rPr>
                <w:sz w:val="20"/>
              </w:rPr>
              <w:t>with</w:t>
            </w:r>
            <w:r>
              <w:rPr>
                <w:spacing w:val="-4"/>
                <w:sz w:val="20"/>
              </w:rPr>
              <w:t> </w:t>
            </w:r>
            <w:r>
              <w:rPr>
                <w:sz w:val="20"/>
              </w:rPr>
              <w:t>learning</w:t>
            </w:r>
            <w:r>
              <w:rPr>
                <w:spacing w:val="-4"/>
                <w:sz w:val="20"/>
              </w:rPr>
              <w:t> </w:t>
            </w:r>
            <w:r>
              <w:rPr>
                <w:sz w:val="20"/>
              </w:rPr>
              <w:t>outside</w:t>
            </w:r>
            <w:r>
              <w:rPr>
                <w:spacing w:val="-5"/>
                <w:sz w:val="20"/>
              </w:rPr>
              <w:t> </w:t>
            </w:r>
            <w:r>
              <w:rPr>
                <w:sz w:val="20"/>
              </w:rPr>
              <w:t>of</w:t>
            </w:r>
            <w:r>
              <w:rPr>
                <w:spacing w:val="-4"/>
                <w:sz w:val="20"/>
              </w:rPr>
              <w:t> </w:t>
            </w:r>
            <w:r>
              <w:rPr>
                <w:sz w:val="20"/>
              </w:rPr>
              <w:t>the</w:t>
            </w:r>
            <w:r>
              <w:rPr>
                <w:spacing w:val="-7"/>
                <w:sz w:val="20"/>
              </w:rPr>
              <w:t> </w:t>
            </w:r>
            <w:r>
              <w:rPr>
                <w:sz w:val="20"/>
              </w:rPr>
              <w:t>classroom</w:t>
            </w:r>
            <w:r>
              <w:rPr>
                <w:spacing w:val="-4"/>
                <w:sz w:val="20"/>
              </w:rPr>
              <w:t> </w:t>
            </w:r>
            <w:r>
              <w:rPr>
                <w:sz w:val="20"/>
              </w:rPr>
              <w:t>(</w:t>
            </w:r>
            <w:r>
              <w:rPr>
                <w:i/>
                <w:sz w:val="20"/>
              </w:rPr>
              <w:t>excessive</w:t>
            </w:r>
            <w:r>
              <w:rPr>
                <w:i/>
                <w:spacing w:val="-5"/>
                <w:sz w:val="20"/>
              </w:rPr>
              <w:t> </w:t>
            </w:r>
            <w:r>
              <w:rPr>
                <w:i/>
                <w:sz w:val="20"/>
              </w:rPr>
              <w:t>noise,</w:t>
            </w:r>
            <w:r>
              <w:rPr>
                <w:i/>
                <w:sz w:val="20"/>
              </w:rPr>
              <w:t> interrupting a class, etc</w:t>
            </w:r>
            <w:r>
              <w:rPr>
                <w:sz w:val="20"/>
              </w:rPr>
              <w:t>.)</w:t>
            </w:r>
          </w:p>
        </w:tc>
        <w:tc>
          <w:tcPr>
            <w:tcW w:w="744" w:type="dxa"/>
            <w:shd w:val="clear" w:color="auto" w:fill="DADADA"/>
          </w:tcPr>
          <w:p>
            <w:pPr>
              <w:pStyle w:val="TableParagraph"/>
              <w:spacing w:line="362" w:lineRule="exact"/>
              <w:ind w:left="293"/>
              <w:rPr>
                <w:sz w:val="32"/>
              </w:rPr>
            </w:pPr>
            <w:r>
              <w:rPr>
                <w:w w:val="98"/>
                <w:sz w:val="32"/>
              </w:rPr>
              <w: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6" w:hRule="atLeast"/>
        </w:trPr>
        <w:tc>
          <w:tcPr>
            <w:tcW w:w="806" w:type="dxa"/>
          </w:tcPr>
          <w:p>
            <w:pPr>
              <w:pStyle w:val="TableParagraph"/>
              <w:ind w:left="131" w:right="127"/>
              <w:jc w:val="center"/>
              <w:rPr>
                <w:b/>
                <w:sz w:val="20"/>
              </w:rPr>
            </w:pPr>
            <w:r>
              <w:rPr>
                <w:b/>
                <w:spacing w:val="-4"/>
                <w:sz w:val="20"/>
              </w:rPr>
              <w:t>BAP3</w:t>
            </w:r>
          </w:p>
        </w:tc>
        <w:tc>
          <w:tcPr>
            <w:tcW w:w="5695" w:type="dxa"/>
          </w:tcPr>
          <w:p>
            <w:pPr>
              <w:pStyle w:val="TableParagraph"/>
              <w:ind w:left="116" w:right="8"/>
              <w:jc w:val="center"/>
              <w:rPr>
                <w:sz w:val="20"/>
              </w:rPr>
            </w:pPr>
            <w:r>
              <w:rPr>
                <w:sz w:val="20"/>
              </w:rPr>
              <w:t>Scholastic</w:t>
            </w:r>
            <w:r>
              <w:rPr>
                <w:spacing w:val="-10"/>
                <w:sz w:val="20"/>
              </w:rPr>
              <w:t> </w:t>
            </w:r>
            <w:r>
              <w:rPr>
                <w:sz w:val="20"/>
              </w:rPr>
              <w:t>dishonesty</w:t>
            </w:r>
            <w:r>
              <w:rPr>
                <w:spacing w:val="-8"/>
                <w:sz w:val="20"/>
              </w:rPr>
              <w:t> </w:t>
            </w:r>
            <w:r>
              <w:rPr>
                <w:sz w:val="20"/>
              </w:rPr>
              <w:t>(</w:t>
            </w:r>
            <w:r>
              <w:rPr>
                <w:i/>
                <w:sz w:val="20"/>
              </w:rPr>
              <w:t>cheating,</w:t>
            </w:r>
            <w:r>
              <w:rPr>
                <w:i/>
                <w:spacing w:val="-8"/>
                <w:sz w:val="20"/>
              </w:rPr>
              <w:t> </w:t>
            </w:r>
            <w:r>
              <w:rPr>
                <w:i/>
                <w:spacing w:val="-2"/>
                <w:sz w:val="20"/>
              </w:rPr>
              <w:t>plagiarism</w:t>
            </w:r>
            <w:r>
              <w:rPr>
                <w:spacing w:val="-2"/>
                <w:sz w:val="20"/>
              </w:rPr>
              <w:t>)</w:t>
            </w:r>
          </w:p>
        </w:tc>
        <w:tc>
          <w:tcPr>
            <w:tcW w:w="744" w:type="dxa"/>
          </w:tcPr>
          <w:p>
            <w:pPr>
              <w:pStyle w:val="TableParagraph"/>
              <w:spacing w:line="347" w:lineRule="exact"/>
              <w:ind w:left="293"/>
              <w:rPr>
                <w:sz w:val="32"/>
              </w:rPr>
            </w:pPr>
            <w:r>
              <w:rPr>
                <w:w w:val="98"/>
                <w:sz w:val="32"/>
              </w:rPr>
              <w:t>*</w:t>
            </w:r>
          </w:p>
        </w:tc>
        <w:tc>
          <w:tcPr>
            <w:tcW w:w="744" w:type="dxa"/>
          </w:tcPr>
          <w:p>
            <w:pPr>
              <w:pStyle w:val="TableParagraph"/>
              <w:spacing w:line="347" w:lineRule="exact"/>
              <w:ind w:left="336"/>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9" w:hRule="atLeast"/>
        </w:trPr>
        <w:tc>
          <w:tcPr>
            <w:tcW w:w="806" w:type="dxa"/>
            <w:shd w:val="clear" w:color="auto" w:fill="DADADA"/>
          </w:tcPr>
          <w:p>
            <w:pPr>
              <w:pStyle w:val="TableParagraph"/>
              <w:ind w:left="131" w:right="127"/>
              <w:jc w:val="center"/>
              <w:rPr>
                <w:b/>
                <w:sz w:val="20"/>
              </w:rPr>
            </w:pPr>
            <w:r>
              <w:rPr>
                <w:b/>
                <w:spacing w:val="-4"/>
                <w:sz w:val="20"/>
              </w:rPr>
              <w:t>BAP4</w:t>
            </w:r>
          </w:p>
        </w:tc>
        <w:tc>
          <w:tcPr>
            <w:tcW w:w="5695" w:type="dxa"/>
            <w:shd w:val="clear" w:color="auto" w:fill="DADADA"/>
          </w:tcPr>
          <w:p>
            <w:pPr>
              <w:pStyle w:val="TableParagraph"/>
              <w:ind w:left="116" w:right="9"/>
              <w:jc w:val="center"/>
              <w:rPr>
                <w:sz w:val="20"/>
              </w:rPr>
            </w:pPr>
            <w:r>
              <w:rPr>
                <w:sz w:val="20"/>
              </w:rPr>
              <w:t>Unexcused</w:t>
            </w:r>
            <w:r>
              <w:rPr>
                <w:spacing w:val="-6"/>
                <w:sz w:val="20"/>
              </w:rPr>
              <w:t> </w:t>
            </w:r>
            <w:r>
              <w:rPr>
                <w:sz w:val="20"/>
              </w:rPr>
              <w:t>tardiness</w:t>
            </w:r>
            <w:r>
              <w:rPr>
                <w:spacing w:val="-7"/>
                <w:sz w:val="20"/>
              </w:rPr>
              <w:t> </w:t>
            </w:r>
            <w:r>
              <w:rPr>
                <w:sz w:val="20"/>
              </w:rPr>
              <w:t>to</w:t>
            </w:r>
            <w:r>
              <w:rPr>
                <w:spacing w:val="-6"/>
                <w:sz w:val="20"/>
              </w:rPr>
              <w:t> </w:t>
            </w:r>
            <w:r>
              <w:rPr>
                <w:spacing w:val="-4"/>
                <w:sz w:val="20"/>
              </w:rPr>
              <w:t>class</w:t>
            </w:r>
          </w:p>
        </w:tc>
        <w:tc>
          <w:tcPr>
            <w:tcW w:w="744" w:type="dxa"/>
            <w:shd w:val="clear" w:color="auto" w:fill="DADADA"/>
          </w:tcPr>
          <w:p>
            <w:pPr>
              <w:pStyle w:val="TableParagraph"/>
              <w:spacing w:line="349" w:lineRule="exact"/>
              <w:ind w:left="293"/>
              <w:rPr>
                <w:sz w:val="32"/>
              </w:rPr>
            </w:pPr>
            <w:r>
              <w:rPr>
                <w:w w:val="98"/>
                <w:sz w:val="32"/>
              </w:rPr>
              <w: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6" w:hRule="atLeast"/>
        </w:trPr>
        <w:tc>
          <w:tcPr>
            <w:tcW w:w="806" w:type="dxa"/>
          </w:tcPr>
          <w:p>
            <w:pPr>
              <w:pStyle w:val="TableParagraph"/>
              <w:ind w:left="131" w:right="127"/>
              <w:jc w:val="center"/>
              <w:rPr>
                <w:b/>
                <w:sz w:val="20"/>
              </w:rPr>
            </w:pPr>
            <w:r>
              <w:rPr>
                <w:b/>
                <w:spacing w:val="-4"/>
                <w:sz w:val="20"/>
              </w:rPr>
              <w:t>BAP5</w:t>
            </w:r>
          </w:p>
        </w:tc>
        <w:tc>
          <w:tcPr>
            <w:tcW w:w="5695" w:type="dxa"/>
          </w:tcPr>
          <w:p>
            <w:pPr>
              <w:pStyle w:val="TableParagraph"/>
              <w:ind w:left="116" w:right="2"/>
              <w:jc w:val="center"/>
              <w:rPr>
                <w:sz w:val="20"/>
              </w:rPr>
            </w:pPr>
            <w:r>
              <w:rPr>
                <w:sz w:val="20"/>
              </w:rPr>
              <w:t>Unexcused</w:t>
            </w:r>
            <w:r>
              <w:rPr>
                <w:spacing w:val="-6"/>
                <w:sz w:val="20"/>
              </w:rPr>
              <w:t> </w:t>
            </w:r>
            <w:r>
              <w:rPr>
                <w:sz w:val="20"/>
              </w:rPr>
              <w:t>tardiness</w:t>
            </w:r>
            <w:r>
              <w:rPr>
                <w:spacing w:val="-7"/>
                <w:sz w:val="20"/>
              </w:rPr>
              <w:t> </w:t>
            </w:r>
            <w:r>
              <w:rPr>
                <w:sz w:val="20"/>
              </w:rPr>
              <w:t>to</w:t>
            </w:r>
            <w:r>
              <w:rPr>
                <w:spacing w:val="-6"/>
                <w:sz w:val="20"/>
              </w:rPr>
              <w:t> </w:t>
            </w:r>
            <w:r>
              <w:rPr>
                <w:spacing w:val="-2"/>
                <w:sz w:val="20"/>
              </w:rPr>
              <w:t>school</w:t>
            </w:r>
          </w:p>
        </w:tc>
        <w:tc>
          <w:tcPr>
            <w:tcW w:w="744" w:type="dxa"/>
          </w:tcPr>
          <w:p>
            <w:pPr>
              <w:pStyle w:val="TableParagraph"/>
              <w:spacing w:line="347" w:lineRule="exact"/>
              <w:ind w:left="293"/>
              <w:rPr>
                <w:sz w:val="32"/>
              </w:rPr>
            </w:pPr>
            <w:r>
              <w:rPr>
                <w:w w:val="98"/>
                <w:sz w:val="32"/>
              </w:rPr>
              <w:t>*</w:t>
            </w: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bl>
    <w:p>
      <w:pPr>
        <w:pStyle w:val="BodyText"/>
        <w:spacing w:before="2"/>
        <w:rPr>
          <w:b/>
          <w:sz w:val="32"/>
        </w:rPr>
      </w:pPr>
    </w:p>
    <w:p>
      <w:pPr>
        <w:spacing w:before="1"/>
        <w:ind w:left="580" w:right="0" w:firstLine="0"/>
        <w:jc w:val="left"/>
        <w:rPr>
          <w:b/>
          <w:sz w:val="24"/>
        </w:rPr>
      </w:pPr>
      <w:r>
        <w:rPr>
          <w:b/>
          <w:sz w:val="24"/>
        </w:rPr>
        <w:t>(BSO)</w:t>
      </w:r>
      <w:r>
        <w:rPr>
          <w:b/>
          <w:spacing w:val="-6"/>
          <w:sz w:val="24"/>
        </w:rPr>
        <w:t> </w:t>
      </w:r>
      <w:r>
        <w:rPr>
          <w:b/>
          <w:sz w:val="24"/>
        </w:rPr>
        <w:t>Behaviors</w:t>
      </w:r>
      <w:r>
        <w:rPr>
          <w:b/>
          <w:spacing w:val="-4"/>
          <w:sz w:val="24"/>
        </w:rPr>
        <w:t> </w:t>
      </w:r>
      <w:r>
        <w:rPr>
          <w:b/>
          <w:sz w:val="24"/>
        </w:rPr>
        <w:t>related</w:t>
      </w:r>
      <w:r>
        <w:rPr>
          <w:b/>
          <w:spacing w:val="-4"/>
          <w:sz w:val="24"/>
        </w:rPr>
        <w:t> </w:t>
      </w:r>
      <w:r>
        <w:rPr>
          <w:b/>
          <w:sz w:val="24"/>
        </w:rPr>
        <w:t>to</w:t>
      </w:r>
      <w:r>
        <w:rPr>
          <w:b/>
          <w:spacing w:val="-5"/>
          <w:sz w:val="24"/>
        </w:rPr>
        <w:t> </w:t>
      </w:r>
      <w:r>
        <w:rPr>
          <w:b/>
          <w:sz w:val="24"/>
        </w:rPr>
        <w:t>School</w:t>
      </w:r>
      <w:r>
        <w:rPr>
          <w:b/>
          <w:spacing w:val="-4"/>
          <w:sz w:val="24"/>
        </w:rPr>
        <w:t> </w:t>
      </w:r>
      <w:r>
        <w:rPr>
          <w:b/>
          <w:sz w:val="24"/>
        </w:rPr>
        <w:t>Operations:</w:t>
      </w:r>
      <w:r>
        <w:rPr>
          <w:b/>
          <w:spacing w:val="-9"/>
          <w:sz w:val="24"/>
        </w:rPr>
        <w:t> </w:t>
      </w:r>
      <w:r>
        <w:rPr>
          <w:b/>
          <w:spacing w:val="-2"/>
          <w:sz w:val="24"/>
        </w:rPr>
        <w:t>(Elementary)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5683"/>
        <w:gridCol w:w="744"/>
        <w:gridCol w:w="744"/>
        <w:gridCol w:w="744"/>
        <w:gridCol w:w="742"/>
        <w:gridCol w:w="744"/>
        <w:gridCol w:w="674"/>
      </w:tblGrid>
      <w:tr>
        <w:trPr>
          <w:trHeight w:val="460" w:hRule="atLeast"/>
        </w:trPr>
        <w:tc>
          <w:tcPr>
            <w:tcW w:w="818" w:type="dxa"/>
            <w:shd w:val="clear" w:color="auto" w:fill="DADADA"/>
          </w:tcPr>
          <w:p>
            <w:pPr>
              <w:pStyle w:val="TableParagraph"/>
              <w:ind w:left="183" w:right="32"/>
              <w:jc w:val="center"/>
              <w:rPr>
                <w:b/>
                <w:i/>
                <w:sz w:val="20"/>
              </w:rPr>
            </w:pPr>
            <w:r>
              <w:rPr>
                <w:b/>
                <w:i/>
                <w:spacing w:val="-4"/>
                <w:sz w:val="20"/>
              </w:rPr>
              <w:t>SBAR</w:t>
            </w:r>
          </w:p>
        </w:tc>
        <w:tc>
          <w:tcPr>
            <w:tcW w:w="5683" w:type="dxa"/>
            <w:shd w:val="clear" w:color="auto" w:fill="DADADA"/>
          </w:tcPr>
          <w:p>
            <w:pPr>
              <w:pStyle w:val="TableParagraph"/>
              <w:spacing w:line="230" w:lineRule="atLeast"/>
              <w:ind w:left="547" w:right="58" w:hanging="190"/>
              <w:rPr>
                <w:b/>
                <w:i/>
                <w:sz w:val="20"/>
              </w:rPr>
            </w:pPr>
            <w:r>
              <w:rPr>
                <w:b/>
                <w:i/>
                <w:sz w:val="20"/>
              </w:rPr>
              <w:t>Category</w:t>
            </w:r>
            <w:r>
              <w:rPr>
                <w:b/>
                <w:i/>
                <w:spacing w:val="-6"/>
                <w:sz w:val="20"/>
              </w:rPr>
              <w:t> </w:t>
            </w:r>
            <w:r>
              <w:rPr>
                <w:b/>
                <w:i/>
                <w:sz w:val="20"/>
              </w:rPr>
              <w:t>B:</w:t>
            </w:r>
            <w:r>
              <w:rPr>
                <w:b/>
                <w:i/>
                <w:spacing w:val="-6"/>
                <w:sz w:val="20"/>
              </w:rPr>
              <w:t> </w:t>
            </w:r>
            <w:r>
              <w:rPr>
                <w:b/>
                <w:i/>
                <w:sz w:val="20"/>
              </w:rPr>
              <w:t>Behaviors</w:t>
            </w:r>
            <w:r>
              <w:rPr>
                <w:b/>
                <w:i/>
                <w:spacing w:val="-5"/>
                <w:sz w:val="20"/>
              </w:rPr>
              <w:t> </w:t>
            </w:r>
            <w:r>
              <w:rPr>
                <w:b/>
                <w:i/>
                <w:sz w:val="20"/>
              </w:rPr>
              <w:t>related</w:t>
            </w:r>
            <w:r>
              <w:rPr>
                <w:b/>
                <w:i/>
                <w:spacing w:val="-6"/>
                <w:sz w:val="20"/>
              </w:rPr>
              <w:t> </w:t>
            </w:r>
            <w:r>
              <w:rPr>
                <w:b/>
                <w:i/>
                <w:sz w:val="20"/>
              </w:rPr>
              <w:t>to</w:t>
            </w:r>
            <w:r>
              <w:rPr>
                <w:b/>
                <w:i/>
                <w:spacing w:val="-6"/>
                <w:sz w:val="20"/>
              </w:rPr>
              <w:t> </w:t>
            </w:r>
            <w:r>
              <w:rPr>
                <w:b/>
                <w:i/>
                <w:sz w:val="20"/>
              </w:rPr>
              <w:t>School</w:t>
            </w:r>
            <w:r>
              <w:rPr>
                <w:b/>
                <w:i/>
                <w:spacing w:val="-6"/>
                <w:sz w:val="20"/>
              </w:rPr>
              <w:t> </w:t>
            </w:r>
            <w:r>
              <w:rPr>
                <w:b/>
                <w:i/>
                <w:sz w:val="20"/>
              </w:rPr>
              <w:t>Operations</w:t>
            </w:r>
            <w:r>
              <w:rPr>
                <w:b/>
                <w:i/>
                <w:spacing w:val="-7"/>
                <w:sz w:val="20"/>
              </w:rPr>
              <w:t> </w:t>
            </w:r>
            <w:r>
              <w:rPr>
                <w:b/>
                <w:i/>
                <w:sz w:val="20"/>
              </w:rPr>
              <w:t>(BSO)</w:t>
            </w:r>
            <w:r>
              <w:rPr>
                <w:b/>
                <w:i/>
                <w:sz w:val="20"/>
              </w:rPr>
              <w:t> interfere with the daily operation of school procedures</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spacing w:line="230" w:lineRule="atLeast"/>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ind w:left="118" w:right="109"/>
              <w:jc w:val="center"/>
              <w:rPr>
                <w:b/>
                <w:sz w:val="20"/>
              </w:rPr>
            </w:pPr>
            <w:r>
              <w:rPr>
                <w:b/>
                <w:spacing w:val="-5"/>
                <w:sz w:val="20"/>
              </w:rPr>
              <w:t>SRO</w:t>
            </w:r>
          </w:p>
        </w:tc>
      </w:tr>
      <w:tr>
        <w:trPr>
          <w:trHeight w:val="366" w:hRule="atLeast"/>
        </w:trPr>
        <w:tc>
          <w:tcPr>
            <w:tcW w:w="818" w:type="dxa"/>
          </w:tcPr>
          <w:p>
            <w:pPr>
              <w:pStyle w:val="TableParagraph"/>
              <w:spacing w:line="225" w:lineRule="exact"/>
              <w:ind w:left="192" w:right="32"/>
              <w:jc w:val="center"/>
              <w:rPr>
                <w:b/>
                <w:sz w:val="20"/>
              </w:rPr>
            </w:pPr>
            <w:r>
              <w:rPr>
                <w:b/>
                <w:spacing w:val="-4"/>
                <w:sz w:val="20"/>
              </w:rPr>
              <w:t>BSO1</w:t>
            </w:r>
          </w:p>
        </w:tc>
        <w:tc>
          <w:tcPr>
            <w:tcW w:w="5683" w:type="dxa"/>
          </w:tcPr>
          <w:p>
            <w:pPr>
              <w:pStyle w:val="TableParagraph"/>
              <w:spacing w:line="225" w:lineRule="exact"/>
              <w:ind w:left="219" w:right="107"/>
              <w:jc w:val="center"/>
              <w:rPr>
                <w:sz w:val="20"/>
              </w:rPr>
            </w:pPr>
            <w:r>
              <w:rPr>
                <w:sz w:val="20"/>
              </w:rPr>
              <w:t>Altering</w:t>
            </w:r>
            <w:r>
              <w:rPr>
                <w:spacing w:val="-5"/>
                <w:sz w:val="20"/>
              </w:rPr>
              <w:t> </w:t>
            </w:r>
            <w:r>
              <w:rPr>
                <w:sz w:val="20"/>
              </w:rPr>
              <w:t>an</w:t>
            </w:r>
            <w:r>
              <w:rPr>
                <w:spacing w:val="-4"/>
                <w:sz w:val="20"/>
              </w:rPr>
              <w:t> </w:t>
            </w:r>
            <w:r>
              <w:rPr>
                <w:sz w:val="20"/>
              </w:rPr>
              <w:t>official</w:t>
            </w:r>
            <w:r>
              <w:rPr>
                <w:spacing w:val="-6"/>
                <w:sz w:val="20"/>
              </w:rPr>
              <w:t> </w:t>
            </w:r>
            <w:r>
              <w:rPr>
                <w:sz w:val="20"/>
              </w:rPr>
              <w:t>document</w:t>
            </w:r>
            <w:r>
              <w:rPr>
                <w:spacing w:val="-8"/>
                <w:sz w:val="20"/>
              </w:rPr>
              <w:t> </w:t>
            </w:r>
            <w:r>
              <w:rPr>
                <w:sz w:val="20"/>
              </w:rPr>
              <w:t>or</w:t>
            </w:r>
            <w:r>
              <w:rPr>
                <w:spacing w:val="-4"/>
                <w:sz w:val="20"/>
              </w:rPr>
              <w:t> </w:t>
            </w:r>
            <w:r>
              <w:rPr>
                <w:spacing w:val="-2"/>
                <w:sz w:val="20"/>
              </w:rPr>
              <w:t>record</w:t>
            </w:r>
          </w:p>
        </w:tc>
        <w:tc>
          <w:tcPr>
            <w:tcW w:w="744" w:type="dxa"/>
          </w:tcPr>
          <w:p>
            <w:pPr>
              <w:pStyle w:val="TableParagraph"/>
              <w:spacing w:line="347" w:lineRule="exact"/>
              <w:ind w:left="293"/>
              <w:rPr>
                <w:sz w:val="32"/>
              </w:rPr>
            </w:pPr>
            <w:r>
              <w:rPr>
                <w:w w:val="98"/>
                <w:sz w:val="32"/>
              </w:rPr>
              <w:t>*</w:t>
            </w:r>
          </w:p>
        </w:tc>
        <w:tc>
          <w:tcPr>
            <w:tcW w:w="744" w:type="dxa"/>
          </w:tcPr>
          <w:p>
            <w:pPr>
              <w:pStyle w:val="TableParagraph"/>
              <w:spacing w:line="347"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18" w:type="dxa"/>
            <w:shd w:val="clear" w:color="auto" w:fill="DADADA"/>
          </w:tcPr>
          <w:p>
            <w:pPr>
              <w:pStyle w:val="TableParagraph"/>
              <w:ind w:left="192" w:right="32"/>
              <w:jc w:val="center"/>
              <w:rPr>
                <w:b/>
                <w:sz w:val="20"/>
              </w:rPr>
            </w:pPr>
            <w:r>
              <w:rPr>
                <w:b/>
                <w:spacing w:val="-4"/>
                <w:sz w:val="20"/>
              </w:rPr>
              <w:t>BSO2</w:t>
            </w:r>
          </w:p>
        </w:tc>
        <w:tc>
          <w:tcPr>
            <w:tcW w:w="5683" w:type="dxa"/>
            <w:shd w:val="clear" w:color="auto" w:fill="DADADA"/>
          </w:tcPr>
          <w:p>
            <w:pPr>
              <w:pStyle w:val="TableParagraph"/>
              <w:ind w:left="219" w:right="107"/>
              <w:jc w:val="center"/>
              <w:rPr>
                <w:sz w:val="20"/>
              </w:rPr>
            </w:pPr>
            <w:r>
              <w:rPr>
                <w:sz w:val="20"/>
              </w:rPr>
              <w:t>Giving</w:t>
            </w:r>
            <w:r>
              <w:rPr>
                <w:spacing w:val="-7"/>
                <w:sz w:val="20"/>
              </w:rPr>
              <w:t> </w:t>
            </w:r>
            <w:r>
              <w:rPr>
                <w:sz w:val="20"/>
              </w:rPr>
              <w:t>false</w:t>
            </w:r>
            <w:r>
              <w:rPr>
                <w:spacing w:val="-8"/>
                <w:sz w:val="20"/>
              </w:rPr>
              <w:t> </w:t>
            </w:r>
            <w:r>
              <w:rPr>
                <w:sz w:val="20"/>
              </w:rPr>
              <w:t>information,</w:t>
            </w:r>
            <w:r>
              <w:rPr>
                <w:spacing w:val="-9"/>
                <w:sz w:val="20"/>
              </w:rPr>
              <w:t> </w:t>
            </w:r>
            <w:r>
              <w:rPr>
                <w:spacing w:val="-2"/>
                <w:sz w:val="20"/>
              </w:rPr>
              <w:t>misrepresentation</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18" w:type="dxa"/>
          </w:tcPr>
          <w:p>
            <w:pPr>
              <w:pStyle w:val="TableParagraph"/>
              <w:ind w:left="192" w:right="32"/>
              <w:jc w:val="center"/>
              <w:rPr>
                <w:b/>
                <w:sz w:val="20"/>
              </w:rPr>
            </w:pPr>
            <w:r>
              <w:rPr>
                <w:b/>
                <w:spacing w:val="-4"/>
                <w:sz w:val="20"/>
              </w:rPr>
              <w:t>BSO3</w:t>
            </w:r>
          </w:p>
        </w:tc>
        <w:tc>
          <w:tcPr>
            <w:tcW w:w="5683" w:type="dxa"/>
          </w:tcPr>
          <w:p>
            <w:pPr>
              <w:pStyle w:val="TableParagraph"/>
              <w:spacing w:line="230" w:lineRule="atLeast"/>
              <w:ind w:left="1661" w:right="58" w:hanging="1419"/>
              <w:rPr>
                <w:sz w:val="20"/>
              </w:rPr>
            </w:pPr>
            <w:r>
              <w:rPr>
                <w:sz w:val="20"/>
              </w:rPr>
              <w:t>Refusal</w:t>
            </w:r>
            <w:r>
              <w:rPr>
                <w:spacing w:val="-4"/>
                <w:sz w:val="20"/>
              </w:rPr>
              <w:t> </w:t>
            </w:r>
            <w:r>
              <w:rPr>
                <w:sz w:val="20"/>
              </w:rPr>
              <w:t>to</w:t>
            </w:r>
            <w:r>
              <w:rPr>
                <w:spacing w:val="-4"/>
                <w:sz w:val="20"/>
              </w:rPr>
              <w:t> </w:t>
            </w:r>
            <w:r>
              <w:rPr>
                <w:sz w:val="20"/>
              </w:rPr>
              <w:t>comply</w:t>
            </w:r>
            <w:r>
              <w:rPr>
                <w:spacing w:val="-4"/>
                <w:sz w:val="20"/>
              </w:rPr>
              <w:t> </w:t>
            </w:r>
            <w:r>
              <w:rPr>
                <w:sz w:val="20"/>
              </w:rPr>
              <w:t>with</w:t>
            </w:r>
            <w:r>
              <w:rPr>
                <w:spacing w:val="-4"/>
                <w:sz w:val="20"/>
              </w:rPr>
              <w:t> </w:t>
            </w:r>
            <w:r>
              <w:rPr>
                <w:sz w:val="20"/>
              </w:rPr>
              <w:t>requests</w:t>
            </w:r>
            <w:r>
              <w:rPr>
                <w:spacing w:val="-5"/>
                <w:sz w:val="20"/>
              </w:rPr>
              <w:t> </w:t>
            </w:r>
            <w:r>
              <w:rPr>
                <w:sz w:val="20"/>
              </w:rPr>
              <w:t>of</w:t>
            </w:r>
            <w:r>
              <w:rPr>
                <w:spacing w:val="-4"/>
                <w:sz w:val="20"/>
              </w:rPr>
              <w:t> </w:t>
            </w:r>
            <w:r>
              <w:rPr>
                <w:sz w:val="20"/>
              </w:rPr>
              <w:t>staff</w:t>
            </w:r>
            <w:r>
              <w:rPr>
                <w:spacing w:val="-4"/>
                <w:sz w:val="20"/>
              </w:rPr>
              <w:t> </w:t>
            </w:r>
            <w:r>
              <w:rPr>
                <w:sz w:val="20"/>
              </w:rPr>
              <w:t>in</w:t>
            </w:r>
            <w:r>
              <w:rPr>
                <w:spacing w:val="-4"/>
                <w:sz w:val="20"/>
              </w:rPr>
              <w:t> </w:t>
            </w:r>
            <w:r>
              <w:rPr>
                <w:sz w:val="20"/>
              </w:rPr>
              <w:t>a</w:t>
            </w:r>
            <w:r>
              <w:rPr>
                <w:spacing w:val="-4"/>
                <w:sz w:val="20"/>
              </w:rPr>
              <w:t> </w:t>
            </w:r>
            <w:r>
              <w:rPr>
                <w:sz w:val="20"/>
              </w:rPr>
              <w:t>way</w:t>
            </w:r>
            <w:r>
              <w:rPr>
                <w:spacing w:val="-4"/>
                <w:sz w:val="20"/>
              </w:rPr>
              <w:t> </w:t>
            </w:r>
            <w:r>
              <w:rPr>
                <w:sz w:val="20"/>
              </w:rPr>
              <w:t>that</w:t>
            </w:r>
            <w:r>
              <w:rPr>
                <w:spacing w:val="-4"/>
                <w:sz w:val="20"/>
              </w:rPr>
              <w:t> </w:t>
            </w:r>
            <w:r>
              <w:rPr>
                <w:sz w:val="20"/>
              </w:rPr>
              <w:t>interferes with the operation of school</w:t>
            </w:r>
          </w:p>
        </w:tc>
        <w:tc>
          <w:tcPr>
            <w:tcW w:w="744" w:type="dxa"/>
          </w:tcPr>
          <w:p>
            <w:pPr>
              <w:pStyle w:val="TableParagraph"/>
              <w:spacing w:before="1"/>
              <w:ind w:left="293"/>
              <w:rPr>
                <w:sz w:val="32"/>
              </w:rPr>
            </w:pPr>
            <w:r>
              <w:rPr>
                <w:w w:val="98"/>
                <w:sz w:val="32"/>
              </w:rPr>
              <w:t>*</w:t>
            </w:r>
          </w:p>
        </w:tc>
        <w:tc>
          <w:tcPr>
            <w:tcW w:w="744" w:type="dxa"/>
          </w:tcPr>
          <w:p>
            <w:pPr>
              <w:pStyle w:val="TableParagraph"/>
              <w:spacing w:before="1"/>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9" w:hRule="atLeast"/>
        </w:trPr>
        <w:tc>
          <w:tcPr>
            <w:tcW w:w="818" w:type="dxa"/>
            <w:shd w:val="clear" w:color="auto" w:fill="DADADA"/>
          </w:tcPr>
          <w:p>
            <w:pPr>
              <w:pStyle w:val="TableParagraph"/>
              <w:ind w:left="192" w:right="32"/>
              <w:jc w:val="center"/>
              <w:rPr>
                <w:b/>
                <w:sz w:val="20"/>
              </w:rPr>
            </w:pPr>
            <w:r>
              <w:rPr>
                <w:b/>
                <w:spacing w:val="-4"/>
                <w:sz w:val="20"/>
              </w:rPr>
              <w:t>BSO4</w:t>
            </w:r>
          </w:p>
        </w:tc>
        <w:tc>
          <w:tcPr>
            <w:tcW w:w="5683" w:type="dxa"/>
            <w:shd w:val="clear" w:color="auto" w:fill="DADADA"/>
          </w:tcPr>
          <w:p>
            <w:pPr>
              <w:pStyle w:val="TableParagraph"/>
              <w:ind w:left="219" w:right="106"/>
              <w:jc w:val="center"/>
              <w:rPr>
                <w:sz w:val="20"/>
              </w:rPr>
            </w:pPr>
            <w:r>
              <w:rPr>
                <w:sz w:val="20"/>
              </w:rPr>
              <w:t>Failure</w:t>
            </w:r>
            <w:r>
              <w:rPr>
                <w:spacing w:val="-4"/>
                <w:sz w:val="20"/>
              </w:rPr>
              <w:t> </w:t>
            </w:r>
            <w:r>
              <w:rPr>
                <w:sz w:val="20"/>
              </w:rPr>
              <w:t>to</w:t>
            </w:r>
            <w:r>
              <w:rPr>
                <w:spacing w:val="-4"/>
                <w:sz w:val="20"/>
              </w:rPr>
              <w:t> </w:t>
            </w:r>
            <w:r>
              <w:rPr>
                <w:sz w:val="20"/>
              </w:rPr>
              <w:t>be</w:t>
            </w:r>
            <w:r>
              <w:rPr>
                <w:spacing w:val="-4"/>
                <w:sz w:val="20"/>
              </w:rPr>
              <w:t> </w:t>
            </w:r>
            <w:r>
              <w:rPr>
                <w:sz w:val="20"/>
              </w:rPr>
              <w:t>in</w:t>
            </w:r>
            <w:r>
              <w:rPr>
                <w:spacing w:val="-5"/>
                <w:sz w:val="20"/>
              </w:rPr>
              <w:t> </w:t>
            </w:r>
            <w:r>
              <w:rPr>
                <w:sz w:val="20"/>
              </w:rPr>
              <w:t>one’s</w:t>
            </w:r>
            <w:r>
              <w:rPr>
                <w:spacing w:val="-4"/>
                <w:sz w:val="20"/>
              </w:rPr>
              <w:t> </w:t>
            </w:r>
            <w:r>
              <w:rPr>
                <w:sz w:val="20"/>
              </w:rPr>
              <w:t>assigned</w:t>
            </w:r>
            <w:r>
              <w:rPr>
                <w:spacing w:val="-5"/>
                <w:sz w:val="20"/>
              </w:rPr>
              <w:t> </w:t>
            </w:r>
            <w:r>
              <w:rPr>
                <w:spacing w:val="-2"/>
                <w:sz w:val="20"/>
              </w:rPr>
              <w:t>place</w:t>
            </w:r>
          </w:p>
        </w:tc>
        <w:tc>
          <w:tcPr>
            <w:tcW w:w="744" w:type="dxa"/>
            <w:shd w:val="clear" w:color="auto" w:fill="DADADA"/>
          </w:tcPr>
          <w:p>
            <w:pPr>
              <w:pStyle w:val="TableParagraph"/>
              <w:spacing w:line="349" w:lineRule="exact"/>
              <w:ind w:left="293"/>
              <w:rPr>
                <w:sz w:val="32"/>
              </w:rPr>
            </w:pPr>
            <w:r>
              <w:rPr>
                <w:w w:val="98"/>
                <w:sz w:val="32"/>
              </w:rPr>
              <w:t>*</w:t>
            </w:r>
          </w:p>
        </w:tc>
        <w:tc>
          <w:tcPr>
            <w:tcW w:w="744" w:type="dxa"/>
            <w:shd w:val="clear" w:color="auto" w:fill="DADADA"/>
          </w:tcPr>
          <w:p>
            <w:pPr>
              <w:pStyle w:val="TableParagraph"/>
              <w:spacing w:line="349"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57" w:hRule="atLeast"/>
        </w:trPr>
        <w:tc>
          <w:tcPr>
            <w:tcW w:w="818" w:type="dxa"/>
          </w:tcPr>
          <w:p>
            <w:pPr>
              <w:pStyle w:val="TableParagraph"/>
              <w:ind w:left="192" w:right="32"/>
              <w:jc w:val="center"/>
              <w:rPr>
                <w:b/>
                <w:sz w:val="20"/>
              </w:rPr>
            </w:pPr>
            <w:r>
              <w:rPr>
                <w:b/>
                <w:spacing w:val="-4"/>
                <w:sz w:val="20"/>
              </w:rPr>
              <w:t>BSO5</w:t>
            </w:r>
          </w:p>
        </w:tc>
        <w:tc>
          <w:tcPr>
            <w:tcW w:w="5683" w:type="dxa"/>
          </w:tcPr>
          <w:p>
            <w:pPr>
              <w:pStyle w:val="TableParagraph"/>
              <w:spacing w:line="228" w:lineRule="exact"/>
              <w:ind w:left="2311" w:right="58" w:hanging="2194"/>
              <w:rPr>
                <w:sz w:val="20"/>
              </w:rPr>
            </w:pPr>
            <w:r>
              <w:rPr>
                <w:sz w:val="20"/>
              </w:rPr>
              <w:t>Failure</w:t>
            </w:r>
            <w:r>
              <w:rPr>
                <w:spacing w:val="-6"/>
                <w:sz w:val="20"/>
              </w:rPr>
              <w:t> </w:t>
            </w:r>
            <w:r>
              <w:rPr>
                <w:sz w:val="20"/>
              </w:rPr>
              <w:t>to</w:t>
            </w:r>
            <w:r>
              <w:rPr>
                <w:spacing w:val="-5"/>
                <w:sz w:val="20"/>
              </w:rPr>
              <w:t> </w:t>
            </w:r>
            <w:r>
              <w:rPr>
                <w:sz w:val="20"/>
              </w:rPr>
              <w:t>attend</w:t>
            </w:r>
            <w:r>
              <w:rPr>
                <w:spacing w:val="-5"/>
                <w:sz w:val="20"/>
              </w:rPr>
              <w:t> </w:t>
            </w:r>
            <w:r>
              <w:rPr>
                <w:sz w:val="20"/>
              </w:rPr>
              <w:t>assigned</w:t>
            </w:r>
            <w:r>
              <w:rPr>
                <w:spacing w:val="-5"/>
                <w:sz w:val="20"/>
              </w:rPr>
              <w:t> </w:t>
            </w:r>
            <w:r>
              <w:rPr>
                <w:sz w:val="20"/>
              </w:rPr>
              <w:t>disciplinary</w:t>
            </w:r>
            <w:r>
              <w:rPr>
                <w:spacing w:val="-5"/>
                <w:sz w:val="20"/>
              </w:rPr>
              <w:t> </w:t>
            </w:r>
            <w:r>
              <w:rPr>
                <w:sz w:val="20"/>
              </w:rPr>
              <w:t>setting</w:t>
            </w:r>
            <w:r>
              <w:rPr>
                <w:spacing w:val="-5"/>
                <w:sz w:val="20"/>
              </w:rPr>
              <w:t> </w:t>
            </w:r>
            <w:r>
              <w:rPr>
                <w:sz w:val="20"/>
              </w:rPr>
              <w:t>(</w:t>
            </w:r>
            <w:r>
              <w:rPr>
                <w:i/>
                <w:sz w:val="20"/>
              </w:rPr>
              <w:t>detention,</w:t>
            </w:r>
            <w:r>
              <w:rPr>
                <w:i/>
                <w:spacing w:val="-5"/>
                <w:sz w:val="20"/>
              </w:rPr>
              <w:t> </w:t>
            </w:r>
            <w:r>
              <w:rPr>
                <w:i/>
                <w:sz w:val="20"/>
              </w:rPr>
              <w:t>in-school</w:t>
            </w:r>
            <w:r>
              <w:rPr>
                <w:i/>
                <w:sz w:val="20"/>
              </w:rPr>
              <w:t> </w:t>
            </w:r>
            <w:r>
              <w:rPr>
                <w:i/>
                <w:spacing w:val="-2"/>
                <w:sz w:val="20"/>
              </w:rPr>
              <w:t>suspension</w:t>
            </w:r>
            <w:r>
              <w:rPr>
                <w:spacing w:val="-2"/>
                <w:sz w:val="20"/>
              </w:rPr>
              <w:t>)</w:t>
            </w:r>
          </w:p>
        </w:tc>
        <w:tc>
          <w:tcPr>
            <w:tcW w:w="744" w:type="dxa"/>
          </w:tcPr>
          <w:p>
            <w:pPr>
              <w:pStyle w:val="TableParagraph"/>
              <w:spacing w:line="362" w:lineRule="exact"/>
              <w:ind w:left="293"/>
              <w:rPr>
                <w:sz w:val="32"/>
              </w:rPr>
            </w:pPr>
            <w:r>
              <w:rPr>
                <w:w w:val="98"/>
                <w:sz w:val="32"/>
              </w:rPr>
              <w:t>*</w:t>
            </w: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458" w:hRule="atLeast"/>
        </w:trPr>
        <w:tc>
          <w:tcPr>
            <w:tcW w:w="818" w:type="dxa"/>
            <w:shd w:val="clear" w:color="auto" w:fill="DADADA"/>
          </w:tcPr>
          <w:p>
            <w:pPr>
              <w:pStyle w:val="TableParagraph"/>
              <w:spacing w:before="2"/>
              <w:ind w:left="192" w:right="32"/>
              <w:jc w:val="center"/>
              <w:rPr>
                <w:b/>
                <w:sz w:val="20"/>
              </w:rPr>
            </w:pPr>
            <w:r>
              <w:rPr>
                <w:b/>
                <w:spacing w:val="-4"/>
                <w:sz w:val="20"/>
              </w:rPr>
              <w:t>BSO6</w:t>
            </w:r>
          </w:p>
        </w:tc>
        <w:tc>
          <w:tcPr>
            <w:tcW w:w="5683" w:type="dxa"/>
            <w:shd w:val="clear" w:color="auto" w:fill="DADADA"/>
          </w:tcPr>
          <w:p>
            <w:pPr>
              <w:pStyle w:val="TableParagraph"/>
              <w:spacing w:line="230" w:lineRule="atLeast"/>
              <w:ind w:left="1358" w:right="58" w:hanging="1229"/>
              <w:rPr>
                <w:sz w:val="20"/>
              </w:rPr>
            </w:pPr>
            <w:r>
              <w:rPr>
                <w:sz w:val="20"/>
              </w:rPr>
              <w:t>Bringing</w:t>
            </w:r>
            <w:r>
              <w:rPr>
                <w:spacing w:val="-5"/>
                <w:sz w:val="20"/>
              </w:rPr>
              <w:t> </w:t>
            </w:r>
            <w:r>
              <w:rPr>
                <w:sz w:val="20"/>
              </w:rPr>
              <w:t>unauthorized</w:t>
            </w:r>
            <w:r>
              <w:rPr>
                <w:spacing w:val="-5"/>
                <w:sz w:val="20"/>
              </w:rPr>
              <w:t> </w:t>
            </w:r>
            <w:r>
              <w:rPr>
                <w:sz w:val="20"/>
              </w:rPr>
              <w:t>persons</w:t>
            </w:r>
            <w:r>
              <w:rPr>
                <w:spacing w:val="-7"/>
                <w:sz w:val="20"/>
              </w:rPr>
              <w:t> </w:t>
            </w:r>
            <w:r>
              <w:rPr>
                <w:sz w:val="20"/>
              </w:rPr>
              <w:t>to</w:t>
            </w:r>
            <w:r>
              <w:rPr>
                <w:spacing w:val="-5"/>
                <w:sz w:val="20"/>
              </w:rPr>
              <w:t> </w:t>
            </w:r>
            <w:r>
              <w:rPr>
                <w:sz w:val="20"/>
              </w:rPr>
              <w:t>school</w:t>
            </w:r>
            <w:r>
              <w:rPr>
                <w:spacing w:val="-6"/>
                <w:sz w:val="20"/>
              </w:rPr>
              <w:t> </w:t>
            </w:r>
            <w:r>
              <w:rPr>
                <w:sz w:val="20"/>
              </w:rPr>
              <w:t>or</w:t>
            </w:r>
            <w:r>
              <w:rPr>
                <w:spacing w:val="-5"/>
                <w:sz w:val="20"/>
              </w:rPr>
              <w:t> </w:t>
            </w:r>
            <w:r>
              <w:rPr>
                <w:sz w:val="20"/>
              </w:rPr>
              <w:t>allowing</w:t>
            </w:r>
            <w:r>
              <w:rPr>
                <w:spacing w:val="-5"/>
                <w:sz w:val="20"/>
              </w:rPr>
              <w:t> </w:t>
            </w:r>
            <w:r>
              <w:rPr>
                <w:sz w:val="20"/>
              </w:rPr>
              <w:t>unauthorized persons to enter the school building</w:t>
            </w:r>
          </w:p>
        </w:tc>
        <w:tc>
          <w:tcPr>
            <w:tcW w:w="744" w:type="dxa"/>
            <w:shd w:val="clear" w:color="auto" w:fill="DADADA"/>
          </w:tcPr>
          <w:p>
            <w:pPr>
              <w:pStyle w:val="TableParagraph"/>
              <w:spacing w:line="362" w:lineRule="exact"/>
              <w:ind w:left="293"/>
              <w:rPr>
                <w:sz w:val="32"/>
              </w:rPr>
            </w:pPr>
            <w:r>
              <w:rPr>
                <w:w w:val="98"/>
                <w:sz w:val="32"/>
              </w:rPr>
              <w:t>*</w:t>
            </w:r>
          </w:p>
        </w:tc>
        <w:tc>
          <w:tcPr>
            <w:tcW w:w="744" w:type="dxa"/>
            <w:shd w:val="clear" w:color="auto" w:fill="DADADA"/>
          </w:tcPr>
          <w:p>
            <w:pPr>
              <w:pStyle w:val="TableParagraph"/>
              <w:spacing w:line="362" w:lineRule="exact"/>
              <w:ind w:right="237"/>
              <w:jc w:val="right"/>
              <w:rPr>
                <w:sz w:val="32"/>
              </w:rPr>
            </w:pPr>
            <w:r>
              <w:rPr>
                <w:w w:val="98"/>
                <w:sz w:val="32"/>
              </w:rPr>
              <w:t>*</w:t>
            </w:r>
          </w:p>
        </w:tc>
        <w:tc>
          <w:tcPr>
            <w:tcW w:w="744" w:type="dxa"/>
            <w:shd w:val="clear" w:color="auto" w:fill="DADADA"/>
          </w:tcPr>
          <w:p>
            <w:pPr>
              <w:pStyle w:val="TableParagraph"/>
              <w:spacing w:line="362"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7" w:hRule="atLeast"/>
        </w:trPr>
        <w:tc>
          <w:tcPr>
            <w:tcW w:w="818" w:type="dxa"/>
          </w:tcPr>
          <w:p>
            <w:pPr>
              <w:pStyle w:val="TableParagraph"/>
              <w:spacing w:line="228" w:lineRule="exact"/>
              <w:ind w:left="192" w:right="32"/>
              <w:jc w:val="center"/>
              <w:rPr>
                <w:b/>
                <w:sz w:val="20"/>
              </w:rPr>
            </w:pPr>
            <w:r>
              <w:rPr>
                <w:b/>
                <w:spacing w:val="-4"/>
                <w:sz w:val="20"/>
              </w:rPr>
              <w:t>BSO7</w:t>
            </w:r>
          </w:p>
        </w:tc>
        <w:tc>
          <w:tcPr>
            <w:tcW w:w="5683" w:type="dxa"/>
          </w:tcPr>
          <w:p>
            <w:pPr>
              <w:pStyle w:val="TableParagraph"/>
              <w:spacing w:line="228" w:lineRule="exact"/>
              <w:ind w:left="217" w:right="107"/>
              <w:jc w:val="center"/>
              <w:rPr>
                <w:sz w:val="20"/>
              </w:rPr>
            </w:pPr>
            <w:r>
              <w:rPr>
                <w:sz w:val="20"/>
              </w:rPr>
              <w:t>Dress</w:t>
            </w:r>
            <w:r>
              <w:rPr>
                <w:spacing w:val="-6"/>
                <w:sz w:val="20"/>
              </w:rPr>
              <w:t> </w:t>
            </w:r>
            <w:r>
              <w:rPr>
                <w:sz w:val="20"/>
              </w:rPr>
              <w:t>Code</w:t>
            </w:r>
            <w:r>
              <w:rPr>
                <w:spacing w:val="-4"/>
                <w:sz w:val="20"/>
              </w:rPr>
              <w:t> </w:t>
            </w:r>
            <w:r>
              <w:rPr>
                <w:spacing w:val="-2"/>
                <w:sz w:val="20"/>
              </w:rPr>
              <w:t>Violation</w:t>
            </w:r>
          </w:p>
        </w:tc>
        <w:tc>
          <w:tcPr>
            <w:tcW w:w="744" w:type="dxa"/>
          </w:tcPr>
          <w:p>
            <w:pPr>
              <w:pStyle w:val="TableParagraph"/>
              <w:spacing w:line="347" w:lineRule="exact"/>
              <w:ind w:left="293"/>
              <w:rPr>
                <w:sz w:val="32"/>
              </w:rPr>
            </w:pPr>
            <w:r>
              <w:rPr>
                <w:w w:val="98"/>
                <w:sz w:val="32"/>
              </w:rPr>
              <w:t>*</w:t>
            </w: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18" w:type="dxa"/>
            <w:shd w:val="clear" w:color="auto" w:fill="DADADA"/>
          </w:tcPr>
          <w:p>
            <w:pPr>
              <w:pStyle w:val="TableParagraph"/>
              <w:ind w:left="192" w:right="32"/>
              <w:jc w:val="center"/>
              <w:rPr>
                <w:b/>
                <w:sz w:val="20"/>
              </w:rPr>
            </w:pPr>
            <w:r>
              <w:rPr>
                <w:b/>
                <w:spacing w:val="-4"/>
                <w:sz w:val="20"/>
              </w:rPr>
              <w:t>BSO8</w:t>
            </w:r>
          </w:p>
        </w:tc>
        <w:tc>
          <w:tcPr>
            <w:tcW w:w="5683" w:type="dxa"/>
            <w:shd w:val="clear" w:color="auto" w:fill="DADADA"/>
          </w:tcPr>
          <w:p>
            <w:pPr>
              <w:pStyle w:val="TableParagraph"/>
              <w:ind w:left="219" w:right="107"/>
              <w:jc w:val="center"/>
              <w:rPr>
                <w:sz w:val="20"/>
              </w:rPr>
            </w:pPr>
            <w:r>
              <w:rPr>
                <w:sz w:val="20"/>
              </w:rPr>
              <w:t>Gambling</w:t>
            </w:r>
            <w:r>
              <w:rPr>
                <w:spacing w:val="-4"/>
                <w:sz w:val="20"/>
              </w:rPr>
              <w:t> </w:t>
            </w:r>
            <w:r>
              <w:rPr>
                <w:sz w:val="20"/>
              </w:rPr>
              <w:t>(</w:t>
            </w:r>
            <w:r>
              <w:rPr>
                <w:i/>
                <w:sz w:val="20"/>
              </w:rPr>
              <w:t>games</w:t>
            </w:r>
            <w:r>
              <w:rPr>
                <w:i/>
                <w:spacing w:val="-5"/>
                <w:sz w:val="20"/>
              </w:rPr>
              <w:t> </w:t>
            </w:r>
            <w:r>
              <w:rPr>
                <w:i/>
                <w:sz w:val="20"/>
              </w:rPr>
              <w:t>of</w:t>
            </w:r>
            <w:r>
              <w:rPr>
                <w:i/>
                <w:spacing w:val="-4"/>
                <w:sz w:val="20"/>
              </w:rPr>
              <w:t> </w:t>
            </w:r>
            <w:r>
              <w:rPr>
                <w:i/>
                <w:sz w:val="20"/>
              </w:rPr>
              <w:t>chance</w:t>
            </w:r>
            <w:r>
              <w:rPr>
                <w:i/>
                <w:spacing w:val="-4"/>
                <w:sz w:val="20"/>
              </w:rPr>
              <w:t> </w:t>
            </w:r>
            <w:r>
              <w:rPr>
                <w:i/>
                <w:sz w:val="20"/>
              </w:rPr>
              <w:t>for</w:t>
            </w:r>
            <w:r>
              <w:rPr>
                <w:i/>
                <w:spacing w:val="-5"/>
                <w:sz w:val="20"/>
              </w:rPr>
              <w:t> </w:t>
            </w:r>
            <w:r>
              <w:rPr>
                <w:i/>
                <w:sz w:val="20"/>
              </w:rPr>
              <w:t>money</w:t>
            </w:r>
            <w:r>
              <w:rPr>
                <w:i/>
                <w:spacing w:val="-5"/>
                <w:sz w:val="20"/>
              </w:rPr>
              <w:t> </w:t>
            </w:r>
            <w:r>
              <w:rPr>
                <w:i/>
                <w:sz w:val="20"/>
              </w:rPr>
              <w:t>or</w:t>
            </w:r>
            <w:r>
              <w:rPr>
                <w:i/>
                <w:spacing w:val="-5"/>
                <w:sz w:val="20"/>
              </w:rPr>
              <w:t> </w:t>
            </w:r>
            <w:r>
              <w:rPr>
                <w:i/>
                <w:spacing w:val="-2"/>
                <w:sz w:val="20"/>
              </w:rPr>
              <w:t>profit</w:t>
            </w:r>
            <w:r>
              <w:rPr>
                <w:spacing w:val="-2"/>
                <w:sz w:val="20"/>
              </w:rPr>
              <w:t>)</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18" w:type="dxa"/>
          </w:tcPr>
          <w:p>
            <w:pPr>
              <w:pStyle w:val="TableParagraph"/>
              <w:ind w:left="192" w:right="32"/>
              <w:jc w:val="center"/>
              <w:rPr>
                <w:b/>
                <w:sz w:val="20"/>
              </w:rPr>
            </w:pPr>
            <w:r>
              <w:rPr>
                <w:b/>
                <w:spacing w:val="-4"/>
                <w:sz w:val="20"/>
              </w:rPr>
              <w:t>BSO9</w:t>
            </w:r>
          </w:p>
        </w:tc>
        <w:tc>
          <w:tcPr>
            <w:tcW w:w="5683" w:type="dxa"/>
          </w:tcPr>
          <w:p>
            <w:pPr>
              <w:pStyle w:val="TableParagraph"/>
              <w:spacing w:line="230" w:lineRule="atLeast"/>
              <w:ind w:left="1737" w:right="58" w:hanging="1623"/>
              <w:rPr>
                <w:sz w:val="20"/>
              </w:rPr>
            </w:pPr>
            <w:r>
              <w:rPr>
                <w:sz w:val="20"/>
              </w:rPr>
              <w:t>Possessing</w:t>
            </w:r>
            <w:r>
              <w:rPr>
                <w:spacing w:val="-4"/>
                <w:sz w:val="20"/>
              </w:rPr>
              <w:t> </w:t>
            </w:r>
            <w:r>
              <w:rPr>
                <w:sz w:val="20"/>
              </w:rPr>
              <w:t>items</w:t>
            </w:r>
            <w:r>
              <w:rPr>
                <w:spacing w:val="-5"/>
                <w:sz w:val="20"/>
              </w:rPr>
              <w:t> </w:t>
            </w:r>
            <w:r>
              <w:rPr>
                <w:sz w:val="20"/>
              </w:rPr>
              <w:t>that</w:t>
            </w:r>
            <w:r>
              <w:rPr>
                <w:spacing w:val="-4"/>
                <w:sz w:val="20"/>
              </w:rPr>
              <w:t> </w:t>
            </w:r>
            <w:r>
              <w:rPr>
                <w:sz w:val="20"/>
              </w:rPr>
              <w:t>are</w:t>
            </w:r>
            <w:r>
              <w:rPr>
                <w:spacing w:val="-4"/>
                <w:sz w:val="20"/>
              </w:rPr>
              <w:t> </w:t>
            </w:r>
            <w:r>
              <w:rPr>
                <w:sz w:val="20"/>
              </w:rPr>
              <w:t>inappropriate</w:t>
            </w:r>
            <w:r>
              <w:rPr>
                <w:spacing w:val="-6"/>
                <w:sz w:val="20"/>
              </w:rPr>
              <w:t> </w:t>
            </w:r>
            <w:r>
              <w:rPr>
                <w:sz w:val="20"/>
              </w:rPr>
              <w:t>for</w:t>
            </w:r>
            <w:r>
              <w:rPr>
                <w:spacing w:val="-4"/>
                <w:sz w:val="20"/>
              </w:rPr>
              <w:t> </w:t>
            </w:r>
            <w:r>
              <w:rPr>
                <w:sz w:val="20"/>
              </w:rPr>
              <w:t>school</w:t>
            </w:r>
            <w:r>
              <w:rPr>
                <w:spacing w:val="-4"/>
                <w:sz w:val="20"/>
              </w:rPr>
              <w:t> </w:t>
            </w:r>
            <w:r>
              <w:rPr>
                <w:sz w:val="20"/>
              </w:rPr>
              <w:t>(</w:t>
            </w:r>
            <w:r>
              <w:rPr>
                <w:i/>
                <w:sz w:val="20"/>
              </w:rPr>
              <w:t>examples</w:t>
            </w:r>
            <w:r>
              <w:rPr>
                <w:i/>
                <w:spacing w:val="-5"/>
                <w:sz w:val="20"/>
              </w:rPr>
              <w:t> </w:t>
            </w:r>
            <w:r>
              <w:rPr>
                <w:i/>
                <w:sz w:val="20"/>
              </w:rPr>
              <w:t>include</w:t>
            </w:r>
            <w:r>
              <w:rPr>
                <w:i/>
                <w:sz w:val="20"/>
              </w:rPr>
              <w:t> toys, literature, electronics</w:t>
            </w:r>
            <w:r>
              <w:rPr>
                <w:sz w:val="20"/>
              </w:rPr>
              <w:t>)</w:t>
            </w:r>
          </w:p>
        </w:tc>
        <w:tc>
          <w:tcPr>
            <w:tcW w:w="744" w:type="dxa"/>
          </w:tcPr>
          <w:p>
            <w:pPr>
              <w:pStyle w:val="TableParagraph"/>
              <w:spacing w:before="1"/>
              <w:ind w:left="293"/>
              <w:rPr>
                <w:sz w:val="32"/>
              </w:rPr>
            </w:pPr>
            <w:r>
              <w:rPr>
                <w:w w:val="98"/>
                <w:sz w:val="32"/>
              </w:rPr>
              <w:t>*</w:t>
            </w:r>
          </w:p>
        </w:tc>
        <w:tc>
          <w:tcPr>
            <w:tcW w:w="744" w:type="dxa"/>
          </w:tcPr>
          <w:p>
            <w:pPr>
              <w:pStyle w:val="TableParagraph"/>
              <w:spacing w:before="1"/>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9" w:hRule="atLeast"/>
        </w:trPr>
        <w:tc>
          <w:tcPr>
            <w:tcW w:w="818" w:type="dxa"/>
            <w:shd w:val="clear" w:color="auto" w:fill="DADADA"/>
          </w:tcPr>
          <w:p>
            <w:pPr>
              <w:pStyle w:val="TableParagraph"/>
              <w:ind w:left="144" w:right="32"/>
              <w:jc w:val="center"/>
              <w:rPr>
                <w:b/>
                <w:sz w:val="20"/>
              </w:rPr>
            </w:pPr>
            <w:r>
              <w:rPr>
                <w:b/>
                <w:spacing w:val="-2"/>
                <w:sz w:val="20"/>
              </w:rPr>
              <w:t>BSO10</w:t>
            </w:r>
          </w:p>
        </w:tc>
        <w:tc>
          <w:tcPr>
            <w:tcW w:w="5683" w:type="dxa"/>
            <w:shd w:val="clear" w:color="auto" w:fill="DADADA"/>
          </w:tcPr>
          <w:p>
            <w:pPr>
              <w:pStyle w:val="TableParagraph"/>
              <w:ind w:left="219" w:right="105"/>
              <w:jc w:val="center"/>
              <w:rPr>
                <w:sz w:val="20"/>
              </w:rPr>
            </w:pPr>
            <w:r>
              <w:rPr>
                <w:sz w:val="20"/>
              </w:rPr>
              <w:t>Possession</w:t>
            </w:r>
            <w:r>
              <w:rPr>
                <w:spacing w:val="-6"/>
                <w:sz w:val="20"/>
              </w:rPr>
              <w:t> </w:t>
            </w:r>
            <w:r>
              <w:rPr>
                <w:sz w:val="20"/>
              </w:rPr>
              <w:t>of</w:t>
            </w:r>
            <w:r>
              <w:rPr>
                <w:spacing w:val="-5"/>
                <w:sz w:val="20"/>
              </w:rPr>
              <w:t> </w:t>
            </w:r>
            <w:r>
              <w:rPr>
                <w:sz w:val="20"/>
              </w:rPr>
              <w:t>stolen</w:t>
            </w:r>
            <w:r>
              <w:rPr>
                <w:spacing w:val="-5"/>
                <w:sz w:val="20"/>
              </w:rPr>
              <w:t> </w:t>
            </w:r>
            <w:r>
              <w:rPr>
                <w:spacing w:val="-4"/>
                <w:sz w:val="20"/>
              </w:rPr>
              <w:t>items</w:t>
            </w:r>
          </w:p>
        </w:tc>
        <w:tc>
          <w:tcPr>
            <w:tcW w:w="744" w:type="dxa"/>
            <w:shd w:val="clear" w:color="auto" w:fill="DADADA"/>
          </w:tcPr>
          <w:p>
            <w:pPr>
              <w:pStyle w:val="TableParagraph"/>
              <w:spacing w:line="349" w:lineRule="exact"/>
              <w:ind w:left="293"/>
              <w:rPr>
                <w:sz w:val="32"/>
              </w:rPr>
            </w:pPr>
            <w:r>
              <w:rPr>
                <w:w w:val="98"/>
                <w:sz w:val="32"/>
              </w:rPr>
              <w:t>*</w:t>
            </w:r>
          </w:p>
        </w:tc>
        <w:tc>
          <w:tcPr>
            <w:tcW w:w="744" w:type="dxa"/>
            <w:shd w:val="clear" w:color="auto" w:fill="DADADA"/>
          </w:tcPr>
          <w:p>
            <w:pPr>
              <w:pStyle w:val="TableParagraph"/>
              <w:spacing w:line="349"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6" w:hRule="atLeast"/>
        </w:trPr>
        <w:tc>
          <w:tcPr>
            <w:tcW w:w="818" w:type="dxa"/>
          </w:tcPr>
          <w:p>
            <w:pPr>
              <w:pStyle w:val="TableParagraph"/>
              <w:ind w:left="144" w:right="32"/>
              <w:jc w:val="center"/>
              <w:rPr>
                <w:b/>
                <w:sz w:val="20"/>
              </w:rPr>
            </w:pPr>
            <w:r>
              <w:rPr>
                <w:b/>
                <w:spacing w:val="-2"/>
                <w:sz w:val="20"/>
              </w:rPr>
              <w:t>BSO11</w:t>
            </w:r>
          </w:p>
        </w:tc>
        <w:tc>
          <w:tcPr>
            <w:tcW w:w="5683" w:type="dxa"/>
          </w:tcPr>
          <w:p>
            <w:pPr>
              <w:pStyle w:val="TableParagraph"/>
              <w:ind w:left="219" w:right="105"/>
              <w:jc w:val="center"/>
              <w:rPr>
                <w:sz w:val="20"/>
              </w:rPr>
            </w:pPr>
            <w:r>
              <w:rPr>
                <w:sz w:val="20"/>
              </w:rPr>
              <w:t>Unauthorized</w:t>
            </w:r>
            <w:r>
              <w:rPr>
                <w:spacing w:val="-6"/>
                <w:sz w:val="20"/>
              </w:rPr>
              <w:t> </w:t>
            </w:r>
            <w:r>
              <w:rPr>
                <w:sz w:val="20"/>
              </w:rPr>
              <w:t>use</w:t>
            </w:r>
            <w:r>
              <w:rPr>
                <w:spacing w:val="-5"/>
                <w:sz w:val="20"/>
              </w:rPr>
              <w:t> </w:t>
            </w:r>
            <w:r>
              <w:rPr>
                <w:sz w:val="20"/>
              </w:rPr>
              <w:t>of</w:t>
            </w:r>
            <w:r>
              <w:rPr>
                <w:spacing w:val="-4"/>
                <w:sz w:val="20"/>
              </w:rPr>
              <w:t> </w:t>
            </w:r>
            <w:r>
              <w:rPr>
                <w:sz w:val="20"/>
              </w:rPr>
              <w:t>school</w:t>
            </w:r>
            <w:r>
              <w:rPr>
                <w:spacing w:val="-4"/>
                <w:sz w:val="20"/>
              </w:rPr>
              <w:t> </w:t>
            </w:r>
            <w:r>
              <w:rPr>
                <w:sz w:val="20"/>
              </w:rPr>
              <w:t>electronic</w:t>
            </w:r>
            <w:r>
              <w:rPr>
                <w:spacing w:val="-5"/>
                <w:sz w:val="20"/>
              </w:rPr>
              <w:t> </w:t>
            </w:r>
            <w:r>
              <w:rPr>
                <w:sz w:val="20"/>
              </w:rPr>
              <w:t>or</w:t>
            </w:r>
            <w:r>
              <w:rPr>
                <w:spacing w:val="-7"/>
                <w:sz w:val="20"/>
              </w:rPr>
              <w:t> </w:t>
            </w:r>
            <w:r>
              <w:rPr>
                <w:sz w:val="20"/>
              </w:rPr>
              <w:t>other</w:t>
            </w:r>
            <w:r>
              <w:rPr>
                <w:spacing w:val="-4"/>
                <w:sz w:val="20"/>
              </w:rPr>
              <w:t> </w:t>
            </w:r>
            <w:r>
              <w:rPr>
                <w:spacing w:val="-2"/>
                <w:sz w:val="20"/>
              </w:rPr>
              <w:t>equipment</w:t>
            </w:r>
          </w:p>
        </w:tc>
        <w:tc>
          <w:tcPr>
            <w:tcW w:w="744" w:type="dxa"/>
          </w:tcPr>
          <w:p>
            <w:pPr>
              <w:pStyle w:val="TableParagraph"/>
              <w:spacing w:line="347" w:lineRule="exact"/>
              <w:ind w:left="293"/>
              <w:rPr>
                <w:sz w:val="32"/>
              </w:rPr>
            </w:pPr>
            <w:r>
              <w:rPr>
                <w:w w:val="98"/>
                <w:sz w:val="32"/>
              </w:rPr>
              <w:t>*</w:t>
            </w:r>
          </w:p>
        </w:tc>
        <w:tc>
          <w:tcPr>
            <w:tcW w:w="744" w:type="dxa"/>
          </w:tcPr>
          <w:p>
            <w:pPr>
              <w:pStyle w:val="TableParagraph"/>
              <w:spacing w:line="347"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9" w:hRule="atLeast"/>
        </w:trPr>
        <w:tc>
          <w:tcPr>
            <w:tcW w:w="818" w:type="dxa"/>
            <w:shd w:val="clear" w:color="auto" w:fill="DADADA"/>
          </w:tcPr>
          <w:p>
            <w:pPr>
              <w:pStyle w:val="TableParagraph"/>
              <w:ind w:left="144" w:right="32"/>
              <w:jc w:val="center"/>
              <w:rPr>
                <w:b/>
                <w:sz w:val="20"/>
              </w:rPr>
            </w:pPr>
            <w:r>
              <w:rPr>
                <w:b/>
                <w:spacing w:val="-2"/>
                <w:sz w:val="20"/>
              </w:rPr>
              <w:t>BSO12</w:t>
            </w:r>
          </w:p>
        </w:tc>
        <w:tc>
          <w:tcPr>
            <w:tcW w:w="5683" w:type="dxa"/>
            <w:shd w:val="clear" w:color="auto" w:fill="DADADA"/>
          </w:tcPr>
          <w:p>
            <w:pPr>
              <w:pStyle w:val="TableParagraph"/>
              <w:ind w:left="216" w:right="107"/>
              <w:jc w:val="center"/>
              <w:rPr>
                <w:sz w:val="20"/>
              </w:rPr>
            </w:pPr>
            <w:r>
              <w:rPr>
                <w:sz w:val="20"/>
              </w:rPr>
              <w:t>Violation</w:t>
            </w:r>
            <w:r>
              <w:rPr>
                <w:spacing w:val="-7"/>
                <w:sz w:val="20"/>
              </w:rPr>
              <w:t> </w:t>
            </w:r>
            <w:r>
              <w:rPr>
                <w:sz w:val="20"/>
              </w:rPr>
              <w:t>of</w:t>
            </w:r>
            <w:r>
              <w:rPr>
                <w:spacing w:val="-6"/>
                <w:sz w:val="20"/>
              </w:rPr>
              <w:t> </w:t>
            </w:r>
            <w:r>
              <w:rPr>
                <w:sz w:val="20"/>
              </w:rPr>
              <w:t>the</w:t>
            </w:r>
            <w:r>
              <w:rPr>
                <w:spacing w:val="-7"/>
                <w:sz w:val="20"/>
              </w:rPr>
              <w:t> </w:t>
            </w:r>
            <w:r>
              <w:rPr>
                <w:sz w:val="20"/>
              </w:rPr>
              <w:t>Acceptable</w:t>
            </w:r>
            <w:r>
              <w:rPr>
                <w:spacing w:val="-7"/>
                <w:sz w:val="20"/>
              </w:rPr>
              <w:t> </w:t>
            </w:r>
            <w:r>
              <w:rPr>
                <w:sz w:val="20"/>
              </w:rPr>
              <w:t>Use</w:t>
            </w:r>
            <w:r>
              <w:rPr>
                <w:spacing w:val="-7"/>
                <w:sz w:val="20"/>
              </w:rPr>
              <w:t> </w:t>
            </w:r>
            <w:r>
              <w:rPr>
                <w:sz w:val="20"/>
              </w:rPr>
              <w:t>of</w:t>
            </w:r>
            <w:r>
              <w:rPr>
                <w:spacing w:val="-6"/>
                <w:sz w:val="20"/>
              </w:rPr>
              <w:t> </w:t>
            </w:r>
            <w:r>
              <w:rPr>
                <w:sz w:val="20"/>
              </w:rPr>
              <w:t>Technology/Internet</w:t>
            </w:r>
            <w:r>
              <w:rPr>
                <w:spacing w:val="-9"/>
                <w:sz w:val="20"/>
              </w:rPr>
              <w:t> </w:t>
            </w:r>
            <w:r>
              <w:rPr>
                <w:spacing w:val="-2"/>
                <w:sz w:val="20"/>
              </w:rPr>
              <w:t>policy</w:t>
            </w:r>
          </w:p>
        </w:tc>
        <w:tc>
          <w:tcPr>
            <w:tcW w:w="744" w:type="dxa"/>
            <w:shd w:val="clear" w:color="auto" w:fill="DADADA"/>
          </w:tcPr>
          <w:p>
            <w:pPr>
              <w:pStyle w:val="TableParagraph"/>
              <w:spacing w:line="349" w:lineRule="exact"/>
              <w:ind w:left="293"/>
              <w:rPr>
                <w:sz w:val="32"/>
              </w:rPr>
            </w:pPr>
            <w:r>
              <w:rPr>
                <w:w w:val="98"/>
                <w:sz w:val="32"/>
              </w:rPr>
              <w:t>*</w:t>
            </w:r>
          </w:p>
        </w:tc>
        <w:tc>
          <w:tcPr>
            <w:tcW w:w="744" w:type="dxa"/>
            <w:shd w:val="clear" w:color="auto" w:fill="DADADA"/>
          </w:tcPr>
          <w:p>
            <w:pPr>
              <w:pStyle w:val="TableParagraph"/>
              <w:spacing w:line="349"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18" w:type="dxa"/>
          </w:tcPr>
          <w:p>
            <w:pPr>
              <w:pStyle w:val="TableParagraph"/>
              <w:ind w:left="144" w:right="32"/>
              <w:jc w:val="center"/>
              <w:rPr>
                <w:b/>
                <w:sz w:val="20"/>
              </w:rPr>
            </w:pPr>
            <w:r>
              <w:rPr>
                <w:b/>
                <w:spacing w:val="-2"/>
                <w:sz w:val="20"/>
              </w:rPr>
              <w:t>BSO13</w:t>
            </w:r>
          </w:p>
        </w:tc>
        <w:tc>
          <w:tcPr>
            <w:tcW w:w="5683" w:type="dxa"/>
          </w:tcPr>
          <w:p>
            <w:pPr>
              <w:pStyle w:val="TableParagraph"/>
              <w:spacing w:line="230" w:lineRule="atLeast"/>
              <w:ind w:left="1593" w:right="58" w:hanging="1385"/>
              <w:rPr>
                <w:sz w:val="20"/>
              </w:rPr>
            </w:pPr>
            <w:r>
              <w:rPr>
                <w:sz w:val="20"/>
              </w:rPr>
              <w:t>Violation</w:t>
            </w:r>
            <w:r>
              <w:rPr>
                <w:spacing w:val="-3"/>
                <w:sz w:val="20"/>
              </w:rPr>
              <w:t> </w:t>
            </w:r>
            <w:r>
              <w:rPr>
                <w:sz w:val="20"/>
              </w:rPr>
              <w:t>of</w:t>
            </w:r>
            <w:r>
              <w:rPr>
                <w:spacing w:val="-3"/>
                <w:sz w:val="20"/>
              </w:rPr>
              <w:t> </w:t>
            </w:r>
            <w:r>
              <w:rPr>
                <w:sz w:val="20"/>
              </w:rPr>
              <w:t>school</w:t>
            </w:r>
            <w:r>
              <w:rPr>
                <w:spacing w:val="-4"/>
                <w:sz w:val="20"/>
              </w:rPr>
              <w:t> </w:t>
            </w:r>
            <w:r>
              <w:rPr>
                <w:sz w:val="20"/>
              </w:rPr>
              <w:t>board</w:t>
            </w:r>
            <w:r>
              <w:rPr>
                <w:spacing w:val="-3"/>
                <w:sz w:val="20"/>
              </w:rPr>
              <w:t> </w:t>
            </w:r>
            <w:r>
              <w:rPr>
                <w:sz w:val="20"/>
              </w:rPr>
              <w:t>policy</w:t>
            </w:r>
            <w:r>
              <w:rPr>
                <w:spacing w:val="-3"/>
                <w:sz w:val="20"/>
              </w:rPr>
              <w:t> </w:t>
            </w:r>
            <w:r>
              <w:rPr>
                <w:sz w:val="20"/>
              </w:rPr>
              <w:t>regarding</w:t>
            </w:r>
            <w:r>
              <w:rPr>
                <w:spacing w:val="-3"/>
                <w:sz w:val="20"/>
              </w:rPr>
              <w:t> </w:t>
            </w:r>
            <w:r>
              <w:rPr>
                <w:sz w:val="20"/>
              </w:rPr>
              <w:t>the</w:t>
            </w:r>
            <w:r>
              <w:rPr>
                <w:spacing w:val="-4"/>
                <w:sz w:val="20"/>
              </w:rPr>
              <w:t> </w:t>
            </w:r>
            <w:r>
              <w:rPr>
                <w:sz w:val="20"/>
              </w:rPr>
              <w:t>possession</w:t>
            </w:r>
            <w:r>
              <w:rPr>
                <w:spacing w:val="-3"/>
                <w:sz w:val="20"/>
              </w:rPr>
              <w:t> </w:t>
            </w:r>
            <w:r>
              <w:rPr>
                <w:sz w:val="20"/>
              </w:rPr>
              <w:t>or</w:t>
            </w:r>
            <w:r>
              <w:rPr>
                <w:spacing w:val="-6"/>
                <w:sz w:val="20"/>
              </w:rPr>
              <w:t> </w:t>
            </w:r>
            <w:r>
              <w:rPr>
                <w:sz w:val="20"/>
              </w:rPr>
              <w:t>use</w:t>
            </w:r>
            <w:r>
              <w:rPr>
                <w:spacing w:val="-4"/>
                <w:sz w:val="20"/>
              </w:rPr>
              <w:t> </w:t>
            </w:r>
            <w:r>
              <w:rPr>
                <w:sz w:val="20"/>
              </w:rPr>
              <w:t>of portable communication devices</w:t>
            </w:r>
          </w:p>
        </w:tc>
        <w:tc>
          <w:tcPr>
            <w:tcW w:w="744" w:type="dxa"/>
          </w:tcPr>
          <w:p>
            <w:pPr>
              <w:pStyle w:val="TableParagraph"/>
              <w:spacing w:line="362" w:lineRule="exact"/>
              <w:ind w:left="293"/>
              <w:rPr>
                <w:sz w:val="32"/>
              </w:rPr>
            </w:pPr>
            <w:r>
              <w:rPr>
                <w:w w:val="98"/>
                <w:sz w:val="32"/>
              </w:rPr>
              <w:t>*</w:t>
            </w: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9" w:hRule="atLeast"/>
        </w:trPr>
        <w:tc>
          <w:tcPr>
            <w:tcW w:w="818" w:type="dxa"/>
            <w:shd w:val="clear" w:color="auto" w:fill="DADADA"/>
          </w:tcPr>
          <w:p>
            <w:pPr>
              <w:pStyle w:val="TableParagraph"/>
              <w:spacing w:line="225" w:lineRule="exact"/>
              <w:ind w:left="144" w:right="32"/>
              <w:jc w:val="center"/>
              <w:rPr>
                <w:b/>
                <w:sz w:val="20"/>
              </w:rPr>
            </w:pPr>
            <w:r>
              <w:rPr>
                <w:b/>
                <w:spacing w:val="-2"/>
                <w:sz w:val="20"/>
              </w:rPr>
              <w:t>BSO14</w:t>
            </w:r>
          </w:p>
        </w:tc>
        <w:tc>
          <w:tcPr>
            <w:tcW w:w="5683" w:type="dxa"/>
            <w:shd w:val="clear" w:color="auto" w:fill="DADADA"/>
          </w:tcPr>
          <w:p>
            <w:pPr>
              <w:pStyle w:val="TableParagraph"/>
              <w:spacing w:line="225" w:lineRule="exact"/>
              <w:ind w:left="219" w:right="107"/>
              <w:jc w:val="center"/>
              <w:rPr>
                <w:sz w:val="20"/>
              </w:rPr>
            </w:pPr>
            <w:r>
              <w:rPr>
                <w:sz w:val="20"/>
              </w:rPr>
              <w:t>Vandalism,</w:t>
            </w:r>
            <w:r>
              <w:rPr>
                <w:spacing w:val="-5"/>
                <w:sz w:val="20"/>
              </w:rPr>
              <w:t> </w:t>
            </w:r>
            <w:r>
              <w:rPr>
                <w:sz w:val="20"/>
              </w:rPr>
              <w:t>graffiti,</w:t>
            </w:r>
            <w:r>
              <w:rPr>
                <w:spacing w:val="-6"/>
                <w:sz w:val="20"/>
              </w:rPr>
              <w:t> </w:t>
            </w:r>
            <w:r>
              <w:rPr>
                <w:sz w:val="20"/>
              </w:rPr>
              <w:t>or</w:t>
            </w:r>
            <w:r>
              <w:rPr>
                <w:spacing w:val="-4"/>
                <w:sz w:val="20"/>
              </w:rPr>
              <w:t> </w:t>
            </w:r>
            <w:r>
              <w:rPr>
                <w:sz w:val="20"/>
              </w:rPr>
              <w:t>other</w:t>
            </w:r>
            <w:r>
              <w:rPr>
                <w:spacing w:val="-4"/>
                <w:sz w:val="20"/>
              </w:rPr>
              <w:t> </w:t>
            </w:r>
            <w:r>
              <w:rPr>
                <w:sz w:val="20"/>
              </w:rPr>
              <w:t>damage</w:t>
            </w:r>
            <w:r>
              <w:rPr>
                <w:spacing w:val="-5"/>
                <w:sz w:val="20"/>
              </w:rPr>
              <w:t> </w:t>
            </w:r>
            <w:r>
              <w:rPr>
                <w:sz w:val="20"/>
              </w:rPr>
              <w:t>to</w:t>
            </w:r>
            <w:r>
              <w:rPr>
                <w:spacing w:val="-5"/>
                <w:sz w:val="20"/>
              </w:rPr>
              <w:t> </w:t>
            </w:r>
            <w:r>
              <w:rPr>
                <w:sz w:val="20"/>
              </w:rPr>
              <w:t>school</w:t>
            </w:r>
            <w:r>
              <w:rPr>
                <w:spacing w:val="-4"/>
                <w:sz w:val="20"/>
              </w:rPr>
              <w:t> </w:t>
            </w:r>
            <w:r>
              <w:rPr>
                <w:sz w:val="20"/>
              </w:rPr>
              <w:t>or</w:t>
            </w:r>
            <w:r>
              <w:rPr>
                <w:spacing w:val="-7"/>
                <w:sz w:val="20"/>
              </w:rPr>
              <w:t> </w:t>
            </w:r>
            <w:r>
              <w:rPr>
                <w:sz w:val="20"/>
              </w:rPr>
              <w:t>personal</w:t>
            </w:r>
            <w:r>
              <w:rPr>
                <w:spacing w:val="-8"/>
                <w:sz w:val="20"/>
              </w:rPr>
              <w:t> </w:t>
            </w:r>
            <w:r>
              <w:rPr>
                <w:spacing w:val="-2"/>
                <w:sz w:val="20"/>
              </w:rPr>
              <w:t>property</w:t>
            </w:r>
          </w:p>
        </w:tc>
        <w:tc>
          <w:tcPr>
            <w:tcW w:w="744" w:type="dxa"/>
            <w:shd w:val="clear" w:color="auto" w:fill="DADADA"/>
          </w:tcPr>
          <w:p>
            <w:pPr>
              <w:pStyle w:val="TableParagraph"/>
              <w:spacing w:line="349" w:lineRule="exact"/>
              <w:ind w:left="293"/>
              <w:rPr>
                <w:sz w:val="32"/>
              </w:rPr>
            </w:pPr>
            <w:r>
              <w:rPr>
                <w:w w:val="98"/>
                <w:sz w:val="32"/>
              </w:rPr>
              <w:t>*</w:t>
            </w:r>
          </w:p>
        </w:tc>
        <w:tc>
          <w:tcPr>
            <w:tcW w:w="744" w:type="dxa"/>
            <w:shd w:val="clear" w:color="auto" w:fill="DADADA"/>
          </w:tcPr>
          <w:p>
            <w:pPr>
              <w:pStyle w:val="TableParagraph"/>
              <w:spacing w:line="349" w:lineRule="exact"/>
              <w:ind w:right="237"/>
              <w:jc w:val="right"/>
              <w:rPr>
                <w:sz w:val="32"/>
              </w:rPr>
            </w:pPr>
            <w:r>
              <w:rPr>
                <w:w w:val="98"/>
                <w:sz w:val="32"/>
              </w:rPr>
              <w:t>*</w:t>
            </w:r>
          </w:p>
        </w:tc>
        <w:tc>
          <w:tcPr>
            <w:tcW w:w="744" w:type="dxa"/>
            <w:shd w:val="clear" w:color="auto" w:fill="DADADA"/>
          </w:tcPr>
          <w:p>
            <w:pPr>
              <w:pStyle w:val="TableParagraph"/>
              <w:spacing w:line="349"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spacing w:line="349" w:lineRule="exact"/>
              <w:ind w:left="94"/>
              <w:jc w:val="center"/>
              <w:rPr>
                <w:sz w:val="32"/>
              </w:rPr>
            </w:pPr>
            <w:r>
              <w:rPr>
                <w:w w:val="98"/>
                <w:sz w:val="32"/>
              </w:rPr>
              <w:t>*</w:t>
            </w:r>
          </w:p>
        </w:tc>
      </w:tr>
    </w:tbl>
    <w:p>
      <w:pPr>
        <w:spacing w:after="0" w:line="349" w:lineRule="exact"/>
        <w:jc w:val="center"/>
        <w:rPr>
          <w:sz w:val="32"/>
        </w:rPr>
        <w:sectPr>
          <w:pgSz w:w="12240" w:h="15840"/>
          <w:pgMar w:header="0" w:footer="434" w:top="660" w:bottom="620" w:left="240" w:right="400"/>
        </w:sectPr>
      </w:pPr>
    </w:p>
    <w:p>
      <w:pPr>
        <w:spacing w:before="78"/>
        <w:ind w:left="580" w:right="0" w:firstLine="0"/>
        <w:jc w:val="left"/>
        <w:rPr>
          <w:b/>
          <w:sz w:val="24"/>
        </w:rPr>
      </w:pPr>
      <w:r>
        <w:rPr>
          <w:b/>
          <w:sz w:val="24"/>
        </w:rPr>
        <w:t>(RB)</w:t>
      </w:r>
      <w:r>
        <w:rPr>
          <w:b/>
          <w:spacing w:val="-12"/>
          <w:sz w:val="24"/>
        </w:rPr>
        <w:t> </w:t>
      </w:r>
      <w:r>
        <w:rPr>
          <w:b/>
          <w:sz w:val="24"/>
        </w:rPr>
        <w:t>Relationship</w:t>
      </w:r>
      <w:r>
        <w:rPr>
          <w:b/>
          <w:spacing w:val="-9"/>
          <w:sz w:val="24"/>
        </w:rPr>
        <w:t> </w:t>
      </w:r>
      <w:r>
        <w:rPr>
          <w:b/>
          <w:sz w:val="24"/>
        </w:rPr>
        <w:t>Behaviors:</w:t>
      </w:r>
      <w:r>
        <w:rPr>
          <w:b/>
          <w:spacing w:val="-9"/>
          <w:sz w:val="24"/>
        </w:rPr>
        <w:t> </w:t>
      </w:r>
      <w:r>
        <w:rPr>
          <w:b/>
          <w:spacing w:val="-2"/>
          <w:sz w:val="24"/>
        </w:rPr>
        <w:t>(Elementary)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690" w:hRule="atLeast"/>
        </w:trPr>
        <w:tc>
          <w:tcPr>
            <w:tcW w:w="806" w:type="dxa"/>
            <w:shd w:val="clear" w:color="auto" w:fill="DADADA"/>
          </w:tcPr>
          <w:p>
            <w:pPr>
              <w:pStyle w:val="TableParagraph"/>
              <w:ind w:left="132" w:right="127"/>
              <w:jc w:val="center"/>
              <w:rPr>
                <w:b/>
                <w:i/>
                <w:sz w:val="20"/>
              </w:rPr>
            </w:pPr>
            <w:r>
              <w:rPr>
                <w:b/>
                <w:i/>
                <w:spacing w:val="-4"/>
                <w:sz w:val="20"/>
              </w:rPr>
              <w:t>SBAR</w:t>
            </w:r>
          </w:p>
        </w:tc>
        <w:tc>
          <w:tcPr>
            <w:tcW w:w="5695" w:type="dxa"/>
            <w:shd w:val="clear" w:color="auto" w:fill="DADADA"/>
          </w:tcPr>
          <w:p>
            <w:pPr>
              <w:pStyle w:val="TableParagraph"/>
              <w:spacing w:line="230" w:lineRule="atLeast"/>
              <w:ind w:left="46" w:right="70"/>
              <w:jc w:val="center"/>
              <w:rPr>
                <w:b/>
                <w:i/>
                <w:sz w:val="20"/>
              </w:rPr>
            </w:pPr>
            <w:r>
              <w:rPr>
                <w:b/>
                <w:i/>
                <w:sz w:val="20"/>
              </w:rPr>
              <w:t>Category C: Relationship Behaviors (RB) create a negative</w:t>
            </w:r>
            <w:r>
              <w:rPr>
                <w:b/>
                <w:i/>
                <w:sz w:val="20"/>
              </w:rPr>
              <w:t> relationship</w:t>
            </w:r>
            <w:r>
              <w:rPr>
                <w:b/>
                <w:i/>
                <w:spacing w:val="-4"/>
                <w:sz w:val="20"/>
              </w:rPr>
              <w:t> </w:t>
            </w:r>
            <w:r>
              <w:rPr>
                <w:b/>
                <w:i/>
                <w:sz w:val="20"/>
              </w:rPr>
              <w:t>between</w:t>
            </w:r>
            <w:r>
              <w:rPr>
                <w:b/>
                <w:i/>
                <w:spacing w:val="-5"/>
                <w:sz w:val="20"/>
              </w:rPr>
              <w:t> </w:t>
            </w:r>
            <w:r>
              <w:rPr>
                <w:b/>
                <w:i/>
                <w:sz w:val="20"/>
              </w:rPr>
              <w:t>2</w:t>
            </w:r>
            <w:r>
              <w:rPr>
                <w:b/>
                <w:i/>
                <w:spacing w:val="-4"/>
                <w:sz w:val="20"/>
              </w:rPr>
              <w:t> </w:t>
            </w:r>
            <w:r>
              <w:rPr>
                <w:b/>
                <w:i/>
                <w:sz w:val="20"/>
              </w:rPr>
              <w:t>or</w:t>
            </w:r>
            <w:r>
              <w:rPr>
                <w:b/>
                <w:i/>
                <w:spacing w:val="-6"/>
                <w:sz w:val="20"/>
              </w:rPr>
              <w:t> </w:t>
            </w:r>
            <w:r>
              <w:rPr>
                <w:b/>
                <w:i/>
                <w:sz w:val="20"/>
              </w:rPr>
              <w:t>more</w:t>
            </w:r>
            <w:r>
              <w:rPr>
                <w:b/>
                <w:i/>
                <w:spacing w:val="-5"/>
                <w:sz w:val="20"/>
              </w:rPr>
              <w:t> </w:t>
            </w:r>
            <w:r>
              <w:rPr>
                <w:b/>
                <w:i/>
                <w:sz w:val="20"/>
              </w:rPr>
              <w:t>members</w:t>
            </w:r>
            <w:r>
              <w:rPr>
                <w:b/>
                <w:i/>
                <w:spacing w:val="-6"/>
                <w:sz w:val="20"/>
              </w:rPr>
              <w:t> </w:t>
            </w:r>
            <w:r>
              <w:rPr>
                <w:b/>
                <w:i/>
                <w:sz w:val="20"/>
              </w:rPr>
              <w:t>of</w:t>
            </w:r>
            <w:r>
              <w:rPr>
                <w:b/>
                <w:i/>
                <w:spacing w:val="-4"/>
                <w:sz w:val="20"/>
              </w:rPr>
              <w:t> </w:t>
            </w:r>
            <w:r>
              <w:rPr>
                <w:b/>
                <w:i/>
                <w:sz w:val="20"/>
              </w:rPr>
              <w:t>the</w:t>
            </w:r>
            <w:r>
              <w:rPr>
                <w:b/>
                <w:i/>
                <w:spacing w:val="-5"/>
                <w:sz w:val="20"/>
              </w:rPr>
              <w:t> </w:t>
            </w:r>
            <w:r>
              <w:rPr>
                <w:b/>
                <w:i/>
                <w:sz w:val="20"/>
              </w:rPr>
              <w:t>school</w:t>
            </w:r>
            <w:r>
              <w:rPr>
                <w:b/>
                <w:i/>
                <w:spacing w:val="-5"/>
                <w:sz w:val="20"/>
              </w:rPr>
              <w:t> </w:t>
            </w:r>
            <w:r>
              <w:rPr>
                <w:b/>
                <w:i/>
                <w:sz w:val="20"/>
              </w:rPr>
              <w:t>community (No physical harm is done)</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ind w:left="118" w:right="109"/>
              <w:jc w:val="center"/>
              <w:rPr>
                <w:b/>
                <w:sz w:val="20"/>
              </w:rPr>
            </w:pPr>
            <w:r>
              <w:rPr>
                <w:b/>
                <w:spacing w:val="-5"/>
                <w:sz w:val="20"/>
              </w:rPr>
              <w:t>SRO</w:t>
            </w:r>
          </w:p>
        </w:tc>
      </w:tr>
      <w:tr>
        <w:trPr>
          <w:trHeight w:val="366" w:hRule="atLeast"/>
        </w:trPr>
        <w:tc>
          <w:tcPr>
            <w:tcW w:w="806" w:type="dxa"/>
          </w:tcPr>
          <w:p>
            <w:pPr>
              <w:pStyle w:val="TableParagraph"/>
              <w:ind w:left="132" w:right="127"/>
              <w:jc w:val="center"/>
              <w:rPr>
                <w:b/>
                <w:sz w:val="20"/>
              </w:rPr>
            </w:pPr>
            <w:r>
              <w:rPr>
                <w:b/>
                <w:spacing w:val="-5"/>
                <w:sz w:val="20"/>
              </w:rPr>
              <w:t>RB1</w:t>
            </w:r>
          </w:p>
        </w:tc>
        <w:tc>
          <w:tcPr>
            <w:tcW w:w="5695" w:type="dxa"/>
          </w:tcPr>
          <w:p>
            <w:pPr>
              <w:pStyle w:val="TableParagraph"/>
              <w:ind w:left="116" w:right="4"/>
              <w:jc w:val="center"/>
              <w:rPr>
                <w:sz w:val="20"/>
              </w:rPr>
            </w:pPr>
            <w:r>
              <w:rPr>
                <w:sz w:val="20"/>
              </w:rPr>
              <w:t>Bullying</w:t>
            </w:r>
            <w:r>
              <w:rPr>
                <w:spacing w:val="-5"/>
                <w:sz w:val="20"/>
              </w:rPr>
              <w:t> </w:t>
            </w:r>
            <w:r>
              <w:rPr>
                <w:sz w:val="20"/>
              </w:rPr>
              <w:t>with</w:t>
            </w:r>
            <w:r>
              <w:rPr>
                <w:spacing w:val="-4"/>
                <w:sz w:val="20"/>
              </w:rPr>
              <w:t> </w:t>
            </w:r>
            <w:r>
              <w:rPr>
                <w:sz w:val="20"/>
              </w:rPr>
              <w:t>no</w:t>
            </w:r>
            <w:r>
              <w:rPr>
                <w:spacing w:val="-6"/>
                <w:sz w:val="20"/>
              </w:rPr>
              <w:t> </w:t>
            </w:r>
            <w:r>
              <w:rPr>
                <w:sz w:val="20"/>
              </w:rPr>
              <w:t>physical</w:t>
            </w:r>
            <w:r>
              <w:rPr>
                <w:spacing w:val="-5"/>
                <w:sz w:val="20"/>
              </w:rPr>
              <w:t> </w:t>
            </w:r>
            <w:r>
              <w:rPr>
                <w:spacing w:val="-2"/>
                <w:sz w:val="20"/>
              </w:rPr>
              <w:t>injury</w:t>
            </w:r>
          </w:p>
        </w:tc>
        <w:tc>
          <w:tcPr>
            <w:tcW w:w="744" w:type="dxa"/>
          </w:tcPr>
          <w:p>
            <w:pPr>
              <w:pStyle w:val="TableParagraph"/>
              <w:spacing w:line="347" w:lineRule="exact"/>
              <w:ind w:left="293"/>
              <w:rPr>
                <w:sz w:val="32"/>
              </w:rPr>
            </w:pPr>
            <w:r>
              <w:rPr>
                <w:w w:val="98"/>
                <w:sz w:val="32"/>
              </w:rPr>
              <w:t>*</w:t>
            </w:r>
          </w:p>
        </w:tc>
        <w:tc>
          <w:tcPr>
            <w:tcW w:w="744" w:type="dxa"/>
          </w:tcPr>
          <w:p>
            <w:pPr>
              <w:pStyle w:val="TableParagraph"/>
              <w:spacing w:line="347"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spacing w:line="347" w:lineRule="exact"/>
              <w:ind w:left="7"/>
              <w:jc w:val="center"/>
              <w:rPr>
                <w:sz w:val="32"/>
              </w:rPr>
            </w:pPr>
            <w:r>
              <w:rPr>
                <w:w w:val="98"/>
                <w:sz w:val="32"/>
              </w:rPr>
              <w:t>*</w:t>
            </w:r>
          </w:p>
        </w:tc>
      </w:tr>
      <w:tr>
        <w:trPr>
          <w:trHeight w:val="369" w:hRule="atLeast"/>
        </w:trPr>
        <w:tc>
          <w:tcPr>
            <w:tcW w:w="806" w:type="dxa"/>
            <w:shd w:val="clear" w:color="auto" w:fill="DADADA"/>
          </w:tcPr>
          <w:p>
            <w:pPr>
              <w:pStyle w:val="TableParagraph"/>
              <w:ind w:left="132" w:right="127"/>
              <w:jc w:val="center"/>
              <w:rPr>
                <w:b/>
                <w:sz w:val="20"/>
              </w:rPr>
            </w:pPr>
            <w:r>
              <w:rPr>
                <w:b/>
                <w:spacing w:val="-5"/>
                <w:sz w:val="20"/>
              </w:rPr>
              <w:t>RB2</w:t>
            </w:r>
          </w:p>
        </w:tc>
        <w:tc>
          <w:tcPr>
            <w:tcW w:w="5695" w:type="dxa"/>
            <w:shd w:val="clear" w:color="auto" w:fill="DADADA"/>
          </w:tcPr>
          <w:p>
            <w:pPr>
              <w:pStyle w:val="TableParagraph"/>
              <w:ind w:left="116" w:right="4"/>
              <w:jc w:val="center"/>
              <w:rPr>
                <w:sz w:val="20"/>
              </w:rPr>
            </w:pPr>
            <w:r>
              <w:rPr>
                <w:spacing w:val="-2"/>
                <w:sz w:val="20"/>
              </w:rPr>
              <w:t>Cyberbullying</w:t>
            </w:r>
          </w:p>
        </w:tc>
        <w:tc>
          <w:tcPr>
            <w:tcW w:w="744" w:type="dxa"/>
            <w:shd w:val="clear" w:color="auto" w:fill="DADADA"/>
          </w:tcPr>
          <w:p>
            <w:pPr>
              <w:pStyle w:val="TableParagraph"/>
              <w:spacing w:line="349" w:lineRule="exact"/>
              <w:ind w:left="293"/>
              <w:rPr>
                <w:sz w:val="32"/>
              </w:rPr>
            </w:pPr>
            <w:r>
              <w:rPr>
                <w:w w:val="98"/>
                <w:sz w:val="32"/>
              </w:rPr>
              <w:t>*</w:t>
            </w:r>
          </w:p>
        </w:tc>
        <w:tc>
          <w:tcPr>
            <w:tcW w:w="744" w:type="dxa"/>
            <w:shd w:val="clear" w:color="auto" w:fill="DADADA"/>
          </w:tcPr>
          <w:p>
            <w:pPr>
              <w:pStyle w:val="TableParagraph"/>
              <w:spacing w:line="349"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spacing w:line="349" w:lineRule="exact"/>
              <w:ind w:left="7"/>
              <w:jc w:val="center"/>
              <w:rPr>
                <w:sz w:val="32"/>
              </w:rPr>
            </w:pPr>
            <w:r>
              <w:rPr>
                <w:w w:val="98"/>
                <w:sz w:val="32"/>
              </w:rPr>
              <w:t>*</w:t>
            </w:r>
          </w:p>
        </w:tc>
      </w:tr>
      <w:tr>
        <w:trPr>
          <w:trHeight w:val="457" w:hRule="atLeast"/>
        </w:trPr>
        <w:tc>
          <w:tcPr>
            <w:tcW w:w="806" w:type="dxa"/>
          </w:tcPr>
          <w:p>
            <w:pPr>
              <w:pStyle w:val="TableParagraph"/>
              <w:ind w:left="132" w:right="127"/>
              <w:jc w:val="center"/>
              <w:rPr>
                <w:b/>
                <w:sz w:val="20"/>
              </w:rPr>
            </w:pPr>
            <w:r>
              <w:rPr>
                <w:b/>
                <w:spacing w:val="-5"/>
                <w:sz w:val="20"/>
              </w:rPr>
              <w:t>RB3</w:t>
            </w:r>
          </w:p>
        </w:tc>
        <w:tc>
          <w:tcPr>
            <w:tcW w:w="5695" w:type="dxa"/>
          </w:tcPr>
          <w:p>
            <w:pPr>
              <w:pStyle w:val="TableParagraph"/>
              <w:spacing w:line="230" w:lineRule="atLeast"/>
              <w:ind w:left="917" w:right="211" w:hanging="802"/>
              <w:rPr>
                <w:sz w:val="20"/>
              </w:rPr>
            </w:pPr>
            <w:r>
              <w:rPr>
                <w:sz w:val="20"/>
              </w:rPr>
              <w:t>Posting,</w:t>
            </w:r>
            <w:r>
              <w:rPr>
                <w:spacing w:val="-6"/>
                <w:sz w:val="20"/>
              </w:rPr>
              <w:t> </w:t>
            </w:r>
            <w:r>
              <w:rPr>
                <w:sz w:val="20"/>
              </w:rPr>
              <w:t>distributing,</w:t>
            </w:r>
            <w:r>
              <w:rPr>
                <w:spacing w:val="-9"/>
                <w:sz w:val="20"/>
              </w:rPr>
              <w:t> </w:t>
            </w:r>
            <w:r>
              <w:rPr>
                <w:sz w:val="20"/>
              </w:rPr>
              <w:t>displaying,</w:t>
            </w:r>
            <w:r>
              <w:rPr>
                <w:spacing w:val="-6"/>
                <w:sz w:val="20"/>
              </w:rPr>
              <w:t> </w:t>
            </w:r>
            <w:r>
              <w:rPr>
                <w:sz w:val="20"/>
              </w:rPr>
              <w:t>or</w:t>
            </w:r>
            <w:r>
              <w:rPr>
                <w:spacing w:val="-6"/>
                <w:sz w:val="20"/>
              </w:rPr>
              <w:t> </w:t>
            </w:r>
            <w:r>
              <w:rPr>
                <w:sz w:val="20"/>
              </w:rPr>
              <w:t>sharing</w:t>
            </w:r>
            <w:r>
              <w:rPr>
                <w:spacing w:val="-6"/>
                <w:sz w:val="20"/>
              </w:rPr>
              <w:t> </w:t>
            </w:r>
            <w:r>
              <w:rPr>
                <w:sz w:val="20"/>
              </w:rPr>
              <w:t>inappropriate</w:t>
            </w:r>
            <w:r>
              <w:rPr>
                <w:spacing w:val="-7"/>
                <w:sz w:val="20"/>
              </w:rPr>
              <w:t> </w:t>
            </w:r>
            <w:r>
              <w:rPr>
                <w:sz w:val="20"/>
              </w:rPr>
              <w:t>material or literature, including using electronic means</w:t>
            </w:r>
          </w:p>
        </w:tc>
        <w:tc>
          <w:tcPr>
            <w:tcW w:w="744" w:type="dxa"/>
          </w:tcPr>
          <w:p>
            <w:pPr>
              <w:pStyle w:val="TableParagraph"/>
              <w:spacing w:line="362" w:lineRule="exact"/>
              <w:ind w:left="293"/>
              <w:rPr>
                <w:sz w:val="32"/>
              </w:rPr>
            </w:pPr>
            <w:r>
              <w:rPr>
                <w:w w:val="98"/>
                <w:sz w:val="32"/>
              </w:rPr>
              <w:t>*</w:t>
            </w: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688" w:hRule="atLeast"/>
        </w:trPr>
        <w:tc>
          <w:tcPr>
            <w:tcW w:w="806" w:type="dxa"/>
            <w:shd w:val="clear" w:color="auto" w:fill="DADADA"/>
          </w:tcPr>
          <w:p>
            <w:pPr>
              <w:pStyle w:val="TableParagraph"/>
              <w:spacing w:line="226" w:lineRule="exact"/>
              <w:ind w:left="132" w:right="127"/>
              <w:jc w:val="center"/>
              <w:rPr>
                <w:b/>
                <w:sz w:val="20"/>
              </w:rPr>
            </w:pPr>
            <w:r>
              <w:rPr>
                <w:b/>
                <w:spacing w:val="-5"/>
                <w:sz w:val="20"/>
              </w:rPr>
              <w:t>RB4</w:t>
            </w:r>
          </w:p>
        </w:tc>
        <w:tc>
          <w:tcPr>
            <w:tcW w:w="5695" w:type="dxa"/>
            <w:shd w:val="clear" w:color="auto" w:fill="DADADA"/>
          </w:tcPr>
          <w:p>
            <w:pPr>
              <w:pStyle w:val="TableParagraph"/>
              <w:spacing w:line="230" w:lineRule="exact"/>
              <w:ind w:left="113" w:right="869"/>
              <w:jc w:val="center"/>
              <w:rPr>
                <w:sz w:val="20"/>
              </w:rPr>
            </w:pPr>
            <w:r>
              <w:rPr>
                <w:sz w:val="20"/>
              </w:rPr>
              <w:t>Saying or writing either directly or through electronic communication</w:t>
            </w:r>
            <w:r>
              <w:rPr>
                <w:spacing w:val="-9"/>
                <w:sz w:val="20"/>
              </w:rPr>
              <w:t> </w:t>
            </w:r>
            <w:r>
              <w:rPr>
                <w:sz w:val="20"/>
              </w:rPr>
              <w:t>sexually</w:t>
            </w:r>
            <w:r>
              <w:rPr>
                <w:spacing w:val="-9"/>
                <w:sz w:val="20"/>
              </w:rPr>
              <w:t> </w:t>
            </w:r>
            <w:r>
              <w:rPr>
                <w:sz w:val="20"/>
              </w:rPr>
              <w:t>suggestive</w:t>
            </w:r>
            <w:r>
              <w:rPr>
                <w:spacing w:val="-10"/>
                <w:sz w:val="20"/>
              </w:rPr>
              <w:t> </w:t>
            </w:r>
            <w:r>
              <w:rPr>
                <w:sz w:val="20"/>
              </w:rPr>
              <w:t>comments,</w:t>
            </w:r>
            <w:r>
              <w:rPr>
                <w:spacing w:val="-9"/>
                <w:sz w:val="20"/>
              </w:rPr>
              <w:t> </w:t>
            </w:r>
            <w:r>
              <w:rPr>
                <w:sz w:val="20"/>
              </w:rPr>
              <w:t>innuendos, propositions, or other remarks of a sexual nature</w:t>
            </w:r>
          </w:p>
        </w:tc>
        <w:tc>
          <w:tcPr>
            <w:tcW w:w="744" w:type="dxa"/>
            <w:shd w:val="clear" w:color="auto" w:fill="DADADA"/>
          </w:tcPr>
          <w:p>
            <w:pPr>
              <w:pStyle w:val="TableParagraph"/>
              <w:spacing w:line="367" w:lineRule="exact"/>
              <w:ind w:left="293"/>
              <w:rPr>
                <w:sz w:val="32"/>
              </w:rPr>
            </w:pPr>
            <w:r>
              <w:rPr>
                <w:w w:val="98"/>
                <w:sz w:val="32"/>
              </w:rPr>
              <w:t>*</w:t>
            </w:r>
          </w:p>
        </w:tc>
        <w:tc>
          <w:tcPr>
            <w:tcW w:w="744" w:type="dxa"/>
            <w:shd w:val="clear" w:color="auto" w:fill="DADADA"/>
          </w:tcPr>
          <w:p>
            <w:pPr>
              <w:pStyle w:val="TableParagraph"/>
              <w:spacing w:line="367" w:lineRule="exact"/>
              <w:ind w:right="237"/>
              <w:jc w:val="right"/>
              <w:rPr>
                <w:sz w:val="32"/>
              </w:rPr>
            </w:pPr>
            <w:r>
              <w:rPr>
                <w:w w:val="98"/>
                <w:sz w:val="32"/>
              </w:rPr>
              <w:t>*</w:t>
            </w:r>
          </w:p>
        </w:tc>
        <w:tc>
          <w:tcPr>
            <w:tcW w:w="744" w:type="dxa"/>
            <w:shd w:val="clear" w:color="auto" w:fill="DADADA"/>
          </w:tcPr>
          <w:p>
            <w:pPr>
              <w:pStyle w:val="TableParagraph"/>
              <w:spacing w:line="367" w:lineRule="exact"/>
              <w:ind w:right="283"/>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8" w:hRule="atLeast"/>
        </w:trPr>
        <w:tc>
          <w:tcPr>
            <w:tcW w:w="806" w:type="dxa"/>
          </w:tcPr>
          <w:p>
            <w:pPr>
              <w:pStyle w:val="TableParagraph"/>
              <w:spacing w:line="229" w:lineRule="exact"/>
              <w:ind w:left="132" w:right="127"/>
              <w:jc w:val="center"/>
              <w:rPr>
                <w:b/>
                <w:sz w:val="20"/>
              </w:rPr>
            </w:pPr>
            <w:r>
              <w:rPr>
                <w:b/>
                <w:spacing w:val="-5"/>
                <w:sz w:val="20"/>
              </w:rPr>
              <w:t>RB5</w:t>
            </w:r>
          </w:p>
        </w:tc>
        <w:tc>
          <w:tcPr>
            <w:tcW w:w="5695" w:type="dxa"/>
          </w:tcPr>
          <w:p>
            <w:pPr>
              <w:pStyle w:val="TableParagraph"/>
              <w:spacing w:line="229" w:lineRule="exact"/>
              <w:ind w:left="116" w:right="6"/>
              <w:jc w:val="center"/>
              <w:rPr>
                <w:sz w:val="20"/>
              </w:rPr>
            </w:pPr>
            <w:r>
              <w:rPr>
                <w:sz w:val="20"/>
              </w:rPr>
              <w:t>Stealing</w:t>
            </w:r>
            <w:r>
              <w:rPr>
                <w:spacing w:val="-6"/>
                <w:sz w:val="20"/>
              </w:rPr>
              <w:t> </w:t>
            </w:r>
            <w:r>
              <w:rPr>
                <w:sz w:val="20"/>
              </w:rPr>
              <w:t>money</w:t>
            </w:r>
            <w:r>
              <w:rPr>
                <w:spacing w:val="-7"/>
                <w:sz w:val="20"/>
              </w:rPr>
              <w:t> </w:t>
            </w:r>
            <w:r>
              <w:rPr>
                <w:sz w:val="20"/>
              </w:rPr>
              <w:t>or</w:t>
            </w:r>
            <w:r>
              <w:rPr>
                <w:spacing w:val="-6"/>
                <w:sz w:val="20"/>
              </w:rPr>
              <w:t> </w:t>
            </w:r>
            <w:r>
              <w:rPr>
                <w:sz w:val="20"/>
              </w:rPr>
              <w:t>property</w:t>
            </w:r>
            <w:r>
              <w:rPr>
                <w:spacing w:val="-6"/>
                <w:sz w:val="20"/>
              </w:rPr>
              <w:t> </w:t>
            </w:r>
            <w:r>
              <w:rPr>
                <w:sz w:val="20"/>
              </w:rPr>
              <w:t>without</w:t>
            </w:r>
            <w:r>
              <w:rPr>
                <w:spacing w:val="-6"/>
                <w:sz w:val="20"/>
              </w:rPr>
              <w:t> </w:t>
            </w:r>
            <w:r>
              <w:rPr>
                <w:sz w:val="20"/>
              </w:rPr>
              <w:t>physical</w:t>
            </w:r>
            <w:r>
              <w:rPr>
                <w:spacing w:val="-7"/>
                <w:sz w:val="20"/>
              </w:rPr>
              <w:t> </w:t>
            </w:r>
            <w:r>
              <w:rPr>
                <w:spacing w:val="-2"/>
                <w:sz w:val="20"/>
              </w:rPr>
              <w:t>force</w:t>
            </w:r>
          </w:p>
        </w:tc>
        <w:tc>
          <w:tcPr>
            <w:tcW w:w="744" w:type="dxa"/>
          </w:tcPr>
          <w:p>
            <w:pPr>
              <w:pStyle w:val="TableParagraph"/>
              <w:spacing w:line="348" w:lineRule="exact"/>
              <w:ind w:left="293"/>
              <w:rPr>
                <w:sz w:val="32"/>
              </w:rPr>
            </w:pPr>
            <w:r>
              <w:rPr>
                <w:w w:val="98"/>
                <w:sz w:val="32"/>
              </w:rPr>
              <w:t>*</w:t>
            </w:r>
          </w:p>
        </w:tc>
        <w:tc>
          <w:tcPr>
            <w:tcW w:w="744" w:type="dxa"/>
          </w:tcPr>
          <w:p>
            <w:pPr>
              <w:pStyle w:val="TableParagraph"/>
              <w:spacing w:line="348" w:lineRule="exact"/>
              <w:ind w:right="237"/>
              <w:jc w:val="right"/>
              <w:rPr>
                <w:sz w:val="32"/>
              </w:rPr>
            </w:pPr>
            <w:r>
              <w:rPr>
                <w:w w:val="98"/>
                <w:sz w:val="32"/>
              </w:rPr>
              <w:t>*</w:t>
            </w:r>
          </w:p>
        </w:tc>
        <w:tc>
          <w:tcPr>
            <w:tcW w:w="744" w:type="dxa"/>
          </w:tcPr>
          <w:p>
            <w:pPr>
              <w:pStyle w:val="TableParagraph"/>
              <w:spacing w:line="348" w:lineRule="exact"/>
              <w:ind w:right="283"/>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spacing w:line="348" w:lineRule="exact"/>
              <w:ind w:left="94"/>
              <w:jc w:val="center"/>
              <w:rPr>
                <w:sz w:val="32"/>
              </w:rPr>
            </w:pPr>
            <w:r>
              <w:rPr>
                <w:w w:val="98"/>
                <w:sz w:val="32"/>
              </w:rPr>
              <w:t>*</w:t>
            </w:r>
          </w:p>
        </w:tc>
      </w:tr>
      <w:tr>
        <w:trPr>
          <w:trHeight w:val="366" w:hRule="atLeast"/>
        </w:trPr>
        <w:tc>
          <w:tcPr>
            <w:tcW w:w="806" w:type="dxa"/>
            <w:shd w:val="clear" w:color="auto" w:fill="DADADA"/>
          </w:tcPr>
          <w:p>
            <w:pPr>
              <w:pStyle w:val="TableParagraph"/>
              <w:ind w:left="132" w:right="127"/>
              <w:jc w:val="center"/>
              <w:rPr>
                <w:b/>
                <w:sz w:val="20"/>
              </w:rPr>
            </w:pPr>
            <w:r>
              <w:rPr>
                <w:b/>
                <w:spacing w:val="-5"/>
                <w:sz w:val="20"/>
              </w:rPr>
              <w:t>RB6</w:t>
            </w:r>
          </w:p>
        </w:tc>
        <w:tc>
          <w:tcPr>
            <w:tcW w:w="5695" w:type="dxa"/>
            <w:shd w:val="clear" w:color="auto" w:fill="DADADA"/>
          </w:tcPr>
          <w:p>
            <w:pPr>
              <w:pStyle w:val="TableParagraph"/>
              <w:ind w:left="116" w:right="6"/>
              <w:jc w:val="center"/>
              <w:rPr>
                <w:sz w:val="20"/>
              </w:rPr>
            </w:pPr>
            <w:r>
              <w:rPr>
                <w:sz w:val="20"/>
              </w:rPr>
              <w:t>Speaking</w:t>
            </w:r>
            <w:r>
              <w:rPr>
                <w:spacing w:val="-5"/>
                <w:sz w:val="20"/>
              </w:rPr>
              <w:t> </w:t>
            </w:r>
            <w:r>
              <w:rPr>
                <w:sz w:val="20"/>
              </w:rPr>
              <w:t>to</w:t>
            </w:r>
            <w:r>
              <w:rPr>
                <w:spacing w:val="-5"/>
                <w:sz w:val="20"/>
              </w:rPr>
              <w:t> </w:t>
            </w:r>
            <w:r>
              <w:rPr>
                <w:sz w:val="20"/>
              </w:rPr>
              <w:t>another</w:t>
            </w:r>
            <w:r>
              <w:rPr>
                <w:spacing w:val="-7"/>
                <w:sz w:val="20"/>
              </w:rPr>
              <w:t> </w:t>
            </w:r>
            <w:r>
              <w:rPr>
                <w:sz w:val="20"/>
              </w:rPr>
              <w:t>in</w:t>
            </w:r>
            <w:r>
              <w:rPr>
                <w:spacing w:val="-5"/>
                <w:sz w:val="20"/>
              </w:rPr>
              <w:t> </w:t>
            </w:r>
            <w:r>
              <w:rPr>
                <w:sz w:val="20"/>
              </w:rPr>
              <w:t>an</w:t>
            </w:r>
            <w:r>
              <w:rPr>
                <w:spacing w:val="-7"/>
                <w:sz w:val="20"/>
              </w:rPr>
              <w:t> </w:t>
            </w:r>
            <w:r>
              <w:rPr>
                <w:sz w:val="20"/>
              </w:rPr>
              <w:t>uncivil,</w:t>
            </w:r>
            <w:r>
              <w:rPr>
                <w:spacing w:val="-5"/>
                <w:sz w:val="20"/>
              </w:rPr>
              <w:t> </w:t>
            </w:r>
            <w:r>
              <w:rPr>
                <w:sz w:val="20"/>
              </w:rPr>
              <w:t>discourteous</w:t>
            </w:r>
            <w:r>
              <w:rPr>
                <w:spacing w:val="-6"/>
                <w:sz w:val="20"/>
              </w:rPr>
              <w:t> </w:t>
            </w:r>
            <w:r>
              <w:rPr>
                <w:spacing w:val="-2"/>
                <w:sz w:val="20"/>
              </w:rPr>
              <w:t>manner</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06" w:type="dxa"/>
          </w:tcPr>
          <w:p>
            <w:pPr>
              <w:pStyle w:val="TableParagraph"/>
              <w:ind w:left="132" w:right="127"/>
              <w:jc w:val="center"/>
              <w:rPr>
                <w:b/>
                <w:sz w:val="20"/>
              </w:rPr>
            </w:pPr>
            <w:r>
              <w:rPr>
                <w:b/>
                <w:spacing w:val="-5"/>
                <w:sz w:val="20"/>
              </w:rPr>
              <w:t>RB7</w:t>
            </w:r>
          </w:p>
        </w:tc>
        <w:tc>
          <w:tcPr>
            <w:tcW w:w="5695" w:type="dxa"/>
          </w:tcPr>
          <w:p>
            <w:pPr>
              <w:pStyle w:val="TableParagraph"/>
              <w:spacing w:line="230" w:lineRule="atLeast"/>
              <w:ind w:left="2025" w:right="77" w:hanging="1911"/>
              <w:rPr>
                <w:sz w:val="20"/>
              </w:rPr>
            </w:pPr>
            <w:r>
              <w:rPr>
                <w:sz w:val="20"/>
              </w:rPr>
              <w:t>Teasing,</w:t>
            </w:r>
            <w:r>
              <w:rPr>
                <w:spacing w:val="-5"/>
                <w:sz w:val="20"/>
              </w:rPr>
              <w:t> </w:t>
            </w:r>
            <w:r>
              <w:rPr>
                <w:sz w:val="20"/>
              </w:rPr>
              <w:t>taunting,</w:t>
            </w:r>
            <w:r>
              <w:rPr>
                <w:spacing w:val="-5"/>
                <w:sz w:val="20"/>
              </w:rPr>
              <w:t> </w:t>
            </w:r>
            <w:r>
              <w:rPr>
                <w:sz w:val="20"/>
              </w:rPr>
              <w:t>engaging</w:t>
            </w:r>
            <w:r>
              <w:rPr>
                <w:spacing w:val="-5"/>
                <w:sz w:val="20"/>
              </w:rPr>
              <w:t> </w:t>
            </w:r>
            <w:r>
              <w:rPr>
                <w:sz w:val="20"/>
              </w:rPr>
              <w:t>in</w:t>
            </w:r>
            <w:r>
              <w:rPr>
                <w:spacing w:val="-7"/>
                <w:sz w:val="20"/>
              </w:rPr>
              <w:t> </w:t>
            </w:r>
            <w:r>
              <w:rPr>
                <w:sz w:val="20"/>
              </w:rPr>
              <w:t>a</w:t>
            </w:r>
            <w:r>
              <w:rPr>
                <w:spacing w:val="-6"/>
                <w:sz w:val="20"/>
              </w:rPr>
              <w:t> </w:t>
            </w:r>
            <w:r>
              <w:rPr>
                <w:sz w:val="20"/>
              </w:rPr>
              <w:t>verbal</w:t>
            </w:r>
            <w:r>
              <w:rPr>
                <w:spacing w:val="-6"/>
                <w:sz w:val="20"/>
              </w:rPr>
              <w:t> </w:t>
            </w:r>
            <w:r>
              <w:rPr>
                <w:sz w:val="20"/>
              </w:rPr>
              <w:t>confrontation,</w:t>
            </w:r>
            <w:r>
              <w:rPr>
                <w:spacing w:val="-8"/>
                <w:sz w:val="20"/>
              </w:rPr>
              <w:t> </w:t>
            </w:r>
            <w:r>
              <w:rPr>
                <w:sz w:val="20"/>
              </w:rPr>
              <w:t>verbally inciting a fight</w:t>
            </w:r>
          </w:p>
        </w:tc>
        <w:tc>
          <w:tcPr>
            <w:tcW w:w="744" w:type="dxa"/>
          </w:tcPr>
          <w:p>
            <w:pPr>
              <w:pStyle w:val="TableParagraph"/>
              <w:spacing w:line="362" w:lineRule="exact"/>
              <w:ind w:left="293"/>
              <w:rPr>
                <w:sz w:val="32"/>
              </w:rPr>
            </w:pPr>
            <w:r>
              <w:rPr>
                <w:w w:val="98"/>
                <w:sz w:val="32"/>
              </w:rPr>
              <w:t>*</w:t>
            </w: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7" w:lineRule="exact"/>
              <w:ind w:right="280"/>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460" w:hRule="atLeast"/>
        </w:trPr>
        <w:tc>
          <w:tcPr>
            <w:tcW w:w="806" w:type="dxa"/>
            <w:shd w:val="clear" w:color="auto" w:fill="DADADA"/>
          </w:tcPr>
          <w:p>
            <w:pPr>
              <w:pStyle w:val="TableParagraph"/>
              <w:ind w:left="132" w:right="127"/>
              <w:jc w:val="center"/>
              <w:rPr>
                <w:b/>
                <w:sz w:val="20"/>
              </w:rPr>
            </w:pPr>
            <w:r>
              <w:rPr>
                <w:b/>
                <w:spacing w:val="-5"/>
                <w:sz w:val="20"/>
              </w:rPr>
              <w:t>RB8</w:t>
            </w:r>
          </w:p>
        </w:tc>
        <w:tc>
          <w:tcPr>
            <w:tcW w:w="5695" w:type="dxa"/>
            <w:shd w:val="clear" w:color="auto" w:fill="DADADA"/>
          </w:tcPr>
          <w:p>
            <w:pPr>
              <w:pStyle w:val="TableParagraph"/>
              <w:spacing w:line="230" w:lineRule="atLeast"/>
              <w:ind w:left="1265" w:right="77" w:hanging="1150"/>
              <w:rPr>
                <w:sz w:val="20"/>
              </w:rPr>
            </w:pPr>
            <w:r>
              <w:rPr>
                <w:sz w:val="20"/>
              </w:rPr>
              <w:t>Using</w:t>
            </w:r>
            <w:r>
              <w:rPr>
                <w:spacing w:val="-4"/>
                <w:sz w:val="20"/>
              </w:rPr>
              <w:t> </w:t>
            </w:r>
            <w:r>
              <w:rPr>
                <w:sz w:val="20"/>
              </w:rPr>
              <w:t>profane</w:t>
            </w:r>
            <w:r>
              <w:rPr>
                <w:spacing w:val="-5"/>
                <w:sz w:val="20"/>
              </w:rPr>
              <w:t> </w:t>
            </w:r>
            <w:r>
              <w:rPr>
                <w:sz w:val="20"/>
              </w:rPr>
              <w:t>or</w:t>
            </w:r>
            <w:r>
              <w:rPr>
                <w:spacing w:val="-7"/>
                <w:sz w:val="20"/>
              </w:rPr>
              <w:t> </w:t>
            </w:r>
            <w:r>
              <w:rPr>
                <w:sz w:val="20"/>
              </w:rPr>
              <w:t>vulgar</w:t>
            </w:r>
            <w:r>
              <w:rPr>
                <w:spacing w:val="-4"/>
                <w:sz w:val="20"/>
              </w:rPr>
              <w:t> </w:t>
            </w:r>
            <w:r>
              <w:rPr>
                <w:sz w:val="20"/>
              </w:rPr>
              <w:t>language</w:t>
            </w:r>
            <w:r>
              <w:rPr>
                <w:spacing w:val="-5"/>
                <w:sz w:val="20"/>
              </w:rPr>
              <w:t> </w:t>
            </w:r>
            <w:r>
              <w:rPr>
                <w:sz w:val="20"/>
              </w:rPr>
              <w:t>or</w:t>
            </w:r>
            <w:r>
              <w:rPr>
                <w:spacing w:val="-7"/>
                <w:sz w:val="20"/>
              </w:rPr>
              <w:t> </w:t>
            </w:r>
            <w:r>
              <w:rPr>
                <w:sz w:val="20"/>
              </w:rPr>
              <w:t>gestures</w:t>
            </w:r>
            <w:r>
              <w:rPr>
                <w:spacing w:val="-6"/>
                <w:sz w:val="20"/>
              </w:rPr>
              <w:t> </w:t>
            </w:r>
            <w:r>
              <w:rPr>
                <w:sz w:val="20"/>
              </w:rPr>
              <w:t>(</w:t>
            </w:r>
            <w:r>
              <w:rPr>
                <w:i/>
                <w:sz w:val="20"/>
              </w:rPr>
              <w:t>swearing,</w:t>
            </w:r>
            <w:r>
              <w:rPr>
                <w:i/>
                <w:spacing w:val="-4"/>
                <w:sz w:val="20"/>
              </w:rPr>
              <w:t> </w:t>
            </w:r>
            <w:r>
              <w:rPr>
                <w:i/>
                <w:sz w:val="20"/>
              </w:rPr>
              <w:t>cursing,</w:t>
            </w:r>
            <w:r>
              <w:rPr>
                <w:i/>
                <w:sz w:val="20"/>
              </w:rPr>
              <w:t> hate speech, gang signs or gestures</w:t>
            </w:r>
            <w:r>
              <w:rPr>
                <w:sz w:val="20"/>
              </w:rPr>
              <w:t>)</w:t>
            </w:r>
          </w:p>
        </w:tc>
        <w:tc>
          <w:tcPr>
            <w:tcW w:w="744" w:type="dxa"/>
            <w:shd w:val="clear" w:color="auto" w:fill="DADADA"/>
          </w:tcPr>
          <w:p>
            <w:pPr>
              <w:pStyle w:val="TableParagraph"/>
              <w:spacing w:line="362" w:lineRule="exact"/>
              <w:ind w:left="293"/>
              <w:rPr>
                <w:sz w:val="32"/>
              </w:rPr>
            </w:pPr>
            <w:r>
              <w:rPr>
                <w:w w:val="98"/>
                <w:sz w:val="32"/>
              </w:rPr>
              <w:t>*</w:t>
            </w:r>
          </w:p>
        </w:tc>
        <w:tc>
          <w:tcPr>
            <w:tcW w:w="744" w:type="dxa"/>
            <w:shd w:val="clear" w:color="auto" w:fill="DADADA"/>
          </w:tcPr>
          <w:p>
            <w:pPr>
              <w:pStyle w:val="TableParagraph"/>
              <w:spacing w:line="362" w:lineRule="exact"/>
              <w:ind w:right="237"/>
              <w:jc w:val="right"/>
              <w:rPr>
                <w:sz w:val="32"/>
              </w:rPr>
            </w:pPr>
            <w:r>
              <w:rPr>
                <w:w w:val="98"/>
                <w:sz w:val="32"/>
              </w:rPr>
              <w:t>*</w:t>
            </w:r>
          </w:p>
        </w:tc>
        <w:tc>
          <w:tcPr>
            <w:tcW w:w="744" w:type="dxa"/>
            <w:shd w:val="clear" w:color="auto" w:fill="DADADA"/>
          </w:tcPr>
          <w:p>
            <w:pPr>
              <w:pStyle w:val="TableParagraph"/>
              <w:spacing w:line="362" w:lineRule="exact"/>
              <w:ind w:right="283"/>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921" w:hRule="atLeast"/>
        </w:trPr>
        <w:tc>
          <w:tcPr>
            <w:tcW w:w="806" w:type="dxa"/>
          </w:tcPr>
          <w:p>
            <w:pPr>
              <w:pStyle w:val="TableParagraph"/>
              <w:ind w:left="132" w:right="127"/>
              <w:jc w:val="center"/>
              <w:rPr>
                <w:b/>
                <w:sz w:val="20"/>
              </w:rPr>
            </w:pPr>
            <w:r>
              <w:rPr>
                <w:b/>
                <w:spacing w:val="-5"/>
                <w:sz w:val="20"/>
              </w:rPr>
              <w:t>RB9</w:t>
            </w:r>
          </w:p>
        </w:tc>
        <w:tc>
          <w:tcPr>
            <w:tcW w:w="5695" w:type="dxa"/>
          </w:tcPr>
          <w:p>
            <w:pPr>
              <w:pStyle w:val="TableParagraph"/>
              <w:ind w:left="116" w:right="39"/>
              <w:jc w:val="center"/>
              <w:rPr>
                <w:sz w:val="20"/>
              </w:rPr>
            </w:pPr>
            <w:r>
              <w:rPr>
                <w:sz w:val="20"/>
              </w:rPr>
              <w:t>Using</w:t>
            </w:r>
            <w:r>
              <w:rPr>
                <w:spacing w:val="-4"/>
                <w:sz w:val="20"/>
              </w:rPr>
              <w:t> </w:t>
            </w:r>
            <w:r>
              <w:rPr>
                <w:sz w:val="20"/>
              </w:rPr>
              <w:t>slurs</w:t>
            </w:r>
            <w:r>
              <w:rPr>
                <w:spacing w:val="-5"/>
                <w:sz w:val="20"/>
              </w:rPr>
              <w:t> </w:t>
            </w:r>
            <w:r>
              <w:rPr>
                <w:sz w:val="20"/>
              </w:rPr>
              <w:t>based</w:t>
            </w:r>
            <w:r>
              <w:rPr>
                <w:spacing w:val="-4"/>
                <w:sz w:val="20"/>
              </w:rPr>
              <w:t> </w:t>
            </w:r>
            <w:r>
              <w:rPr>
                <w:sz w:val="20"/>
              </w:rPr>
              <w:t>upon</w:t>
            </w:r>
            <w:r>
              <w:rPr>
                <w:spacing w:val="-4"/>
                <w:sz w:val="20"/>
              </w:rPr>
              <w:t> </w:t>
            </w:r>
            <w:r>
              <w:rPr>
                <w:sz w:val="20"/>
              </w:rPr>
              <w:t>the</w:t>
            </w:r>
            <w:r>
              <w:rPr>
                <w:spacing w:val="-5"/>
                <w:sz w:val="20"/>
              </w:rPr>
              <w:t> </w:t>
            </w:r>
            <w:r>
              <w:rPr>
                <w:sz w:val="20"/>
              </w:rPr>
              <w:t>actual</w:t>
            </w:r>
            <w:r>
              <w:rPr>
                <w:spacing w:val="-5"/>
                <w:sz w:val="20"/>
              </w:rPr>
              <w:t> </w:t>
            </w:r>
            <w:r>
              <w:rPr>
                <w:sz w:val="20"/>
              </w:rPr>
              <w:t>or</w:t>
            </w:r>
            <w:r>
              <w:rPr>
                <w:spacing w:val="-4"/>
                <w:sz w:val="20"/>
              </w:rPr>
              <w:t> </w:t>
            </w:r>
            <w:r>
              <w:rPr>
                <w:sz w:val="20"/>
              </w:rPr>
              <w:t>perceived</w:t>
            </w:r>
            <w:r>
              <w:rPr>
                <w:spacing w:val="-5"/>
                <w:sz w:val="20"/>
              </w:rPr>
              <w:t> </w:t>
            </w:r>
            <w:r>
              <w:rPr>
                <w:sz w:val="20"/>
              </w:rPr>
              <w:t>race,</w:t>
            </w:r>
            <w:r>
              <w:rPr>
                <w:spacing w:val="-4"/>
                <w:sz w:val="20"/>
              </w:rPr>
              <w:t> </w:t>
            </w:r>
            <w:r>
              <w:rPr>
                <w:sz w:val="20"/>
              </w:rPr>
              <w:t>ethnicity,</w:t>
            </w:r>
            <w:r>
              <w:rPr>
                <w:spacing w:val="-4"/>
                <w:sz w:val="20"/>
              </w:rPr>
              <w:t> </w:t>
            </w:r>
            <w:r>
              <w:rPr>
                <w:sz w:val="20"/>
              </w:rPr>
              <w:t>color, national origin, citizenship/immigration status, weight, gender,</w:t>
            </w:r>
          </w:p>
          <w:p>
            <w:pPr>
              <w:pStyle w:val="TableParagraph"/>
              <w:spacing w:line="230" w:lineRule="exact"/>
              <w:ind w:left="116" w:right="37"/>
              <w:jc w:val="center"/>
              <w:rPr>
                <w:sz w:val="20"/>
              </w:rPr>
            </w:pPr>
            <w:r>
              <w:rPr>
                <w:sz w:val="20"/>
              </w:rPr>
              <w:t>gender</w:t>
            </w:r>
            <w:r>
              <w:rPr>
                <w:spacing w:val="-6"/>
                <w:sz w:val="20"/>
              </w:rPr>
              <w:t> </w:t>
            </w:r>
            <w:r>
              <w:rPr>
                <w:sz w:val="20"/>
              </w:rPr>
              <w:t>identity,</w:t>
            </w:r>
            <w:r>
              <w:rPr>
                <w:spacing w:val="-6"/>
                <w:sz w:val="20"/>
              </w:rPr>
              <w:t> </w:t>
            </w:r>
            <w:r>
              <w:rPr>
                <w:sz w:val="20"/>
              </w:rPr>
              <w:t>gender</w:t>
            </w:r>
            <w:r>
              <w:rPr>
                <w:spacing w:val="-9"/>
                <w:sz w:val="20"/>
              </w:rPr>
              <w:t> </w:t>
            </w:r>
            <w:r>
              <w:rPr>
                <w:sz w:val="20"/>
              </w:rPr>
              <w:t>expression,</w:t>
            </w:r>
            <w:r>
              <w:rPr>
                <w:spacing w:val="-6"/>
                <w:sz w:val="20"/>
              </w:rPr>
              <w:t> </w:t>
            </w:r>
            <w:r>
              <w:rPr>
                <w:sz w:val="20"/>
              </w:rPr>
              <w:t>transgender</w:t>
            </w:r>
            <w:r>
              <w:rPr>
                <w:spacing w:val="-6"/>
                <w:sz w:val="20"/>
              </w:rPr>
              <w:t> </w:t>
            </w:r>
            <w:r>
              <w:rPr>
                <w:sz w:val="20"/>
              </w:rPr>
              <w:t>status,</w:t>
            </w:r>
            <w:r>
              <w:rPr>
                <w:spacing w:val="-6"/>
                <w:sz w:val="20"/>
              </w:rPr>
              <w:t> </w:t>
            </w:r>
            <w:r>
              <w:rPr>
                <w:sz w:val="20"/>
              </w:rPr>
              <w:t>sexual orientation, or disability</w:t>
            </w:r>
          </w:p>
        </w:tc>
        <w:tc>
          <w:tcPr>
            <w:tcW w:w="744" w:type="dxa"/>
          </w:tcPr>
          <w:p>
            <w:pPr>
              <w:pStyle w:val="TableParagraph"/>
              <w:spacing w:line="362" w:lineRule="exact"/>
              <w:ind w:left="293"/>
              <w:rPr>
                <w:sz w:val="32"/>
              </w:rPr>
            </w:pPr>
            <w:r>
              <w:rPr>
                <w:w w:val="98"/>
                <w:sz w:val="32"/>
              </w:rPr>
              <w:t>*</w:t>
            </w: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2" w:lineRule="exact"/>
              <w:ind w:right="283"/>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spacing w:line="367" w:lineRule="exact"/>
              <w:ind w:left="7"/>
              <w:jc w:val="center"/>
              <w:rPr>
                <w:sz w:val="32"/>
              </w:rPr>
            </w:pPr>
            <w:r>
              <w:rPr>
                <w:w w:val="98"/>
                <w:sz w:val="32"/>
              </w:rPr>
              <w:t>*</w:t>
            </w:r>
          </w:p>
        </w:tc>
      </w:tr>
      <w:tr>
        <w:trPr>
          <w:trHeight w:val="366" w:hRule="atLeast"/>
        </w:trPr>
        <w:tc>
          <w:tcPr>
            <w:tcW w:w="806" w:type="dxa"/>
            <w:shd w:val="clear" w:color="auto" w:fill="DADADA"/>
          </w:tcPr>
          <w:p>
            <w:pPr>
              <w:pStyle w:val="TableParagraph"/>
              <w:ind w:left="132" w:right="126"/>
              <w:jc w:val="center"/>
              <w:rPr>
                <w:b/>
                <w:sz w:val="20"/>
              </w:rPr>
            </w:pPr>
            <w:r>
              <w:rPr>
                <w:b/>
                <w:spacing w:val="-4"/>
                <w:sz w:val="20"/>
              </w:rPr>
              <w:t>RB10</w:t>
            </w:r>
          </w:p>
        </w:tc>
        <w:tc>
          <w:tcPr>
            <w:tcW w:w="5695" w:type="dxa"/>
            <w:shd w:val="clear" w:color="auto" w:fill="DADADA"/>
          </w:tcPr>
          <w:p>
            <w:pPr>
              <w:pStyle w:val="TableParagraph"/>
              <w:ind w:left="116" w:right="6"/>
              <w:jc w:val="center"/>
              <w:rPr>
                <w:sz w:val="20"/>
              </w:rPr>
            </w:pPr>
            <w:r>
              <w:rPr>
                <w:sz w:val="20"/>
              </w:rPr>
              <w:t>Failure</w:t>
            </w:r>
            <w:r>
              <w:rPr>
                <w:spacing w:val="-6"/>
                <w:sz w:val="20"/>
              </w:rPr>
              <w:t> </w:t>
            </w:r>
            <w:r>
              <w:rPr>
                <w:sz w:val="20"/>
              </w:rPr>
              <w:t>to</w:t>
            </w:r>
            <w:r>
              <w:rPr>
                <w:spacing w:val="-4"/>
                <w:sz w:val="20"/>
              </w:rPr>
              <w:t> </w:t>
            </w:r>
            <w:r>
              <w:rPr>
                <w:sz w:val="20"/>
              </w:rPr>
              <w:t>respond</w:t>
            </w:r>
            <w:r>
              <w:rPr>
                <w:spacing w:val="-4"/>
                <w:sz w:val="20"/>
              </w:rPr>
              <w:t> </w:t>
            </w:r>
            <w:r>
              <w:rPr>
                <w:sz w:val="20"/>
              </w:rPr>
              <w:t>to</w:t>
            </w:r>
            <w:r>
              <w:rPr>
                <w:spacing w:val="-5"/>
                <w:sz w:val="20"/>
              </w:rPr>
              <w:t> </w:t>
            </w:r>
            <w:r>
              <w:rPr>
                <w:sz w:val="20"/>
              </w:rPr>
              <w:t>questions</w:t>
            </w:r>
            <w:r>
              <w:rPr>
                <w:spacing w:val="-6"/>
                <w:sz w:val="20"/>
              </w:rPr>
              <w:t> </w:t>
            </w:r>
            <w:r>
              <w:rPr>
                <w:sz w:val="20"/>
              </w:rPr>
              <w:t>or</w:t>
            </w:r>
            <w:r>
              <w:rPr>
                <w:spacing w:val="-4"/>
                <w:sz w:val="20"/>
              </w:rPr>
              <w:t> </w:t>
            </w:r>
            <w:r>
              <w:rPr>
                <w:sz w:val="20"/>
              </w:rPr>
              <w:t>request</w:t>
            </w:r>
            <w:r>
              <w:rPr>
                <w:spacing w:val="-5"/>
                <w:sz w:val="20"/>
              </w:rPr>
              <w:t> </w:t>
            </w:r>
            <w:r>
              <w:rPr>
                <w:sz w:val="20"/>
              </w:rPr>
              <w:t>by</w:t>
            </w:r>
            <w:r>
              <w:rPr>
                <w:spacing w:val="-5"/>
                <w:sz w:val="20"/>
              </w:rPr>
              <w:t> </w:t>
            </w:r>
            <w:r>
              <w:rPr>
                <w:spacing w:val="-2"/>
                <w:sz w:val="20"/>
              </w:rPr>
              <w:t>staff</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spacing w:line="347" w:lineRule="exact"/>
              <w:ind w:right="280"/>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06" w:type="dxa"/>
          </w:tcPr>
          <w:p>
            <w:pPr>
              <w:pStyle w:val="TableParagraph"/>
              <w:ind w:left="132" w:right="126"/>
              <w:jc w:val="center"/>
              <w:rPr>
                <w:b/>
                <w:sz w:val="20"/>
              </w:rPr>
            </w:pPr>
            <w:r>
              <w:rPr>
                <w:b/>
                <w:spacing w:val="-4"/>
                <w:sz w:val="20"/>
              </w:rPr>
              <w:t>RB11</w:t>
            </w:r>
          </w:p>
        </w:tc>
        <w:tc>
          <w:tcPr>
            <w:tcW w:w="5695" w:type="dxa"/>
          </w:tcPr>
          <w:p>
            <w:pPr>
              <w:pStyle w:val="TableParagraph"/>
              <w:ind w:left="116" w:right="8"/>
              <w:jc w:val="center"/>
              <w:rPr>
                <w:sz w:val="20"/>
              </w:rPr>
            </w:pPr>
            <w:r>
              <w:rPr>
                <w:sz w:val="20"/>
              </w:rPr>
              <w:t>Unwanted</w:t>
            </w:r>
            <w:r>
              <w:rPr>
                <w:spacing w:val="-7"/>
                <w:sz w:val="20"/>
              </w:rPr>
              <w:t> </w:t>
            </w:r>
            <w:r>
              <w:rPr>
                <w:sz w:val="20"/>
              </w:rPr>
              <w:t>or</w:t>
            </w:r>
            <w:r>
              <w:rPr>
                <w:spacing w:val="-6"/>
                <w:sz w:val="20"/>
              </w:rPr>
              <w:t> </w:t>
            </w:r>
            <w:r>
              <w:rPr>
                <w:sz w:val="20"/>
              </w:rPr>
              <w:t>inappropriate</w:t>
            </w:r>
            <w:r>
              <w:rPr>
                <w:spacing w:val="-9"/>
                <w:sz w:val="20"/>
              </w:rPr>
              <w:t> </w:t>
            </w:r>
            <w:r>
              <w:rPr>
                <w:sz w:val="20"/>
              </w:rPr>
              <w:t>physical</w:t>
            </w:r>
            <w:r>
              <w:rPr>
                <w:spacing w:val="-8"/>
                <w:sz w:val="20"/>
              </w:rPr>
              <w:t> </w:t>
            </w:r>
            <w:r>
              <w:rPr>
                <w:spacing w:val="-2"/>
                <w:sz w:val="20"/>
              </w:rPr>
              <w:t>contact</w:t>
            </w:r>
          </w:p>
        </w:tc>
        <w:tc>
          <w:tcPr>
            <w:tcW w:w="744" w:type="dxa"/>
          </w:tcPr>
          <w:p>
            <w:pPr>
              <w:pStyle w:val="TableParagraph"/>
              <w:spacing w:line="362" w:lineRule="exact"/>
              <w:ind w:left="293"/>
              <w:rPr>
                <w:sz w:val="32"/>
              </w:rPr>
            </w:pPr>
            <w:r>
              <w:rPr>
                <w:w w:val="98"/>
                <w:sz w:val="32"/>
              </w:rPr>
              <w:t>*</w:t>
            </w: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2" w:lineRule="exact"/>
              <w:ind w:right="283"/>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bl>
    <w:p>
      <w:pPr>
        <w:pStyle w:val="BodyText"/>
        <w:spacing w:before="2"/>
        <w:rPr>
          <w:b/>
          <w:sz w:val="32"/>
        </w:rPr>
      </w:pPr>
    </w:p>
    <w:p>
      <w:pPr>
        <w:spacing w:before="0"/>
        <w:ind w:left="580" w:right="0" w:firstLine="0"/>
        <w:jc w:val="left"/>
        <w:rPr>
          <w:b/>
          <w:sz w:val="24"/>
        </w:rPr>
      </w:pPr>
      <w:r>
        <w:rPr>
          <w:b/>
          <w:sz w:val="24"/>
        </w:rPr>
        <w:t>(BSC)</w:t>
      </w:r>
      <w:r>
        <w:rPr>
          <w:b/>
          <w:spacing w:val="-8"/>
          <w:sz w:val="24"/>
        </w:rPr>
        <w:t> </w:t>
      </w:r>
      <w:r>
        <w:rPr>
          <w:b/>
          <w:sz w:val="24"/>
        </w:rPr>
        <w:t>Behaviors</w:t>
      </w:r>
      <w:r>
        <w:rPr>
          <w:b/>
          <w:spacing w:val="-5"/>
          <w:sz w:val="24"/>
        </w:rPr>
        <w:t> </w:t>
      </w:r>
      <w:r>
        <w:rPr>
          <w:b/>
          <w:sz w:val="24"/>
        </w:rPr>
        <w:t>of</w:t>
      </w:r>
      <w:r>
        <w:rPr>
          <w:b/>
          <w:spacing w:val="-7"/>
          <w:sz w:val="24"/>
        </w:rPr>
        <w:t> </w:t>
      </w:r>
      <w:r>
        <w:rPr>
          <w:b/>
          <w:sz w:val="24"/>
        </w:rPr>
        <w:t>a</w:t>
      </w:r>
      <w:r>
        <w:rPr>
          <w:b/>
          <w:spacing w:val="-6"/>
          <w:sz w:val="24"/>
        </w:rPr>
        <w:t> </w:t>
      </w:r>
      <w:r>
        <w:rPr>
          <w:b/>
          <w:sz w:val="24"/>
        </w:rPr>
        <w:t>Safety</w:t>
      </w:r>
      <w:r>
        <w:rPr>
          <w:b/>
          <w:spacing w:val="-6"/>
          <w:sz w:val="24"/>
        </w:rPr>
        <w:t> </w:t>
      </w:r>
      <w:r>
        <w:rPr>
          <w:b/>
          <w:sz w:val="24"/>
        </w:rPr>
        <w:t>Concern</w:t>
      </w:r>
      <w:r>
        <w:rPr>
          <w:b/>
          <w:spacing w:val="-6"/>
          <w:sz w:val="24"/>
        </w:rPr>
        <w:t> </w:t>
      </w:r>
      <w:r>
        <w:rPr>
          <w:b/>
          <w:sz w:val="24"/>
        </w:rPr>
        <w:t>(BSC):</w:t>
      </w:r>
      <w:r>
        <w:rPr>
          <w:b/>
          <w:spacing w:val="-7"/>
          <w:sz w:val="24"/>
        </w:rPr>
        <w:t> </w:t>
      </w:r>
      <w:r>
        <w:rPr>
          <w:b/>
          <w:spacing w:val="-2"/>
          <w:sz w:val="24"/>
        </w:rPr>
        <w:t>(Elementary)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460" w:hRule="atLeast"/>
        </w:trPr>
        <w:tc>
          <w:tcPr>
            <w:tcW w:w="806" w:type="dxa"/>
            <w:shd w:val="clear" w:color="auto" w:fill="DADADA"/>
          </w:tcPr>
          <w:p>
            <w:pPr>
              <w:pStyle w:val="TableParagraph"/>
              <w:spacing w:line="228" w:lineRule="exact"/>
              <w:ind w:left="132" w:right="127"/>
              <w:jc w:val="center"/>
              <w:rPr>
                <w:b/>
                <w:i/>
                <w:sz w:val="20"/>
              </w:rPr>
            </w:pPr>
            <w:r>
              <w:rPr>
                <w:b/>
                <w:i/>
                <w:spacing w:val="-4"/>
                <w:sz w:val="20"/>
              </w:rPr>
              <w:t>SBAR</w:t>
            </w:r>
          </w:p>
        </w:tc>
        <w:tc>
          <w:tcPr>
            <w:tcW w:w="5695" w:type="dxa"/>
            <w:shd w:val="clear" w:color="auto" w:fill="DADADA"/>
          </w:tcPr>
          <w:p>
            <w:pPr>
              <w:pStyle w:val="TableParagraph"/>
              <w:spacing w:line="230" w:lineRule="atLeast"/>
              <w:ind w:left="465" w:right="77" w:hanging="286"/>
              <w:rPr>
                <w:b/>
                <w:i/>
                <w:sz w:val="20"/>
              </w:rPr>
            </w:pPr>
            <w:r>
              <w:rPr>
                <w:b/>
                <w:i/>
                <w:sz w:val="20"/>
              </w:rPr>
              <w:t>Category</w:t>
            </w:r>
            <w:r>
              <w:rPr>
                <w:b/>
                <w:i/>
                <w:spacing w:val="-5"/>
                <w:sz w:val="20"/>
              </w:rPr>
              <w:t> </w:t>
            </w:r>
            <w:r>
              <w:rPr>
                <w:b/>
                <w:i/>
                <w:sz w:val="20"/>
              </w:rPr>
              <w:t>D:</w:t>
            </w:r>
            <w:r>
              <w:rPr>
                <w:b/>
                <w:i/>
                <w:spacing w:val="-4"/>
                <w:sz w:val="20"/>
              </w:rPr>
              <w:t> </w:t>
            </w:r>
            <w:r>
              <w:rPr>
                <w:b/>
                <w:i/>
                <w:sz w:val="20"/>
              </w:rPr>
              <w:t>Behaviors</w:t>
            </w:r>
            <w:r>
              <w:rPr>
                <w:b/>
                <w:i/>
                <w:spacing w:val="-6"/>
                <w:sz w:val="20"/>
              </w:rPr>
              <w:t> </w:t>
            </w:r>
            <w:r>
              <w:rPr>
                <w:b/>
                <w:i/>
                <w:sz w:val="20"/>
              </w:rPr>
              <w:t>of</w:t>
            </w:r>
            <w:r>
              <w:rPr>
                <w:b/>
                <w:i/>
                <w:spacing w:val="-4"/>
                <w:sz w:val="20"/>
              </w:rPr>
              <w:t> </w:t>
            </w:r>
            <w:r>
              <w:rPr>
                <w:b/>
                <w:i/>
                <w:sz w:val="20"/>
              </w:rPr>
              <w:t>a</w:t>
            </w:r>
            <w:r>
              <w:rPr>
                <w:b/>
                <w:i/>
                <w:spacing w:val="-4"/>
                <w:sz w:val="20"/>
              </w:rPr>
              <w:t> </w:t>
            </w:r>
            <w:r>
              <w:rPr>
                <w:b/>
                <w:i/>
                <w:sz w:val="20"/>
              </w:rPr>
              <w:t>Safety</w:t>
            </w:r>
            <w:r>
              <w:rPr>
                <w:b/>
                <w:i/>
                <w:spacing w:val="-5"/>
                <w:sz w:val="20"/>
              </w:rPr>
              <w:t> </w:t>
            </w:r>
            <w:r>
              <w:rPr>
                <w:b/>
                <w:i/>
                <w:sz w:val="20"/>
              </w:rPr>
              <w:t>Concern</w:t>
            </w:r>
            <w:r>
              <w:rPr>
                <w:b/>
                <w:i/>
                <w:spacing w:val="-5"/>
                <w:sz w:val="20"/>
              </w:rPr>
              <w:t> </w:t>
            </w:r>
            <w:r>
              <w:rPr>
                <w:b/>
                <w:i/>
                <w:sz w:val="20"/>
              </w:rPr>
              <w:t>(BSC)</w:t>
            </w:r>
            <w:r>
              <w:rPr>
                <w:b/>
                <w:i/>
                <w:spacing w:val="-4"/>
                <w:sz w:val="20"/>
              </w:rPr>
              <w:t> </w:t>
            </w:r>
            <w:r>
              <w:rPr>
                <w:b/>
                <w:i/>
                <w:sz w:val="20"/>
              </w:rPr>
              <w:t>create</w:t>
            </w:r>
            <w:r>
              <w:rPr>
                <w:b/>
                <w:i/>
                <w:spacing w:val="-5"/>
                <w:sz w:val="20"/>
              </w:rPr>
              <w:t> </w:t>
            </w:r>
            <w:r>
              <w:rPr>
                <w:b/>
                <w:i/>
                <w:sz w:val="20"/>
              </w:rPr>
              <w:t>unsafe</w:t>
            </w:r>
            <w:r>
              <w:rPr>
                <w:b/>
                <w:i/>
                <w:sz w:val="20"/>
              </w:rPr>
              <w:t> conditions for students, staff, and/or visitors to the school</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spacing w:line="230" w:lineRule="atLeast"/>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spacing w:line="228" w:lineRule="exact"/>
              <w:ind w:left="118" w:right="109"/>
              <w:jc w:val="center"/>
              <w:rPr>
                <w:b/>
                <w:sz w:val="20"/>
              </w:rPr>
            </w:pPr>
            <w:r>
              <w:rPr>
                <w:b/>
                <w:spacing w:val="-5"/>
                <w:sz w:val="20"/>
              </w:rPr>
              <w:t>SRO</w:t>
            </w:r>
          </w:p>
        </w:tc>
      </w:tr>
      <w:tr>
        <w:trPr>
          <w:trHeight w:val="369" w:hRule="atLeast"/>
        </w:trPr>
        <w:tc>
          <w:tcPr>
            <w:tcW w:w="806" w:type="dxa"/>
          </w:tcPr>
          <w:p>
            <w:pPr>
              <w:pStyle w:val="TableParagraph"/>
              <w:ind w:left="132" w:right="126"/>
              <w:jc w:val="center"/>
              <w:rPr>
                <w:b/>
                <w:sz w:val="20"/>
              </w:rPr>
            </w:pPr>
            <w:r>
              <w:rPr>
                <w:b/>
                <w:spacing w:val="-4"/>
                <w:sz w:val="20"/>
              </w:rPr>
              <w:t>BSC1</w:t>
            </w:r>
          </w:p>
        </w:tc>
        <w:tc>
          <w:tcPr>
            <w:tcW w:w="5695" w:type="dxa"/>
          </w:tcPr>
          <w:p>
            <w:pPr>
              <w:pStyle w:val="TableParagraph"/>
              <w:ind w:left="116" w:right="2"/>
              <w:jc w:val="center"/>
              <w:rPr>
                <w:sz w:val="20"/>
              </w:rPr>
            </w:pPr>
            <w:r>
              <w:rPr>
                <w:sz w:val="20"/>
              </w:rPr>
              <w:t>Alcohol:</w:t>
            </w:r>
            <w:r>
              <w:rPr>
                <w:spacing w:val="-6"/>
                <w:sz w:val="20"/>
              </w:rPr>
              <w:t> </w:t>
            </w:r>
            <w:r>
              <w:rPr>
                <w:sz w:val="20"/>
              </w:rPr>
              <w:t>Possessing</w:t>
            </w:r>
            <w:r>
              <w:rPr>
                <w:spacing w:val="-5"/>
                <w:sz w:val="20"/>
              </w:rPr>
              <w:t> </w:t>
            </w:r>
            <w:r>
              <w:rPr>
                <w:sz w:val="20"/>
              </w:rPr>
              <w:t>or</w:t>
            </w:r>
            <w:r>
              <w:rPr>
                <w:spacing w:val="-5"/>
                <w:sz w:val="20"/>
              </w:rPr>
              <w:t> </w:t>
            </w:r>
            <w:r>
              <w:rPr>
                <w:sz w:val="20"/>
              </w:rPr>
              <w:t>using</w:t>
            </w:r>
            <w:r>
              <w:rPr>
                <w:spacing w:val="-5"/>
                <w:sz w:val="20"/>
              </w:rPr>
              <w:t> </w:t>
            </w:r>
            <w:r>
              <w:rPr>
                <w:spacing w:val="-2"/>
                <w:sz w:val="20"/>
              </w:rPr>
              <w:t>alcohol</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line="349" w:lineRule="exact"/>
              <w:ind w:right="283"/>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spacing w:line="349" w:lineRule="exact"/>
              <w:ind w:left="94"/>
              <w:jc w:val="center"/>
              <w:rPr>
                <w:sz w:val="32"/>
              </w:rPr>
            </w:pPr>
            <w:r>
              <w:rPr>
                <w:w w:val="98"/>
                <w:sz w:val="32"/>
              </w:rPr>
              <w:t>*</w:t>
            </w:r>
          </w:p>
        </w:tc>
      </w:tr>
      <w:tr>
        <w:trPr>
          <w:trHeight w:val="366" w:hRule="atLeast"/>
        </w:trPr>
        <w:tc>
          <w:tcPr>
            <w:tcW w:w="806" w:type="dxa"/>
            <w:shd w:val="clear" w:color="auto" w:fill="DADADA"/>
          </w:tcPr>
          <w:p>
            <w:pPr>
              <w:pStyle w:val="TableParagraph"/>
              <w:ind w:left="132" w:right="126"/>
              <w:jc w:val="center"/>
              <w:rPr>
                <w:b/>
                <w:sz w:val="20"/>
              </w:rPr>
            </w:pPr>
            <w:r>
              <w:rPr>
                <w:b/>
                <w:spacing w:val="-4"/>
                <w:sz w:val="20"/>
              </w:rPr>
              <w:t>BSC2</w:t>
            </w:r>
          </w:p>
        </w:tc>
        <w:tc>
          <w:tcPr>
            <w:tcW w:w="5695" w:type="dxa"/>
            <w:shd w:val="clear" w:color="auto" w:fill="DADADA"/>
          </w:tcPr>
          <w:p>
            <w:pPr>
              <w:pStyle w:val="TableParagraph"/>
              <w:ind w:left="116" w:right="5"/>
              <w:jc w:val="center"/>
              <w:rPr>
                <w:sz w:val="20"/>
              </w:rPr>
            </w:pPr>
            <w:r>
              <w:rPr>
                <w:sz w:val="20"/>
              </w:rPr>
              <w:t>Alcohol:</w:t>
            </w:r>
            <w:r>
              <w:rPr>
                <w:spacing w:val="-7"/>
                <w:sz w:val="20"/>
              </w:rPr>
              <w:t> </w:t>
            </w:r>
            <w:r>
              <w:rPr>
                <w:sz w:val="20"/>
              </w:rPr>
              <w:t>Distributing</w:t>
            </w:r>
            <w:r>
              <w:rPr>
                <w:spacing w:val="-5"/>
                <w:sz w:val="20"/>
              </w:rPr>
              <w:t> </w:t>
            </w:r>
            <w:r>
              <w:rPr>
                <w:sz w:val="20"/>
              </w:rPr>
              <w:t>alcohol</w:t>
            </w:r>
            <w:r>
              <w:rPr>
                <w:spacing w:val="-9"/>
                <w:sz w:val="20"/>
              </w:rPr>
              <w:t> </w:t>
            </w:r>
            <w:r>
              <w:rPr>
                <w:sz w:val="20"/>
              </w:rPr>
              <w:t>to</w:t>
            </w:r>
            <w:r>
              <w:rPr>
                <w:spacing w:val="-5"/>
                <w:sz w:val="20"/>
              </w:rPr>
              <w:t> </w:t>
            </w:r>
            <w:r>
              <w:rPr>
                <w:sz w:val="20"/>
              </w:rPr>
              <w:t>other</w:t>
            </w:r>
            <w:r>
              <w:rPr>
                <w:spacing w:val="-6"/>
                <w:sz w:val="20"/>
              </w:rPr>
              <w:t> </w:t>
            </w:r>
            <w:r>
              <w:rPr>
                <w:spacing w:val="-2"/>
                <w:sz w:val="20"/>
              </w:rPr>
              <w:t>students</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47" w:lineRule="exact"/>
              <w:ind w:right="280"/>
              <w:jc w:val="right"/>
              <w:rPr>
                <w:sz w:val="32"/>
              </w:rPr>
            </w:pPr>
            <w:r>
              <w:rPr>
                <w:w w:val="98"/>
                <w:sz w:val="32"/>
              </w:rPr>
              <w:t>*</w:t>
            </w:r>
          </w:p>
        </w:tc>
        <w:tc>
          <w:tcPr>
            <w:tcW w:w="742" w:type="dxa"/>
            <w:shd w:val="clear" w:color="auto" w:fill="DADADA"/>
          </w:tcPr>
          <w:p>
            <w:pPr>
              <w:pStyle w:val="TableParagraph"/>
              <w:spacing w:line="347"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47" w:lineRule="exact"/>
              <w:ind w:left="94"/>
              <w:jc w:val="center"/>
              <w:rPr>
                <w:sz w:val="32"/>
              </w:rPr>
            </w:pPr>
            <w:r>
              <w:rPr>
                <w:w w:val="98"/>
                <w:sz w:val="32"/>
              </w:rPr>
              <w:t>*</w:t>
            </w:r>
          </w:p>
        </w:tc>
      </w:tr>
      <w:tr>
        <w:trPr>
          <w:trHeight w:val="369" w:hRule="atLeast"/>
        </w:trPr>
        <w:tc>
          <w:tcPr>
            <w:tcW w:w="806" w:type="dxa"/>
          </w:tcPr>
          <w:p>
            <w:pPr>
              <w:pStyle w:val="TableParagraph"/>
              <w:ind w:left="132" w:right="126"/>
              <w:jc w:val="center"/>
              <w:rPr>
                <w:b/>
                <w:sz w:val="20"/>
              </w:rPr>
            </w:pPr>
            <w:r>
              <w:rPr>
                <w:b/>
                <w:spacing w:val="-4"/>
                <w:sz w:val="20"/>
              </w:rPr>
              <w:t>BSC3</w:t>
            </w:r>
          </w:p>
        </w:tc>
        <w:tc>
          <w:tcPr>
            <w:tcW w:w="5695" w:type="dxa"/>
          </w:tcPr>
          <w:p>
            <w:pPr>
              <w:pStyle w:val="TableParagraph"/>
              <w:ind w:left="116" w:right="1"/>
              <w:jc w:val="center"/>
              <w:rPr>
                <w:sz w:val="20"/>
              </w:rPr>
            </w:pPr>
            <w:r>
              <w:rPr>
                <w:sz w:val="20"/>
              </w:rPr>
              <w:t>Drugs:</w:t>
            </w:r>
            <w:r>
              <w:rPr>
                <w:spacing w:val="-6"/>
                <w:sz w:val="20"/>
              </w:rPr>
              <w:t> </w:t>
            </w:r>
            <w:r>
              <w:rPr>
                <w:sz w:val="20"/>
              </w:rPr>
              <w:t>Possessing</w:t>
            </w:r>
            <w:r>
              <w:rPr>
                <w:spacing w:val="-5"/>
                <w:sz w:val="20"/>
              </w:rPr>
              <w:t> </w:t>
            </w:r>
            <w:r>
              <w:rPr>
                <w:sz w:val="20"/>
              </w:rPr>
              <w:t>drug</w:t>
            </w:r>
            <w:r>
              <w:rPr>
                <w:spacing w:val="-6"/>
                <w:sz w:val="20"/>
              </w:rPr>
              <w:t> </w:t>
            </w:r>
            <w:r>
              <w:rPr>
                <w:spacing w:val="-2"/>
                <w:sz w:val="20"/>
              </w:rPr>
              <w:t>paraphernalia</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line="349" w:lineRule="exact"/>
              <w:ind w:right="283"/>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spacing w:line="349" w:lineRule="exact"/>
              <w:ind w:left="94"/>
              <w:jc w:val="center"/>
              <w:rPr>
                <w:sz w:val="32"/>
              </w:rPr>
            </w:pPr>
            <w:r>
              <w:rPr>
                <w:w w:val="98"/>
                <w:sz w:val="32"/>
              </w:rPr>
              <w:t>*</w:t>
            </w:r>
          </w:p>
        </w:tc>
      </w:tr>
      <w:tr>
        <w:trPr>
          <w:trHeight w:val="458" w:hRule="atLeast"/>
        </w:trPr>
        <w:tc>
          <w:tcPr>
            <w:tcW w:w="806" w:type="dxa"/>
            <w:shd w:val="clear" w:color="auto" w:fill="DADADA"/>
          </w:tcPr>
          <w:p>
            <w:pPr>
              <w:pStyle w:val="TableParagraph"/>
              <w:ind w:left="132" w:right="126"/>
              <w:jc w:val="center"/>
              <w:rPr>
                <w:b/>
                <w:sz w:val="20"/>
              </w:rPr>
            </w:pPr>
            <w:r>
              <w:rPr>
                <w:b/>
                <w:spacing w:val="-4"/>
                <w:sz w:val="20"/>
              </w:rPr>
              <w:t>BSC4</w:t>
            </w:r>
          </w:p>
        </w:tc>
        <w:tc>
          <w:tcPr>
            <w:tcW w:w="5695" w:type="dxa"/>
            <w:shd w:val="clear" w:color="auto" w:fill="DADADA"/>
          </w:tcPr>
          <w:p>
            <w:pPr>
              <w:pStyle w:val="TableParagraph"/>
              <w:spacing w:line="230" w:lineRule="atLeast"/>
              <w:ind w:left="1039" w:right="77" w:hanging="924"/>
              <w:rPr>
                <w:sz w:val="20"/>
              </w:rPr>
            </w:pPr>
            <w:r>
              <w:rPr>
                <w:sz w:val="20"/>
              </w:rPr>
              <w:t>Drugs:</w:t>
            </w:r>
            <w:r>
              <w:rPr>
                <w:spacing w:val="-7"/>
                <w:sz w:val="20"/>
              </w:rPr>
              <w:t> </w:t>
            </w:r>
            <w:r>
              <w:rPr>
                <w:sz w:val="20"/>
              </w:rPr>
              <w:t>Violating</w:t>
            </w:r>
            <w:r>
              <w:rPr>
                <w:spacing w:val="-6"/>
                <w:sz w:val="20"/>
              </w:rPr>
              <w:t> </w:t>
            </w:r>
            <w:r>
              <w:rPr>
                <w:sz w:val="20"/>
              </w:rPr>
              <w:t>school</w:t>
            </w:r>
            <w:r>
              <w:rPr>
                <w:spacing w:val="-10"/>
                <w:sz w:val="20"/>
              </w:rPr>
              <w:t> </w:t>
            </w:r>
            <w:r>
              <w:rPr>
                <w:sz w:val="20"/>
              </w:rPr>
              <w:t>board</w:t>
            </w:r>
            <w:r>
              <w:rPr>
                <w:spacing w:val="-8"/>
                <w:sz w:val="20"/>
              </w:rPr>
              <w:t> </w:t>
            </w:r>
            <w:r>
              <w:rPr>
                <w:sz w:val="20"/>
              </w:rPr>
              <w:t>non-prescription</w:t>
            </w:r>
            <w:r>
              <w:rPr>
                <w:spacing w:val="-8"/>
                <w:sz w:val="20"/>
              </w:rPr>
              <w:t> </w:t>
            </w:r>
            <w:r>
              <w:rPr>
                <w:sz w:val="20"/>
              </w:rPr>
              <w:t>(</w:t>
            </w:r>
            <w:r>
              <w:rPr>
                <w:i/>
                <w:sz w:val="20"/>
              </w:rPr>
              <w:t>over-the-counter</w:t>
            </w:r>
            <w:r>
              <w:rPr>
                <w:sz w:val="20"/>
              </w:rPr>
              <w:t>) medication policy or look-alike drug policy</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62" w:lineRule="exact"/>
              <w:ind w:right="283"/>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spacing w:line="362" w:lineRule="exact"/>
              <w:ind w:left="94"/>
              <w:jc w:val="center"/>
              <w:rPr>
                <w:sz w:val="32"/>
              </w:rPr>
            </w:pPr>
            <w:r>
              <w:rPr>
                <w:w w:val="98"/>
                <w:sz w:val="32"/>
              </w:rPr>
              <w:t>*</w:t>
            </w:r>
          </w:p>
        </w:tc>
      </w:tr>
      <w:tr>
        <w:trPr>
          <w:trHeight w:val="688" w:hRule="atLeast"/>
        </w:trPr>
        <w:tc>
          <w:tcPr>
            <w:tcW w:w="806" w:type="dxa"/>
          </w:tcPr>
          <w:p>
            <w:pPr>
              <w:pStyle w:val="TableParagraph"/>
              <w:spacing w:line="228" w:lineRule="exact"/>
              <w:ind w:left="132" w:right="126"/>
              <w:jc w:val="center"/>
              <w:rPr>
                <w:b/>
                <w:sz w:val="20"/>
              </w:rPr>
            </w:pPr>
            <w:r>
              <w:rPr>
                <w:b/>
                <w:spacing w:val="-4"/>
                <w:sz w:val="20"/>
              </w:rPr>
              <w:t>BSC5</w:t>
            </w:r>
          </w:p>
        </w:tc>
        <w:tc>
          <w:tcPr>
            <w:tcW w:w="5695" w:type="dxa"/>
          </w:tcPr>
          <w:p>
            <w:pPr>
              <w:pStyle w:val="TableParagraph"/>
              <w:spacing w:line="228" w:lineRule="exact"/>
              <w:ind w:left="116" w:right="550"/>
              <w:jc w:val="center"/>
              <w:rPr>
                <w:sz w:val="20"/>
              </w:rPr>
            </w:pPr>
            <w:r>
              <w:rPr>
                <w:spacing w:val="-2"/>
                <w:sz w:val="20"/>
              </w:rPr>
              <w:t>Tobacco:</w:t>
            </w:r>
            <w:r>
              <w:rPr>
                <w:spacing w:val="15"/>
                <w:sz w:val="20"/>
              </w:rPr>
              <w:t> </w:t>
            </w:r>
            <w:r>
              <w:rPr>
                <w:spacing w:val="-2"/>
                <w:sz w:val="20"/>
              </w:rPr>
              <w:t>Possessing/Using/Distributing</w:t>
            </w:r>
            <w:r>
              <w:rPr>
                <w:spacing w:val="16"/>
                <w:sz w:val="20"/>
              </w:rPr>
              <w:t> </w:t>
            </w:r>
            <w:r>
              <w:rPr>
                <w:spacing w:val="-2"/>
                <w:sz w:val="20"/>
              </w:rPr>
              <w:t>tobacco</w:t>
            </w:r>
            <w:r>
              <w:rPr>
                <w:spacing w:val="17"/>
                <w:sz w:val="20"/>
              </w:rPr>
              <w:t> </w:t>
            </w:r>
            <w:r>
              <w:rPr>
                <w:spacing w:val="-2"/>
                <w:sz w:val="20"/>
              </w:rPr>
              <w:t>products,</w:t>
            </w:r>
          </w:p>
          <w:p>
            <w:pPr>
              <w:pStyle w:val="TableParagraph"/>
              <w:spacing w:line="228" w:lineRule="exact"/>
              <w:ind w:left="116" w:right="550"/>
              <w:jc w:val="center"/>
              <w:rPr>
                <w:sz w:val="20"/>
              </w:rPr>
            </w:pPr>
            <w:r>
              <w:rPr>
                <w:sz w:val="20"/>
              </w:rPr>
              <w:t>possessing</w:t>
            </w:r>
            <w:r>
              <w:rPr>
                <w:spacing w:val="-7"/>
                <w:sz w:val="20"/>
              </w:rPr>
              <w:t> </w:t>
            </w:r>
            <w:r>
              <w:rPr>
                <w:sz w:val="20"/>
              </w:rPr>
              <w:t>tobacco</w:t>
            </w:r>
            <w:r>
              <w:rPr>
                <w:spacing w:val="-7"/>
                <w:sz w:val="20"/>
              </w:rPr>
              <w:t> </w:t>
            </w:r>
            <w:r>
              <w:rPr>
                <w:sz w:val="20"/>
              </w:rPr>
              <w:t>paraphernalia,</w:t>
            </w:r>
            <w:r>
              <w:rPr>
                <w:spacing w:val="-7"/>
                <w:sz w:val="20"/>
              </w:rPr>
              <w:t> </w:t>
            </w:r>
            <w:r>
              <w:rPr>
                <w:sz w:val="20"/>
              </w:rPr>
              <w:t>electronic</w:t>
            </w:r>
            <w:r>
              <w:rPr>
                <w:spacing w:val="-8"/>
                <w:sz w:val="20"/>
              </w:rPr>
              <w:t> </w:t>
            </w:r>
            <w:r>
              <w:rPr>
                <w:sz w:val="20"/>
              </w:rPr>
              <w:t>cigarettes,</w:t>
            </w:r>
            <w:r>
              <w:rPr>
                <w:spacing w:val="-7"/>
                <w:sz w:val="20"/>
              </w:rPr>
              <w:t> </w:t>
            </w:r>
            <w:r>
              <w:rPr>
                <w:sz w:val="20"/>
              </w:rPr>
              <w:t>vaping </w:t>
            </w:r>
            <w:r>
              <w:rPr>
                <w:spacing w:val="-2"/>
                <w:sz w:val="20"/>
              </w:rPr>
              <w:t>equipment</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line="367" w:lineRule="exact"/>
              <w:ind w:right="283"/>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690" w:hRule="atLeast"/>
        </w:trPr>
        <w:tc>
          <w:tcPr>
            <w:tcW w:w="806" w:type="dxa"/>
            <w:shd w:val="clear" w:color="auto" w:fill="DADADA"/>
          </w:tcPr>
          <w:p>
            <w:pPr>
              <w:pStyle w:val="TableParagraph"/>
              <w:ind w:left="132" w:right="126"/>
              <w:jc w:val="center"/>
              <w:rPr>
                <w:b/>
                <w:sz w:val="20"/>
              </w:rPr>
            </w:pPr>
            <w:r>
              <w:rPr>
                <w:b/>
                <w:spacing w:val="-4"/>
                <w:sz w:val="20"/>
              </w:rPr>
              <w:t>BSC6</w:t>
            </w:r>
          </w:p>
        </w:tc>
        <w:tc>
          <w:tcPr>
            <w:tcW w:w="5695" w:type="dxa"/>
            <w:shd w:val="clear" w:color="auto" w:fill="DADADA"/>
          </w:tcPr>
          <w:p>
            <w:pPr>
              <w:pStyle w:val="TableParagraph"/>
              <w:ind w:left="393" w:hanging="53"/>
              <w:rPr>
                <w:sz w:val="20"/>
              </w:rPr>
            </w:pPr>
            <w:r>
              <w:rPr>
                <w:sz w:val="20"/>
              </w:rPr>
              <w:t>Bullying</w:t>
            </w:r>
            <w:r>
              <w:rPr>
                <w:spacing w:val="-6"/>
                <w:sz w:val="20"/>
              </w:rPr>
              <w:t> </w:t>
            </w:r>
            <w:r>
              <w:rPr>
                <w:sz w:val="20"/>
              </w:rPr>
              <w:t>Behavior</w:t>
            </w:r>
            <w:r>
              <w:rPr>
                <w:spacing w:val="-6"/>
                <w:sz w:val="20"/>
              </w:rPr>
              <w:t> </w:t>
            </w:r>
            <w:r>
              <w:rPr>
                <w:sz w:val="20"/>
              </w:rPr>
              <w:t>without</w:t>
            </w:r>
            <w:r>
              <w:rPr>
                <w:spacing w:val="-7"/>
                <w:sz w:val="20"/>
              </w:rPr>
              <w:t> </w:t>
            </w:r>
            <w:r>
              <w:rPr>
                <w:sz w:val="20"/>
              </w:rPr>
              <w:t>physical</w:t>
            </w:r>
            <w:r>
              <w:rPr>
                <w:spacing w:val="-7"/>
                <w:sz w:val="20"/>
              </w:rPr>
              <w:t> </w:t>
            </w:r>
            <w:r>
              <w:rPr>
                <w:sz w:val="20"/>
              </w:rPr>
              <w:t>injury</w:t>
            </w:r>
            <w:r>
              <w:rPr>
                <w:spacing w:val="-6"/>
                <w:sz w:val="20"/>
              </w:rPr>
              <w:t> </w:t>
            </w:r>
            <w:r>
              <w:rPr>
                <w:sz w:val="20"/>
              </w:rPr>
              <w:t>that</w:t>
            </w:r>
            <w:r>
              <w:rPr>
                <w:spacing w:val="-6"/>
                <w:sz w:val="20"/>
              </w:rPr>
              <w:t> </w:t>
            </w:r>
            <w:r>
              <w:rPr>
                <w:sz w:val="20"/>
              </w:rPr>
              <w:t>continues</w:t>
            </w:r>
            <w:r>
              <w:rPr>
                <w:spacing w:val="-8"/>
                <w:sz w:val="20"/>
              </w:rPr>
              <w:t> </w:t>
            </w:r>
            <w:r>
              <w:rPr>
                <w:spacing w:val="-4"/>
                <w:sz w:val="20"/>
              </w:rPr>
              <w:t>after</w:t>
            </w:r>
          </w:p>
          <w:p>
            <w:pPr>
              <w:pStyle w:val="TableParagraph"/>
              <w:spacing w:line="228" w:lineRule="exact"/>
              <w:ind w:left="1488" w:right="77" w:hanging="1095"/>
              <w:rPr>
                <w:sz w:val="20"/>
              </w:rPr>
            </w:pPr>
            <w:r>
              <w:rPr>
                <w:sz w:val="20"/>
              </w:rPr>
              <w:t>intervention</w:t>
            </w:r>
            <w:r>
              <w:rPr>
                <w:spacing w:val="-5"/>
                <w:sz w:val="20"/>
              </w:rPr>
              <w:t> </w:t>
            </w:r>
            <w:r>
              <w:rPr>
                <w:sz w:val="20"/>
              </w:rPr>
              <w:t>(</w:t>
            </w:r>
            <w:r>
              <w:rPr>
                <w:i/>
                <w:sz w:val="20"/>
              </w:rPr>
              <w:t>Bullying</w:t>
            </w:r>
            <w:r>
              <w:rPr>
                <w:i/>
                <w:spacing w:val="-5"/>
                <w:sz w:val="20"/>
              </w:rPr>
              <w:t> </w:t>
            </w:r>
            <w:r>
              <w:rPr>
                <w:i/>
                <w:sz w:val="20"/>
              </w:rPr>
              <w:t>that</w:t>
            </w:r>
            <w:r>
              <w:rPr>
                <w:i/>
                <w:spacing w:val="-5"/>
                <w:sz w:val="20"/>
              </w:rPr>
              <w:t> </w:t>
            </w:r>
            <w:r>
              <w:rPr>
                <w:i/>
                <w:sz w:val="20"/>
              </w:rPr>
              <w:t>leads</w:t>
            </w:r>
            <w:r>
              <w:rPr>
                <w:i/>
                <w:spacing w:val="-5"/>
                <w:sz w:val="20"/>
              </w:rPr>
              <w:t> </w:t>
            </w:r>
            <w:r>
              <w:rPr>
                <w:i/>
                <w:sz w:val="20"/>
              </w:rPr>
              <w:t>to</w:t>
            </w:r>
            <w:r>
              <w:rPr>
                <w:i/>
                <w:spacing w:val="-4"/>
                <w:sz w:val="20"/>
              </w:rPr>
              <w:t> </w:t>
            </w:r>
            <w:r>
              <w:rPr>
                <w:i/>
                <w:sz w:val="20"/>
              </w:rPr>
              <w:t>physical</w:t>
            </w:r>
            <w:r>
              <w:rPr>
                <w:i/>
                <w:spacing w:val="-5"/>
                <w:sz w:val="20"/>
              </w:rPr>
              <w:t> </w:t>
            </w:r>
            <w:r>
              <w:rPr>
                <w:i/>
                <w:sz w:val="20"/>
              </w:rPr>
              <w:t>injury</w:t>
            </w:r>
            <w:r>
              <w:rPr>
                <w:i/>
                <w:spacing w:val="-5"/>
                <w:sz w:val="20"/>
              </w:rPr>
              <w:t> </w:t>
            </w:r>
            <w:r>
              <w:rPr>
                <w:i/>
                <w:sz w:val="20"/>
              </w:rPr>
              <w:t>should</w:t>
            </w:r>
            <w:r>
              <w:rPr>
                <w:i/>
                <w:spacing w:val="-4"/>
                <w:sz w:val="20"/>
              </w:rPr>
              <w:t> </w:t>
            </w:r>
            <w:r>
              <w:rPr>
                <w:i/>
                <w:sz w:val="20"/>
              </w:rPr>
              <w:t>be</w:t>
            </w:r>
            <w:r>
              <w:rPr>
                <w:i/>
                <w:sz w:val="20"/>
              </w:rPr>
              <w:t> classified as Assault and Battery</w:t>
            </w:r>
            <w:r>
              <w:rPr>
                <w:sz w:val="20"/>
              </w:rPr>
              <w: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62" w:lineRule="exact"/>
              <w:ind w:right="283"/>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spacing w:line="367" w:lineRule="exact"/>
              <w:ind w:left="7"/>
              <w:jc w:val="center"/>
              <w:rPr>
                <w:sz w:val="32"/>
              </w:rPr>
            </w:pPr>
            <w:r>
              <w:rPr>
                <w:w w:val="98"/>
                <w:sz w:val="32"/>
              </w:rPr>
              <w:t>*</w:t>
            </w:r>
          </w:p>
        </w:tc>
      </w:tr>
      <w:tr>
        <w:trPr>
          <w:trHeight w:val="690" w:hRule="atLeast"/>
        </w:trPr>
        <w:tc>
          <w:tcPr>
            <w:tcW w:w="806" w:type="dxa"/>
          </w:tcPr>
          <w:p>
            <w:pPr>
              <w:pStyle w:val="TableParagraph"/>
              <w:ind w:left="132" w:right="126"/>
              <w:jc w:val="center"/>
              <w:rPr>
                <w:b/>
                <w:sz w:val="20"/>
              </w:rPr>
            </w:pPr>
            <w:r>
              <w:rPr>
                <w:b/>
                <w:spacing w:val="-4"/>
                <w:sz w:val="20"/>
              </w:rPr>
              <w:t>BSC7</w:t>
            </w:r>
          </w:p>
        </w:tc>
        <w:tc>
          <w:tcPr>
            <w:tcW w:w="5695" w:type="dxa"/>
          </w:tcPr>
          <w:p>
            <w:pPr>
              <w:pStyle w:val="TableParagraph"/>
              <w:spacing w:line="230" w:lineRule="atLeast"/>
              <w:ind w:left="108" w:right="190"/>
              <w:jc w:val="both"/>
              <w:rPr>
                <w:sz w:val="20"/>
              </w:rPr>
            </w:pPr>
            <w:r>
              <w:rPr>
                <w:sz w:val="20"/>
              </w:rPr>
              <w:t>Cyberbullying</w:t>
            </w:r>
            <w:r>
              <w:rPr>
                <w:spacing w:val="-5"/>
                <w:sz w:val="20"/>
              </w:rPr>
              <w:t> </w:t>
            </w:r>
            <w:r>
              <w:rPr>
                <w:sz w:val="20"/>
              </w:rPr>
              <w:t>that</w:t>
            </w:r>
            <w:r>
              <w:rPr>
                <w:spacing w:val="-6"/>
                <w:sz w:val="20"/>
              </w:rPr>
              <w:t> </w:t>
            </w:r>
            <w:r>
              <w:rPr>
                <w:sz w:val="20"/>
              </w:rPr>
              <w:t>continues</w:t>
            </w:r>
            <w:r>
              <w:rPr>
                <w:spacing w:val="-8"/>
                <w:sz w:val="20"/>
              </w:rPr>
              <w:t> </w:t>
            </w:r>
            <w:r>
              <w:rPr>
                <w:sz w:val="20"/>
              </w:rPr>
              <w:t>after</w:t>
            </w:r>
            <w:r>
              <w:rPr>
                <w:spacing w:val="-5"/>
                <w:sz w:val="20"/>
              </w:rPr>
              <w:t> </w:t>
            </w:r>
            <w:r>
              <w:rPr>
                <w:sz w:val="20"/>
              </w:rPr>
              <w:t>intervention</w:t>
            </w:r>
            <w:r>
              <w:rPr>
                <w:spacing w:val="-5"/>
                <w:sz w:val="20"/>
              </w:rPr>
              <w:t> </w:t>
            </w:r>
            <w:r>
              <w:rPr>
                <w:sz w:val="20"/>
              </w:rPr>
              <w:t>(</w:t>
            </w:r>
            <w:r>
              <w:rPr>
                <w:i/>
                <w:sz w:val="20"/>
              </w:rPr>
              <w:t>Cyberbullying</w:t>
            </w:r>
            <w:r>
              <w:rPr>
                <w:i/>
                <w:spacing w:val="-5"/>
                <w:sz w:val="20"/>
              </w:rPr>
              <w:t> </w:t>
            </w:r>
            <w:r>
              <w:rPr>
                <w:i/>
                <w:sz w:val="20"/>
              </w:rPr>
              <w:t>that</w:t>
            </w:r>
            <w:r>
              <w:rPr>
                <w:i/>
                <w:sz w:val="20"/>
              </w:rPr>
              <w:t> relates a threat to</w:t>
            </w:r>
            <w:r>
              <w:rPr>
                <w:i/>
                <w:spacing w:val="-1"/>
                <w:sz w:val="20"/>
              </w:rPr>
              <w:t> </w:t>
            </w:r>
            <w:r>
              <w:rPr>
                <w:i/>
                <w:sz w:val="20"/>
              </w:rPr>
              <w:t>the safety</w:t>
            </w:r>
            <w:r>
              <w:rPr>
                <w:i/>
                <w:spacing w:val="-1"/>
                <w:sz w:val="20"/>
              </w:rPr>
              <w:t> </w:t>
            </w:r>
            <w:r>
              <w:rPr>
                <w:i/>
                <w:sz w:val="20"/>
              </w:rPr>
              <w:t>of students and staff should be</w:t>
            </w:r>
            <w:r>
              <w:rPr>
                <w:i/>
                <w:spacing w:val="-1"/>
                <w:sz w:val="20"/>
              </w:rPr>
              <w:t> </w:t>
            </w:r>
            <w:r>
              <w:rPr>
                <w:i/>
                <w:sz w:val="20"/>
              </w:rPr>
              <w:t>treated with a higher level of intervention and consequences</w:t>
            </w:r>
            <w:r>
              <w:rPr>
                <w:sz w:val="20"/>
              </w:rPr>
              <w:t>)</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line="362" w:lineRule="exact"/>
              <w:ind w:right="283"/>
              <w:jc w:val="right"/>
              <w:rPr>
                <w:sz w:val="32"/>
              </w:rPr>
            </w:pPr>
            <w:r>
              <w:rPr>
                <w:w w:val="98"/>
                <w:sz w:val="32"/>
              </w:rPr>
              <w:t>*</w:t>
            </w:r>
          </w:p>
        </w:tc>
        <w:tc>
          <w:tcPr>
            <w:tcW w:w="742" w:type="dxa"/>
          </w:tcPr>
          <w:p>
            <w:pPr>
              <w:pStyle w:val="TableParagraph"/>
              <w:spacing w:line="362" w:lineRule="exact"/>
              <w:ind w:left="12"/>
              <w:jc w:val="center"/>
              <w:rPr>
                <w:sz w:val="32"/>
              </w:rPr>
            </w:pPr>
            <w:r>
              <w:rPr>
                <w:w w:val="98"/>
                <w:sz w:val="32"/>
              </w:rPr>
              <w:t>*</w:t>
            </w:r>
          </w:p>
        </w:tc>
        <w:tc>
          <w:tcPr>
            <w:tcW w:w="744" w:type="dxa"/>
          </w:tcPr>
          <w:p>
            <w:pPr>
              <w:pStyle w:val="TableParagraph"/>
              <w:rPr>
                <w:sz w:val="20"/>
              </w:rPr>
            </w:pPr>
          </w:p>
        </w:tc>
        <w:tc>
          <w:tcPr>
            <w:tcW w:w="674" w:type="dxa"/>
          </w:tcPr>
          <w:p>
            <w:pPr>
              <w:pStyle w:val="TableParagraph"/>
              <w:spacing w:line="367" w:lineRule="exact"/>
              <w:ind w:left="7"/>
              <w:jc w:val="center"/>
              <w:rPr>
                <w:sz w:val="32"/>
              </w:rPr>
            </w:pPr>
            <w:r>
              <w:rPr>
                <w:w w:val="98"/>
                <w:sz w:val="32"/>
              </w:rPr>
              <w:t>*</w:t>
            </w:r>
          </w:p>
        </w:tc>
      </w:tr>
      <w:tr>
        <w:trPr>
          <w:trHeight w:val="688" w:hRule="atLeast"/>
        </w:trPr>
        <w:tc>
          <w:tcPr>
            <w:tcW w:w="806" w:type="dxa"/>
            <w:shd w:val="clear" w:color="auto" w:fill="DADADA"/>
          </w:tcPr>
          <w:p>
            <w:pPr>
              <w:pStyle w:val="TableParagraph"/>
              <w:spacing w:line="225" w:lineRule="exact"/>
              <w:ind w:left="132" w:right="126"/>
              <w:jc w:val="center"/>
              <w:rPr>
                <w:b/>
                <w:sz w:val="20"/>
              </w:rPr>
            </w:pPr>
            <w:r>
              <w:rPr>
                <w:b/>
                <w:spacing w:val="-4"/>
                <w:sz w:val="20"/>
              </w:rPr>
              <w:t>BSC8</w:t>
            </w:r>
          </w:p>
        </w:tc>
        <w:tc>
          <w:tcPr>
            <w:tcW w:w="5695" w:type="dxa"/>
            <w:shd w:val="clear" w:color="auto" w:fill="DADADA"/>
          </w:tcPr>
          <w:p>
            <w:pPr>
              <w:pStyle w:val="TableParagraph"/>
              <w:ind w:left="116" w:right="182"/>
              <w:jc w:val="center"/>
              <w:rPr>
                <w:sz w:val="20"/>
              </w:rPr>
            </w:pPr>
            <w:r>
              <w:rPr>
                <w:sz w:val="20"/>
              </w:rPr>
              <w:t>Harassment:</w:t>
            </w:r>
            <w:r>
              <w:rPr>
                <w:spacing w:val="-5"/>
                <w:sz w:val="20"/>
              </w:rPr>
              <w:t> </w:t>
            </w:r>
            <w:r>
              <w:rPr>
                <w:sz w:val="20"/>
              </w:rPr>
              <w:t>Repeatedly</w:t>
            </w:r>
            <w:r>
              <w:rPr>
                <w:spacing w:val="-4"/>
                <w:sz w:val="20"/>
              </w:rPr>
              <w:t> </w:t>
            </w:r>
            <w:r>
              <w:rPr>
                <w:sz w:val="20"/>
              </w:rPr>
              <w:t>annoying</w:t>
            </w:r>
            <w:r>
              <w:rPr>
                <w:spacing w:val="-4"/>
                <w:sz w:val="20"/>
              </w:rPr>
              <w:t> </w:t>
            </w:r>
            <w:r>
              <w:rPr>
                <w:sz w:val="20"/>
              </w:rPr>
              <w:t>or</w:t>
            </w:r>
            <w:r>
              <w:rPr>
                <w:spacing w:val="-4"/>
                <w:sz w:val="20"/>
              </w:rPr>
              <w:t> </w:t>
            </w:r>
            <w:r>
              <w:rPr>
                <w:sz w:val="20"/>
              </w:rPr>
              <w:t>attacking</w:t>
            </w:r>
            <w:r>
              <w:rPr>
                <w:spacing w:val="-4"/>
                <w:sz w:val="20"/>
              </w:rPr>
              <w:t> </w:t>
            </w:r>
            <w:r>
              <w:rPr>
                <w:sz w:val="20"/>
              </w:rPr>
              <w:t>a</w:t>
            </w:r>
            <w:r>
              <w:rPr>
                <w:spacing w:val="-6"/>
                <w:sz w:val="20"/>
              </w:rPr>
              <w:t> </w:t>
            </w:r>
            <w:r>
              <w:rPr>
                <w:sz w:val="20"/>
              </w:rPr>
              <w:t>student</w:t>
            </w:r>
            <w:r>
              <w:rPr>
                <w:spacing w:val="-5"/>
                <w:sz w:val="20"/>
              </w:rPr>
              <w:t> </w:t>
            </w:r>
            <w:r>
              <w:rPr>
                <w:sz w:val="20"/>
              </w:rPr>
              <w:t>or</w:t>
            </w:r>
            <w:r>
              <w:rPr>
                <w:spacing w:val="-6"/>
                <w:sz w:val="20"/>
              </w:rPr>
              <w:t> </w:t>
            </w:r>
            <w:r>
              <w:rPr>
                <w:sz w:val="20"/>
              </w:rPr>
              <w:t>a</w:t>
            </w:r>
            <w:r>
              <w:rPr>
                <w:spacing w:val="-5"/>
                <w:sz w:val="20"/>
              </w:rPr>
              <w:t> </w:t>
            </w:r>
            <w:r>
              <w:rPr>
                <w:sz w:val="20"/>
              </w:rPr>
              <w:t>group of students or personnel creating an intimidating or hostile</w:t>
            </w:r>
          </w:p>
          <w:p>
            <w:pPr>
              <w:pStyle w:val="TableParagraph"/>
              <w:spacing w:line="208" w:lineRule="exact"/>
              <w:ind w:left="7" w:right="70"/>
              <w:jc w:val="center"/>
              <w:rPr>
                <w:sz w:val="20"/>
              </w:rPr>
            </w:pPr>
            <w:r>
              <w:rPr>
                <w:sz w:val="20"/>
              </w:rPr>
              <w:t>educational</w:t>
            </w:r>
            <w:r>
              <w:rPr>
                <w:spacing w:val="-6"/>
                <w:sz w:val="20"/>
              </w:rPr>
              <w:t> </w:t>
            </w:r>
            <w:r>
              <w:rPr>
                <w:sz w:val="20"/>
              </w:rPr>
              <w:t>or</w:t>
            </w:r>
            <w:r>
              <w:rPr>
                <w:spacing w:val="-4"/>
                <w:sz w:val="20"/>
              </w:rPr>
              <w:t> </w:t>
            </w:r>
            <w:r>
              <w:rPr>
                <w:sz w:val="20"/>
              </w:rPr>
              <w:t>work</w:t>
            </w:r>
            <w:r>
              <w:rPr>
                <w:spacing w:val="-4"/>
                <w:sz w:val="20"/>
              </w:rPr>
              <w:t> </w:t>
            </w:r>
            <w:r>
              <w:rPr>
                <w:spacing w:val="-2"/>
                <w:sz w:val="20"/>
              </w:rPr>
              <w:t>environment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67" w:lineRule="exact"/>
              <w:ind w:right="283"/>
              <w:jc w:val="right"/>
              <w:rPr>
                <w:sz w:val="32"/>
              </w:rPr>
            </w:pPr>
            <w:r>
              <w:rPr>
                <w:w w:val="98"/>
                <w:sz w:val="32"/>
              </w:rPr>
              <w:t>*</w:t>
            </w:r>
          </w:p>
        </w:tc>
        <w:tc>
          <w:tcPr>
            <w:tcW w:w="742" w:type="dxa"/>
            <w:shd w:val="clear" w:color="auto" w:fill="DADADA"/>
          </w:tcPr>
          <w:p>
            <w:pPr>
              <w:pStyle w:val="TableParagraph"/>
              <w:spacing w:line="367"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67" w:lineRule="exact"/>
              <w:ind w:left="7"/>
              <w:jc w:val="center"/>
              <w:rPr>
                <w:sz w:val="32"/>
              </w:rPr>
            </w:pPr>
            <w:r>
              <w:rPr>
                <w:w w:val="98"/>
                <w:sz w:val="32"/>
              </w:rPr>
              <w:t>*</w:t>
            </w:r>
          </w:p>
        </w:tc>
      </w:tr>
      <w:tr>
        <w:trPr>
          <w:trHeight w:val="369" w:hRule="atLeast"/>
        </w:trPr>
        <w:tc>
          <w:tcPr>
            <w:tcW w:w="806" w:type="dxa"/>
          </w:tcPr>
          <w:p>
            <w:pPr>
              <w:pStyle w:val="TableParagraph"/>
              <w:ind w:left="132" w:right="126"/>
              <w:jc w:val="center"/>
              <w:rPr>
                <w:b/>
                <w:sz w:val="20"/>
              </w:rPr>
            </w:pPr>
            <w:r>
              <w:rPr>
                <w:b/>
                <w:spacing w:val="-4"/>
                <w:sz w:val="20"/>
              </w:rPr>
              <w:t>BSC9</w:t>
            </w:r>
          </w:p>
        </w:tc>
        <w:tc>
          <w:tcPr>
            <w:tcW w:w="5695" w:type="dxa"/>
          </w:tcPr>
          <w:p>
            <w:pPr>
              <w:pStyle w:val="TableParagraph"/>
              <w:ind w:left="116" w:right="4"/>
              <w:jc w:val="center"/>
              <w:rPr>
                <w:sz w:val="20"/>
              </w:rPr>
            </w:pPr>
            <w:r>
              <w:rPr>
                <w:sz w:val="20"/>
              </w:rPr>
              <w:t>Bus:</w:t>
            </w:r>
            <w:r>
              <w:rPr>
                <w:spacing w:val="-5"/>
                <w:sz w:val="20"/>
              </w:rPr>
              <w:t> </w:t>
            </w:r>
            <w:r>
              <w:rPr>
                <w:sz w:val="20"/>
              </w:rPr>
              <w:t>Distracting</w:t>
            </w:r>
            <w:r>
              <w:rPr>
                <w:spacing w:val="-4"/>
                <w:sz w:val="20"/>
              </w:rPr>
              <w:t> </w:t>
            </w:r>
            <w:r>
              <w:rPr>
                <w:sz w:val="20"/>
              </w:rPr>
              <w:t>the</w:t>
            </w:r>
            <w:r>
              <w:rPr>
                <w:spacing w:val="-5"/>
                <w:sz w:val="20"/>
              </w:rPr>
              <w:t> </w:t>
            </w:r>
            <w:r>
              <w:rPr>
                <w:sz w:val="20"/>
              </w:rPr>
              <w:t>bus</w:t>
            </w:r>
            <w:r>
              <w:rPr>
                <w:spacing w:val="-5"/>
                <w:sz w:val="20"/>
              </w:rPr>
              <w:t> </w:t>
            </w:r>
            <w:r>
              <w:rPr>
                <w:spacing w:val="-2"/>
                <w:sz w:val="20"/>
              </w:rPr>
              <w:t>driver</w:t>
            </w:r>
          </w:p>
        </w:tc>
        <w:tc>
          <w:tcPr>
            <w:tcW w:w="744" w:type="dxa"/>
          </w:tcPr>
          <w:p>
            <w:pPr>
              <w:pStyle w:val="TableParagraph"/>
              <w:spacing w:line="349" w:lineRule="exact"/>
              <w:ind w:left="336"/>
              <w:rPr>
                <w:sz w:val="32"/>
              </w:rPr>
            </w:pPr>
            <w:r>
              <w:rPr>
                <w:w w:val="98"/>
                <w:sz w:val="32"/>
              </w:rPr>
              <w:t>*</w:t>
            </w:r>
          </w:p>
        </w:tc>
        <w:tc>
          <w:tcPr>
            <w:tcW w:w="744" w:type="dxa"/>
          </w:tcPr>
          <w:p>
            <w:pPr>
              <w:pStyle w:val="TableParagraph"/>
              <w:spacing w:line="349" w:lineRule="exact"/>
              <w:ind w:left="336"/>
              <w:rPr>
                <w:sz w:val="32"/>
              </w:rPr>
            </w:pPr>
            <w:r>
              <w:rPr>
                <w:w w:val="98"/>
                <w:sz w:val="32"/>
              </w:rPr>
              <w:t>*</w:t>
            </w:r>
          </w:p>
        </w:tc>
        <w:tc>
          <w:tcPr>
            <w:tcW w:w="744" w:type="dxa"/>
          </w:tcPr>
          <w:p>
            <w:pPr>
              <w:pStyle w:val="TableParagraph"/>
              <w:spacing w:line="349" w:lineRule="exact"/>
              <w:ind w:right="283"/>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bl>
    <w:p>
      <w:pPr>
        <w:pStyle w:val="BodyText"/>
        <w:rPr>
          <w:b/>
          <w:sz w:val="26"/>
        </w:rPr>
      </w:pPr>
    </w:p>
    <w:p>
      <w:pPr>
        <w:pStyle w:val="BodyText"/>
        <w:rPr>
          <w:b/>
          <w:sz w:val="26"/>
        </w:rPr>
      </w:pPr>
    </w:p>
    <w:p>
      <w:pPr>
        <w:pStyle w:val="BodyText"/>
        <w:rPr>
          <w:b/>
          <w:sz w:val="26"/>
        </w:rPr>
      </w:pPr>
    </w:p>
    <w:p>
      <w:pPr>
        <w:pStyle w:val="BodyText"/>
        <w:spacing w:before="3"/>
        <w:rPr>
          <w:b/>
          <w:sz w:val="34"/>
        </w:rPr>
      </w:pPr>
    </w:p>
    <w:p>
      <w:pPr>
        <w:spacing w:before="0"/>
        <w:ind w:left="953" w:right="793" w:firstLine="0"/>
        <w:jc w:val="center"/>
        <w:rPr>
          <w:sz w:val="22"/>
        </w:rPr>
      </w:pPr>
      <w:r>
        <w:rPr>
          <w:spacing w:val="-5"/>
          <w:sz w:val="22"/>
        </w:rPr>
        <w:t>21</w:t>
      </w:r>
    </w:p>
    <w:p>
      <w:pPr>
        <w:spacing w:after="0"/>
        <w:jc w:val="center"/>
        <w:rPr>
          <w:sz w:val="22"/>
        </w:rPr>
        <w:sectPr>
          <w:footerReference w:type="default" r:id="rId10"/>
          <w:pgSz w:w="12240" w:h="15840"/>
          <w:pgMar w:footer="0" w:header="0" w:top="720" w:bottom="280" w:left="240" w:right="400"/>
        </w:sect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366" w:hRule="atLeast"/>
        </w:trPr>
        <w:tc>
          <w:tcPr>
            <w:tcW w:w="806" w:type="dxa"/>
            <w:shd w:val="clear" w:color="auto" w:fill="DADADA"/>
          </w:tcPr>
          <w:p>
            <w:pPr>
              <w:pStyle w:val="TableParagraph"/>
              <w:ind w:right="99"/>
              <w:jc w:val="right"/>
              <w:rPr>
                <w:b/>
                <w:sz w:val="20"/>
              </w:rPr>
            </w:pPr>
            <w:r>
              <w:rPr>
                <w:b/>
                <w:spacing w:val="-2"/>
                <w:sz w:val="20"/>
              </w:rPr>
              <w:t>BSC10</w:t>
            </w:r>
          </w:p>
        </w:tc>
        <w:tc>
          <w:tcPr>
            <w:tcW w:w="5695" w:type="dxa"/>
            <w:shd w:val="clear" w:color="auto" w:fill="DADADA"/>
          </w:tcPr>
          <w:p>
            <w:pPr>
              <w:pStyle w:val="TableParagraph"/>
              <w:ind w:left="116" w:right="1"/>
              <w:jc w:val="center"/>
              <w:rPr>
                <w:sz w:val="20"/>
              </w:rPr>
            </w:pPr>
            <w:r>
              <w:rPr>
                <w:sz w:val="20"/>
              </w:rPr>
              <w:t>Bus:</w:t>
            </w:r>
            <w:r>
              <w:rPr>
                <w:spacing w:val="-5"/>
                <w:sz w:val="20"/>
              </w:rPr>
              <w:t> </w:t>
            </w:r>
            <w:r>
              <w:rPr>
                <w:sz w:val="20"/>
              </w:rPr>
              <w:t>Endangering</w:t>
            </w:r>
            <w:r>
              <w:rPr>
                <w:spacing w:val="-4"/>
                <w:sz w:val="20"/>
              </w:rPr>
              <w:t> </w:t>
            </w:r>
            <w:r>
              <w:rPr>
                <w:sz w:val="20"/>
              </w:rPr>
              <w:t>the</w:t>
            </w:r>
            <w:r>
              <w:rPr>
                <w:spacing w:val="-4"/>
                <w:sz w:val="20"/>
              </w:rPr>
              <w:t> </w:t>
            </w:r>
            <w:r>
              <w:rPr>
                <w:sz w:val="20"/>
              </w:rPr>
              <w:t>safety</w:t>
            </w:r>
            <w:r>
              <w:rPr>
                <w:spacing w:val="-6"/>
                <w:sz w:val="20"/>
              </w:rPr>
              <w:t> </w:t>
            </w:r>
            <w:r>
              <w:rPr>
                <w:sz w:val="20"/>
              </w:rPr>
              <w:t>of</w:t>
            </w:r>
            <w:r>
              <w:rPr>
                <w:spacing w:val="-4"/>
                <w:sz w:val="20"/>
              </w:rPr>
              <w:t> </w:t>
            </w:r>
            <w:r>
              <w:rPr>
                <w:sz w:val="20"/>
              </w:rPr>
              <w:t>others</w:t>
            </w:r>
            <w:r>
              <w:rPr>
                <w:spacing w:val="-5"/>
                <w:sz w:val="20"/>
              </w:rPr>
              <w:t> </w:t>
            </w:r>
            <w:r>
              <w:rPr>
                <w:sz w:val="20"/>
              </w:rPr>
              <w:t>on</w:t>
            </w:r>
            <w:r>
              <w:rPr>
                <w:spacing w:val="-4"/>
                <w:sz w:val="20"/>
              </w:rPr>
              <w:t> </w:t>
            </w:r>
            <w:r>
              <w:rPr>
                <w:sz w:val="20"/>
              </w:rPr>
              <w:t>the</w:t>
            </w:r>
            <w:r>
              <w:rPr>
                <w:spacing w:val="-5"/>
                <w:sz w:val="20"/>
              </w:rPr>
              <w:t> bus</w:t>
            </w:r>
          </w:p>
        </w:tc>
        <w:tc>
          <w:tcPr>
            <w:tcW w:w="744"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spacing w:line="347" w:lineRule="exact"/>
              <w:ind w:left="5"/>
              <w:jc w:val="center"/>
              <w:rPr>
                <w:sz w:val="32"/>
              </w:rPr>
            </w:pPr>
            <w:r>
              <w:rPr>
                <w:w w:val="98"/>
                <w:sz w:val="32"/>
              </w:rPr>
              <w:t>*</w:t>
            </w:r>
          </w:p>
        </w:tc>
        <w:tc>
          <w:tcPr>
            <w:tcW w:w="742" w:type="dxa"/>
            <w:shd w:val="clear" w:color="auto" w:fill="DADADA"/>
          </w:tcPr>
          <w:p>
            <w:pPr>
              <w:pStyle w:val="TableParagraph"/>
              <w:spacing w:line="347" w:lineRule="exact"/>
              <w:ind w:left="7"/>
              <w:jc w:val="center"/>
              <w:rPr>
                <w:sz w:val="32"/>
              </w:rPr>
            </w:pPr>
            <w:r>
              <w:rPr>
                <w:w w:val="98"/>
                <w:sz w:val="32"/>
              </w:rPr>
              <w:t>*</w:t>
            </w:r>
          </w:p>
        </w:tc>
        <w:tc>
          <w:tcPr>
            <w:tcW w:w="744" w:type="dxa"/>
            <w:shd w:val="clear" w:color="auto" w:fill="DADADA"/>
          </w:tcPr>
          <w:p>
            <w:pPr>
              <w:pStyle w:val="TableParagraph"/>
              <w:spacing w:line="347" w:lineRule="exact"/>
              <w:ind w:left="292"/>
              <w:rPr>
                <w:sz w:val="32"/>
              </w:rPr>
            </w:pPr>
            <w:r>
              <w:rPr>
                <w:w w:val="98"/>
                <w:sz w:val="32"/>
              </w:rPr>
              <w:t>*</w:t>
            </w:r>
          </w:p>
        </w:tc>
        <w:tc>
          <w:tcPr>
            <w:tcW w:w="674" w:type="dxa"/>
            <w:shd w:val="clear" w:color="auto" w:fill="DADADA"/>
          </w:tcPr>
          <w:p>
            <w:pPr>
              <w:pStyle w:val="TableParagraph"/>
              <w:rPr>
                <w:sz w:val="20"/>
              </w:rPr>
            </w:pPr>
          </w:p>
        </w:tc>
      </w:tr>
      <w:tr>
        <w:trPr>
          <w:trHeight w:val="369" w:hRule="atLeast"/>
        </w:trPr>
        <w:tc>
          <w:tcPr>
            <w:tcW w:w="806" w:type="dxa"/>
          </w:tcPr>
          <w:p>
            <w:pPr>
              <w:pStyle w:val="TableParagraph"/>
              <w:ind w:right="99"/>
              <w:jc w:val="right"/>
              <w:rPr>
                <w:b/>
                <w:sz w:val="20"/>
              </w:rPr>
            </w:pPr>
            <w:r>
              <w:rPr>
                <w:b/>
                <w:spacing w:val="-2"/>
                <w:sz w:val="20"/>
              </w:rPr>
              <w:t>BSC11</w:t>
            </w:r>
          </w:p>
        </w:tc>
        <w:tc>
          <w:tcPr>
            <w:tcW w:w="5695" w:type="dxa"/>
          </w:tcPr>
          <w:p>
            <w:pPr>
              <w:pStyle w:val="TableParagraph"/>
              <w:ind w:left="116" w:right="3"/>
              <w:jc w:val="center"/>
              <w:rPr>
                <w:sz w:val="20"/>
              </w:rPr>
            </w:pPr>
            <w:r>
              <w:rPr>
                <w:sz w:val="20"/>
              </w:rPr>
              <w:t>Fire</w:t>
            </w:r>
            <w:r>
              <w:rPr>
                <w:spacing w:val="-6"/>
                <w:sz w:val="20"/>
              </w:rPr>
              <w:t> </w:t>
            </w:r>
            <w:r>
              <w:rPr>
                <w:sz w:val="20"/>
              </w:rPr>
              <w:t>alarm:</w:t>
            </w:r>
            <w:r>
              <w:rPr>
                <w:spacing w:val="-5"/>
                <w:sz w:val="20"/>
              </w:rPr>
              <w:t> </w:t>
            </w:r>
            <w:r>
              <w:rPr>
                <w:sz w:val="20"/>
              </w:rPr>
              <w:t>Falsely</w:t>
            </w:r>
            <w:r>
              <w:rPr>
                <w:spacing w:val="-4"/>
                <w:sz w:val="20"/>
              </w:rPr>
              <w:t> </w:t>
            </w:r>
            <w:r>
              <w:rPr>
                <w:sz w:val="20"/>
              </w:rPr>
              <w:t>activating</w:t>
            </w:r>
            <w:r>
              <w:rPr>
                <w:spacing w:val="-5"/>
                <w:sz w:val="20"/>
              </w:rPr>
              <w:t> </w:t>
            </w:r>
            <w:r>
              <w:rPr>
                <w:sz w:val="20"/>
              </w:rPr>
              <w:t>a</w:t>
            </w:r>
            <w:r>
              <w:rPr>
                <w:spacing w:val="-5"/>
                <w:sz w:val="20"/>
              </w:rPr>
              <w:t> </w:t>
            </w:r>
            <w:r>
              <w:rPr>
                <w:sz w:val="20"/>
              </w:rPr>
              <w:t>fire</w:t>
            </w:r>
            <w:r>
              <w:rPr>
                <w:spacing w:val="-5"/>
                <w:sz w:val="20"/>
              </w:rPr>
              <w:t> </w:t>
            </w:r>
            <w:r>
              <w:rPr>
                <w:sz w:val="20"/>
              </w:rPr>
              <w:t>or</w:t>
            </w:r>
            <w:r>
              <w:rPr>
                <w:spacing w:val="-8"/>
                <w:sz w:val="20"/>
              </w:rPr>
              <w:t> </w:t>
            </w:r>
            <w:r>
              <w:rPr>
                <w:sz w:val="20"/>
              </w:rPr>
              <w:t>other</w:t>
            </w:r>
            <w:r>
              <w:rPr>
                <w:spacing w:val="-7"/>
                <w:sz w:val="20"/>
              </w:rPr>
              <w:t> </w:t>
            </w:r>
            <w:r>
              <w:rPr>
                <w:sz w:val="20"/>
              </w:rPr>
              <w:t>disaster</w:t>
            </w:r>
            <w:r>
              <w:rPr>
                <w:spacing w:val="-4"/>
                <w:sz w:val="20"/>
              </w:rPr>
              <w:t> </w:t>
            </w:r>
            <w:r>
              <w:rPr>
                <w:spacing w:val="-2"/>
                <w:sz w:val="20"/>
              </w:rPr>
              <w:t>alarm</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line="348" w:lineRule="exact" w:before="1"/>
              <w:ind w:right="140"/>
              <w:jc w:val="right"/>
              <w:rPr>
                <w:b/>
                <w:sz w:val="32"/>
              </w:rPr>
            </w:pPr>
            <w:r>
              <w:rPr>
                <w:b/>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spacing w:line="348" w:lineRule="exact" w:before="1"/>
              <w:ind w:right="203"/>
              <w:jc w:val="right"/>
              <w:rPr>
                <w:b/>
                <w:sz w:val="32"/>
              </w:rPr>
            </w:pPr>
            <w:r>
              <w:rPr>
                <w:b/>
                <w:w w:val="98"/>
                <w:sz w:val="32"/>
              </w:rPr>
              <w:t>*</w:t>
            </w:r>
          </w:p>
        </w:tc>
      </w:tr>
      <w:tr>
        <w:trPr>
          <w:trHeight w:val="460" w:hRule="atLeast"/>
        </w:trPr>
        <w:tc>
          <w:tcPr>
            <w:tcW w:w="806" w:type="dxa"/>
            <w:shd w:val="clear" w:color="auto" w:fill="DADADA"/>
          </w:tcPr>
          <w:p>
            <w:pPr>
              <w:pStyle w:val="TableParagraph"/>
              <w:ind w:right="99"/>
              <w:jc w:val="right"/>
              <w:rPr>
                <w:b/>
                <w:sz w:val="20"/>
              </w:rPr>
            </w:pPr>
            <w:r>
              <w:rPr>
                <w:b/>
                <w:spacing w:val="-2"/>
                <w:sz w:val="20"/>
              </w:rPr>
              <w:t>BSC12</w:t>
            </w:r>
          </w:p>
        </w:tc>
        <w:tc>
          <w:tcPr>
            <w:tcW w:w="5695" w:type="dxa"/>
            <w:shd w:val="clear" w:color="auto" w:fill="DADADA"/>
          </w:tcPr>
          <w:p>
            <w:pPr>
              <w:pStyle w:val="TableParagraph"/>
              <w:spacing w:line="230" w:lineRule="atLeast"/>
              <w:ind w:left="1248" w:right="77" w:hanging="1020"/>
              <w:rPr>
                <w:sz w:val="20"/>
              </w:rPr>
            </w:pPr>
            <w:r>
              <w:rPr>
                <w:sz w:val="20"/>
              </w:rPr>
              <w:t>Fire</w:t>
            </w:r>
            <w:r>
              <w:rPr>
                <w:spacing w:val="-4"/>
                <w:sz w:val="20"/>
              </w:rPr>
              <w:t> </w:t>
            </w:r>
            <w:r>
              <w:rPr>
                <w:sz w:val="20"/>
              </w:rPr>
              <w:t>related:</w:t>
            </w:r>
            <w:r>
              <w:rPr>
                <w:spacing w:val="-4"/>
                <w:sz w:val="20"/>
              </w:rPr>
              <w:t> </w:t>
            </w:r>
            <w:r>
              <w:rPr>
                <w:sz w:val="20"/>
              </w:rPr>
              <w:t>Possessing</w:t>
            </w:r>
            <w:r>
              <w:rPr>
                <w:spacing w:val="-3"/>
                <w:sz w:val="20"/>
              </w:rPr>
              <w:t> </w:t>
            </w:r>
            <w:r>
              <w:rPr>
                <w:sz w:val="20"/>
              </w:rPr>
              <w:t>items</w:t>
            </w:r>
            <w:r>
              <w:rPr>
                <w:spacing w:val="-5"/>
                <w:sz w:val="20"/>
              </w:rPr>
              <w:t> </w:t>
            </w:r>
            <w:r>
              <w:rPr>
                <w:sz w:val="20"/>
              </w:rPr>
              <w:t>that</w:t>
            </w:r>
            <w:r>
              <w:rPr>
                <w:spacing w:val="-4"/>
                <w:sz w:val="20"/>
              </w:rPr>
              <w:t> </w:t>
            </w:r>
            <w:r>
              <w:rPr>
                <w:sz w:val="20"/>
              </w:rPr>
              <w:t>could</w:t>
            </w:r>
            <w:r>
              <w:rPr>
                <w:spacing w:val="-5"/>
                <w:sz w:val="20"/>
              </w:rPr>
              <w:t> </w:t>
            </w:r>
            <w:r>
              <w:rPr>
                <w:sz w:val="20"/>
              </w:rPr>
              <w:t>be</w:t>
            </w:r>
            <w:r>
              <w:rPr>
                <w:spacing w:val="-4"/>
                <w:sz w:val="20"/>
              </w:rPr>
              <w:t> </w:t>
            </w:r>
            <w:r>
              <w:rPr>
                <w:sz w:val="20"/>
              </w:rPr>
              <w:t>used</w:t>
            </w:r>
            <w:r>
              <w:rPr>
                <w:spacing w:val="-3"/>
                <w:sz w:val="20"/>
              </w:rPr>
              <w:t> </w:t>
            </w:r>
            <w:r>
              <w:rPr>
                <w:sz w:val="20"/>
              </w:rPr>
              <w:t>to</w:t>
            </w:r>
            <w:r>
              <w:rPr>
                <w:spacing w:val="-3"/>
                <w:sz w:val="20"/>
              </w:rPr>
              <w:t> </w:t>
            </w:r>
            <w:r>
              <w:rPr>
                <w:sz w:val="20"/>
              </w:rPr>
              <w:t>set</w:t>
            </w:r>
            <w:r>
              <w:rPr>
                <w:spacing w:val="-4"/>
                <w:sz w:val="20"/>
              </w:rPr>
              <w:t> </w:t>
            </w:r>
            <w:r>
              <w:rPr>
                <w:sz w:val="20"/>
              </w:rPr>
              <w:t>or</w:t>
            </w:r>
            <w:r>
              <w:rPr>
                <w:spacing w:val="-3"/>
                <w:sz w:val="20"/>
              </w:rPr>
              <w:t> </w:t>
            </w:r>
            <w:r>
              <w:rPr>
                <w:sz w:val="20"/>
              </w:rPr>
              <w:t>cause</w:t>
            </w:r>
            <w:r>
              <w:rPr>
                <w:spacing w:val="-4"/>
                <w:sz w:val="20"/>
              </w:rPr>
              <w:t> </w:t>
            </w:r>
            <w:r>
              <w:rPr>
                <w:sz w:val="20"/>
              </w:rPr>
              <w:t>a fire or produce large amounts of smoke</w:t>
            </w:r>
          </w:p>
        </w:tc>
        <w:tc>
          <w:tcPr>
            <w:tcW w:w="744" w:type="dxa"/>
            <w:shd w:val="clear" w:color="auto" w:fill="DADADA"/>
          </w:tcPr>
          <w:p>
            <w:pPr>
              <w:pStyle w:val="TableParagraph"/>
              <w:spacing w:line="362" w:lineRule="exact"/>
              <w:ind w:left="293"/>
              <w:rPr>
                <w:sz w:val="32"/>
              </w:rPr>
            </w:pPr>
            <w:r>
              <w:rPr>
                <w:w w:val="98"/>
                <w:sz w:val="32"/>
              </w:rPr>
              <w:t>*</w:t>
            </w:r>
          </w:p>
        </w:tc>
        <w:tc>
          <w:tcPr>
            <w:tcW w:w="744" w:type="dxa"/>
            <w:shd w:val="clear" w:color="auto" w:fill="DADADA"/>
          </w:tcPr>
          <w:p>
            <w:pPr>
              <w:pStyle w:val="TableParagraph"/>
              <w:spacing w:line="362" w:lineRule="exact"/>
              <w:ind w:right="237"/>
              <w:jc w:val="right"/>
              <w:rPr>
                <w:sz w:val="32"/>
              </w:rPr>
            </w:pPr>
            <w:r>
              <w:rPr>
                <w:w w:val="98"/>
                <w:sz w:val="32"/>
              </w:rPr>
              <w:t>*</w:t>
            </w:r>
          </w:p>
        </w:tc>
        <w:tc>
          <w:tcPr>
            <w:tcW w:w="744" w:type="dxa"/>
            <w:shd w:val="clear" w:color="auto" w:fill="DADADA"/>
          </w:tcPr>
          <w:p>
            <w:pPr>
              <w:pStyle w:val="TableParagraph"/>
              <w:spacing w:line="362"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06" w:type="dxa"/>
          </w:tcPr>
          <w:p>
            <w:pPr>
              <w:pStyle w:val="TableParagraph"/>
              <w:ind w:right="99"/>
              <w:jc w:val="right"/>
              <w:rPr>
                <w:b/>
                <w:sz w:val="20"/>
              </w:rPr>
            </w:pPr>
            <w:r>
              <w:rPr>
                <w:b/>
                <w:spacing w:val="-2"/>
                <w:sz w:val="20"/>
              </w:rPr>
              <w:t>BSC13</w:t>
            </w:r>
          </w:p>
        </w:tc>
        <w:tc>
          <w:tcPr>
            <w:tcW w:w="5695" w:type="dxa"/>
          </w:tcPr>
          <w:p>
            <w:pPr>
              <w:pStyle w:val="TableParagraph"/>
              <w:spacing w:line="230" w:lineRule="atLeast"/>
              <w:ind w:left="2556" w:right="77" w:hanging="2439"/>
              <w:rPr>
                <w:sz w:val="20"/>
              </w:rPr>
            </w:pPr>
            <w:r>
              <w:rPr>
                <w:sz w:val="20"/>
              </w:rPr>
              <w:t>Engaging</w:t>
            </w:r>
            <w:r>
              <w:rPr>
                <w:spacing w:val="-3"/>
                <w:sz w:val="20"/>
              </w:rPr>
              <w:t> </w:t>
            </w:r>
            <w:r>
              <w:rPr>
                <w:sz w:val="20"/>
              </w:rPr>
              <w:t>in</w:t>
            </w:r>
            <w:r>
              <w:rPr>
                <w:spacing w:val="-3"/>
                <w:sz w:val="20"/>
              </w:rPr>
              <w:t> </w:t>
            </w:r>
            <w:r>
              <w:rPr>
                <w:sz w:val="20"/>
              </w:rPr>
              <w:t>reckless</w:t>
            </w:r>
            <w:r>
              <w:rPr>
                <w:spacing w:val="-5"/>
                <w:sz w:val="20"/>
              </w:rPr>
              <w:t> </w:t>
            </w:r>
            <w:r>
              <w:rPr>
                <w:sz w:val="20"/>
              </w:rPr>
              <w:t>behavior</w:t>
            </w:r>
            <w:r>
              <w:rPr>
                <w:spacing w:val="-5"/>
                <w:sz w:val="20"/>
              </w:rPr>
              <w:t> </w:t>
            </w:r>
            <w:r>
              <w:rPr>
                <w:sz w:val="20"/>
              </w:rPr>
              <w:t>that</w:t>
            </w:r>
            <w:r>
              <w:rPr>
                <w:spacing w:val="-4"/>
                <w:sz w:val="20"/>
              </w:rPr>
              <w:t> </w:t>
            </w:r>
            <w:r>
              <w:rPr>
                <w:sz w:val="20"/>
              </w:rPr>
              <w:t>creates</w:t>
            </w:r>
            <w:r>
              <w:rPr>
                <w:spacing w:val="-5"/>
                <w:sz w:val="20"/>
              </w:rPr>
              <w:t> </w:t>
            </w:r>
            <w:r>
              <w:rPr>
                <w:sz w:val="20"/>
              </w:rPr>
              <w:t>a</w:t>
            </w:r>
            <w:r>
              <w:rPr>
                <w:spacing w:val="-4"/>
                <w:sz w:val="20"/>
              </w:rPr>
              <w:t> </w:t>
            </w:r>
            <w:r>
              <w:rPr>
                <w:sz w:val="20"/>
              </w:rPr>
              <w:t>risk</w:t>
            </w:r>
            <w:r>
              <w:rPr>
                <w:spacing w:val="-3"/>
                <w:sz w:val="20"/>
              </w:rPr>
              <w:t> </w:t>
            </w:r>
            <w:r>
              <w:rPr>
                <w:sz w:val="20"/>
              </w:rPr>
              <w:t>of</w:t>
            </w:r>
            <w:r>
              <w:rPr>
                <w:spacing w:val="-3"/>
                <w:sz w:val="20"/>
              </w:rPr>
              <w:t> </w:t>
            </w:r>
            <w:r>
              <w:rPr>
                <w:sz w:val="20"/>
              </w:rPr>
              <w:t>injury</w:t>
            </w:r>
            <w:r>
              <w:rPr>
                <w:spacing w:val="-3"/>
                <w:sz w:val="20"/>
              </w:rPr>
              <w:t> </w:t>
            </w:r>
            <w:r>
              <w:rPr>
                <w:sz w:val="20"/>
              </w:rPr>
              <w:t>to</w:t>
            </w:r>
            <w:r>
              <w:rPr>
                <w:spacing w:val="-5"/>
                <w:sz w:val="20"/>
              </w:rPr>
              <w:t> </w:t>
            </w:r>
            <w:r>
              <w:rPr>
                <w:sz w:val="20"/>
              </w:rPr>
              <w:t>self</w:t>
            </w:r>
            <w:r>
              <w:rPr>
                <w:spacing w:val="-3"/>
                <w:sz w:val="20"/>
              </w:rPr>
              <w:t> </w:t>
            </w:r>
            <w:r>
              <w:rPr>
                <w:sz w:val="20"/>
              </w:rPr>
              <w:t>or </w:t>
            </w:r>
            <w:r>
              <w:rPr>
                <w:spacing w:val="-2"/>
                <w:sz w:val="20"/>
              </w:rPr>
              <w:t>others</w:t>
            </w:r>
          </w:p>
        </w:tc>
        <w:tc>
          <w:tcPr>
            <w:tcW w:w="744" w:type="dxa"/>
          </w:tcPr>
          <w:p>
            <w:pPr>
              <w:pStyle w:val="TableParagraph"/>
              <w:spacing w:line="362" w:lineRule="exact"/>
              <w:ind w:left="293"/>
              <w:rPr>
                <w:sz w:val="32"/>
              </w:rPr>
            </w:pPr>
            <w:r>
              <w:rPr>
                <w:w w:val="98"/>
                <w:sz w:val="32"/>
              </w:rPr>
              <w:t>*</w:t>
            </w: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457" w:hRule="atLeast"/>
        </w:trPr>
        <w:tc>
          <w:tcPr>
            <w:tcW w:w="806" w:type="dxa"/>
            <w:shd w:val="clear" w:color="auto" w:fill="DADADA"/>
          </w:tcPr>
          <w:p>
            <w:pPr>
              <w:pStyle w:val="TableParagraph"/>
              <w:ind w:right="99"/>
              <w:jc w:val="right"/>
              <w:rPr>
                <w:b/>
                <w:sz w:val="20"/>
              </w:rPr>
            </w:pPr>
            <w:r>
              <w:rPr>
                <w:b/>
                <w:spacing w:val="-2"/>
                <w:sz w:val="20"/>
              </w:rPr>
              <w:t>BSC14</w:t>
            </w:r>
          </w:p>
        </w:tc>
        <w:tc>
          <w:tcPr>
            <w:tcW w:w="5695" w:type="dxa"/>
            <w:shd w:val="clear" w:color="auto" w:fill="DADADA"/>
          </w:tcPr>
          <w:p>
            <w:pPr>
              <w:pStyle w:val="TableParagraph"/>
              <w:spacing w:line="228" w:lineRule="exact"/>
              <w:ind w:left="2249" w:right="77" w:hanging="1856"/>
              <w:rPr>
                <w:sz w:val="20"/>
              </w:rPr>
            </w:pPr>
            <w:r>
              <w:rPr>
                <w:sz w:val="20"/>
              </w:rPr>
              <w:t>Fighting</w:t>
            </w:r>
            <w:r>
              <w:rPr>
                <w:spacing w:val="-3"/>
                <w:sz w:val="20"/>
              </w:rPr>
              <w:t> </w:t>
            </w:r>
            <w:r>
              <w:rPr>
                <w:sz w:val="20"/>
              </w:rPr>
              <w:t>that</w:t>
            </w:r>
            <w:r>
              <w:rPr>
                <w:spacing w:val="-4"/>
                <w:sz w:val="20"/>
              </w:rPr>
              <w:t> </w:t>
            </w:r>
            <w:r>
              <w:rPr>
                <w:sz w:val="20"/>
              </w:rPr>
              <w:t>results</w:t>
            </w:r>
            <w:r>
              <w:rPr>
                <w:spacing w:val="-5"/>
                <w:sz w:val="20"/>
              </w:rPr>
              <w:t> </w:t>
            </w:r>
            <w:r>
              <w:rPr>
                <w:sz w:val="20"/>
              </w:rPr>
              <w:t>in</w:t>
            </w:r>
            <w:r>
              <w:rPr>
                <w:spacing w:val="-3"/>
                <w:sz w:val="20"/>
              </w:rPr>
              <w:t> </w:t>
            </w:r>
            <w:r>
              <w:rPr>
                <w:sz w:val="20"/>
              </w:rPr>
              <w:t>no</w:t>
            </w:r>
            <w:r>
              <w:rPr>
                <w:spacing w:val="-5"/>
                <w:sz w:val="20"/>
              </w:rPr>
              <w:t> </w:t>
            </w:r>
            <w:r>
              <w:rPr>
                <w:sz w:val="20"/>
              </w:rPr>
              <w:t>injury</w:t>
            </w:r>
            <w:r>
              <w:rPr>
                <w:spacing w:val="-3"/>
                <w:sz w:val="20"/>
              </w:rPr>
              <w:t> </w:t>
            </w:r>
            <w:r>
              <w:rPr>
                <w:sz w:val="20"/>
              </w:rPr>
              <w:t>as</w:t>
            </w:r>
            <w:r>
              <w:rPr>
                <w:spacing w:val="-5"/>
                <w:sz w:val="20"/>
              </w:rPr>
              <w:t> </w:t>
            </w:r>
            <w:r>
              <w:rPr>
                <w:sz w:val="20"/>
              </w:rPr>
              <w:t>determined</w:t>
            </w:r>
            <w:r>
              <w:rPr>
                <w:spacing w:val="-3"/>
                <w:sz w:val="20"/>
              </w:rPr>
              <w:t> </w:t>
            </w:r>
            <w:r>
              <w:rPr>
                <w:sz w:val="20"/>
              </w:rPr>
              <w:t>by</w:t>
            </w:r>
            <w:r>
              <w:rPr>
                <w:spacing w:val="-5"/>
                <w:sz w:val="20"/>
              </w:rPr>
              <w:t> </w:t>
            </w:r>
            <w:r>
              <w:rPr>
                <w:sz w:val="20"/>
              </w:rPr>
              <w:t>the</w:t>
            </w:r>
            <w:r>
              <w:rPr>
                <w:spacing w:val="-4"/>
                <w:sz w:val="20"/>
              </w:rPr>
              <w:t> </w:t>
            </w:r>
            <w:r>
              <w:rPr>
                <w:sz w:val="20"/>
              </w:rPr>
              <w:t>school </w:t>
            </w:r>
            <w:r>
              <w:rPr>
                <w:spacing w:val="-2"/>
                <w:sz w:val="20"/>
              </w:rPr>
              <w:t>administration</w:t>
            </w:r>
          </w:p>
        </w:tc>
        <w:tc>
          <w:tcPr>
            <w:tcW w:w="744" w:type="dxa"/>
            <w:shd w:val="clear" w:color="auto" w:fill="DADADA"/>
          </w:tcPr>
          <w:p>
            <w:pPr>
              <w:pStyle w:val="TableParagraph"/>
              <w:spacing w:line="362" w:lineRule="exact"/>
              <w:ind w:left="293"/>
              <w:rPr>
                <w:sz w:val="32"/>
              </w:rPr>
            </w:pPr>
            <w:r>
              <w:rPr>
                <w:w w:val="98"/>
                <w:sz w:val="32"/>
              </w:rPr>
              <w:t>*</w:t>
            </w:r>
          </w:p>
        </w:tc>
        <w:tc>
          <w:tcPr>
            <w:tcW w:w="744" w:type="dxa"/>
            <w:shd w:val="clear" w:color="auto" w:fill="DADADA"/>
          </w:tcPr>
          <w:p>
            <w:pPr>
              <w:pStyle w:val="TableParagraph"/>
              <w:spacing w:line="362" w:lineRule="exact"/>
              <w:ind w:right="237"/>
              <w:jc w:val="right"/>
              <w:rPr>
                <w:sz w:val="32"/>
              </w:rPr>
            </w:pPr>
            <w:r>
              <w:rPr>
                <w:w w:val="98"/>
                <w:sz w:val="32"/>
              </w:rPr>
              <w:t>*</w:t>
            </w:r>
          </w:p>
        </w:tc>
        <w:tc>
          <w:tcPr>
            <w:tcW w:w="744" w:type="dxa"/>
            <w:shd w:val="clear" w:color="auto" w:fill="DADADA"/>
          </w:tcPr>
          <w:p>
            <w:pPr>
              <w:pStyle w:val="TableParagraph"/>
              <w:spacing w:line="362"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57" w:hRule="atLeast"/>
        </w:trPr>
        <w:tc>
          <w:tcPr>
            <w:tcW w:w="806" w:type="dxa"/>
          </w:tcPr>
          <w:p>
            <w:pPr>
              <w:pStyle w:val="TableParagraph"/>
              <w:ind w:right="99"/>
              <w:jc w:val="right"/>
              <w:rPr>
                <w:b/>
                <w:sz w:val="20"/>
              </w:rPr>
            </w:pPr>
            <w:r>
              <w:rPr>
                <w:b/>
                <w:spacing w:val="-2"/>
                <w:sz w:val="20"/>
              </w:rPr>
              <w:t>BSC15</w:t>
            </w:r>
          </w:p>
        </w:tc>
        <w:tc>
          <w:tcPr>
            <w:tcW w:w="5695" w:type="dxa"/>
          </w:tcPr>
          <w:p>
            <w:pPr>
              <w:pStyle w:val="TableParagraph"/>
              <w:spacing w:line="228" w:lineRule="exact"/>
              <w:ind w:left="1101" w:right="77" w:hanging="795"/>
              <w:rPr>
                <w:sz w:val="20"/>
              </w:rPr>
            </w:pPr>
            <w:r>
              <w:rPr>
                <w:sz w:val="20"/>
              </w:rPr>
              <w:t>Inciting</w:t>
            </w:r>
            <w:r>
              <w:rPr>
                <w:spacing w:val="-4"/>
                <w:sz w:val="20"/>
              </w:rPr>
              <w:t> </w:t>
            </w:r>
            <w:r>
              <w:rPr>
                <w:sz w:val="20"/>
              </w:rPr>
              <w:t>or</w:t>
            </w:r>
            <w:r>
              <w:rPr>
                <w:spacing w:val="-4"/>
                <w:sz w:val="20"/>
              </w:rPr>
              <w:t> </w:t>
            </w:r>
            <w:r>
              <w:rPr>
                <w:sz w:val="20"/>
              </w:rPr>
              <w:t>causing</w:t>
            </w:r>
            <w:r>
              <w:rPr>
                <w:spacing w:val="-4"/>
                <w:sz w:val="20"/>
              </w:rPr>
              <w:t> </w:t>
            </w:r>
            <w:r>
              <w:rPr>
                <w:sz w:val="20"/>
              </w:rPr>
              <w:t>a</w:t>
            </w:r>
            <w:r>
              <w:rPr>
                <w:spacing w:val="-5"/>
                <w:sz w:val="20"/>
              </w:rPr>
              <w:t> </w:t>
            </w:r>
            <w:r>
              <w:rPr>
                <w:sz w:val="20"/>
              </w:rPr>
              <w:t>substantial</w:t>
            </w:r>
            <w:r>
              <w:rPr>
                <w:spacing w:val="-5"/>
                <w:sz w:val="20"/>
              </w:rPr>
              <w:t> </w:t>
            </w:r>
            <w:r>
              <w:rPr>
                <w:sz w:val="20"/>
              </w:rPr>
              <w:t>disturbance</w:t>
            </w:r>
            <w:r>
              <w:rPr>
                <w:spacing w:val="-5"/>
                <w:sz w:val="20"/>
              </w:rPr>
              <w:t> </w:t>
            </w:r>
            <w:r>
              <w:rPr>
                <w:sz w:val="20"/>
              </w:rPr>
              <w:t>to</w:t>
            </w:r>
            <w:r>
              <w:rPr>
                <w:spacing w:val="-4"/>
                <w:sz w:val="20"/>
              </w:rPr>
              <w:t> </w:t>
            </w:r>
            <w:r>
              <w:rPr>
                <w:sz w:val="20"/>
              </w:rPr>
              <w:t>the</w:t>
            </w:r>
            <w:r>
              <w:rPr>
                <w:spacing w:val="-5"/>
                <w:sz w:val="20"/>
              </w:rPr>
              <w:t> </w:t>
            </w:r>
            <w:r>
              <w:rPr>
                <w:sz w:val="20"/>
              </w:rPr>
              <w:t>operation</w:t>
            </w:r>
            <w:r>
              <w:rPr>
                <w:spacing w:val="-5"/>
                <w:sz w:val="20"/>
              </w:rPr>
              <w:t> </w:t>
            </w:r>
            <w:r>
              <w:rPr>
                <w:sz w:val="20"/>
              </w:rPr>
              <w:t>of school or the safety of staff and/or students</w:t>
            </w:r>
          </w:p>
        </w:tc>
        <w:tc>
          <w:tcPr>
            <w:tcW w:w="744" w:type="dxa"/>
          </w:tcPr>
          <w:p>
            <w:pPr>
              <w:pStyle w:val="TableParagraph"/>
              <w:rPr>
                <w:sz w:val="20"/>
              </w:rPr>
            </w:pPr>
          </w:p>
        </w:tc>
        <w:tc>
          <w:tcPr>
            <w:tcW w:w="744" w:type="dxa"/>
          </w:tcPr>
          <w:p>
            <w:pPr>
              <w:pStyle w:val="TableParagraph"/>
              <w:spacing w:line="367" w:lineRule="exact"/>
              <w:ind w:right="280"/>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460" w:hRule="atLeast"/>
        </w:trPr>
        <w:tc>
          <w:tcPr>
            <w:tcW w:w="806" w:type="dxa"/>
            <w:shd w:val="clear" w:color="auto" w:fill="DADADA"/>
          </w:tcPr>
          <w:p>
            <w:pPr>
              <w:pStyle w:val="TableParagraph"/>
              <w:ind w:right="99"/>
              <w:jc w:val="right"/>
              <w:rPr>
                <w:b/>
                <w:sz w:val="20"/>
              </w:rPr>
            </w:pPr>
            <w:r>
              <w:rPr>
                <w:b/>
                <w:spacing w:val="-2"/>
                <w:sz w:val="20"/>
              </w:rPr>
              <w:t>BSC16</w:t>
            </w:r>
          </w:p>
        </w:tc>
        <w:tc>
          <w:tcPr>
            <w:tcW w:w="5695" w:type="dxa"/>
            <w:shd w:val="clear" w:color="auto" w:fill="DADADA"/>
          </w:tcPr>
          <w:p>
            <w:pPr>
              <w:pStyle w:val="TableParagraph"/>
              <w:spacing w:line="230" w:lineRule="atLeast"/>
              <w:ind w:left="1754" w:right="77" w:hanging="1498"/>
              <w:rPr>
                <w:sz w:val="20"/>
              </w:rPr>
            </w:pPr>
            <w:r>
              <w:rPr>
                <w:sz w:val="20"/>
              </w:rPr>
              <w:t>Throwing</w:t>
            </w:r>
            <w:r>
              <w:rPr>
                <w:spacing w:val="-3"/>
                <w:sz w:val="20"/>
              </w:rPr>
              <w:t> </w:t>
            </w:r>
            <w:r>
              <w:rPr>
                <w:sz w:val="20"/>
              </w:rPr>
              <w:t>an</w:t>
            </w:r>
            <w:r>
              <w:rPr>
                <w:spacing w:val="-3"/>
                <w:sz w:val="20"/>
              </w:rPr>
              <w:t> </w:t>
            </w:r>
            <w:r>
              <w:rPr>
                <w:sz w:val="20"/>
              </w:rPr>
              <w:t>object</w:t>
            </w:r>
            <w:r>
              <w:rPr>
                <w:spacing w:val="-4"/>
                <w:sz w:val="20"/>
              </w:rPr>
              <w:t> </w:t>
            </w:r>
            <w:r>
              <w:rPr>
                <w:sz w:val="20"/>
              </w:rPr>
              <w:t>that</w:t>
            </w:r>
            <w:r>
              <w:rPr>
                <w:spacing w:val="-4"/>
                <w:sz w:val="20"/>
              </w:rPr>
              <w:t> </w:t>
            </w:r>
            <w:r>
              <w:rPr>
                <w:sz w:val="20"/>
              </w:rPr>
              <w:t>has</w:t>
            </w:r>
            <w:r>
              <w:rPr>
                <w:spacing w:val="-5"/>
                <w:sz w:val="20"/>
              </w:rPr>
              <w:t> </w:t>
            </w:r>
            <w:r>
              <w:rPr>
                <w:sz w:val="20"/>
              </w:rPr>
              <w:t>the</w:t>
            </w:r>
            <w:r>
              <w:rPr>
                <w:spacing w:val="-4"/>
                <w:sz w:val="20"/>
              </w:rPr>
              <w:t> </w:t>
            </w:r>
            <w:r>
              <w:rPr>
                <w:sz w:val="20"/>
              </w:rPr>
              <w:t>potential</w:t>
            </w:r>
            <w:r>
              <w:rPr>
                <w:spacing w:val="-4"/>
                <w:sz w:val="20"/>
              </w:rPr>
              <w:t> </w:t>
            </w:r>
            <w:r>
              <w:rPr>
                <w:sz w:val="20"/>
              </w:rPr>
              <w:t>to</w:t>
            </w:r>
            <w:r>
              <w:rPr>
                <w:spacing w:val="-3"/>
                <w:sz w:val="20"/>
              </w:rPr>
              <w:t> </w:t>
            </w:r>
            <w:r>
              <w:rPr>
                <w:sz w:val="20"/>
              </w:rPr>
              <w:t>cause</w:t>
            </w:r>
            <w:r>
              <w:rPr>
                <w:spacing w:val="-4"/>
                <w:sz w:val="20"/>
              </w:rPr>
              <w:t> </w:t>
            </w:r>
            <w:r>
              <w:rPr>
                <w:sz w:val="20"/>
              </w:rPr>
              <w:t>a</w:t>
            </w:r>
            <w:r>
              <w:rPr>
                <w:spacing w:val="-6"/>
                <w:sz w:val="20"/>
              </w:rPr>
              <w:t> </w:t>
            </w:r>
            <w:r>
              <w:rPr>
                <w:sz w:val="20"/>
              </w:rPr>
              <w:t>disturbance, injury, or property damage</w:t>
            </w:r>
          </w:p>
        </w:tc>
        <w:tc>
          <w:tcPr>
            <w:tcW w:w="744" w:type="dxa"/>
            <w:shd w:val="clear" w:color="auto" w:fill="DADADA"/>
          </w:tcPr>
          <w:p>
            <w:pPr>
              <w:pStyle w:val="TableParagraph"/>
              <w:spacing w:line="364" w:lineRule="exact"/>
              <w:ind w:left="293"/>
              <w:rPr>
                <w:sz w:val="32"/>
              </w:rPr>
            </w:pPr>
            <w:r>
              <w:rPr>
                <w:w w:val="98"/>
                <w:sz w:val="32"/>
              </w:rPr>
              <w:t>*</w:t>
            </w:r>
          </w:p>
        </w:tc>
        <w:tc>
          <w:tcPr>
            <w:tcW w:w="744" w:type="dxa"/>
            <w:shd w:val="clear" w:color="auto" w:fill="DADADA"/>
          </w:tcPr>
          <w:p>
            <w:pPr>
              <w:pStyle w:val="TableParagraph"/>
              <w:spacing w:line="364"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71" w:hRule="atLeast"/>
        </w:trPr>
        <w:tc>
          <w:tcPr>
            <w:tcW w:w="806" w:type="dxa"/>
          </w:tcPr>
          <w:p>
            <w:pPr>
              <w:pStyle w:val="TableParagraph"/>
              <w:ind w:right="99"/>
              <w:jc w:val="right"/>
              <w:rPr>
                <w:b/>
                <w:sz w:val="20"/>
              </w:rPr>
            </w:pPr>
            <w:r>
              <w:rPr>
                <w:b/>
                <w:spacing w:val="-2"/>
                <w:sz w:val="20"/>
              </w:rPr>
              <w:t>BSC17</w:t>
            </w:r>
          </w:p>
        </w:tc>
        <w:tc>
          <w:tcPr>
            <w:tcW w:w="5695" w:type="dxa"/>
          </w:tcPr>
          <w:p>
            <w:pPr>
              <w:pStyle w:val="TableParagraph"/>
              <w:ind w:left="116" w:right="2"/>
              <w:jc w:val="center"/>
              <w:rPr>
                <w:sz w:val="20"/>
              </w:rPr>
            </w:pPr>
            <w:r>
              <w:rPr>
                <w:sz w:val="20"/>
              </w:rPr>
              <w:t>Shoving,</w:t>
            </w:r>
            <w:r>
              <w:rPr>
                <w:spacing w:val="-8"/>
                <w:sz w:val="20"/>
              </w:rPr>
              <w:t> </w:t>
            </w:r>
            <w:r>
              <w:rPr>
                <w:sz w:val="20"/>
              </w:rPr>
              <w:t>pushing</w:t>
            </w:r>
            <w:r>
              <w:rPr>
                <w:spacing w:val="-4"/>
                <w:sz w:val="20"/>
              </w:rPr>
              <w:t> </w:t>
            </w:r>
            <w:r>
              <w:rPr>
                <w:sz w:val="20"/>
              </w:rPr>
              <w:t>striking</w:t>
            </w:r>
            <w:r>
              <w:rPr>
                <w:spacing w:val="-5"/>
                <w:sz w:val="20"/>
              </w:rPr>
              <w:t> </w:t>
            </w:r>
            <w:r>
              <w:rPr>
                <w:sz w:val="20"/>
              </w:rPr>
              <w:t>a</w:t>
            </w:r>
            <w:r>
              <w:rPr>
                <w:spacing w:val="-5"/>
                <w:sz w:val="20"/>
              </w:rPr>
              <w:t> </w:t>
            </w:r>
            <w:r>
              <w:rPr>
                <w:sz w:val="20"/>
              </w:rPr>
              <w:t>student</w:t>
            </w:r>
            <w:r>
              <w:rPr>
                <w:spacing w:val="-6"/>
                <w:sz w:val="20"/>
              </w:rPr>
              <w:t> </w:t>
            </w:r>
            <w:r>
              <w:rPr>
                <w:sz w:val="20"/>
              </w:rPr>
              <w:t>with</w:t>
            </w:r>
            <w:r>
              <w:rPr>
                <w:spacing w:val="-5"/>
                <w:sz w:val="20"/>
              </w:rPr>
              <w:t> </w:t>
            </w:r>
            <w:r>
              <w:rPr>
                <w:sz w:val="20"/>
              </w:rPr>
              <w:t>no</w:t>
            </w:r>
            <w:r>
              <w:rPr>
                <w:spacing w:val="-4"/>
                <w:sz w:val="20"/>
              </w:rPr>
              <w:t> </w:t>
            </w:r>
            <w:r>
              <w:rPr>
                <w:sz w:val="20"/>
              </w:rPr>
              <w:t>visible</w:t>
            </w:r>
            <w:r>
              <w:rPr>
                <w:spacing w:val="-6"/>
                <w:sz w:val="20"/>
              </w:rPr>
              <w:t> </w:t>
            </w:r>
            <w:r>
              <w:rPr>
                <w:spacing w:val="-2"/>
                <w:sz w:val="20"/>
              </w:rPr>
              <w:t>injury</w:t>
            </w:r>
          </w:p>
        </w:tc>
        <w:tc>
          <w:tcPr>
            <w:tcW w:w="744" w:type="dxa"/>
          </w:tcPr>
          <w:p>
            <w:pPr>
              <w:pStyle w:val="TableParagraph"/>
              <w:spacing w:line="352" w:lineRule="exact"/>
              <w:ind w:left="293"/>
              <w:rPr>
                <w:sz w:val="32"/>
              </w:rPr>
            </w:pPr>
            <w:r>
              <w:rPr>
                <w:w w:val="98"/>
                <w:sz w:val="32"/>
              </w:rPr>
              <w:t>*</w:t>
            </w:r>
          </w:p>
        </w:tc>
        <w:tc>
          <w:tcPr>
            <w:tcW w:w="744" w:type="dxa"/>
          </w:tcPr>
          <w:p>
            <w:pPr>
              <w:pStyle w:val="TableParagraph"/>
              <w:spacing w:line="352"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06" w:type="dxa"/>
            <w:shd w:val="clear" w:color="auto" w:fill="DADADA"/>
          </w:tcPr>
          <w:p>
            <w:pPr>
              <w:pStyle w:val="TableParagraph"/>
              <w:ind w:right="99"/>
              <w:jc w:val="right"/>
              <w:rPr>
                <w:b/>
                <w:sz w:val="20"/>
              </w:rPr>
            </w:pPr>
            <w:r>
              <w:rPr>
                <w:b/>
                <w:spacing w:val="-2"/>
                <w:sz w:val="20"/>
              </w:rPr>
              <w:t>BSC18</w:t>
            </w:r>
          </w:p>
        </w:tc>
        <w:tc>
          <w:tcPr>
            <w:tcW w:w="5695" w:type="dxa"/>
            <w:shd w:val="clear" w:color="auto" w:fill="DADADA"/>
          </w:tcPr>
          <w:p>
            <w:pPr>
              <w:pStyle w:val="TableParagraph"/>
              <w:ind w:left="116"/>
              <w:jc w:val="center"/>
              <w:rPr>
                <w:sz w:val="20"/>
              </w:rPr>
            </w:pPr>
            <w:r>
              <w:rPr>
                <w:sz w:val="20"/>
              </w:rPr>
              <w:t>Exposing</w:t>
            </w:r>
            <w:r>
              <w:rPr>
                <w:spacing w:val="-6"/>
                <w:sz w:val="20"/>
              </w:rPr>
              <w:t> </w:t>
            </w:r>
            <w:r>
              <w:rPr>
                <w:sz w:val="20"/>
              </w:rPr>
              <w:t>body</w:t>
            </w:r>
            <w:r>
              <w:rPr>
                <w:spacing w:val="-4"/>
                <w:sz w:val="20"/>
              </w:rPr>
              <w:t> </w:t>
            </w:r>
            <w:r>
              <w:rPr>
                <w:sz w:val="20"/>
              </w:rPr>
              <w:t>parts,</w:t>
            </w:r>
            <w:r>
              <w:rPr>
                <w:spacing w:val="-4"/>
                <w:sz w:val="20"/>
              </w:rPr>
              <w:t> </w:t>
            </w:r>
            <w:r>
              <w:rPr>
                <w:sz w:val="20"/>
              </w:rPr>
              <w:t>lewd</w:t>
            </w:r>
            <w:r>
              <w:rPr>
                <w:spacing w:val="-6"/>
                <w:sz w:val="20"/>
              </w:rPr>
              <w:t> </w:t>
            </w:r>
            <w:r>
              <w:rPr>
                <w:sz w:val="20"/>
              </w:rPr>
              <w:t>or</w:t>
            </w:r>
            <w:r>
              <w:rPr>
                <w:spacing w:val="-4"/>
                <w:sz w:val="20"/>
              </w:rPr>
              <w:t> </w:t>
            </w:r>
            <w:r>
              <w:rPr>
                <w:sz w:val="20"/>
              </w:rPr>
              <w:t>indecent</w:t>
            </w:r>
            <w:r>
              <w:rPr>
                <w:spacing w:val="-5"/>
                <w:sz w:val="20"/>
              </w:rPr>
              <w:t> </w:t>
            </w:r>
            <w:r>
              <w:rPr>
                <w:sz w:val="20"/>
              </w:rPr>
              <w:t>public</w:t>
            </w:r>
            <w:r>
              <w:rPr>
                <w:spacing w:val="-5"/>
                <w:sz w:val="20"/>
              </w:rPr>
              <w:t> </w:t>
            </w:r>
            <w:r>
              <w:rPr>
                <w:spacing w:val="-2"/>
                <w:sz w:val="20"/>
              </w:rPr>
              <w:t>behavior</w:t>
            </w:r>
          </w:p>
        </w:tc>
        <w:tc>
          <w:tcPr>
            <w:tcW w:w="744"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spacing w:line="347" w:lineRule="exact"/>
              <w:ind w:right="139"/>
              <w:jc w:val="right"/>
              <w:rPr>
                <w:sz w:val="32"/>
              </w:rPr>
            </w:pPr>
            <w:r>
              <w:rPr>
                <w:w w:val="98"/>
                <w:sz w:val="32"/>
              </w:rPr>
              <w:t>*</w:t>
            </w:r>
          </w:p>
        </w:tc>
        <w:tc>
          <w:tcPr>
            <w:tcW w:w="742" w:type="dxa"/>
            <w:shd w:val="clear" w:color="auto" w:fill="DADADA"/>
          </w:tcPr>
          <w:p>
            <w:pPr>
              <w:pStyle w:val="TableParagraph"/>
              <w:spacing w:line="347"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47" w:lineRule="exact"/>
              <w:ind w:right="203"/>
              <w:jc w:val="right"/>
              <w:rPr>
                <w:sz w:val="32"/>
              </w:rPr>
            </w:pPr>
            <w:r>
              <w:rPr>
                <w:w w:val="98"/>
                <w:sz w:val="32"/>
              </w:rPr>
              <w:t>*</w:t>
            </w:r>
          </w:p>
        </w:tc>
      </w:tr>
      <w:tr>
        <w:trPr>
          <w:trHeight w:val="460" w:hRule="atLeast"/>
        </w:trPr>
        <w:tc>
          <w:tcPr>
            <w:tcW w:w="806" w:type="dxa"/>
          </w:tcPr>
          <w:p>
            <w:pPr>
              <w:pStyle w:val="TableParagraph"/>
              <w:ind w:right="99"/>
              <w:jc w:val="right"/>
              <w:rPr>
                <w:b/>
                <w:sz w:val="20"/>
              </w:rPr>
            </w:pPr>
            <w:r>
              <w:rPr>
                <w:b/>
                <w:spacing w:val="-2"/>
                <w:sz w:val="20"/>
              </w:rPr>
              <w:t>BSC19</w:t>
            </w:r>
          </w:p>
        </w:tc>
        <w:tc>
          <w:tcPr>
            <w:tcW w:w="5695" w:type="dxa"/>
          </w:tcPr>
          <w:p>
            <w:pPr>
              <w:pStyle w:val="TableParagraph"/>
              <w:spacing w:line="230" w:lineRule="atLeast"/>
              <w:ind w:left="2073" w:right="77" w:hanging="1959"/>
              <w:rPr>
                <w:sz w:val="20"/>
              </w:rPr>
            </w:pPr>
            <w:r>
              <w:rPr>
                <w:sz w:val="20"/>
              </w:rPr>
              <w:t>Physical</w:t>
            </w:r>
            <w:r>
              <w:rPr>
                <w:spacing w:val="-4"/>
                <w:sz w:val="20"/>
              </w:rPr>
              <w:t> </w:t>
            </w:r>
            <w:r>
              <w:rPr>
                <w:sz w:val="20"/>
              </w:rPr>
              <w:t>contact</w:t>
            </w:r>
            <w:r>
              <w:rPr>
                <w:spacing w:val="-4"/>
                <w:sz w:val="20"/>
              </w:rPr>
              <w:t> </w:t>
            </w:r>
            <w:r>
              <w:rPr>
                <w:sz w:val="20"/>
              </w:rPr>
              <w:t>of</w:t>
            </w:r>
            <w:r>
              <w:rPr>
                <w:spacing w:val="-3"/>
                <w:sz w:val="20"/>
              </w:rPr>
              <w:t> </w:t>
            </w:r>
            <w:r>
              <w:rPr>
                <w:sz w:val="20"/>
              </w:rPr>
              <w:t>a</w:t>
            </w:r>
            <w:r>
              <w:rPr>
                <w:spacing w:val="-4"/>
                <w:sz w:val="20"/>
              </w:rPr>
              <w:t> </w:t>
            </w:r>
            <w:r>
              <w:rPr>
                <w:sz w:val="20"/>
              </w:rPr>
              <w:t>sexual</w:t>
            </w:r>
            <w:r>
              <w:rPr>
                <w:spacing w:val="-7"/>
                <w:sz w:val="20"/>
              </w:rPr>
              <w:t> </w:t>
            </w:r>
            <w:r>
              <w:rPr>
                <w:sz w:val="20"/>
              </w:rPr>
              <w:t>nature</w:t>
            </w:r>
            <w:r>
              <w:rPr>
                <w:spacing w:val="-4"/>
                <w:sz w:val="20"/>
              </w:rPr>
              <w:t> </w:t>
            </w:r>
            <w:r>
              <w:rPr>
                <w:sz w:val="20"/>
              </w:rPr>
              <w:t>-</w:t>
            </w:r>
            <w:r>
              <w:rPr>
                <w:spacing w:val="-3"/>
                <w:sz w:val="20"/>
              </w:rPr>
              <w:t> </w:t>
            </w:r>
            <w:r>
              <w:rPr>
                <w:sz w:val="20"/>
              </w:rPr>
              <w:t>patting</w:t>
            </w:r>
            <w:r>
              <w:rPr>
                <w:spacing w:val="-3"/>
                <w:sz w:val="20"/>
              </w:rPr>
              <w:t> </w:t>
            </w:r>
            <w:r>
              <w:rPr>
                <w:sz w:val="20"/>
              </w:rPr>
              <w:t>body</w:t>
            </w:r>
            <w:r>
              <w:rPr>
                <w:spacing w:val="-5"/>
                <w:sz w:val="20"/>
              </w:rPr>
              <w:t> </w:t>
            </w:r>
            <w:r>
              <w:rPr>
                <w:sz w:val="20"/>
              </w:rPr>
              <w:t>parts,</w:t>
            </w:r>
            <w:r>
              <w:rPr>
                <w:spacing w:val="-3"/>
                <w:sz w:val="20"/>
              </w:rPr>
              <w:t> </w:t>
            </w:r>
            <w:r>
              <w:rPr>
                <w:sz w:val="20"/>
              </w:rPr>
              <w:t>pinching, tugging clothing</w:t>
            </w:r>
          </w:p>
        </w:tc>
        <w:tc>
          <w:tcPr>
            <w:tcW w:w="744" w:type="dxa"/>
          </w:tcPr>
          <w:p>
            <w:pPr>
              <w:pStyle w:val="TableParagraph"/>
              <w:rPr>
                <w:sz w:val="20"/>
              </w:rPr>
            </w:pP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2" w:lineRule="exact"/>
              <w:ind w:right="139"/>
              <w:jc w:val="right"/>
              <w:rPr>
                <w:sz w:val="32"/>
              </w:rPr>
            </w:pPr>
            <w:r>
              <w:rPr>
                <w:w w:val="98"/>
                <w:sz w:val="32"/>
              </w:rPr>
              <w:t>*</w:t>
            </w:r>
          </w:p>
        </w:tc>
        <w:tc>
          <w:tcPr>
            <w:tcW w:w="742" w:type="dxa"/>
          </w:tcPr>
          <w:p>
            <w:pPr>
              <w:pStyle w:val="TableParagraph"/>
              <w:spacing w:line="362" w:lineRule="exact"/>
              <w:ind w:left="12"/>
              <w:jc w:val="center"/>
              <w:rPr>
                <w:sz w:val="32"/>
              </w:rPr>
            </w:pPr>
            <w:r>
              <w:rPr>
                <w:w w:val="98"/>
                <w:sz w:val="32"/>
              </w:rPr>
              <w:t>*</w:t>
            </w:r>
          </w:p>
        </w:tc>
        <w:tc>
          <w:tcPr>
            <w:tcW w:w="744" w:type="dxa"/>
          </w:tcPr>
          <w:p>
            <w:pPr>
              <w:pStyle w:val="TableParagraph"/>
              <w:rPr>
                <w:sz w:val="20"/>
              </w:rPr>
            </w:pPr>
          </w:p>
        </w:tc>
        <w:tc>
          <w:tcPr>
            <w:tcW w:w="674" w:type="dxa"/>
          </w:tcPr>
          <w:p>
            <w:pPr>
              <w:pStyle w:val="TableParagraph"/>
              <w:spacing w:line="362" w:lineRule="exact"/>
              <w:ind w:right="203"/>
              <w:jc w:val="right"/>
              <w:rPr>
                <w:sz w:val="32"/>
              </w:rPr>
            </w:pPr>
            <w:r>
              <w:rPr>
                <w:w w:val="98"/>
                <w:sz w:val="32"/>
              </w:rPr>
              <w:t>*</w:t>
            </w:r>
          </w:p>
        </w:tc>
      </w:tr>
      <w:tr>
        <w:trPr>
          <w:trHeight w:val="366" w:hRule="atLeast"/>
        </w:trPr>
        <w:tc>
          <w:tcPr>
            <w:tcW w:w="806" w:type="dxa"/>
            <w:shd w:val="clear" w:color="auto" w:fill="DADADA"/>
          </w:tcPr>
          <w:p>
            <w:pPr>
              <w:pStyle w:val="TableParagraph"/>
              <w:ind w:right="99"/>
              <w:jc w:val="right"/>
              <w:rPr>
                <w:b/>
                <w:sz w:val="20"/>
              </w:rPr>
            </w:pPr>
            <w:r>
              <w:rPr>
                <w:b/>
                <w:spacing w:val="-2"/>
                <w:sz w:val="20"/>
              </w:rPr>
              <w:t>BSC21</w:t>
            </w:r>
          </w:p>
        </w:tc>
        <w:tc>
          <w:tcPr>
            <w:tcW w:w="5695" w:type="dxa"/>
            <w:shd w:val="clear" w:color="auto" w:fill="DADADA"/>
          </w:tcPr>
          <w:p>
            <w:pPr>
              <w:pStyle w:val="TableParagraph"/>
              <w:ind w:left="116" w:right="4"/>
              <w:jc w:val="center"/>
              <w:rPr>
                <w:sz w:val="20"/>
              </w:rPr>
            </w:pPr>
            <w:r>
              <w:rPr>
                <w:sz w:val="20"/>
              </w:rPr>
              <w:t>Stalking</w:t>
            </w:r>
            <w:r>
              <w:rPr>
                <w:spacing w:val="-5"/>
                <w:sz w:val="20"/>
              </w:rPr>
              <w:t> </w:t>
            </w:r>
            <w:r>
              <w:rPr>
                <w:sz w:val="20"/>
              </w:rPr>
              <w:t>as</w:t>
            </w:r>
            <w:r>
              <w:rPr>
                <w:spacing w:val="-6"/>
                <w:sz w:val="20"/>
              </w:rPr>
              <w:t> </w:t>
            </w:r>
            <w:r>
              <w:rPr>
                <w:sz w:val="20"/>
              </w:rPr>
              <w:t>described</w:t>
            </w:r>
            <w:r>
              <w:rPr>
                <w:spacing w:val="-4"/>
                <w:sz w:val="20"/>
              </w:rPr>
              <w:t> </w:t>
            </w:r>
            <w:r>
              <w:rPr>
                <w:sz w:val="20"/>
              </w:rPr>
              <w:t>in</w:t>
            </w:r>
            <w:r>
              <w:rPr>
                <w:spacing w:val="-4"/>
                <w:sz w:val="20"/>
              </w:rPr>
              <w:t> </w:t>
            </w:r>
            <w:r>
              <w:rPr>
                <w:sz w:val="20"/>
              </w:rPr>
              <w:t>the</w:t>
            </w:r>
            <w:r>
              <w:rPr>
                <w:spacing w:val="-7"/>
                <w:sz w:val="20"/>
              </w:rPr>
              <w:t> </w:t>
            </w:r>
            <w:r>
              <w:rPr>
                <w:i/>
                <w:sz w:val="20"/>
              </w:rPr>
              <w:t>Code</w:t>
            </w:r>
            <w:r>
              <w:rPr>
                <w:i/>
                <w:spacing w:val="-5"/>
                <w:sz w:val="20"/>
              </w:rPr>
              <w:t> </w:t>
            </w:r>
            <w:r>
              <w:rPr>
                <w:i/>
                <w:sz w:val="20"/>
              </w:rPr>
              <w:t>of</w:t>
            </w:r>
            <w:r>
              <w:rPr>
                <w:i/>
                <w:spacing w:val="-5"/>
                <w:sz w:val="20"/>
              </w:rPr>
              <w:t> </w:t>
            </w:r>
            <w:r>
              <w:rPr>
                <w:i/>
                <w:sz w:val="20"/>
              </w:rPr>
              <w:t>Virginia</w:t>
            </w:r>
            <w:r>
              <w:rPr>
                <w:i/>
                <w:spacing w:val="-7"/>
                <w:sz w:val="20"/>
              </w:rPr>
              <w:t> </w:t>
            </w:r>
            <w:r>
              <w:rPr>
                <w:sz w:val="20"/>
              </w:rPr>
              <w:t>section</w:t>
            </w:r>
            <w:r>
              <w:rPr>
                <w:spacing w:val="-4"/>
                <w:sz w:val="20"/>
              </w:rPr>
              <w:t> </w:t>
            </w:r>
            <w:r>
              <w:rPr>
                <w:sz w:val="20"/>
              </w:rPr>
              <w:t>18.2-</w:t>
            </w:r>
            <w:r>
              <w:rPr>
                <w:spacing w:val="-4"/>
                <w:sz w:val="20"/>
              </w:rPr>
              <w:t>60.3</w:t>
            </w:r>
          </w:p>
        </w:tc>
        <w:tc>
          <w:tcPr>
            <w:tcW w:w="744"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spacing w:line="347"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spacing w:line="347" w:lineRule="exact"/>
              <w:ind w:right="203"/>
              <w:jc w:val="right"/>
              <w:rPr>
                <w:sz w:val="32"/>
              </w:rPr>
            </w:pPr>
            <w:r>
              <w:rPr>
                <w:w w:val="98"/>
                <w:sz w:val="32"/>
              </w:rPr>
              <w:t>*</w:t>
            </w:r>
          </w:p>
        </w:tc>
      </w:tr>
      <w:tr>
        <w:trPr>
          <w:trHeight w:val="460" w:hRule="atLeast"/>
        </w:trPr>
        <w:tc>
          <w:tcPr>
            <w:tcW w:w="806" w:type="dxa"/>
          </w:tcPr>
          <w:p>
            <w:pPr>
              <w:pStyle w:val="TableParagraph"/>
              <w:ind w:right="99"/>
              <w:jc w:val="right"/>
              <w:rPr>
                <w:b/>
                <w:sz w:val="20"/>
              </w:rPr>
            </w:pPr>
            <w:r>
              <w:rPr>
                <w:b/>
                <w:spacing w:val="-2"/>
                <w:sz w:val="20"/>
              </w:rPr>
              <w:t>BSC22</w:t>
            </w:r>
          </w:p>
        </w:tc>
        <w:tc>
          <w:tcPr>
            <w:tcW w:w="5695" w:type="dxa"/>
          </w:tcPr>
          <w:p>
            <w:pPr>
              <w:pStyle w:val="TableParagraph"/>
              <w:spacing w:line="228" w:lineRule="exact"/>
              <w:ind w:left="2167" w:right="77" w:hanging="2050"/>
              <w:rPr>
                <w:sz w:val="20"/>
              </w:rPr>
            </w:pPr>
            <w:r>
              <w:rPr>
                <w:sz w:val="20"/>
              </w:rPr>
              <w:t>Stealing</w:t>
            </w:r>
            <w:r>
              <w:rPr>
                <w:spacing w:val="-4"/>
                <w:sz w:val="20"/>
              </w:rPr>
              <w:t> </w:t>
            </w:r>
            <w:r>
              <w:rPr>
                <w:sz w:val="20"/>
              </w:rPr>
              <w:t>money</w:t>
            </w:r>
            <w:r>
              <w:rPr>
                <w:spacing w:val="-6"/>
                <w:sz w:val="20"/>
              </w:rPr>
              <w:t> </w:t>
            </w:r>
            <w:r>
              <w:rPr>
                <w:sz w:val="20"/>
              </w:rPr>
              <w:t>or</w:t>
            </w:r>
            <w:r>
              <w:rPr>
                <w:spacing w:val="-4"/>
                <w:sz w:val="20"/>
              </w:rPr>
              <w:t> </w:t>
            </w:r>
            <w:r>
              <w:rPr>
                <w:sz w:val="20"/>
              </w:rPr>
              <w:t>property</w:t>
            </w:r>
            <w:r>
              <w:rPr>
                <w:spacing w:val="-4"/>
                <w:sz w:val="20"/>
              </w:rPr>
              <w:t> </w:t>
            </w:r>
            <w:r>
              <w:rPr>
                <w:sz w:val="20"/>
              </w:rPr>
              <w:t>using</w:t>
            </w:r>
            <w:r>
              <w:rPr>
                <w:spacing w:val="-4"/>
                <w:sz w:val="20"/>
              </w:rPr>
              <w:t> </w:t>
            </w:r>
            <w:r>
              <w:rPr>
                <w:sz w:val="20"/>
              </w:rPr>
              <w:t>physical</w:t>
            </w:r>
            <w:r>
              <w:rPr>
                <w:spacing w:val="-5"/>
                <w:sz w:val="20"/>
              </w:rPr>
              <w:t> </w:t>
            </w:r>
            <w:r>
              <w:rPr>
                <w:sz w:val="20"/>
              </w:rPr>
              <w:t>force</w:t>
            </w:r>
            <w:r>
              <w:rPr>
                <w:spacing w:val="-5"/>
                <w:sz w:val="20"/>
              </w:rPr>
              <w:t> </w:t>
            </w:r>
            <w:r>
              <w:rPr>
                <w:sz w:val="20"/>
              </w:rPr>
              <w:t>(</w:t>
            </w:r>
            <w:r>
              <w:rPr>
                <w:i/>
                <w:sz w:val="20"/>
              </w:rPr>
              <w:t>no</w:t>
            </w:r>
            <w:r>
              <w:rPr>
                <w:i/>
                <w:spacing w:val="-4"/>
                <w:sz w:val="20"/>
              </w:rPr>
              <w:t> </w:t>
            </w:r>
            <w:r>
              <w:rPr>
                <w:i/>
                <w:sz w:val="20"/>
              </w:rPr>
              <w:t>weapon</w:t>
            </w:r>
            <w:r>
              <w:rPr>
                <w:i/>
                <w:sz w:val="20"/>
              </w:rPr>
              <w:t> </w:t>
            </w:r>
            <w:r>
              <w:rPr>
                <w:i/>
                <w:spacing w:val="-2"/>
                <w:sz w:val="20"/>
              </w:rPr>
              <w:t>involved</w:t>
            </w:r>
            <w:r>
              <w:rPr>
                <w:spacing w:val="-2"/>
                <w:sz w:val="20"/>
              </w:rPr>
              <w:t>)</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spacing w:before="1"/>
              <w:ind w:left="12"/>
              <w:jc w:val="center"/>
              <w:rPr>
                <w:sz w:val="32"/>
              </w:rPr>
            </w:pPr>
            <w:r>
              <w:rPr>
                <w:w w:val="98"/>
                <w:sz w:val="32"/>
              </w:rPr>
              <w:t>*</w:t>
            </w:r>
          </w:p>
        </w:tc>
        <w:tc>
          <w:tcPr>
            <w:tcW w:w="744" w:type="dxa"/>
          </w:tcPr>
          <w:p>
            <w:pPr>
              <w:pStyle w:val="TableParagraph"/>
              <w:spacing w:before="1"/>
              <w:ind w:left="336"/>
              <w:rPr>
                <w:sz w:val="32"/>
              </w:rPr>
            </w:pPr>
            <w:r>
              <w:rPr>
                <w:w w:val="98"/>
                <w:sz w:val="32"/>
              </w:rPr>
              <w:t>*</w:t>
            </w:r>
          </w:p>
        </w:tc>
        <w:tc>
          <w:tcPr>
            <w:tcW w:w="674" w:type="dxa"/>
          </w:tcPr>
          <w:p>
            <w:pPr>
              <w:pStyle w:val="TableParagraph"/>
              <w:spacing w:before="1"/>
              <w:ind w:right="203"/>
              <w:jc w:val="right"/>
              <w:rPr>
                <w:sz w:val="32"/>
              </w:rPr>
            </w:pPr>
            <w:r>
              <w:rPr>
                <w:w w:val="98"/>
                <w:sz w:val="32"/>
              </w:rPr>
              <w:t>*</w:t>
            </w:r>
          </w:p>
        </w:tc>
      </w:tr>
      <w:tr>
        <w:trPr>
          <w:trHeight w:val="366" w:hRule="atLeast"/>
        </w:trPr>
        <w:tc>
          <w:tcPr>
            <w:tcW w:w="806" w:type="dxa"/>
            <w:shd w:val="clear" w:color="auto" w:fill="DADADA"/>
          </w:tcPr>
          <w:p>
            <w:pPr>
              <w:pStyle w:val="TableParagraph"/>
              <w:spacing w:line="228" w:lineRule="exact"/>
              <w:ind w:right="99"/>
              <w:jc w:val="right"/>
              <w:rPr>
                <w:b/>
                <w:sz w:val="20"/>
              </w:rPr>
            </w:pPr>
            <w:r>
              <w:rPr>
                <w:b/>
                <w:spacing w:val="-2"/>
                <w:sz w:val="20"/>
              </w:rPr>
              <w:t>BSC24</w:t>
            </w:r>
          </w:p>
        </w:tc>
        <w:tc>
          <w:tcPr>
            <w:tcW w:w="5695" w:type="dxa"/>
            <w:shd w:val="clear" w:color="auto" w:fill="DADADA"/>
          </w:tcPr>
          <w:p>
            <w:pPr>
              <w:pStyle w:val="TableParagraph"/>
              <w:spacing w:line="228" w:lineRule="exact"/>
              <w:ind w:left="116" w:right="4"/>
              <w:jc w:val="center"/>
              <w:rPr>
                <w:sz w:val="20"/>
              </w:rPr>
            </w:pPr>
            <w:r>
              <w:rPr>
                <w:sz w:val="20"/>
              </w:rPr>
              <w:t>Leaving</w:t>
            </w:r>
            <w:r>
              <w:rPr>
                <w:spacing w:val="-5"/>
                <w:sz w:val="20"/>
              </w:rPr>
              <w:t> </w:t>
            </w:r>
            <w:r>
              <w:rPr>
                <w:sz w:val="20"/>
              </w:rPr>
              <w:t>school</w:t>
            </w:r>
            <w:r>
              <w:rPr>
                <w:spacing w:val="-6"/>
                <w:sz w:val="20"/>
              </w:rPr>
              <w:t> </w:t>
            </w:r>
            <w:r>
              <w:rPr>
                <w:sz w:val="20"/>
              </w:rPr>
              <w:t>grounds</w:t>
            </w:r>
            <w:r>
              <w:rPr>
                <w:spacing w:val="-7"/>
                <w:sz w:val="20"/>
              </w:rPr>
              <w:t> </w:t>
            </w:r>
            <w:r>
              <w:rPr>
                <w:sz w:val="20"/>
              </w:rPr>
              <w:t>without</w:t>
            </w:r>
            <w:r>
              <w:rPr>
                <w:spacing w:val="-6"/>
                <w:sz w:val="20"/>
              </w:rPr>
              <w:t> </w:t>
            </w:r>
            <w:r>
              <w:rPr>
                <w:spacing w:val="-2"/>
                <w:sz w:val="20"/>
              </w:rPr>
              <w:t>permission</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9" w:hRule="atLeast"/>
        </w:trPr>
        <w:tc>
          <w:tcPr>
            <w:tcW w:w="806" w:type="dxa"/>
          </w:tcPr>
          <w:p>
            <w:pPr>
              <w:pStyle w:val="TableParagraph"/>
              <w:ind w:right="99"/>
              <w:jc w:val="right"/>
              <w:rPr>
                <w:b/>
                <w:sz w:val="20"/>
              </w:rPr>
            </w:pPr>
            <w:r>
              <w:rPr>
                <w:b/>
                <w:spacing w:val="-2"/>
                <w:sz w:val="20"/>
              </w:rPr>
              <w:t>BSC25</w:t>
            </w:r>
          </w:p>
        </w:tc>
        <w:tc>
          <w:tcPr>
            <w:tcW w:w="5695" w:type="dxa"/>
          </w:tcPr>
          <w:p>
            <w:pPr>
              <w:pStyle w:val="TableParagraph"/>
              <w:ind w:left="116" w:right="4"/>
              <w:jc w:val="center"/>
              <w:rPr>
                <w:sz w:val="20"/>
              </w:rPr>
            </w:pPr>
            <w:r>
              <w:rPr>
                <w:spacing w:val="-2"/>
                <w:sz w:val="20"/>
              </w:rPr>
              <w:t>Trespassing</w:t>
            </w:r>
          </w:p>
        </w:tc>
        <w:tc>
          <w:tcPr>
            <w:tcW w:w="744" w:type="dxa"/>
          </w:tcPr>
          <w:p>
            <w:pPr>
              <w:pStyle w:val="TableParagraph"/>
              <w:spacing w:line="349" w:lineRule="exact"/>
              <w:ind w:left="293"/>
              <w:rPr>
                <w:sz w:val="32"/>
              </w:rPr>
            </w:pPr>
            <w:r>
              <w:rPr>
                <w:w w:val="98"/>
                <w:sz w:val="32"/>
              </w:rPr>
              <w:t>*</w:t>
            </w:r>
          </w:p>
        </w:tc>
        <w:tc>
          <w:tcPr>
            <w:tcW w:w="744" w:type="dxa"/>
          </w:tcPr>
          <w:p>
            <w:pPr>
              <w:pStyle w:val="TableParagraph"/>
              <w:spacing w:line="349" w:lineRule="exact"/>
              <w:ind w:right="237"/>
              <w:jc w:val="right"/>
              <w:rPr>
                <w:sz w:val="32"/>
              </w:rPr>
            </w:pPr>
            <w:r>
              <w:rPr>
                <w:w w:val="98"/>
                <w:sz w:val="32"/>
              </w:rPr>
              <w:t>*</w:t>
            </w:r>
          </w:p>
        </w:tc>
        <w:tc>
          <w:tcPr>
            <w:tcW w:w="744" w:type="dxa"/>
          </w:tcPr>
          <w:p>
            <w:pPr>
              <w:pStyle w:val="TableParagraph"/>
              <w:spacing w:line="349" w:lineRule="exact"/>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457" w:hRule="atLeast"/>
        </w:trPr>
        <w:tc>
          <w:tcPr>
            <w:tcW w:w="806" w:type="dxa"/>
            <w:shd w:val="clear" w:color="auto" w:fill="DADADA"/>
          </w:tcPr>
          <w:p>
            <w:pPr>
              <w:pStyle w:val="TableParagraph"/>
              <w:spacing w:line="228" w:lineRule="exact"/>
              <w:ind w:right="99"/>
              <w:jc w:val="right"/>
              <w:rPr>
                <w:b/>
                <w:sz w:val="20"/>
              </w:rPr>
            </w:pPr>
            <w:r>
              <w:rPr>
                <w:b/>
                <w:spacing w:val="-2"/>
                <w:sz w:val="20"/>
              </w:rPr>
              <w:t>BSC26</w:t>
            </w:r>
          </w:p>
        </w:tc>
        <w:tc>
          <w:tcPr>
            <w:tcW w:w="5695" w:type="dxa"/>
            <w:shd w:val="clear" w:color="auto" w:fill="DADADA"/>
          </w:tcPr>
          <w:p>
            <w:pPr>
              <w:pStyle w:val="TableParagraph"/>
              <w:spacing w:line="230" w:lineRule="exact"/>
              <w:ind w:left="1807" w:right="77" w:hanging="1652"/>
              <w:rPr>
                <w:sz w:val="20"/>
              </w:rPr>
            </w:pPr>
            <w:r>
              <w:rPr>
                <w:sz w:val="20"/>
              </w:rPr>
              <w:t>Possessing</w:t>
            </w:r>
            <w:r>
              <w:rPr>
                <w:spacing w:val="-5"/>
                <w:sz w:val="20"/>
              </w:rPr>
              <w:t> </w:t>
            </w:r>
            <w:r>
              <w:rPr>
                <w:sz w:val="20"/>
              </w:rPr>
              <w:t>dangerous</w:t>
            </w:r>
            <w:r>
              <w:rPr>
                <w:spacing w:val="-6"/>
                <w:sz w:val="20"/>
              </w:rPr>
              <w:t> </w:t>
            </w:r>
            <w:r>
              <w:rPr>
                <w:sz w:val="20"/>
              </w:rPr>
              <w:t>instruments/substances</w:t>
            </w:r>
            <w:r>
              <w:rPr>
                <w:spacing w:val="-6"/>
                <w:sz w:val="20"/>
              </w:rPr>
              <w:t> </w:t>
            </w:r>
            <w:r>
              <w:rPr>
                <w:sz w:val="20"/>
              </w:rPr>
              <w:t>that</w:t>
            </w:r>
            <w:r>
              <w:rPr>
                <w:spacing w:val="-6"/>
                <w:sz w:val="20"/>
              </w:rPr>
              <w:t> </w:t>
            </w:r>
            <w:r>
              <w:rPr>
                <w:sz w:val="20"/>
              </w:rPr>
              <w:t>could</w:t>
            </w:r>
            <w:r>
              <w:rPr>
                <w:spacing w:val="-5"/>
                <w:sz w:val="20"/>
              </w:rPr>
              <w:t> </w:t>
            </w:r>
            <w:r>
              <w:rPr>
                <w:sz w:val="20"/>
              </w:rPr>
              <w:t>be</w:t>
            </w:r>
            <w:r>
              <w:rPr>
                <w:spacing w:val="-7"/>
                <w:sz w:val="20"/>
              </w:rPr>
              <w:t> </w:t>
            </w:r>
            <w:r>
              <w:rPr>
                <w:sz w:val="20"/>
              </w:rPr>
              <w:t>used</w:t>
            </w:r>
            <w:r>
              <w:rPr>
                <w:spacing w:val="-5"/>
                <w:sz w:val="20"/>
              </w:rPr>
              <w:t> </w:t>
            </w:r>
            <w:r>
              <w:rPr>
                <w:sz w:val="20"/>
              </w:rPr>
              <w:t>to inflict harm upon another</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62" w:lineRule="exact"/>
              <w:ind w:right="139"/>
              <w:jc w:val="right"/>
              <w:rPr>
                <w:sz w:val="32"/>
              </w:rPr>
            </w:pPr>
            <w:r>
              <w:rPr>
                <w:w w:val="98"/>
                <w:sz w:val="32"/>
              </w:rPr>
              <w:t>*</w:t>
            </w:r>
          </w:p>
        </w:tc>
        <w:tc>
          <w:tcPr>
            <w:tcW w:w="742" w:type="dxa"/>
            <w:shd w:val="clear" w:color="auto" w:fill="DADADA"/>
          </w:tcPr>
          <w:p>
            <w:pPr>
              <w:pStyle w:val="TableParagraph"/>
              <w:spacing w:line="362"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06" w:type="dxa"/>
          </w:tcPr>
          <w:p>
            <w:pPr>
              <w:pStyle w:val="TableParagraph"/>
              <w:spacing w:line="228" w:lineRule="exact"/>
              <w:ind w:right="99"/>
              <w:jc w:val="right"/>
              <w:rPr>
                <w:b/>
                <w:sz w:val="20"/>
              </w:rPr>
            </w:pPr>
            <w:r>
              <w:rPr>
                <w:b/>
                <w:spacing w:val="-2"/>
                <w:sz w:val="20"/>
              </w:rPr>
              <w:t>BSC27</w:t>
            </w:r>
          </w:p>
        </w:tc>
        <w:tc>
          <w:tcPr>
            <w:tcW w:w="5695" w:type="dxa"/>
          </w:tcPr>
          <w:p>
            <w:pPr>
              <w:pStyle w:val="TableParagraph"/>
              <w:spacing w:line="230" w:lineRule="exact"/>
              <w:ind w:left="2186" w:right="77" w:hanging="2072"/>
              <w:rPr>
                <w:sz w:val="20"/>
              </w:rPr>
            </w:pPr>
            <w:r>
              <w:rPr>
                <w:sz w:val="20"/>
              </w:rPr>
              <w:t>Weapons:</w:t>
            </w:r>
            <w:r>
              <w:rPr>
                <w:spacing w:val="-5"/>
                <w:sz w:val="20"/>
              </w:rPr>
              <w:t> </w:t>
            </w:r>
            <w:r>
              <w:rPr>
                <w:sz w:val="20"/>
              </w:rPr>
              <w:t>Possessing</w:t>
            </w:r>
            <w:r>
              <w:rPr>
                <w:spacing w:val="-4"/>
                <w:sz w:val="20"/>
              </w:rPr>
              <w:t> </w:t>
            </w:r>
            <w:r>
              <w:rPr>
                <w:sz w:val="20"/>
              </w:rPr>
              <w:t>any</w:t>
            </w:r>
            <w:r>
              <w:rPr>
                <w:spacing w:val="-4"/>
                <w:sz w:val="20"/>
              </w:rPr>
              <w:t> </w:t>
            </w:r>
            <w:r>
              <w:rPr>
                <w:sz w:val="20"/>
              </w:rPr>
              <w:t>weapon</w:t>
            </w:r>
            <w:r>
              <w:rPr>
                <w:spacing w:val="-4"/>
                <w:sz w:val="20"/>
              </w:rPr>
              <w:t> </w:t>
            </w:r>
            <w:r>
              <w:rPr>
                <w:sz w:val="20"/>
              </w:rPr>
              <w:t>(</w:t>
            </w:r>
            <w:r>
              <w:rPr>
                <w:i/>
                <w:sz w:val="20"/>
              </w:rPr>
              <w:t>other</w:t>
            </w:r>
            <w:r>
              <w:rPr>
                <w:i/>
                <w:spacing w:val="-5"/>
                <w:sz w:val="20"/>
              </w:rPr>
              <w:t> </w:t>
            </w:r>
            <w:r>
              <w:rPr>
                <w:i/>
                <w:sz w:val="20"/>
              </w:rPr>
              <w:t>than</w:t>
            </w:r>
            <w:r>
              <w:rPr>
                <w:i/>
                <w:spacing w:val="-5"/>
                <w:sz w:val="20"/>
              </w:rPr>
              <w:t> </w:t>
            </w:r>
            <w:r>
              <w:rPr>
                <w:i/>
                <w:sz w:val="20"/>
              </w:rPr>
              <w:t>a</w:t>
            </w:r>
            <w:r>
              <w:rPr>
                <w:i/>
                <w:spacing w:val="-4"/>
                <w:sz w:val="20"/>
              </w:rPr>
              <w:t> </w:t>
            </w:r>
            <w:r>
              <w:rPr>
                <w:i/>
                <w:sz w:val="20"/>
              </w:rPr>
              <w:t>firearm</w:t>
            </w:r>
            <w:r>
              <w:rPr>
                <w:sz w:val="20"/>
              </w:rPr>
              <w:t>)</w:t>
            </w:r>
            <w:r>
              <w:rPr>
                <w:spacing w:val="-4"/>
                <w:sz w:val="20"/>
              </w:rPr>
              <w:t> </w:t>
            </w:r>
            <w:r>
              <w:rPr>
                <w:sz w:val="20"/>
              </w:rPr>
              <w:t>as</w:t>
            </w:r>
            <w:r>
              <w:rPr>
                <w:spacing w:val="-5"/>
                <w:sz w:val="20"/>
              </w:rPr>
              <w:t> </w:t>
            </w:r>
            <w:r>
              <w:rPr>
                <w:sz w:val="20"/>
              </w:rPr>
              <w:t>defined by § 18.2-308.1</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spacing w:line="360" w:lineRule="exact"/>
              <w:ind w:left="12"/>
              <w:jc w:val="center"/>
              <w:rPr>
                <w:sz w:val="32"/>
              </w:rPr>
            </w:pPr>
            <w:r>
              <w:rPr>
                <w:w w:val="98"/>
                <w:sz w:val="32"/>
              </w:rPr>
              <w:t>*</w:t>
            </w:r>
          </w:p>
        </w:tc>
        <w:tc>
          <w:tcPr>
            <w:tcW w:w="744" w:type="dxa"/>
          </w:tcPr>
          <w:p>
            <w:pPr>
              <w:pStyle w:val="TableParagraph"/>
              <w:rPr>
                <w:sz w:val="20"/>
              </w:rPr>
            </w:pPr>
          </w:p>
        </w:tc>
        <w:tc>
          <w:tcPr>
            <w:tcW w:w="674" w:type="dxa"/>
          </w:tcPr>
          <w:p>
            <w:pPr>
              <w:pStyle w:val="TableParagraph"/>
              <w:spacing w:line="360" w:lineRule="exact"/>
              <w:ind w:right="203"/>
              <w:jc w:val="right"/>
              <w:rPr>
                <w:sz w:val="32"/>
              </w:rPr>
            </w:pPr>
            <w:r>
              <w:rPr>
                <w:w w:val="98"/>
                <w:sz w:val="32"/>
              </w:rPr>
              <w:t>*</w:t>
            </w:r>
          </w:p>
        </w:tc>
      </w:tr>
    </w:tbl>
    <w:p>
      <w:pPr>
        <w:pStyle w:val="BodyText"/>
        <w:spacing w:before="7"/>
        <w:rPr>
          <w:sz w:val="18"/>
        </w:rPr>
      </w:pPr>
    </w:p>
    <w:p>
      <w:pPr>
        <w:spacing w:before="90" w:after="47"/>
        <w:ind w:left="635" w:right="0" w:firstLine="0"/>
        <w:jc w:val="left"/>
        <w:rPr>
          <w:b/>
          <w:sz w:val="24"/>
        </w:rPr>
      </w:pPr>
      <w:r>
        <w:rPr>
          <w:b/>
          <w:sz w:val="22"/>
        </w:rPr>
        <w:t>(BESO)</w:t>
      </w:r>
      <w:r>
        <w:rPr>
          <w:b/>
          <w:spacing w:val="-5"/>
          <w:sz w:val="22"/>
        </w:rPr>
        <w:t> </w:t>
      </w:r>
      <w:r>
        <w:rPr>
          <w:b/>
          <w:sz w:val="22"/>
        </w:rPr>
        <w:t>Behaviors</w:t>
      </w:r>
      <w:r>
        <w:rPr>
          <w:b/>
          <w:spacing w:val="-5"/>
          <w:sz w:val="22"/>
        </w:rPr>
        <w:t> </w:t>
      </w:r>
      <w:r>
        <w:rPr>
          <w:b/>
          <w:sz w:val="22"/>
        </w:rPr>
        <w:t>that</w:t>
      </w:r>
      <w:r>
        <w:rPr>
          <w:b/>
          <w:spacing w:val="-4"/>
          <w:sz w:val="22"/>
        </w:rPr>
        <w:t> </w:t>
      </w:r>
      <w:r>
        <w:rPr>
          <w:b/>
          <w:sz w:val="22"/>
        </w:rPr>
        <w:t>Endanger</w:t>
      </w:r>
      <w:r>
        <w:rPr>
          <w:b/>
          <w:spacing w:val="-4"/>
          <w:sz w:val="22"/>
        </w:rPr>
        <w:t> </w:t>
      </w:r>
      <w:r>
        <w:rPr>
          <w:b/>
          <w:sz w:val="22"/>
        </w:rPr>
        <w:t>Self</w:t>
      </w:r>
      <w:r>
        <w:rPr>
          <w:b/>
          <w:spacing w:val="-4"/>
          <w:sz w:val="22"/>
        </w:rPr>
        <w:t> </w:t>
      </w:r>
      <w:r>
        <w:rPr>
          <w:b/>
          <w:sz w:val="22"/>
        </w:rPr>
        <w:t>or</w:t>
      </w:r>
      <w:r>
        <w:rPr>
          <w:b/>
          <w:spacing w:val="-5"/>
          <w:sz w:val="22"/>
        </w:rPr>
        <w:t> </w:t>
      </w:r>
      <w:r>
        <w:rPr>
          <w:b/>
          <w:sz w:val="22"/>
        </w:rPr>
        <w:t>Others:</w:t>
      </w:r>
      <w:r>
        <w:rPr>
          <w:b/>
          <w:spacing w:val="-3"/>
          <w:sz w:val="22"/>
        </w:rPr>
        <w:t> </w:t>
      </w:r>
      <w:r>
        <w:rPr>
          <w:b/>
          <w:spacing w:val="-2"/>
          <w:sz w:val="24"/>
        </w:rPr>
        <w:t>(Elementary)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5563"/>
        <w:gridCol w:w="741"/>
        <w:gridCol w:w="741"/>
        <w:gridCol w:w="741"/>
        <w:gridCol w:w="739"/>
        <w:gridCol w:w="744"/>
        <w:gridCol w:w="672"/>
      </w:tblGrid>
      <w:tr>
        <w:trPr>
          <w:trHeight w:val="460" w:hRule="atLeast"/>
        </w:trPr>
        <w:tc>
          <w:tcPr>
            <w:tcW w:w="950" w:type="dxa"/>
            <w:shd w:val="clear" w:color="auto" w:fill="DADADA"/>
          </w:tcPr>
          <w:p>
            <w:pPr>
              <w:pStyle w:val="TableParagraph"/>
              <w:spacing w:line="225" w:lineRule="exact"/>
              <w:ind w:left="90" w:right="85"/>
              <w:jc w:val="center"/>
              <w:rPr>
                <w:b/>
                <w:i/>
                <w:sz w:val="20"/>
              </w:rPr>
            </w:pPr>
            <w:r>
              <w:rPr>
                <w:b/>
                <w:i/>
                <w:spacing w:val="-4"/>
                <w:sz w:val="20"/>
              </w:rPr>
              <w:t>SBAR</w:t>
            </w:r>
          </w:p>
        </w:tc>
        <w:tc>
          <w:tcPr>
            <w:tcW w:w="5563" w:type="dxa"/>
            <w:shd w:val="clear" w:color="auto" w:fill="DADADA"/>
          </w:tcPr>
          <w:p>
            <w:pPr>
              <w:pStyle w:val="TableParagraph"/>
              <w:spacing w:line="230" w:lineRule="atLeast"/>
              <w:ind w:left="866" w:right="126" w:hanging="749"/>
              <w:rPr>
                <w:b/>
                <w:i/>
                <w:sz w:val="20"/>
              </w:rPr>
            </w:pPr>
            <w:r>
              <w:rPr>
                <w:b/>
                <w:i/>
                <w:sz w:val="20"/>
              </w:rPr>
              <w:t>Category</w:t>
            </w:r>
            <w:r>
              <w:rPr>
                <w:b/>
                <w:i/>
                <w:spacing w:val="-6"/>
                <w:sz w:val="20"/>
              </w:rPr>
              <w:t> </w:t>
            </w:r>
            <w:r>
              <w:rPr>
                <w:b/>
                <w:i/>
                <w:sz w:val="20"/>
              </w:rPr>
              <w:t>E:</w:t>
            </w:r>
            <w:r>
              <w:rPr>
                <w:b/>
                <w:i/>
                <w:spacing w:val="-5"/>
                <w:sz w:val="20"/>
              </w:rPr>
              <w:t> </w:t>
            </w:r>
            <w:r>
              <w:rPr>
                <w:b/>
                <w:i/>
                <w:sz w:val="20"/>
              </w:rPr>
              <w:t>Behaviors</w:t>
            </w:r>
            <w:r>
              <w:rPr>
                <w:b/>
                <w:i/>
                <w:spacing w:val="-7"/>
                <w:sz w:val="20"/>
              </w:rPr>
              <w:t> </w:t>
            </w:r>
            <w:r>
              <w:rPr>
                <w:b/>
                <w:i/>
                <w:sz w:val="20"/>
              </w:rPr>
              <w:t>that</w:t>
            </w:r>
            <w:r>
              <w:rPr>
                <w:b/>
                <w:i/>
                <w:spacing w:val="-6"/>
                <w:sz w:val="20"/>
              </w:rPr>
              <w:t> </w:t>
            </w:r>
            <w:r>
              <w:rPr>
                <w:b/>
                <w:i/>
                <w:sz w:val="20"/>
              </w:rPr>
              <w:t>Impede</w:t>
            </w:r>
            <w:r>
              <w:rPr>
                <w:b/>
                <w:i/>
                <w:spacing w:val="-6"/>
                <w:sz w:val="20"/>
              </w:rPr>
              <w:t> </w:t>
            </w:r>
            <w:r>
              <w:rPr>
                <w:b/>
                <w:i/>
                <w:sz w:val="20"/>
              </w:rPr>
              <w:t>the</w:t>
            </w:r>
            <w:r>
              <w:rPr>
                <w:b/>
                <w:i/>
                <w:spacing w:val="-6"/>
                <w:sz w:val="20"/>
              </w:rPr>
              <w:t> </w:t>
            </w:r>
            <w:r>
              <w:rPr>
                <w:b/>
                <w:i/>
                <w:sz w:val="20"/>
              </w:rPr>
              <w:t>Academic</w:t>
            </w:r>
            <w:r>
              <w:rPr>
                <w:b/>
                <w:i/>
                <w:spacing w:val="-6"/>
                <w:sz w:val="20"/>
              </w:rPr>
              <w:t> </w:t>
            </w:r>
            <w:r>
              <w:rPr>
                <w:b/>
                <w:i/>
                <w:sz w:val="20"/>
              </w:rPr>
              <w:t>Progress</w:t>
            </w:r>
            <w:r>
              <w:rPr>
                <w:b/>
                <w:i/>
                <w:sz w:val="20"/>
              </w:rPr>
              <w:t> (BAP) of the student or of other students</w:t>
            </w:r>
          </w:p>
        </w:tc>
        <w:tc>
          <w:tcPr>
            <w:tcW w:w="741" w:type="dxa"/>
            <w:shd w:val="clear" w:color="auto" w:fill="DADADA"/>
          </w:tcPr>
          <w:p>
            <w:pPr>
              <w:pStyle w:val="TableParagraph"/>
              <w:spacing w:line="230" w:lineRule="atLeast"/>
              <w:ind w:left="420" w:right="108" w:hanging="274"/>
              <w:rPr>
                <w:b/>
                <w:sz w:val="20"/>
              </w:rPr>
            </w:pPr>
            <w:r>
              <w:rPr>
                <w:b/>
                <w:spacing w:val="-2"/>
                <w:sz w:val="20"/>
              </w:rPr>
              <w:t>Level </w:t>
            </w:r>
            <w:r>
              <w:rPr>
                <w:b/>
                <w:spacing w:val="-10"/>
                <w:sz w:val="20"/>
              </w:rPr>
              <w:t>1</w:t>
            </w:r>
          </w:p>
        </w:tc>
        <w:tc>
          <w:tcPr>
            <w:tcW w:w="741" w:type="dxa"/>
            <w:shd w:val="clear" w:color="auto" w:fill="DADADA"/>
          </w:tcPr>
          <w:p>
            <w:pPr>
              <w:pStyle w:val="TableParagraph"/>
              <w:spacing w:line="230" w:lineRule="atLeast"/>
              <w:ind w:left="421" w:right="107" w:hanging="274"/>
              <w:rPr>
                <w:b/>
                <w:sz w:val="20"/>
              </w:rPr>
            </w:pPr>
            <w:r>
              <w:rPr>
                <w:b/>
                <w:spacing w:val="-2"/>
                <w:sz w:val="20"/>
              </w:rPr>
              <w:t>Level </w:t>
            </w:r>
            <w:r>
              <w:rPr>
                <w:b/>
                <w:spacing w:val="-10"/>
                <w:sz w:val="20"/>
              </w:rPr>
              <w:t>2</w:t>
            </w:r>
          </w:p>
        </w:tc>
        <w:tc>
          <w:tcPr>
            <w:tcW w:w="741" w:type="dxa"/>
            <w:shd w:val="clear" w:color="auto" w:fill="DADADA"/>
          </w:tcPr>
          <w:p>
            <w:pPr>
              <w:pStyle w:val="TableParagraph"/>
              <w:spacing w:line="230" w:lineRule="atLeast"/>
              <w:ind w:left="421" w:right="107" w:hanging="274"/>
              <w:rPr>
                <w:b/>
                <w:sz w:val="20"/>
              </w:rPr>
            </w:pPr>
            <w:r>
              <w:rPr>
                <w:b/>
                <w:spacing w:val="-2"/>
                <w:sz w:val="20"/>
              </w:rPr>
              <w:t>Level </w:t>
            </w:r>
            <w:r>
              <w:rPr>
                <w:b/>
                <w:spacing w:val="-10"/>
                <w:sz w:val="20"/>
              </w:rPr>
              <w:t>3</w:t>
            </w:r>
          </w:p>
        </w:tc>
        <w:tc>
          <w:tcPr>
            <w:tcW w:w="739" w:type="dxa"/>
            <w:shd w:val="clear" w:color="auto" w:fill="DADADA"/>
          </w:tcPr>
          <w:p>
            <w:pPr>
              <w:pStyle w:val="TableParagraph"/>
              <w:spacing w:line="230" w:lineRule="atLeast"/>
              <w:ind w:left="422" w:right="104" w:hanging="274"/>
              <w:rPr>
                <w:b/>
                <w:sz w:val="20"/>
              </w:rPr>
            </w:pPr>
            <w:r>
              <w:rPr>
                <w:b/>
                <w:spacing w:val="-2"/>
                <w:sz w:val="20"/>
              </w:rPr>
              <w:t>Level </w:t>
            </w:r>
            <w:r>
              <w:rPr>
                <w:b/>
                <w:spacing w:val="-10"/>
                <w:sz w:val="20"/>
              </w:rPr>
              <w:t>4</w:t>
            </w:r>
          </w:p>
        </w:tc>
        <w:tc>
          <w:tcPr>
            <w:tcW w:w="744" w:type="dxa"/>
            <w:shd w:val="clear" w:color="auto" w:fill="DADADA"/>
          </w:tcPr>
          <w:p>
            <w:pPr>
              <w:pStyle w:val="TableParagraph"/>
              <w:spacing w:line="230" w:lineRule="atLeast"/>
              <w:ind w:left="422" w:right="109" w:hanging="274"/>
              <w:rPr>
                <w:b/>
                <w:sz w:val="20"/>
              </w:rPr>
            </w:pPr>
            <w:r>
              <w:rPr>
                <w:b/>
                <w:spacing w:val="-2"/>
                <w:sz w:val="20"/>
              </w:rPr>
              <w:t>Level </w:t>
            </w:r>
            <w:r>
              <w:rPr>
                <w:b/>
                <w:spacing w:val="-10"/>
                <w:sz w:val="20"/>
              </w:rPr>
              <w:t>5</w:t>
            </w:r>
          </w:p>
        </w:tc>
        <w:tc>
          <w:tcPr>
            <w:tcW w:w="672" w:type="dxa"/>
            <w:shd w:val="clear" w:color="auto" w:fill="DADADA"/>
          </w:tcPr>
          <w:p>
            <w:pPr>
              <w:pStyle w:val="TableParagraph"/>
              <w:spacing w:line="225" w:lineRule="exact"/>
              <w:ind w:left="118" w:right="107"/>
              <w:jc w:val="center"/>
              <w:rPr>
                <w:b/>
                <w:sz w:val="20"/>
              </w:rPr>
            </w:pPr>
            <w:r>
              <w:rPr>
                <w:b/>
                <w:spacing w:val="-5"/>
                <w:sz w:val="20"/>
              </w:rPr>
              <w:t>SRO</w:t>
            </w:r>
          </w:p>
        </w:tc>
      </w:tr>
      <w:tr>
        <w:trPr>
          <w:trHeight w:val="369" w:hRule="atLeast"/>
        </w:trPr>
        <w:tc>
          <w:tcPr>
            <w:tcW w:w="950" w:type="dxa"/>
          </w:tcPr>
          <w:p>
            <w:pPr>
              <w:pStyle w:val="TableParagraph"/>
              <w:ind w:left="93" w:right="85"/>
              <w:jc w:val="center"/>
              <w:rPr>
                <w:b/>
                <w:sz w:val="20"/>
              </w:rPr>
            </w:pPr>
            <w:r>
              <w:rPr>
                <w:b/>
                <w:spacing w:val="-2"/>
                <w:sz w:val="20"/>
              </w:rPr>
              <w:t>BESO1</w:t>
            </w:r>
          </w:p>
        </w:tc>
        <w:tc>
          <w:tcPr>
            <w:tcW w:w="5563" w:type="dxa"/>
          </w:tcPr>
          <w:p>
            <w:pPr>
              <w:pStyle w:val="TableParagraph"/>
              <w:ind w:left="209" w:right="98"/>
              <w:jc w:val="center"/>
              <w:rPr>
                <w:sz w:val="20"/>
              </w:rPr>
            </w:pPr>
            <w:r>
              <w:rPr>
                <w:sz w:val="20"/>
              </w:rPr>
              <w:t>Assault:</w:t>
            </w:r>
            <w:r>
              <w:rPr>
                <w:spacing w:val="-6"/>
                <w:sz w:val="20"/>
              </w:rPr>
              <w:t> </w:t>
            </w:r>
            <w:r>
              <w:rPr>
                <w:sz w:val="20"/>
              </w:rPr>
              <w:t>Intending</w:t>
            </w:r>
            <w:r>
              <w:rPr>
                <w:spacing w:val="-5"/>
                <w:sz w:val="20"/>
              </w:rPr>
              <w:t> </w:t>
            </w:r>
            <w:r>
              <w:rPr>
                <w:sz w:val="20"/>
              </w:rPr>
              <w:t>to</w:t>
            </w:r>
            <w:r>
              <w:rPr>
                <w:spacing w:val="-5"/>
                <w:sz w:val="20"/>
              </w:rPr>
              <w:t> </w:t>
            </w:r>
            <w:r>
              <w:rPr>
                <w:sz w:val="20"/>
              </w:rPr>
              <w:t>cause</w:t>
            </w:r>
            <w:r>
              <w:rPr>
                <w:spacing w:val="-7"/>
                <w:sz w:val="20"/>
              </w:rPr>
              <w:t> </w:t>
            </w:r>
            <w:r>
              <w:rPr>
                <w:sz w:val="20"/>
              </w:rPr>
              <w:t>physical</w:t>
            </w:r>
            <w:r>
              <w:rPr>
                <w:spacing w:val="-6"/>
                <w:sz w:val="20"/>
              </w:rPr>
              <w:t> </w:t>
            </w:r>
            <w:r>
              <w:rPr>
                <w:sz w:val="20"/>
              </w:rPr>
              <w:t>injury</w:t>
            </w:r>
            <w:r>
              <w:rPr>
                <w:spacing w:val="-5"/>
                <w:sz w:val="20"/>
              </w:rPr>
              <w:t> </w:t>
            </w:r>
            <w:r>
              <w:rPr>
                <w:sz w:val="20"/>
              </w:rPr>
              <w:t>to</w:t>
            </w:r>
            <w:r>
              <w:rPr>
                <w:spacing w:val="-4"/>
                <w:sz w:val="20"/>
              </w:rPr>
              <w:t> </w:t>
            </w:r>
            <w:r>
              <w:rPr>
                <w:sz w:val="20"/>
              </w:rPr>
              <w:t>another</w:t>
            </w:r>
            <w:r>
              <w:rPr>
                <w:spacing w:val="-8"/>
                <w:sz w:val="20"/>
              </w:rPr>
              <w:t> </w:t>
            </w:r>
            <w:r>
              <w:rPr>
                <w:spacing w:val="-2"/>
                <w:sz w:val="20"/>
              </w:rPr>
              <w:t>person</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rPr>
                <w:sz w:val="20"/>
              </w:rPr>
            </w:pPr>
          </w:p>
        </w:tc>
        <w:tc>
          <w:tcPr>
            <w:tcW w:w="739" w:type="dxa"/>
          </w:tcPr>
          <w:p>
            <w:pPr>
              <w:pStyle w:val="TableParagraph"/>
              <w:spacing w:line="349" w:lineRule="exact"/>
              <w:ind w:left="297"/>
              <w:rPr>
                <w:sz w:val="32"/>
              </w:rPr>
            </w:pPr>
            <w:r>
              <w:rPr>
                <w:w w:val="98"/>
                <w:sz w:val="32"/>
              </w:rPr>
              <w:t>*</w:t>
            </w:r>
          </w:p>
        </w:tc>
        <w:tc>
          <w:tcPr>
            <w:tcW w:w="744" w:type="dxa"/>
          </w:tcPr>
          <w:p>
            <w:pPr>
              <w:pStyle w:val="TableParagraph"/>
              <w:rPr>
                <w:sz w:val="20"/>
              </w:rPr>
            </w:pPr>
          </w:p>
        </w:tc>
        <w:tc>
          <w:tcPr>
            <w:tcW w:w="672" w:type="dxa"/>
          </w:tcPr>
          <w:p>
            <w:pPr>
              <w:pStyle w:val="TableParagraph"/>
              <w:spacing w:line="349" w:lineRule="exact"/>
              <w:ind w:left="100"/>
              <w:jc w:val="center"/>
              <w:rPr>
                <w:sz w:val="32"/>
              </w:rPr>
            </w:pPr>
            <w:r>
              <w:rPr>
                <w:w w:val="98"/>
                <w:sz w:val="32"/>
              </w:rPr>
              <w:t>*</w:t>
            </w:r>
          </w:p>
        </w:tc>
      </w:tr>
      <w:tr>
        <w:trPr>
          <w:trHeight w:val="366" w:hRule="atLeast"/>
        </w:trPr>
        <w:tc>
          <w:tcPr>
            <w:tcW w:w="950" w:type="dxa"/>
            <w:shd w:val="clear" w:color="auto" w:fill="DADADA"/>
          </w:tcPr>
          <w:p>
            <w:pPr>
              <w:pStyle w:val="TableParagraph"/>
              <w:ind w:left="93" w:right="85"/>
              <w:jc w:val="center"/>
              <w:rPr>
                <w:b/>
                <w:sz w:val="20"/>
              </w:rPr>
            </w:pPr>
            <w:r>
              <w:rPr>
                <w:b/>
                <w:spacing w:val="-2"/>
                <w:sz w:val="20"/>
              </w:rPr>
              <w:t>BESO2</w:t>
            </w:r>
          </w:p>
        </w:tc>
        <w:tc>
          <w:tcPr>
            <w:tcW w:w="5563" w:type="dxa"/>
            <w:shd w:val="clear" w:color="auto" w:fill="DADADA"/>
          </w:tcPr>
          <w:p>
            <w:pPr>
              <w:pStyle w:val="TableParagraph"/>
              <w:ind w:left="209" w:right="96"/>
              <w:jc w:val="center"/>
              <w:rPr>
                <w:sz w:val="20"/>
              </w:rPr>
            </w:pPr>
            <w:r>
              <w:rPr>
                <w:sz w:val="20"/>
              </w:rPr>
              <w:t>Assault</w:t>
            </w:r>
            <w:r>
              <w:rPr>
                <w:spacing w:val="-6"/>
                <w:sz w:val="20"/>
              </w:rPr>
              <w:t> </w:t>
            </w:r>
            <w:r>
              <w:rPr>
                <w:sz w:val="20"/>
              </w:rPr>
              <w:t>and</w:t>
            </w:r>
            <w:r>
              <w:rPr>
                <w:spacing w:val="-5"/>
                <w:sz w:val="20"/>
              </w:rPr>
              <w:t> </w:t>
            </w:r>
            <w:r>
              <w:rPr>
                <w:sz w:val="20"/>
              </w:rPr>
              <w:t>Battery:</w:t>
            </w:r>
            <w:r>
              <w:rPr>
                <w:spacing w:val="-6"/>
                <w:sz w:val="20"/>
              </w:rPr>
              <w:t> </w:t>
            </w:r>
            <w:r>
              <w:rPr>
                <w:sz w:val="20"/>
              </w:rPr>
              <w:t>Causing</w:t>
            </w:r>
            <w:r>
              <w:rPr>
                <w:spacing w:val="-4"/>
                <w:sz w:val="20"/>
              </w:rPr>
              <w:t> </w:t>
            </w:r>
            <w:r>
              <w:rPr>
                <w:sz w:val="20"/>
              </w:rPr>
              <w:t>physical</w:t>
            </w:r>
            <w:r>
              <w:rPr>
                <w:spacing w:val="-6"/>
                <w:sz w:val="20"/>
              </w:rPr>
              <w:t> </w:t>
            </w:r>
            <w:r>
              <w:rPr>
                <w:sz w:val="20"/>
              </w:rPr>
              <w:t>injury</w:t>
            </w:r>
            <w:r>
              <w:rPr>
                <w:spacing w:val="-7"/>
                <w:sz w:val="20"/>
              </w:rPr>
              <w:t> </w:t>
            </w:r>
            <w:r>
              <w:rPr>
                <w:sz w:val="20"/>
              </w:rPr>
              <w:t>to</w:t>
            </w:r>
            <w:r>
              <w:rPr>
                <w:spacing w:val="-5"/>
                <w:sz w:val="20"/>
              </w:rPr>
              <w:t> </w:t>
            </w:r>
            <w:r>
              <w:rPr>
                <w:sz w:val="20"/>
              </w:rPr>
              <w:t>another</w:t>
            </w:r>
            <w:r>
              <w:rPr>
                <w:spacing w:val="-4"/>
                <w:sz w:val="20"/>
              </w:rPr>
              <w:t> </w:t>
            </w:r>
            <w:r>
              <w:rPr>
                <w:spacing w:val="-2"/>
                <w:sz w:val="20"/>
              </w:rPr>
              <w:t>person</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39" w:type="dxa"/>
            <w:shd w:val="clear" w:color="auto" w:fill="DADADA"/>
          </w:tcPr>
          <w:p>
            <w:pPr>
              <w:pStyle w:val="TableParagraph"/>
              <w:spacing w:line="347"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47" w:lineRule="exact"/>
              <w:ind w:left="100"/>
              <w:jc w:val="center"/>
              <w:rPr>
                <w:sz w:val="32"/>
              </w:rPr>
            </w:pPr>
            <w:r>
              <w:rPr>
                <w:w w:val="98"/>
                <w:sz w:val="32"/>
              </w:rPr>
              <w:t>*</w:t>
            </w:r>
          </w:p>
        </w:tc>
      </w:tr>
      <w:tr>
        <w:trPr>
          <w:trHeight w:val="690" w:hRule="atLeast"/>
        </w:trPr>
        <w:tc>
          <w:tcPr>
            <w:tcW w:w="950" w:type="dxa"/>
          </w:tcPr>
          <w:p>
            <w:pPr>
              <w:pStyle w:val="TableParagraph"/>
              <w:ind w:left="93" w:right="85"/>
              <w:jc w:val="center"/>
              <w:rPr>
                <w:b/>
                <w:sz w:val="20"/>
              </w:rPr>
            </w:pPr>
            <w:r>
              <w:rPr>
                <w:b/>
                <w:spacing w:val="-2"/>
                <w:sz w:val="20"/>
              </w:rPr>
              <w:t>BESO3</w:t>
            </w:r>
          </w:p>
        </w:tc>
        <w:tc>
          <w:tcPr>
            <w:tcW w:w="5563" w:type="dxa"/>
          </w:tcPr>
          <w:p>
            <w:pPr>
              <w:pStyle w:val="TableParagraph"/>
              <w:ind w:left="350" w:hanging="60"/>
              <w:rPr>
                <w:sz w:val="20"/>
              </w:rPr>
            </w:pPr>
            <w:r>
              <w:rPr>
                <w:sz w:val="20"/>
              </w:rPr>
              <w:t>Fighting:</w:t>
            </w:r>
            <w:r>
              <w:rPr>
                <w:spacing w:val="-5"/>
                <w:sz w:val="20"/>
              </w:rPr>
              <w:t> </w:t>
            </w:r>
            <w:r>
              <w:rPr>
                <w:sz w:val="20"/>
              </w:rPr>
              <w:t>The</w:t>
            </w:r>
            <w:r>
              <w:rPr>
                <w:spacing w:val="-5"/>
                <w:sz w:val="20"/>
              </w:rPr>
              <w:t> </w:t>
            </w:r>
            <w:r>
              <w:rPr>
                <w:sz w:val="20"/>
              </w:rPr>
              <w:t>use</w:t>
            </w:r>
            <w:r>
              <w:rPr>
                <w:spacing w:val="-7"/>
                <w:sz w:val="20"/>
              </w:rPr>
              <w:t> </w:t>
            </w:r>
            <w:r>
              <w:rPr>
                <w:sz w:val="20"/>
              </w:rPr>
              <w:t>of</w:t>
            </w:r>
            <w:r>
              <w:rPr>
                <w:spacing w:val="-4"/>
                <w:sz w:val="20"/>
              </w:rPr>
              <w:t> </w:t>
            </w:r>
            <w:r>
              <w:rPr>
                <w:sz w:val="20"/>
              </w:rPr>
              <w:t>physical</w:t>
            </w:r>
            <w:r>
              <w:rPr>
                <w:spacing w:val="-5"/>
                <w:sz w:val="20"/>
              </w:rPr>
              <w:t> </w:t>
            </w:r>
            <w:r>
              <w:rPr>
                <w:sz w:val="20"/>
              </w:rPr>
              <w:t>violence</w:t>
            </w:r>
            <w:r>
              <w:rPr>
                <w:spacing w:val="-5"/>
                <w:sz w:val="20"/>
              </w:rPr>
              <w:t> </w:t>
            </w:r>
            <w:r>
              <w:rPr>
                <w:sz w:val="20"/>
              </w:rPr>
              <w:t>between</w:t>
            </w:r>
            <w:r>
              <w:rPr>
                <w:spacing w:val="-4"/>
                <w:sz w:val="20"/>
              </w:rPr>
              <w:t> </w:t>
            </w:r>
            <w:r>
              <w:rPr>
                <w:sz w:val="20"/>
              </w:rPr>
              <w:t>students</w:t>
            </w:r>
            <w:r>
              <w:rPr>
                <w:spacing w:val="-6"/>
                <w:sz w:val="20"/>
              </w:rPr>
              <w:t> </w:t>
            </w:r>
            <w:r>
              <w:rPr>
                <w:sz w:val="20"/>
              </w:rPr>
              <w:t>or</w:t>
            </w:r>
            <w:r>
              <w:rPr>
                <w:spacing w:val="-7"/>
                <w:sz w:val="20"/>
              </w:rPr>
              <w:t> </w:t>
            </w:r>
            <w:r>
              <w:rPr>
                <w:spacing w:val="-5"/>
                <w:sz w:val="20"/>
              </w:rPr>
              <w:t>on</w:t>
            </w:r>
          </w:p>
          <w:p>
            <w:pPr>
              <w:pStyle w:val="TableParagraph"/>
              <w:spacing w:line="228" w:lineRule="exact"/>
              <w:ind w:left="1908" w:right="126" w:hanging="1558"/>
              <w:rPr>
                <w:sz w:val="20"/>
              </w:rPr>
            </w:pPr>
            <w:r>
              <w:rPr>
                <w:sz w:val="20"/>
              </w:rPr>
              <w:t>another</w:t>
            </w:r>
            <w:r>
              <w:rPr>
                <w:spacing w:val="-6"/>
                <w:sz w:val="20"/>
              </w:rPr>
              <w:t> </w:t>
            </w:r>
            <w:r>
              <w:rPr>
                <w:sz w:val="20"/>
              </w:rPr>
              <w:t>person</w:t>
            </w:r>
            <w:r>
              <w:rPr>
                <w:spacing w:val="-3"/>
                <w:sz w:val="20"/>
              </w:rPr>
              <w:t> </w:t>
            </w:r>
            <w:r>
              <w:rPr>
                <w:sz w:val="20"/>
              </w:rPr>
              <w:t>where</w:t>
            </w:r>
            <w:r>
              <w:rPr>
                <w:spacing w:val="-4"/>
                <w:sz w:val="20"/>
              </w:rPr>
              <w:t> </w:t>
            </w:r>
            <w:r>
              <w:rPr>
                <w:sz w:val="20"/>
              </w:rPr>
              <w:t>there</w:t>
            </w:r>
            <w:r>
              <w:rPr>
                <w:spacing w:val="-4"/>
                <w:sz w:val="20"/>
              </w:rPr>
              <w:t> </w:t>
            </w:r>
            <w:r>
              <w:rPr>
                <w:sz w:val="20"/>
              </w:rPr>
              <w:t>is</w:t>
            </w:r>
            <w:r>
              <w:rPr>
                <w:spacing w:val="-7"/>
                <w:sz w:val="20"/>
              </w:rPr>
              <w:t> </w:t>
            </w:r>
            <w:r>
              <w:rPr>
                <w:sz w:val="20"/>
              </w:rPr>
              <w:t>no</w:t>
            </w:r>
            <w:r>
              <w:rPr>
                <w:spacing w:val="-3"/>
                <w:sz w:val="20"/>
              </w:rPr>
              <w:t> </w:t>
            </w:r>
            <w:r>
              <w:rPr>
                <w:sz w:val="20"/>
              </w:rPr>
              <w:t>injury</w:t>
            </w:r>
            <w:r>
              <w:rPr>
                <w:spacing w:val="-3"/>
                <w:sz w:val="20"/>
              </w:rPr>
              <w:t> </w:t>
            </w:r>
            <w:r>
              <w:rPr>
                <w:sz w:val="20"/>
              </w:rPr>
              <w:t>as</w:t>
            </w:r>
            <w:r>
              <w:rPr>
                <w:spacing w:val="-5"/>
                <w:sz w:val="20"/>
              </w:rPr>
              <w:t> </w:t>
            </w:r>
            <w:r>
              <w:rPr>
                <w:sz w:val="20"/>
              </w:rPr>
              <w:t>determined</w:t>
            </w:r>
            <w:r>
              <w:rPr>
                <w:spacing w:val="-3"/>
                <w:sz w:val="20"/>
              </w:rPr>
              <w:t> </w:t>
            </w:r>
            <w:r>
              <w:rPr>
                <w:sz w:val="20"/>
              </w:rPr>
              <w:t>by</w:t>
            </w:r>
            <w:r>
              <w:rPr>
                <w:spacing w:val="-3"/>
                <w:sz w:val="20"/>
              </w:rPr>
              <w:t> </w:t>
            </w:r>
            <w:r>
              <w:rPr>
                <w:sz w:val="20"/>
              </w:rPr>
              <w:t>the school administration</w:t>
            </w:r>
          </w:p>
        </w:tc>
        <w:tc>
          <w:tcPr>
            <w:tcW w:w="741" w:type="dxa"/>
          </w:tcPr>
          <w:p>
            <w:pPr>
              <w:pStyle w:val="TableParagraph"/>
              <w:rPr>
                <w:sz w:val="20"/>
              </w:rPr>
            </w:pPr>
          </w:p>
        </w:tc>
        <w:tc>
          <w:tcPr>
            <w:tcW w:w="741" w:type="dxa"/>
          </w:tcPr>
          <w:p>
            <w:pPr>
              <w:pStyle w:val="TableParagraph"/>
              <w:spacing w:line="362" w:lineRule="exact"/>
              <w:ind w:right="233"/>
              <w:jc w:val="right"/>
              <w:rPr>
                <w:sz w:val="32"/>
              </w:rPr>
            </w:pPr>
            <w:r>
              <w:rPr>
                <w:w w:val="98"/>
                <w:sz w:val="32"/>
              </w:rPr>
              <w:t>*</w:t>
            </w:r>
          </w:p>
        </w:tc>
        <w:tc>
          <w:tcPr>
            <w:tcW w:w="741" w:type="dxa"/>
          </w:tcPr>
          <w:p>
            <w:pPr>
              <w:pStyle w:val="TableParagraph"/>
              <w:spacing w:line="362" w:lineRule="exact"/>
              <w:ind w:right="134"/>
              <w:jc w:val="right"/>
              <w:rPr>
                <w:sz w:val="32"/>
              </w:rPr>
            </w:pPr>
            <w:r>
              <w:rPr>
                <w:w w:val="98"/>
                <w:sz w:val="32"/>
              </w:rPr>
              <w:t>*</w:t>
            </w:r>
          </w:p>
        </w:tc>
        <w:tc>
          <w:tcPr>
            <w:tcW w:w="739" w:type="dxa"/>
          </w:tcPr>
          <w:p>
            <w:pPr>
              <w:pStyle w:val="TableParagraph"/>
              <w:rPr>
                <w:sz w:val="20"/>
              </w:rPr>
            </w:pPr>
          </w:p>
        </w:tc>
        <w:tc>
          <w:tcPr>
            <w:tcW w:w="744" w:type="dxa"/>
          </w:tcPr>
          <w:p>
            <w:pPr>
              <w:pStyle w:val="TableParagraph"/>
              <w:rPr>
                <w:sz w:val="20"/>
              </w:rPr>
            </w:pPr>
          </w:p>
        </w:tc>
        <w:tc>
          <w:tcPr>
            <w:tcW w:w="672" w:type="dxa"/>
          </w:tcPr>
          <w:p>
            <w:pPr>
              <w:pStyle w:val="TableParagraph"/>
              <w:rPr>
                <w:sz w:val="20"/>
              </w:rPr>
            </w:pPr>
          </w:p>
        </w:tc>
      </w:tr>
      <w:tr>
        <w:trPr>
          <w:trHeight w:val="460" w:hRule="atLeast"/>
        </w:trPr>
        <w:tc>
          <w:tcPr>
            <w:tcW w:w="950" w:type="dxa"/>
            <w:shd w:val="clear" w:color="auto" w:fill="DADADA"/>
          </w:tcPr>
          <w:p>
            <w:pPr>
              <w:pStyle w:val="TableParagraph"/>
              <w:ind w:left="93" w:right="85"/>
              <w:jc w:val="center"/>
              <w:rPr>
                <w:b/>
                <w:sz w:val="20"/>
              </w:rPr>
            </w:pPr>
            <w:r>
              <w:rPr>
                <w:b/>
                <w:spacing w:val="-2"/>
                <w:sz w:val="20"/>
              </w:rPr>
              <w:t>BESO4</w:t>
            </w:r>
          </w:p>
        </w:tc>
        <w:tc>
          <w:tcPr>
            <w:tcW w:w="5563" w:type="dxa"/>
            <w:shd w:val="clear" w:color="auto" w:fill="DADADA"/>
          </w:tcPr>
          <w:p>
            <w:pPr>
              <w:pStyle w:val="TableParagraph"/>
              <w:spacing w:line="230" w:lineRule="atLeast"/>
              <w:ind w:left="2203" w:right="126" w:hanging="1920"/>
              <w:rPr>
                <w:sz w:val="20"/>
              </w:rPr>
            </w:pPr>
            <w:r>
              <w:rPr>
                <w:sz w:val="20"/>
              </w:rPr>
              <w:t>Striking</w:t>
            </w:r>
            <w:r>
              <w:rPr>
                <w:spacing w:val="-3"/>
                <w:sz w:val="20"/>
              </w:rPr>
              <w:t> </w:t>
            </w:r>
            <w:r>
              <w:rPr>
                <w:sz w:val="20"/>
              </w:rPr>
              <w:t>Staff:</w:t>
            </w:r>
            <w:r>
              <w:rPr>
                <w:spacing w:val="-4"/>
                <w:sz w:val="20"/>
              </w:rPr>
              <w:t> </w:t>
            </w:r>
            <w:r>
              <w:rPr>
                <w:sz w:val="20"/>
              </w:rPr>
              <w:t>The</w:t>
            </w:r>
            <w:r>
              <w:rPr>
                <w:spacing w:val="-5"/>
                <w:sz w:val="20"/>
              </w:rPr>
              <w:t> </w:t>
            </w:r>
            <w:r>
              <w:rPr>
                <w:sz w:val="20"/>
              </w:rPr>
              <w:t>use</w:t>
            </w:r>
            <w:r>
              <w:rPr>
                <w:spacing w:val="-4"/>
                <w:sz w:val="20"/>
              </w:rPr>
              <w:t> </w:t>
            </w:r>
            <w:r>
              <w:rPr>
                <w:sz w:val="20"/>
              </w:rPr>
              <w:t>of</w:t>
            </w:r>
            <w:r>
              <w:rPr>
                <w:spacing w:val="-3"/>
                <w:sz w:val="20"/>
              </w:rPr>
              <w:t> </w:t>
            </w:r>
            <w:r>
              <w:rPr>
                <w:sz w:val="20"/>
              </w:rPr>
              <w:t>force</w:t>
            </w:r>
            <w:r>
              <w:rPr>
                <w:spacing w:val="-4"/>
                <w:sz w:val="20"/>
              </w:rPr>
              <w:t> </w:t>
            </w:r>
            <w:r>
              <w:rPr>
                <w:sz w:val="20"/>
              </w:rPr>
              <w:t>against</w:t>
            </w:r>
            <w:r>
              <w:rPr>
                <w:spacing w:val="-4"/>
                <w:sz w:val="20"/>
              </w:rPr>
              <w:t> </w:t>
            </w:r>
            <w:r>
              <w:rPr>
                <w:sz w:val="20"/>
              </w:rPr>
              <w:t>a</w:t>
            </w:r>
            <w:r>
              <w:rPr>
                <w:spacing w:val="-4"/>
                <w:sz w:val="20"/>
              </w:rPr>
              <w:t> </w:t>
            </w:r>
            <w:r>
              <w:rPr>
                <w:sz w:val="20"/>
              </w:rPr>
              <w:t>staff</w:t>
            </w:r>
            <w:r>
              <w:rPr>
                <w:spacing w:val="-3"/>
                <w:sz w:val="20"/>
              </w:rPr>
              <w:t> </w:t>
            </w:r>
            <w:r>
              <w:rPr>
                <w:sz w:val="20"/>
              </w:rPr>
              <w:t>member</w:t>
            </w:r>
            <w:r>
              <w:rPr>
                <w:spacing w:val="-5"/>
                <w:sz w:val="20"/>
              </w:rPr>
              <w:t> </w:t>
            </w:r>
            <w:r>
              <w:rPr>
                <w:sz w:val="20"/>
              </w:rPr>
              <w:t>when</w:t>
            </w:r>
            <w:r>
              <w:rPr>
                <w:spacing w:val="-4"/>
                <w:sz w:val="20"/>
              </w:rPr>
              <w:t> </w:t>
            </w:r>
            <w:r>
              <w:rPr>
                <w:sz w:val="20"/>
              </w:rPr>
              <w:t>no injury is caused</w:t>
            </w:r>
          </w:p>
        </w:tc>
        <w:tc>
          <w:tcPr>
            <w:tcW w:w="741" w:type="dxa"/>
            <w:shd w:val="clear" w:color="auto" w:fill="DADADA"/>
          </w:tcPr>
          <w:p>
            <w:pPr>
              <w:pStyle w:val="TableParagraph"/>
              <w:rPr>
                <w:sz w:val="20"/>
              </w:rPr>
            </w:pPr>
          </w:p>
        </w:tc>
        <w:tc>
          <w:tcPr>
            <w:tcW w:w="741" w:type="dxa"/>
            <w:shd w:val="clear" w:color="auto" w:fill="DADADA"/>
          </w:tcPr>
          <w:p>
            <w:pPr>
              <w:pStyle w:val="TableParagraph"/>
              <w:spacing w:line="362" w:lineRule="exact"/>
              <w:ind w:right="233"/>
              <w:jc w:val="right"/>
              <w:rPr>
                <w:sz w:val="32"/>
              </w:rPr>
            </w:pPr>
            <w:r>
              <w:rPr>
                <w:w w:val="98"/>
                <w:sz w:val="32"/>
              </w:rPr>
              <w:t>*</w:t>
            </w:r>
          </w:p>
        </w:tc>
        <w:tc>
          <w:tcPr>
            <w:tcW w:w="741" w:type="dxa"/>
            <w:shd w:val="clear" w:color="auto" w:fill="DADADA"/>
          </w:tcPr>
          <w:p>
            <w:pPr>
              <w:pStyle w:val="TableParagraph"/>
              <w:spacing w:line="362" w:lineRule="exact"/>
              <w:ind w:right="134"/>
              <w:jc w:val="right"/>
              <w:rPr>
                <w:sz w:val="32"/>
              </w:rPr>
            </w:pPr>
            <w:r>
              <w:rPr>
                <w:w w:val="98"/>
                <w:sz w:val="32"/>
              </w:rPr>
              <w:t>*</w:t>
            </w:r>
          </w:p>
        </w:tc>
        <w:tc>
          <w:tcPr>
            <w:tcW w:w="739" w:type="dxa"/>
            <w:shd w:val="clear" w:color="auto" w:fill="DADADA"/>
          </w:tcPr>
          <w:p>
            <w:pPr>
              <w:pStyle w:val="TableParagraph"/>
              <w:spacing w:line="362"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62" w:lineRule="exact"/>
              <w:ind w:left="100"/>
              <w:jc w:val="center"/>
              <w:rPr>
                <w:sz w:val="32"/>
              </w:rPr>
            </w:pPr>
            <w:r>
              <w:rPr>
                <w:w w:val="98"/>
                <w:sz w:val="32"/>
              </w:rPr>
              <w:t>*</w:t>
            </w:r>
          </w:p>
        </w:tc>
      </w:tr>
      <w:tr>
        <w:trPr>
          <w:trHeight w:val="460" w:hRule="atLeast"/>
        </w:trPr>
        <w:tc>
          <w:tcPr>
            <w:tcW w:w="950" w:type="dxa"/>
          </w:tcPr>
          <w:p>
            <w:pPr>
              <w:pStyle w:val="TableParagraph"/>
              <w:ind w:left="93" w:right="85"/>
              <w:jc w:val="center"/>
              <w:rPr>
                <w:b/>
                <w:sz w:val="20"/>
              </w:rPr>
            </w:pPr>
            <w:r>
              <w:rPr>
                <w:b/>
                <w:spacing w:val="-2"/>
                <w:sz w:val="20"/>
              </w:rPr>
              <w:t>BESO5</w:t>
            </w:r>
          </w:p>
        </w:tc>
        <w:tc>
          <w:tcPr>
            <w:tcW w:w="5563" w:type="dxa"/>
          </w:tcPr>
          <w:p>
            <w:pPr>
              <w:pStyle w:val="TableParagraph"/>
              <w:spacing w:line="228" w:lineRule="exact"/>
              <w:ind w:left="552" w:right="126" w:hanging="435"/>
              <w:rPr>
                <w:sz w:val="20"/>
              </w:rPr>
            </w:pPr>
            <w:r>
              <w:rPr>
                <w:sz w:val="20"/>
              </w:rPr>
              <w:t>Drugs:</w:t>
            </w:r>
            <w:r>
              <w:rPr>
                <w:spacing w:val="-6"/>
                <w:sz w:val="20"/>
              </w:rPr>
              <w:t> </w:t>
            </w:r>
            <w:r>
              <w:rPr>
                <w:sz w:val="20"/>
              </w:rPr>
              <w:t>Possessing</w:t>
            </w:r>
            <w:r>
              <w:rPr>
                <w:spacing w:val="-5"/>
                <w:sz w:val="20"/>
              </w:rPr>
              <w:t> </w:t>
            </w:r>
            <w:r>
              <w:rPr>
                <w:sz w:val="20"/>
              </w:rPr>
              <w:t>controlled</w:t>
            </w:r>
            <w:r>
              <w:rPr>
                <w:spacing w:val="-6"/>
                <w:sz w:val="20"/>
              </w:rPr>
              <w:t> </w:t>
            </w:r>
            <w:r>
              <w:rPr>
                <w:sz w:val="20"/>
              </w:rPr>
              <w:t>substances,</w:t>
            </w:r>
            <w:r>
              <w:rPr>
                <w:spacing w:val="-5"/>
                <w:sz w:val="20"/>
              </w:rPr>
              <w:t> </w:t>
            </w:r>
            <w:r>
              <w:rPr>
                <w:sz w:val="20"/>
              </w:rPr>
              <w:t>illegal</w:t>
            </w:r>
            <w:r>
              <w:rPr>
                <w:spacing w:val="-6"/>
                <w:sz w:val="20"/>
              </w:rPr>
              <w:t> </w:t>
            </w:r>
            <w:r>
              <w:rPr>
                <w:sz w:val="20"/>
              </w:rPr>
              <w:t>drugs</w:t>
            </w:r>
            <w:r>
              <w:rPr>
                <w:spacing w:val="-8"/>
                <w:sz w:val="20"/>
              </w:rPr>
              <w:t> </w:t>
            </w:r>
            <w:r>
              <w:rPr>
                <w:sz w:val="20"/>
              </w:rPr>
              <w:t>or</w:t>
            </w:r>
            <w:r>
              <w:rPr>
                <w:spacing w:val="-5"/>
                <w:sz w:val="20"/>
              </w:rPr>
              <w:t> </w:t>
            </w:r>
            <w:r>
              <w:rPr>
                <w:sz w:val="20"/>
              </w:rPr>
              <w:t>synthetic hallucinogens or unauthorized prescription medications</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spacing w:line="362" w:lineRule="exact"/>
              <w:ind w:right="134"/>
              <w:jc w:val="right"/>
              <w:rPr>
                <w:sz w:val="32"/>
              </w:rPr>
            </w:pPr>
            <w:r>
              <w:rPr>
                <w:w w:val="98"/>
                <w:sz w:val="32"/>
              </w:rPr>
              <w:t>*</w:t>
            </w:r>
          </w:p>
        </w:tc>
        <w:tc>
          <w:tcPr>
            <w:tcW w:w="739" w:type="dxa"/>
          </w:tcPr>
          <w:p>
            <w:pPr>
              <w:pStyle w:val="TableParagraph"/>
              <w:spacing w:line="362" w:lineRule="exact"/>
              <w:ind w:left="297"/>
              <w:rPr>
                <w:sz w:val="32"/>
              </w:rPr>
            </w:pPr>
            <w:r>
              <w:rPr>
                <w:w w:val="98"/>
                <w:sz w:val="32"/>
              </w:rPr>
              <w:t>*</w:t>
            </w:r>
          </w:p>
        </w:tc>
        <w:tc>
          <w:tcPr>
            <w:tcW w:w="744" w:type="dxa"/>
          </w:tcPr>
          <w:p>
            <w:pPr>
              <w:pStyle w:val="TableParagraph"/>
              <w:rPr>
                <w:sz w:val="20"/>
              </w:rPr>
            </w:pPr>
          </w:p>
        </w:tc>
        <w:tc>
          <w:tcPr>
            <w:tcW w:w="672" w:type="dxa"/>
          </w:tcPr>
          <w:p>
            <w:pPr>
              <w:pStyle w:val="TableParagraph"/>
              <w:spacing w:line="362" w:lineRule="exact"/>
              <w:ind w:left="100"/>
              <w:jc w:val="center"/>
              <w:rPr>
                <w:sz w:val="32"/>
              </w:rPr>
            </w:pPr>
            <w:r>
              <w:rPr>
                <w:w w:val="98"/>
                <w:sz w:val="32"/>
              </w:rPr>
              <w:t>*</w:t>
            </w:r>
          </w:p>
        </w:tc>
      </w:tr>
      <w:tr>
        <w:trPr>
          <w:trHeight w:val="688" w:hRule="atLeast"/>
        </w:trPr>
        <w:tc>
          <w:tcPr>
            <w:tcW w:w="950" w:type="dxa"/>
            <w:shd w:val="clear" w:color="auto" w:fill="DADADA"/>
          </w:tcPr>
          <w:p>
            <w:pPr>
              <w:pStyle w:val="TableParagraph"/>
              <w:ind w:left="93" w:right="85"/>
              <w:jc w:val="center"/>
              <w:rPr>
                <w:b/>
                <w:sz w:val="20"/>
              </w:rPr>
            </w:pPr>
            <w:r>
              <w:rPr>
                <w:b/>
                <w:spacing w:val="-2"/>
                <w:sz w:val="20"/>
              </w:rPr>
              <w:t>BESO6</w:t>
            </w:r>
          </w:p>
        </w:tc>
        <w:tc>
          <w:tcPr>
            <w:tcW w:w="5563" w:type="dxa"/>
            <w:shd w:val="clear" w:color="auto" w:fill="DADADA"/>
          </w:tcPr>
          <w:p>
            <w:pPr>
              <w:pStyle w:val="TableParagraph"/>
              <w:spacing w:line="230" w:lineRule="atLeast"/>
              <w:ind w:left="209" w:right="99"/>
              <w:jc w:val="center"/>
              <w:rPr>
                <w:sz w:val="20"/>
              </w:rPr>
            </w:pPr>
            <w:r>
              <w:rPr>
                <w:sz w:val="20"/>
              </w:rPr>
              <w:t>Drugs:</w:t>
            </w:r>
            <w:r>
              <w:rPr>
                <w:spacing w:val="-6"/>
                <w:sz w:val="20"/>
              </w:rPr>
              <w:t> </w:t>
            </w:r>
            <w:r>
              <w:rPr>
                <w:sz w:val="20"/>
              </w:rPr>
              <w:t>Being</w:t>
            </w:r>
            <w:r>
              <w:rPr>
                <w:spacing w:val="-5"/>
                <w:sz w:val="20"/>
              </w:rPr>
              <w:t> </w:t>
            </w:r>
            <w:r>
              <w:rPr>
                <w:sz w:val="20"/>
              </w:rPr>
              <w:t>under</w:t>
            </w:r>
            <w:r>
              <w:rPr>
                <w:spacing w:val="-5"/>
                <w:sz w:val="20"/>
              </w:rPr>
              <w:t> </w:t>
            </w:r>
            <w:r>
              <w:rPr>
                <w:sz w:val="20"/>
              </w:rPr>
              <w:t>the</w:t>
            </w:r>
            <w:r>
              <w:rPr>
                <w:spacing w:val="-6"/>
                <w:sz w:val="20"/>
              </w:rPr>
              <w:t> </w:t>
            </w:r>
            <w:r>
              <w:rPr>
                <w:sz w:val="20"/>
              </w:rPr>
              <w:t>influence</w:t>
            </w:r>
            <w:r>
              <w:rPr>
                <w:spacing w:val="-6"/>
                <w:sz w:val="20"/>
              </w:rPr>
              <w:t> </w:t>
            </w:r>
            <w:r>
              <w:rPr>
                <w:sz w:val="20"/>
              </w:rPr>
              <w:t>of</w:t>
            </w:r>
            <w:r>
              <w:rPr>
                <w:spacing w:val="-5"/>
                <w:sz w:val="20"/>
              </w:rPr>
              <w:t> </w:t>
            </w:r>
            <w:r>
              <w:rPr>
                <w:sz w:val="20"/>
              </w:rPr>
              <w:t>controlled</w:t>
            </w:r>
            <w:r>
              <w:rPr>
                <w:spacing w:val="-6"/>
                <w:sz w:val="20"/>
              </w:rPr>
              <w:t> </w:t>
            </w:r>
            <w:r>
              <w:rPr>
                <w:sz w:val="20"/>
              </w:rPr>
              <w:t>substances,</w:t>
            </w:r>
            <w:r>
              <w:rPr>
                <w:spacing w:val="-5"/>
                <w:sz w:val="20"/>
              </w:rPr>
              <w:t> </w:t>
            </w:r>
            <w:r>
              <w:rPr>
                <w:sz w:val="20"/>
              </w:rPr>
              <w:t>illegal drugs or synthetic hallucinogens or unauthorized prescription </w:t>
            </w:r>
            <w:r>
              <w:rPr>
                <w:spacing w:val="-2"/>
                <w:sz w:val="20"/>
              </w:rPr>
              <w:t>medications</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spacing w:line="362" w:lineRule="exact"/>
              <w:ind w:right="134"/>
              <w:jc w:val="right"/>
              <w:rPr>
                <w:sz w:val="32"/>
              </w:rPr>
            </w:pPr>
            <w:r>
              <w:rPr>
                <w:w w:val="98"/>
                <w:sz w:val="32"/>
              </w:rPr>
              <w:t>*</w:t>
            </w:r>
          </w:p>
        </w:tc>
        <w:tc>
          <w:tcPr>
            <w:tcW w:w="739" w:type="dxa"/>
            <w:shd w:val="clear" w:color="auto" w:fill="DADADA"/>
          </w:tcPr>
          <w:p>
            <w:pPr>
              <w:pStyle w:val="TableParagraph"/>
              <w:spacing w:line="362"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62" w:lineRule="exact"/>
              <w:ind w:left="100"/>
              <w:jc w:val="center"/>
              <w:rPr>
                <w:sz w:val="32"/>
              </w:rPr>
            </w:pPr>
            <w:r>
              <w:rPr>
                <w:w w:val="98"/>
                <w:sz w:val="32"/>
              </w:rPr>
              <w:t>*</w:t>
            </w:r>
          </w:p>
        </w:tc>
      </w:tr>
      <w:tr>
        <w:trPr>
          <w:trHeight w:val="458" w:hRule="atLeast"/>
        </w:trPr>
        <w:tc>
          <w:tcPr>
            <w:tcW w:w="950" w:type="dxa"/>
          </w:tcPr>
          <w:p>
            <w:pPr>
              <w:pStyle w:val="TableParagraph"/>
              <w:spacing w:line="229" w:lineRule="exact"/>
              <w:ind w:left="93" w:right="85"/>
              <w:jc w:val="center"/>
              <w:rPr>
                <w:b/>
                <w:sz w:val="20"/>
              </w:rPr>
            </w:pPr>
            <w:r>
              <w:rPr>
                <w:b/>
                <w:spacing w:val="-2"/>
                <w:sz w:val="20"/>
              </w:rPr>
              <w:t>BESO7</w:t>
            </w:r>
          </w:p>
        </w:tc>
        <w:tc>
          <w:tcPr>
            <w:tcW w:w="5563" w:type="dxa"/>
          </w:tcPr>
          <w:p>
            <w:pPr>
              <w:pStyle w:val="TableParagraph"/>
              <w:spacing w:line="230" w:lineRule="exact"/>
              <w:ind w:left="223" w:firstLine="206"/>
              <w:rPr>
                <w:sz w:val="20"/>
              </w:rPr>
            </w:pPr>
            <w:r>
              <w:rPr>
                <w:sz w:val="20"/>
              </w:rPr>
              <w:t>Drugs: Using controlled substances or using illegal drugs or synthetic</w:t>
            </w:r>
            <w:r>
              <w:rPr>
                <w:spacing w:val="-7"/>
                <w:sz w:val="20"/>
              </w:rPr>
              <w:t> </w:t>
            </w:r>
            <w:r>
              <w:rPr>
                <w:sz w:val="20"/>
              </w:rPr>
              <w:t>hallucinogens</w:t>
            </w:r>
            <w:r>
              <w:rPr>
                <w:spacing w:val="-8"/>
                <w:sz w:val="20"/>
              </w:rPr>
              <w:t> </w:t>
            </w:r>
            <w:r>
              <w:rPr>
                <w:sz w:val="20"/>
              </w:rPr>
              <w:t>or</w:t>
            </w:r>
            <w:r>
              <w:rPr>
                <w:spacing w:val="-9"/>
                <w:sz w:val="20"/>
              </w:rPr>
              <w:t> </w:t>
            </w:r>
            <w:r>
              <w:rPr>
                <w:sz w:val="20"/>
              </w:rPr>
              <w:t>unauthorized</w:t>
            </w:r>
            <w:r>
              <w:rPr>
                <w:spacing w:val="-8"/>
                <w:sz w:val="20"/>
              </w:rPr>
              <w:t> </w:t>
            </w:r>
            <w:r>
              <w:rPr>
                <w:sz w:val="20"/>
              </w:rPr>
              <w:t>prescription</w:t>
            </w:r>
            <w:r>
              <w:rPr>
                <w:spacing w:val="-8"/>
                <w:sz w:val="20"/>
              </w:rPr>
              <w:t> </w:t>
            </w:r>
            <w:r>
              <w:rPr>
                <w:sz w:val="20"/>
              </w:rPr>
              <w:t>medications</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spacing w:line="360" w:lineRule="exact"/>
              <w:ind w:right="134"/>
              <w:jc w:val="right"/>
              <w:rPr>
                <w:sz w:val="32"/>
              </w:rPr>
            </w:pPr>
            <w:r>
              <w:rPr>
                <w:w w:val="98"/>
                <w:sz w:val="32"/>
              </w:rPr>
              <w:t>*</w:t>
            </w:r>
          </w:p>
        </w:tc>
        <w:tc>
          <w:tcPr>
            <w:tcW w:w="739" w:type="dxa"/>
          </w:tcPr>
          <w:p>
            <w:pPr>
              <w:pStyle w:val="TableParagraph"/>
              <w:spacing w:line="360" w:lineRule="exact"/>
              <w:ind w:left="297"/>
              <w:rPr>
                <w:sz w:val="32"/>
              </w:rPr>
            </w:pPr>
            <w:r>
              <w:rPr>
                <w:w w:val="98"/>
                <w:sz w:val="32"/>
              </w:rPr>
              <w:t>*</w:t>
            </w:r>
          </w:p>
        </w:tc>
        <w:tc>
          <w:tcPr>
            <w:tcW w:w="744" w:type="dxa"/>
          </w:tcPr>
          <w:p>
            <w:pPr>
              <w:pStyle w:val="TableParagraph"/>
              <w:rPr>
                <w:sz w:val="20"/>
              </w:rPr>
            </w:pPr>
          </w:p>
        </w:tc>
        <w:tc>
          <w:tcPr>
            <w:tcW w:w="672" w:type="dxa"/>
          </w:tcPr>
          <w:p>
            <w:pPr>
              <w:pStyle w:val="TableParagraph"/>
              <w:spacing w:line="360" w:lineRule="exact"/>
              <w:ind w:left="100"/>
              <w:jc w:val="center"/>
              <w:rPr>
                <w:sz w:val="32"/>
              </w:rPr>
            </w:pPr>
            <w:r>
              <w:rPr>
                <w:w w:val="98"/>
                <w:sz w:val="32"/>
              </w:rPr>
              <w:t>*</w:t>
            </w:r>
          </w:p>
        </w:tc>
      </w:tr>
      <w:tr>
        <w:trPr>
          <w:trHeight w:val="456" w:hRule="atLeast"/>
        </w:trPr>
        <w:tc>
          <w:tcPr>
            <w:tcW w:w="950" w:type="dxa"/>
            <w:shd w:val="clear" w:color="auto" w:fill="DADADA"/>
          </w:tcPr>
          <w:p>
            <w:pPr>
              <w:pStyle w:val="TableParagraph"/>
              <w:spacing w:line="229" w:lineRule="exact"/>
              <w:ind w:left="93" w:right="85"/>
              <w:jc w:val="center"/>
              <w:rPr>
                <w:b/>
                <w:sz w:val="20"/>
              </w:rPr>
            </w:pPr>
            <w:r>
              <w:rPr>
                <w:b/>
                <w:spacing w:val="-2"/>
                <w:sz w:val="20"/>
              </w:rPr>
              <w:t>BESO9</w:t>
            </w:r>
          </w:p>
        </w:tc>
        <w:tc>
          <w:tcPr>
            <w:tcW w:w="5563" w:type="dxa"/>
            <w:shd w:val="clear" w:color="auto" w:fill="DADADA"/>
          </w:tcPr>
          <w:p>
            <w:pPr>
              <w:pStyle w:val="TableParagraph"/>
              <w:spacing w:line="228" w:lineRule="exact"/>
              <w:ind w:left="953" w:right="126" w:hanging="790"/>
              <w:rPr>
                <w:sz w:val="20"/>
              </w:rPr>
            </w:pPr>
            <w:r>
              <w:rPr>
                <w:sz w:val="20"/>
              </w:rPr>
              <w:t>Fire:</w:t>
            </w:r>
            <w:r>
              <w:rPr>
                <w:spacing w:val="-4"/>
                <w:sz w:val="20"/>
              </w:rPr>
              <w:t> </w:t>
            </w:r>
            <w:r>
              <w:rPr>
                <w:sz w:val="20"/>
              </w:rPr>
              <w:t>Attempting</w:t>
            </w:r>
            <w:r>
              <w:rPr>
                <w:spacing w:val="-3"/>
                <w:sz w:val="20"/>
              </w:rPr>
              <w:t> </w:t>
            </w:r>
            <w:r>
              <w:rPr>
                <w:sz w:val="20"/>
              </w:rPr>
              <w:t>to</w:t>
            </w:r>
            <w:r>
              <w:rPr>
                <w:spacing w:val="-3"/>
                <w:sz w:val="20"/>
              </w:rPr>
              <w:t> </w:t>
            </w:r>
            <w:r>
              <w:rPr>
                <w:sz w:val="20"/>
              </w:rPr>
              <w:t>set,</w:t>
            </w:r>
            <w:r>
              <w:rPr>
                <w:spacing w:val="-3"/>
                <w:sz w:val="20"/>
              </w:rPr>
              <w:t> </w:t>
            </w:r>
            <w:r>
              <w:rPr>
                <w:sz w:val="20"/>
              </w:rPr>
              <w:t>aiding</w:t>
            </w:r>
            <w:r>
              <w:rPr>
                <w:spacing w:val="-5"/>
                <w:sz w:val="20"/>
              </w:rPr>
              <w:t> </w:t>
            </w:r>
            <w:r>
              <w:rPr>
                <w:sz w:val="20"/>
              </w:rPr>
              <w:t>in</w:t>
            </w:r>
            <w:r>
              <w:rPr>
                <w:spacing w:val="-3"/>
                <w:sz w:val="20"/>
              </w:rPr>
              <w:t> </w:t>
            </w:r>
            <w:r>
              <w:rPr>
                <w:sz w:val="20"/>
              </w:rPr>
              <w:t>setting,</w:t>
            </w:r>
            <w:r>
              <w:rPr>
                <w:spacing w:val="-3"/>
                <w:sz w:val="20"/>
              </w:rPr>
              <w:t> </w:t>
            </w:r>
            <w:r>
              <w:rPr>
                <w:sz w:val="20"/>
              </w:rPr>
              <w:t>or</w:t>
            </w:r>
            <w:r>
              <w:rPr>
                <w:spacing w:val="-3"/>
                <w:sz w:val="20"/>
              </w:rPr>
              <w:t> </w:t>
            </w:r>
            <w:r>
              <w:rPr>
                <w:sz w:val="20"/>
              </w:rPr>
              <w:t>setting</w:t>
            </w:r>
            <w:r>
              <w:rPr>
                <w:spacing w:val="-3"/>
                <w:sz w:val="20"/>
              </w:rPr>
              <w:t> </w:t>
            </w:r>
            <w:r>
              <w:rPr>
                <w:sz w:val="20"/>
              </w:rPr>
              <w:t>a</w:t>
            </w:r>
            <w:r>
              <w:rPr>
                <w:spacing w:val="-6"/>
                <w:sz w:val="20"/>
              </w:rPr>
              <w:t> </w:t>
            </w:r>
            <w:r>
              <w:rPr>
                <w:sz w:val="20"/>
              </w:rPr>
              <w:t>fire</w:t>
            </w:r>
            <w:r>
              <w:rPr>
                <w:spacing w:val="-4"/>
                <w:sz w:val="20"/>
              </w:rPr>
              <w:t> </w:t>
            </w:r>
            <w:r>
              <w:rPr>
                <w:sz w:val="20"/>
              </w:rPr>
              <w:t>*Report to Fire Department *Restitution also required</w:t>
            </w:r>
          </w:p>
        </w:tc>
        <w:tc>
          <w:tcPr>
            <w:tcW w:w="741" w:type="dxa"/>
            <w:shd w:val="clear" w:color="auto" w:fill="DADADA"/>
          </w:tcPr>
          <w:p>
            <w:pPr>
              <w:pStyle w:val="TableParagraph"/>
              <w:rPr>
                <w:sz w:val="20"/>
              </w:rPr>
            </w:pPr>
          </w:p>
        </w:tc>
        <w:tc>
          <w:tcPr>
            <w:tcW w:w="741" w:type="dxa"/>
            <w:shd w:val="clear" w:color="auto" w:fill="DADADA"/>
          </w:tcPr>
          <w:p>
            <w:pPr>
              <w:pStyle w:val="TableParagraph"/>
              <w:spacing w:line="361" w:lineRule="exact"/>
              <w:ind w:right="233"/>
              <w:jc w:val="right"/>
              <w:rPr>
                <w:sz w:val="32"/>
              </w:rPr>
            </w:pPr>
            <w:r>
              <w:rPr>
                <w:w w:val="98"/>
                <w:sz w:val="32"/>
              </w:rPr>
              <w:t>*</w:t>
            </w:r>
          </w:p>
        </w:tc>
        <w:tc>
          <w:tcPr>
            <w:tcW w:w="741" w:type="dxa"/>
            <w:shd w:val="clear" w:color="auto" w:fill="DADADA"/>
          </w:tcPr>
          <w:p>
            <w:pPr>
              <w:pStyle w:val="TableParagraph"/>
              <w:spacing w:line="361" w:lineRule="exact"/>
              <w:ind w:right="134"/>
              <w:jc w:val="right"/>
              <w:rPr>
                <w:sz w:val="32"/>
              </w:rPr>
            </w:pPr>
            <w:r>
              <w:rPr>
                <w:w w:val="98"/>
                <w:sz w:val="32"/>
              </w:rPr>
              <w:t>*</w:t>
            </w:r>
          </w:p>
        </w:tc>
        <w:tc>
          <w:tcPr>
            <w:tcW w:w="739" w:type="dxa"/>
            <w:shd w:val="clear" w:color="auto" w:fill="DADADA"/>
          </w:tcPr>
          <w:p>
            <w:pPr>
              <w:pStyle w:val="TableParagraph"/>
              <w:spacing w:line="361"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61" w:lineRule="exact"/>
              <w:ind w:left="100"/>
              <w:jc w:val="center"/>
              <w:rPr>
                <w:sz w:val="32"/>
              </w:rPr>
            </w:pPr>
            <w:r>
              <w:rPr>
                <w:w w:val="98"/>
                <w:sz w:val="32"/>
              </w:rPr>
              <w:t>*</w:t>
            </w:r>
          </w:p>
        </w:tc>
      </w:tr>
      <w:tr>
        <w:trPr>
          <w:trHeight w:val="460" w:hRule="atLeast"/>
        </w:trPr>
        <w:tc>
          <w:tcPr>
            <w:tcW w:w="950" w:type="dxa"/>
          </w:tcPr>
          <w:p>
            <w:pPr>
              <w:pStyle w:val="TableParagraph"/>
              <w:ind w:left="93" w:right="85"/>
              <w:jc w:val="center"/>
              <w:rPr>
                <w:b/>
                <w:sz w:val="20"/>
              </w:rPr>
            </w:pPr>
            <w:r>
              <w:rPr>
                <w:b/>
                <w:spacing w:val="-2"/>
                <w:sz w:val="20"/>
              </w:rPr>
              <w:t>BESO10</w:t>
            </w:r>
          </w:p>
        </w:tc>
        <w:tc>
          <w:tcPr>
            <w:tcW w:w="5563" w:type="dxa"/>
          </w:tcPr>
          <w:p>
            <w:pPr>
              <w:pStyle w:val="TableParagraph"/>
              <w:spacing w:line="230" w:lineRule="atLeast"/>
              <w:ind w:left="696" w:right="126" w:hanging="370"/>
              <w:rPr>
                <w:sz w:val="20"/>
              </w:rPr>
            </w:pPr>
            <w:r>
              <w:rPr>
                <w:sz w:val="20"/>
              </w:rPr>
              <w:t>Gang-Related</w:t>
            </w:r>
            <w:r>
              <w:rPr>
                <w:spacing w:val="-6"/>
                <w:sz w:val="20"/>
              </w:rPr>
              <w:t> </w:t>
            </w:r>
            <w:r>
              <w:rPr>
                <w:sz w:val="20"/>
              </w:rPr>
              <w:t>Behavior:</w:t>
            </w:r>
            <w:r>
              <w:rPr>
                <w:spacing w:val="-7"/>
                <w:sz w:val="20"/>
              </w:rPr>
              <w:t> </w:t>
            </w:r>
            <w:r>
              <w:rPr>
                <w:sz w:val="20"/>
              </w:rPr>
              <w:t>Engaging</w:t>
            </w:r>
            <w:r>
              <w:rPr>
                <w:spacing w:val="-6"/>
                <w:sz w:val="20"/>
              </w:rPr>
              <w:t> </w:t>
            </w:r>
            <w:r>
              <w:rPr>
                <w:sz w:val="20"/>
              </w:rPr>
              <w:t>in</w:t>
            </w:r>
            <w:r>
              <w:rPr>
                <w:spacing w:val="-6"/>
                <w:sz w:val="20"/>
              </w:rPr>
              <w:t> </w:t>
            </w:r>
            <w:r>
              <w:rPr>
                <w:sz w:val="20"/>
              </w:rPr>
              <w:t>threatening</w:t>
            </w:r>
            <w:r>
              <w:rPr>
                <w:spacing w:val="-7"/>
                <w:sz w:val="20"/>
              </w:rPr>
              <w:t> </w:t>
            </w:r>
            <w:r>
              <w:rPr>
                <w:sz w:val="20"/>
              </w:rPr>
              <w:t>or</w:t>
            </w:r>
            <w:r>
              <w:rPr>
                <w:spacing w:val="-8"/>
                <w:sz w:val="20"/>
              </w:rPr>
              <w:t> </w:t>
            </w:r>
            <w:r>
              <w:rPr>
                <w:sz w:val="20"/>
              </w:rPr>
              <w:t>dangerous behavior that is gang-related as defined in §18.2-46.1</w:t>
            </w:r>
          </w:p>
        </w:tc>
        <w:tc>
          <w:tcPr>
            <w:tcW w:w="741" w:type="dxa"/>
          </w:tcPr>
          <w:p>
            <w:pPr>
              <w:pStyle w:val="TableParagraph"/>
              <w:rPr>
                <w:sz w:val="20"/>
              </w:rPr>
            </w:pPr>
          </w:p>
        </w:tc>
        <w:tc>
          <w:tcPr>
            <w:tcW w:w="741" w:type="dxa"/>
          </w:tcPr>
          <w:p>
            <w:pPr>
              <w:pStyle w:val="TableParagraph"/>
              <w:spacing w:line="362" w:lineRule="exact"/>
              <w:ind w:right="233"/>
              <w:jc w:val="right"/>
              <w:rPr>
                <w:sz w:val="32"/>
              </w:rPr>
            </w:pPr>
            <w:r>
              <w:rPr>
                <w:w w:val="98"/>
                <w:sz w:val="32"/>
              </w:rPr>
              <w:t>*</w:t>
            </w:r>
          </w:p>
        </w:tc>
        <w:tc>
          <w:tcPr>
            <w:tcW w:w="741" w:type="dxa"/>
          </w:tcPr>
          <w:p>
            <w:pPr>
              <w:pStyle w:val="TableParagraph"/>
              <w:spacing w:line="362" w:lineRule="exact"/>
              <w:ind w:right="134"/>
              <w:jc w:val="right"/>
              <w:rPr>
                <w:sz w:val="32"/>
              </w:rPr>
            </w:pPr>
            <w:r>
              <w:rPr>
                <w:w w:val="98"/>
                <w:sz w:val="32"/>
              </w:rPr>
              <w:t>*</w:t>
            </w:r>
          </w:p>
        </w:tc>
        <w:tc>
          <w:tcPr>
            <w:tcW w:w="739" w:type="dxa"/>
          </w:tcPr>
          <w:p>
            <w:pPr>
              <w:pStyle w:val="TableParagraph"/>
              <w:spacing w:line="362" w:lineRule="exact"/>
              <w:ind w:left="297"/>
              <w:rPr>
                <w:sz w:val="32"/>
              </w:rPr>
            </w:pPr>
            <w:r>
              <w:rPr>
                <w:w w:val="98"/>
                <w:sz w:val="32"/>
              </w:rPr>
              <w:t>*</w:t>
            </w:r>
          </w:p>
        </w:tc>
        <w:tc>
          <w:tcPr>
            <w:tcW w:w="744" w:type="dxa"/>
          </w:tcPr>
          <w:p>
            <w:pPr>
              <w:pStyle w:val="TableParagraph"/>
              <w:rPr>
                <w:sz w:val="20"/>
              </w:rPr>
            </w:pPr>
          </w:p>
        </w:tc>
        <w:tc>
          <w:tcPr>
            <w:tcW w:w="672" w:type="dxa"/>
          </w:tcPr>
          <w:p>
            <w:pPr>
              <w:pStyle w:val="TableParagraph"/>
              <w:spacing w:line="362" w:lineRule="exact"/>
              <w:ind w:left="100"/>
              <w:jc w:val="center"/>
              <w:rPr>
                <w:sz w:val="32"/>
              </w:rPr>
            </w:pPr>
            <w:r>
              <w:rPr>
                <w:w w:val="98"/>
                <w:sz w:val="32"/>
              </w:rPr>
              <w:t>*</w:t>
            </w:r>
          </w:p>
        </w:tc>
      </w:tr>
    </w:tbl>
    <w:p>
      <w:pPr>
        <w:spacing w:after="0" w:line="362" w:lineRule="exact"/>
        <w:jc w:val="center"/>
        <w:rPr>
          <w:sz w:val="32"/>
        </w:rPr>
        <w:sectPr>
          <w:footerReference w:type="even" r:id="rId11"/>
          <w:footerReference w:type="default" r:id="rId12"/>
          <w:pgSz w:w="12240" w:h="15840"/>
          <w:pgMar w:footer="434" w:header="0" w:top="700" w:bottom="2473" w:left="240" w:right="400"/>
          <w:pgNumType w:start="26"/>
        </w:sect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5563"/>
        <w:gridCol w:w="741"/>
        <w:gridCol w:w="741"/>
        <w:gridCol w:w="741"/>
        <w:gridCol w:w="739"/>
        <w:gridCol w:w="744"/>
        <w:gridCol w:w="672"/>
      </w:tblGrid>
      <w:tr>
        <w:trPr>
          <w:trHeight w:val="366" w:hRule="atLeast"/>
        </w:trPr>
        <w:tc>
          <w:tcPr>
            <w:tcW w:w="950" w:type="dxa"/>
            <w:shd w:val="clear" w:color="auto" w:fill="DADADA"/>
          </w:tcPr>
          <w:p>
            <w:pPr>
              <w:pStyle w:val="TableParagraph"/>
              <w:ind w:right="46"/>
              <w:jc w:val="right"/>
              <w:rPr>
                <w:b/>
                <w:sz w:val="20"/>
              </w:rPr>
            </w:pPr>
            <w:r>
              <w:rPr>
                <w:b/>
                <w:spacing w:val="-2"/>
                <w:sz w:val="20"/>
              </w:rPr>
              <w:t>BESO11</w:t>
            </w:r>
          </w:p>
        </w:tc>
        <w:tc>
          <w:tcPr>
            <w:tcW w:w="5563" w:type="dxa"/>
            <w:shd w:val="clear" w:color="auto" w:fill="DADADA"/>
          </w:tcPr>
          <w:p>
            <w:pPr>
              <w:pStyle w:val="TableParagraph"/>
              <w:ind w:left="209" w:right="97"/>
              <w:jc w:val="center"/>
              <w:rPr>
                <w:sz w:val="20"/>
              </w:rPr>
            </w:pPr>
            <w:r>
              <w:rPr>
                <w:sz w:val="20"/>
              </w:rPr>
              <w:t>Hazing</w:t>
            </w:r>
            <w:r>
              <w:rPr>
                <w:spacing w:val="-4"/>
                <w:sz w:val="20"/>
              </w:rPr>
              <w:t> </w:t>
            </w:r>
            <w:r>
              <w:rPr>
                <w:sz w:val="20"/>
              </w:rPr>
              <w:t>as</w:t>
            </w:r>
            <w:r>
              <w:rPr>
                <w:spacing w:val="-5"/>
                <w:sz w:val="20"/>
              </w:rPr>
              <w:t> </w:t>
            </w:r>
            <w:r>
              <w:rPr>
                <w:sz w:val="20"/>
              </w:rPr>
              <w:t>defined</w:t>
            </w:r>
            <w:r>
              <w:rPr>
                <w:spacing w:val="-6"/>
                <w:sz w:val="20"/>
              </w:rPr>
              <w:t> </w:t>
            </w:r>
            <w:r>
              <w:rPr>
                <w:sz w:val="20"/>
              </w:rPr>
              <w:t>in</w:t>
            </w:r>
            <w:r>
              <w:rPr>
                <w:spacing w:val="-3"/>
                <w:sz w:val="20"/>
              </w:rPr>
              <w:t> </w:t>
            </w:r>
            <w:r>
              <w:rPr>
                <w:sz w:val="20"/>
              </w:rPr>
              <w:t>§18.2-56</w:t>
            </w:r>
            <w:r>
              <w:rPr>
                <w:spacing w:val="-6"/>
                <w:sz w:val="20"/>
              </w:rPr>
              <w:t> </w:t>
            </w:r>
            <w:r>
              <w:rPr>
                <w:sz w:val="20"/>
              </w:rPr>
              <w:t>and</w:t>
            </w:r>
            <w:r>
              <w:rPr>
                <w:spacing w:val="-3"/>
                <w:sz w:val="20"/>
              </w:rPr>
              <w:t> </w:t>
            </w:r>
            <w:r>
              <w:rPr>
                <w:sz w:val="20"/>
              </w:rPr>
              <w:t>noted</w:t>
            </w:r>
            <w:r>
              <w:rPr>
                <w:spacing w:val="-4"/>
                <w:sz w:val="20"/>
              </w:rPr>
              <w:t> </w:t>
            </w:r>
            <w:r>
              <w:rPr>
                <w:sz w:val="20"/>
              </w:rPr>
              <w:t>in</w:t>
            </w:r>
            <w:r>
              <w:rPr>
                <w:spacing w:val="-5"/>
                <w:sz w:val="20"/>
              </w:rPr>
              <w:t> </w:t>
            </w:r>
            <w:r>
              <w:rPr>
                <w:sz w:val="20"/>
              </w:rPr>
              <w:t>§</w:t>
            </w:r>
            <w:r>
              <w:rPr>
                <w:spacing w:val="-4"/>
                <w:sz w:val="20"/>
              </w:rPr>
              <w:t> </w:t>
            </w:r>
            <w:r>
              <w:rPr>
                <w:sz w:val="20"/>
              </w:rPr>
              <w:t>22.1-</w:t>
            </w:r>
            <w:r>
              <w:rPr>
                <w:spacing w:val="-2"/>
                <w:sz w:val="20"/>
              </w:rPr>
              <w:t>279.6</w:t>
            </w:r>
          </w:p>
        </w:tc>
        <w:tc>
          <w:tcPr>
            <w:tcW w:w="741" w:type="dxa"/>
            <w:shd w:val="clear" w:color="auto" w:fill="DADADA"/>
          </w:tcPr>
          <w:p>
            <w:pPr>
              <w:pStyle w:val="TableParagraph"/>
              <w:rPr>
                <w:sz w:val="20"/>
              </w:rPr>
            </w:pPr>
          </w:p>
        </w:tc>
        <w:tc>
          <w:tcPr>
            <w:tcW w:w="741" w:type="dxa"/>
            <w:shd w:val="clear" w:color="auto" w:fill="DADADA"/>
          </w:tcPr>
          <w:p>
            <w:pPr>
              <w:pStyle w:val="TableParagraph"/>
              <w:spacing w:line="347" w:lineRule="exact"/>
              <w:ind w:right="233"/>
              <w:jc w:val="right"/>
              <w:rPr>
                <w:sz w:val="32"/>
              </w:rPr>
            </w:pPr>
            <w:r>
              <w:rPr>
                <w:w w:val="98"/>
                <w:sz w:val="32"/>
              </w:rPr>
              <w:t>*</w:t>
            </w:r>
          </w:p>
        </w:tc>
        <w:tc>
          <w:tcPr>
            <w:tcW w:w="741" w:type="dxa"/>
            <w:shd w:val="clear" w:color="auto" w:fill="DADADA"/>
          </w:tcPr>
          <w:p>
            <w:pPr>
              <w:pStyle w:val="TableParagraph"/>
              <w:spacing w:line="347" w:lineRule="exact"/>
              <w:ind w:right="134"/>
              <w:jc w:val="right"/>
              <w:rPr>
                <w:sz w:val="32"/>
              </w:rPr>
            </w:pPr>
            <w:r>
              <w:rPr>
                <w:w w:val="98"/>
                <w:sz w:val="32"/>
              </w:rPr>
              <w:t>*</w:t>
            </w:r>
          </w:p>
        </w:tc>
        <w:tc>
          <w:tcPr>
            <w:tcW w:w="739" w:type="dxa"/>
            <w:shd w:val="clear" w:color="auto" w:fill="DADADA"/>
          </w:tcPr>
          <w:p>
            <w:pPr>
              <w:pStyle w:val="TableParagraph"/>
              <w:spacing w:line="347"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47" w:lineRule="exact"/>
              <w:ind w:right="199"/>
              <w:jc w:val="right"/>
              <w:rPr>
                <w:sz w:val="32"/>
              </w:rPr>
            </w:pPr>
            <w:r>
              <w:rPr>
                <w:w w:val="98"/>
                <w:sz w:val="32"/>
              </w:rPr>
              <w:t>*</w:t>
            </w:r>
          </w:p>
        </w:tc>
      </w:tr>
      <w:tr>
        <w:trPr>
          <w:trHeight w:val="460" w:hRule="atLeast"/>
        </w:trPr>
        <w:tc>
          <w:tcPr>
            <w:tcW w:w="950" w:type="dxa"/>
          </w:tcPr>
          <w:p>
            <w:pPr>
              <w:pStyle w:val="TableParagraph"/>
              <w:ind w:right="46"/>
              <w:jc w:val="right"/>
              <w:rPr>
                <w:b/>
                <w:sz w:val="20"/>
              </w:rPr>
            </w:pPr>
            <w:r>
              <w:rPr>
                <w:b/>
                <w:spacing w:val="-2"/>
                <w:sz w:val="20"/>
              </w:rPr>
              <w:t>BESO12</w:t>
            </w:r>
          </w:p>
        </w:tc>
        <w:tc>
          <w:tcPr>
            <w:tcW w:w="5563" w:type="dxa"/>
          </w:tcPr>
          <w:p>
            <w:pPr>
              <w:pStyle w:val="TableParagraph"/>
              <w:spacing w:line="230" w:lineRule="atLeast"/>
              <w:ind w:left="1567" w:right="126" w:hanging="1395"/>
              <w:rPr>
                <w:sz w:val="20"/>
              </w:rPr>
            </w:pPr>
            <w:r>
              <w:rPr>
                <w:sz w:val="20"/>
              </w:rPr>
              <w:t>Threatening,</w:t>
            </w:r>
            <w:r>
              <w:rPr>
                <w:spacing w:val="-4"/>
                <w:sz w:val="20"/>
              </w:rPr>
              <w:t> </w:t>
            </w:r>
            <w:r>
              <w:rPr>
                <w:sz w:val="20"/>
              </w:rPr>
              <w:t>intimidating,</w:t>
            </w:r>
            <w:r>
              <w:rPr>
                <w:spacing w:val="-7"/>
                <w:sz w:val="20"/>
              </w:rPr>
              <w:t> </w:t>
            </w:r>
            <w:r>
              <w:rPr>
                <w:sz w:val="20"/>
              </w:rPr>
              <w:t>or</w:t>
            </w:r>
            <w:r>
              <w:rPr>
                <w:spacing w:val="-4"/>
                <w:sz w:val="20"/>
              </w:rPr>
              <w:t> </w:t>
            </w:r>
            <w:r>
              <w:rPr>
                <w:sz w:val="20"/>
              </w:rPr>
              <w:t>instigating</w:t>
            </w:r>
            <w:r>
              <w:rPr>
                <w:spacing w:val="-4"/>
                <w:sz w:val="20"/>
              </w:rPr>
              <w:t> </w:t>
            </w:r>
            <w:r>
              <w:rPr>
                <w:sz w:val="20"/>
              </w:rPr>
              <w:t>violence,</w:t>
            </w:r>
            <w:r>
              <w:rPr>
                <w:spacing w:val="-4"/>
                <w:sz w:val="20"/>
              </w:rPr>
              <w:t> </w:t>
            </w:r>
            <w:r>
              <w:rPr>
                <w:sz w:val="20"/>
              </w:rPr>
              <w:t>injury</w:t>
            </w:r>
            <w:r>
              <w:rPr>
                <w:spacing w:val="-6"/>
                <w:sz w:val="20"/>
              </w:rPr>
              <w:t> </w:t>
            </w:r>
            <w:r>
              <w:rPr>
                <w:sz w:val="20"/>
              </w:rPr>
              <w:t>or</w:t>
            </w:r>
            <w:r>
              <w:rPr>
                <w:spacing w:val="-7"/>
                <w:sz w:val="20"/>
              </w:rPr>
              <w:t> </w:t>
            </w:r>
            <w:r>
              <w:rPr>
                <w:sz w:val="20"/>
              </w:rPr>
              <w:t>harm to a staff member or members</w:t>
            </w:r>
          </w:p>
        </w:tc>
        <w:tc>
          <w:tcPr>
            <w:tcW w:w="741" w:type="dxa"/>
          </w:tcPr>
          <w:p>
            <w:pPr>
              <w:pStyle w:val="TableParagraph"/>
              <w:rPr>
                <w:sz w:val="20"/>
              </w:rPr>
            </w:pPr>
          </w:p>
        </w:tc>
        <w:tc>
          <w:tcPr>
            <w:tcW w:w="741" w:type="dxa"/>
          </w:tcPr>
          <w:p>
            <w:pPr>
              <w:pStyle w:val="TableParagraph"/>
              <w:spacing w:before="1"/>
              <w:ind w:right="233"/>
              <w:jc w:val="right"/>
              <w:rPr>
                <w:sz w:val="32"/>
              </w:rPr>
            </w:pPr>
            <w:r>
              <w:rPr>
                <w:w w:val="98"/>
                <w:sz w:val="32"/>
              </w:rPr>
              <w:t>*</w:t>
            </w:r>
          </w:p>
        </w:tc>
        <w:tc>
          <w:tcPr>
            <w:tcW w:w="741" w:type="dxa"/>
          </w:tcPr>
          <w:p>
            <w:pPr>
              <w:pStyle w:val="TableParagraph"/>
              <w:spacing w:before="1"/>
              <w:ind w:right="134"/>
              <w:jc w:val="right"/>
              <w:rPr>
                <w:sz w:val="32"/>
              </w:rPr>
            </w:pPr>
            <w:r>
              <w:rPr>
                <w:w w:val="98"/>
                <w:sz w:val="32"/>
              </w:rPr>
              <w:t>*</w:t>
            </w:r>
          </w:p>
        </w:tc>
        <w:tc>
          <w:tcPr>
            <w:tcW w:w="739" w:type="dxa"/>
          </w:tcPr>
          <w:p>
            <w:pPr>
              <w:pStyle w:val="TableParagraph"/>
              <w:spacing w:before="1"/>
              <w:ind w:left="297"/>
              <w:rPr>
                <w:sz w:val="32"/>
              </w:rPr>
            </w:pPr>
            <w:r>
              <w:rPr>
                <w:w w:val="98"/>
                <w:sz w:val="32"/>
              </w:rPr>
              <w:t>*</w:t>
            </w:r>
          </w:p>
        </w:tc>
        <w:tc>
          <w:tcPr>
            <w:tcW w:w="744" w:type="dxa"/>
          </w:tcPr>
          <w:p>
            <w:pPr>
              <w:pStyle w:val="TableParagraph"/>
              <w:rPr>
                <w:sz w:val="20"/>
              </w:rPr>
            </w:pPr>
          </w:p>
        </w:tc>
        <w:tc>
          <w:tcPr>
            <w:tcW w:w="672" w:type="dxa"/>
          </w:tcPr>
          <w:p>
            <w:pPr>
              <w:pStyle w:val="TableParagraph"/>
              <w:spacing w:before="1"/>
              <w:ind w:right="199"/>
              <w:jc w:val="right"/>
              <w:rPr>
                <w:sz w:val="32"/>
              </w:rPr>
            </w:pPr>
            <w:r>
              <w:rPr>
                <w:w w:val="98"/>
                <w:sz w:val="32"/>
              </w:rPr>
              <w:t>*</w:t>
            </w:r>
          </w:p>
        </w:tc>
      </w:tr>
      <w:tr>
        <w:trPr>
          <w:trHeight w:val="460" w:hRule="atLeast"/>
        </w:trPr>
        <w:tc>
          <w:tcPr>
            <w:tcW w:w="950" w:type="dxa"/>
            <w:shd w:val="clear" w:color="auto" w:fill="DADADA"/>
          </w:tcPr>
          <w:p>
            <w:pPr>
              <w:pStyle w:val="TableParagraph"/>
              <w:ind w:right="46"/>
              <w:jc w:val="right"/>
              <w:rPr>
                <w:b/>
                <w:sz w:val="20"/>
              </w:rPr>
            </w:pPr>
            <w:r>
              <w:rPr>
                <w:b/>
                <w:spacing w:val="-2"/>
                <w:sz w:val="20"/>
              </w:rPr>
              <w:t>BESO13</w:t>
            </w:r>
          </w:p>
        </w:tc>
        <w:tc>
          <w:tcPr>
            <w:tcW w:w="5563" w:type="dxa"/>
            <w:shd w:val="clear" w:color="auto" w:fill="DADADA"/>
          </w:tcPr>
          <w:p>
            <w:pPr>
              <w:pStyle w:val="TableParagraph"/>
              <w:spacing w:line="230" w:lineRule="atLeast"/>
              <w:ind w:left="1502" w:right="126" w:hanging="1330"/>
              <w:rPr>
                <w:sz w:val="20"/>
              </w:rPr>
            </w:pPr>
            <w:r>
              <w:rPr>
                <w:sz w:val="20"/>
              </w:rPr>
              <w:t>Threatening,</w:t>
            </w:r>
            <w:r>
              <w:rPr>
                <w:spacing w:val="-4"/>
                <w:sz w:val="20"/>
              </w:rPr>
              <w:t> </w:t>
            </w:r>
            <w:r>
              <w:rPr>
                <w:sz w:val="20"/>
              </w:rPr>
              <w:t>intimidating,</w:t>
            </w:r>
            <w:r>
              <w:rPr>
                <w:spacing w:val="-7"/>
                <w:sz w:val="20"/>
              </w:rPr>
              <w:t> </w:t>
            </w:r>
            <w:r>
              <w:rPr>
                <w:sz w:val="20"/>
              </w:rPr>
              <w:t>or</w:t>
            </w:r>
            <w:r>
              <w:rPr>
                <w:spacing w:val="-4"/>
                <w:sz w:val="20"/>
              </w:rPr>
              <w:t> </w:t>
            </w:r>
            <w:r>
              <w:rPr>
                <w:sz w:val="20"/>
              </w:rPr>
              <w:t>instigating</w:t>
            </w:r>
            <w:r>
              <w:rPr>
                <w:spacing w:val="-4"/>
                <w:sz w:val="20"/>
              </w:rPr>
              <w:t> </w:t>
            </w:r>
            <w:r>
              <w:rPr>
                <w:sz w:val="20"/>
              </w:rPr>
              <w:t>violence,</w:t>
            </w:r>
            <w:r>
              <w:rPr>
                <w:spacing w:val="-4"/>
                <w:sz w:val="20"/>
              </w:rPr>
              <w:t> </w:t>
            </w:r>
            <w:r>
              <w:rPr>
                <w:sz w:val="20"/>
              </w:rPr>
              <w:t>injury</w:t>
            </w:r>
            <w:r>
              <w:rPr>
                <w:spacing w:val="-6"/>
                <w:sz w:val="20"/>
              </w:rPr>
              <w:t> </w:t>
            </w:r>
            <w:r>
              <w:rPr>
                <w:sz w:val="20"/>
              </w:rPr>
              <w:t>or</w:t>
            </w:r>
            <w:r>
              <w:rPr>
                <w:spacing w:val="-7"/>
                <w:sz w:val="20"/>
              </w:rPr>
              <w:t> </w:t>
            </w:r>
            <w:r>
              <w:rPr>
                <w:sz w:val="20"/>
              </w:rPr>
              <w:t>harm to another student(s) or other(s)</w:t>
            </w:r>
          </w:p>
        </w:tc>
        <w:tc>
          <w:tcPr>
            <w:tcW w:w="741" w:type="dxa"/>
            <w:shd w:val="clear" w:color="auto" w:fill="DADADA"/>
          </w:tcPr>
          <w:p>
            <w:pPr>
              <w:pStyle w:val="TableParagraph"/>
              <w:rPr>
                <w:sz w:val="20"/>
              </w:rPr>
            </w:pPr>
          </w:p>
        </w:tc>
        <w:tc>
          <w:tcPr>
            <w:tcW w:w="741" w:type="dxa"/>
            <w:shd w:val="clear" w:color="auto" w:fill="DADADA"/>
          </w:tcPr>
          <w:p>
            <w:pPr>
              <w:pStyle w:val="TableParagraph"/>
              <w:spacing w:line="362" w:lineRule="exact"/>
              <w:ind w:right="233"/>
              <w:jc w:val="right"/>
              <w:rPr>
                <w:sz w:val="32"/>
              </w:rPr>
            </w:pPr>
            <w:r>
              <w:rPr>
                <w:w w:val="98"/>
                <w:sz w:val="32"/>
              </w:rPr>
              <w:t>*</w:t>
            </w:r>
          </w:p>
        </w:tc>
        <w:tc>
          <w:tcPr>
            <w:tcW w:w="741" w:type="dxa"/>
            <w:shd w:val="clear" w:color="auto" w:fill="DADADA"/>
          </w:tcPr>
          <w:p>
            <w:pPr>
              <w:pStyle w:val="TableParagraph"/>
              <w:spacing w:line="362" w:lineRule="exact"/>
              <w:ind w:right="134"/>
              <w:jc w:val="right"/>
              <w:rPr>
                <w:sz w:val="32"/>
              </w:rPr>
            </w:pPr>
            <w:r>
              <w:rPr>
                <w:w w:val="98"/>
                <w:sz w:val="32"/>
              </w:rPr>
              <w:t>*</w:t>
            </w:r>
          </w:p>
        </w:tc>
        <w:tc>
          <w:tcPr>
            <w:tcW w:w="739" w:type="dxa"/>
            <w:shd w:val="clear" w:color="auto" w:fill="DADADA"/>
          </w:tcPr>
          <w:p>
            <w:pPr>
              <w:pStyle w:val="TableParagraph"/>
              <w:spacing w:line="362"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62" w:lineRule="exact"/>
              <w:ind w:right="199"/>
              <w:jc w:val="right"/>
              <w:rPr>
                <w:sz w:val="32"/>
              </w:rPr>
            </w:pPr>
            <w:r>
              <w:rPr>
                <w:w w:val="98"/>
                <w:sz w:val="32"/>
              </w:rPr>
              <w:t>*</w:t>
            </w:r>
          </w:p>
        </w:tc>
      </w:tr>
      <w:tr>
        <w:trPr>
          <w:trHeight w:val="460" w:hRule="atLeast"/>
        </w:trPr>
        <w:tc>
          <w:tcPr>
            <w:tcW w:w="950" w:type="dxa"/>
          </w:tcPr>
          <w:p>
            <w:pPr>
              <w:pStyle w:val="TableParagraph"/>
              <w:ind w:right="46"/>
              <w:jc w:val="right"/>
              <w:rPr>
                <w:b/>
                <w:sz w:val="20"/>
              </w:rPr>
            </w:pPr>
            <w:r>
              <w:rPr>
                <w:b/>
                <w:spacing w:val="-2"/>
                <w:sz w:val="20"/>
              </w:rPr>
              <w:t>BESO15</w:t>
            </w:r>
          </w:p>
        </w:tc>
        <w:tc>
          <w:tcPr>
            <w:tcW w:w="5563" w:type="dxa"/>
          </w:tcPr>
          <w:p>
            <w:pPr>
              <w:pStyle w:val="TableParagraph"/>
              <w:spacing w:line="230" w:lineRule="atLeast"/>
              <w:ind w:left="667" w:right="126" w:hanging="550"/>
              <w:rPr>
                <w:sz w:val="20"/>
              </w:rPr>
            </w:pPr>
            <w:r>
              <w:rPr>
                <w:sz w:val="20"/>
              </w:rPr>
              <w:t>Using</w:t>
            </w:r>
            <w:r>
              <w:rPr>
                <w:spacing w:val="-3"/>
                <w:sz w:val="20"/>
              </w:rPr>
              <w:t> </w:t>
            </w:r>
            <w:r>
              <w:rPr>
                <w:sz w:val="20"/>
              </w:rPr>
              <w:t>an</w:t>
            </w:r>
            <w:r>
              <w:rPr>
                <w:spacing w:val="-3"/>
                <w:sz w:val="20"/>
              </w:rPr>
              <w:t> </w:t>
            </w:r>
            <w:r>
              <w:rPr>
                <w:sz w:val="20"/>
              </w:rPr>
              <w:t>object</w:t>
            </w:r>
            <w:r>
              <w:rPr>
                <w:spacing w:val="-4"/>
                <w:sz w:val="20"/>
              </w:rPr>
              <w:t> </w:t>
            </w:r>
            <w:r>
              <w:rPr>
                <w:sz w:val="20"/>
              </w:rPr>
              <w:t>not</w:t>
            </w:r>
            <w:r>
              <w:rPr>
                <w:spacing w:val="-4"/>
                <w:sz w:val="20"/>
              </w:rPr>
              <w:t> </w:t>
            </w:r>
            <w:r>
              <w:rPr>
                <w:sz w:val="20"/>
              </w:rPr>
              <w:t>generally</w:t>
            </w:r>
            <w:r>
              <w:rPr>
                <w:spacing w:val="-5"/>
                <w:sz w:val="20"/>
              </w:rPr>
              <w:t> </w:t>
            </w:r>
            <w:r>
              <w:rPr>
                <w:sz w:val="20"/>
              </w:rPr>
              <w:t>considered</w:t>
            </w:r>
            <w:r>
              <w:rPr>
                <w:spacing w:val="-3"/>
                <w:sz w:val="20"/>
              </w:rPr>
              <w:t> </w:t>
            </w:r>
            <w:r>
              <w:rPr>
                <w:sz w:val="20"/>
              </w:rPr>
              <w:t>to</w:t>
            </w:r>
            <w:r>
              <w:rPr>
                <w:spacing w:val="-5"/>
                <w:sz w:val="20"/>
              </w:rPr>
              <w:t> </w:t>
            </w:r>
            <w:r>
              <w:rPr>
                <w:sz w:val="20"/>
              </w:rPr>
              <w:t>be</w:t>
            </w:r>
            <w:r>
              <w:rPr>
                <w:spacing w:val="-4"/>
                <w:sz w:val="20"/>
              </w:rPr>
              <w:t> </w:t>
            </w:r>
            <w:r>
              <w:rPr>
                <w:sz w:val="20"/>
              </w:rPr>
              <w:t>a</w:t>
            </w:r>
            <w:r>
              <w:rPr>
                <w:spacing w:val="-3"/>
                <w:sz w:val="20"/>
              </w:rPr>
              <w:t> </w:t>
            </w:r>
            <w:r>
              <w:rPr>
                <w:sz w:val="20"/>
              </w:rPr>
              <w:t>weapon</w:t>
            </w:r>
            <w:r>
              <w:rPr>
                <w:spacing w:val="-3"/>
                <w:sz w:val="20"/>
              </w:rPr>
              <w:t> </w:t>
            </w:r>
            <w:r>
              <w:rPr>
                <w:sz w:val="20"/>
              </w:rPr>
              <w:t>to threaten or attempt to injure school personnel</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rPr>
                <w:sz w:val="20"/>
              </w:rPr>
            </w:pPr>
          </w:p>
        </w:tc>
        <w:tc>
          <w:tcPr>
            <w:tcW w:w="739" w:type="dxa"/>
          </w:tcPr>
          <w:p>
            <w:pPr>
              <w:pStyle w:val="TableParagraph"/>
              <w:spacing w:line="362" w:lineRule="exact"/>
              <w:ind w:left="297"/>
              <w:rPr>
                <w:sz w:val="32"/>
              </w:rPr>
            </w:pPr>
            <w:r>
              <w:rPr>
                <w:w w:val="98"/>
                <w:sz w:val="32"/>
              </w:rPr>
              <w:t>*</w:t>
            </w:r>
          </w:p>
        </w:tc>
        <w:tc>
          <w:tcPr>
            <w:tcW w:w="744" w:type="dxa"/>
          </w:tcPr>
          <w:p>
            <w:pPr>
              <w:pStyle w:val="TableParagraph"/>
              <w:rPr>
                <w:sz w:val="20"/>
              </w:rPr>
            </w:pPr>
          </w:p>
        </w:tc>
        <w:tc>
          <w:tcPr>
            <w:tcW w:w="672" w:type="dxa"/>
          </w:tcPr>
          <w:p>
            <w:pPr>
              <w:pStyle w:val="TableParagraph"/>
              <w:spacing w:line="362" w:lineRule="exact"/>
              <w:ind w:right="199"/>
              <w:jc w:val="right"/>
              <w:rPr>
                <w:sz w:val="32"/>
              </w:rPr>
            </w:pPr>
            <w:r>
              <w:rPr>
                <w:w w:val="98"/>
                <w:sz w:val="32"/>
              </w:rPr>
              <w:t>*</w:t>
            </w:r>
          </w:p>
        </w:tc>
      </w:tr>
      <w:tr>
        <w:trPr>
          <w:trHeight w:val="457" w:hRule="atLeast"/>
        </w:trPr>
        <w:tc>
          <w:tcPr>
            <w:tcW w:w="950" w:type="dxa"/>
            <w:shd w:val="clear" w:color="auto" w:fill="DADADA"/>
          </w:tcPr>
          <w:p>
            <w:pPr>
              <w:pStyle w:val="TableParagraph"/>
              <w:ind w:right="46"/>
              <w:jc w:val="right"/>
              <w:rPr>
                <w:b/>
                <w:sz w:val="20"/>
              </w:rPr>
            </w:pPr>
            <w:r>
              <w:rPr>
                <w:b/>
                <w:spacing w:val="-2"/>
                <w:sz w:val="20"/>
              </w:rPr>
              <w:t>BESO16</w:t>
            </w:r>
          </w:p>
        </w:tc>
        <w:tc>
          <w:tcPr>
            <w:tcW w:w="5563" w:type="dxa"/>
            <w:shd w:val="clear" w:color="auto" w:fill="DADADA"/>
          </w:tcPr>
          <w:p>
            <w:pPr>
              <w:pStyle w:val="TableParagraph"/>
              <w:spacing w:line="228" w:lineRule="exact"/>
              <w:ind w:left="477" w:right="126" w:hanging="360"/>
              <w:rPr>
                <w:sz w:val="20"/>
              </w:rPr>
            </w:pPr>
            <w:r>
              <w:rPr>
                <w:sz w:val="20"/>
              </w:rPr>
              <w:t>Using</w:t>
            </w:r>
            <w:r>
              <w:rPr>
                <w:spacing w:val="-3"/>
                <w:sz w:val="20"/>
              </w:rPr>
              <w:t> </w:t>
            </w:r>
            <w:r>
              <w:rPr>
                <w:sz w:val="20"/>
              </w:rPr>
              <w:t>an</w:t>
            </w:r>
            <w:r>
              <w:rPr>
                <w:spacing w:val="-3"/>
                <w:sz w:val="20"/>
              </w:rPr>
              <w:t> </w:t>
            </w:r>
            <w:r>
              <w:rPr>
                <w:sz w:val="20"/>
              </w:rPr>
              <w:t>object</w:t>
            </w:r>
            <w:r>
              <w:rPr>
                <w:spacing w:val="-4"/>
                <w:sz w:val="20"/>
              </w:rPr>
              <w:t> </w:t>
            </w:r>
            <w:r>
              <w:rPr>
                <w:sz w:val="20"/>
              </w:rPr>
              <w:t>not</w:t>
            </w:r>
            <w:r>
              <w:rPr>
                <w:spacing w:val="-4"/>
                <w:sz w:val="20"/>
              </w:rPr>
              <w:t> </w:t>
            </w:r>
            <w:r>
              <w:rPr>
                <w:sz w:val="20"/>
              </w:rPr>
              <w:t>generally</w:t>
            </w:r>
            <w:r>
              <w:rPr>
                <w:spacing w:val="-5"/>
                <w:sz w:val="20"/>
              </w:rPr>
              <w:t> </w:t>
            </w:r>
            <w:r>
              <w:rPr>
                <w:sz w:val="20"/>
              </w:rPr>
              <w:t>considered</w:t>
            </w:r>
            <w:r>
              <w:rPr>
                <w:spacing w:val="-3"/>
                <w:sz w:val="20"/>
              </w:rPr>
              <w:t> </w:t>
            </w:r>
            <w:r>
              <w:rPr>
                <w:sz w:val="20"/>
              </w:rPr>
              <w:t>to</w:t>
            </w:r>
            <w:r>
              <w:rPr>
                <w:spacing w:val="-5"/>
                <w:sz w:val="20"/>
              </w:rPr>
              <w:t> </w:t>
            </w:r>
            <w:r>
              <w:rPr>
                <w:sz w:val="20"/>
              </w:rPr>
              <w:t>be</w:t>
            </w:r>
            <w:r>
              <w:rPr>
                <w:spacing w:val="-4"/>
                <w:sz w:val="20"/>
              </w:rPr>
              <w:t> </w:t>
            </w:r>
            <w:r>
              <w:rPr>
                <w:sz w:val="20"/>
              </w:rPr>
              <w:t>a</w:t>
            </w:r>
            <w:r>
              <w:rPr>
                <w:spacing w:val="-4"/>
                <w:sz w:val="20"/>
              </w:rPr>
              <w:t> </w:t>
            </w:r>
            <w:r>
              <w:rPr>
                <w:sz w:val="20"/>
              </w:rPr>
              <w:t>weapon</w:t>
            </w:r>
            <w:r>
              <w:rPr>
                <w:spacing w:val="-3"/>
                <w:sz w:val="20"/>
              </w:rPr>
              <w:t> </w:t>
            </w:r>
            <w:r>
              <w:rPr>
                <w:sz w:val="20"/>
              </w:rPr>
              <w:t>to threaten or attempt to injure student(s), or other(s)</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39" w:type="dxa"/>
            <w:shd w:val="clear" w:color="auto" w:fill="DADADA"/>
          </w:tcPr>
          <w:p>
            <w:pPr>
              <w:pStyle w:val="TableParagraph"/>
              <w:spacing w:line="362"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62" w:lineRule="exact"/>
              <w:ind w:right="199"/>
              <w:jc w:val="right"/>
              <w:rPr>
                <w:sz w:val="32"/>
              </w:rPr>
            </w:pPr>
            <w:r>
              <w:rPr>
                <w:w w:val="98"/>
                <w:sz w:val="32"/>
              </w:rPr>
              <w:t>*</w:t>
            </w:r>
          </w:p>
        </w:tc>
      </w:tr>
      <w:tr>
        <w:trPr>
          <w:trHeight w:val="369" w:hRule="atLeast"/>
        </w:trPr>
        <w:tc>
          <w:tcPr>
            <w:tcW w:w="950" w:type="dxa"/>
          </w:tcPr>
          <w:p>
            <w:pPr>
              <w:pStyle w:val="TableParagraph"/>
              <w:ind w:right="46"/>
              <w:jc w:val="right"/>
              <w:rPr>
                <w:b/>
                <w:sz w:val="20"/>
              </w:rPr>
            </w:pPr>
            <w:r>
              <w:rPr>
                <w:b/>
                <w:spacing w:val="-2"/>
                <w:sz w:val="20"/>
              </w:rPr>
              <w:t>BESO17</w:t>
            </w:r>
          </w:p>
        </w:tc>
        <w:tc>
          <w:tcPr>
            <w:tcW w:w="5563" w:type="dxa"/>
          </w:tcPr>
          <w:p>
            <w:pPr>
              <w:pStyle w:val="TableParagraph"/>
              <w:ind w:left="209" w:right="98"/>
              <w:jc w:val="center"/>
              <w:rPr>
                <w:sz w:val="20"/>
              </w:rPr>
            </w:pPr>
            <w:r>
              <w:rPr>
                <w:sz w:val="20"/>
              </w:rPr>
              <w:t>Bomb</w:t>
            </w:r>
            <w:r>
              <w:rPr>
                <w:spacing w:val="-3"/>
                <w:sz w:val="20"/>
              </w:rPr>
              <w:t> </w:t>
            </w:r>
            <w:r>
              <w:rPr>
                <w:sz w:val="20"/>
              </w:rPr>
              <w:t>threat</w:t>
            </w:r>
            <w:r>
              <w:rPr>
                <w:spacing w:val="-4"/>
                <w:sz w:val="20"/>
              </w:rPr>
              <w:t> </w:t>
            </w:r>
            <w:r>
              <w:rPr>
                <w:sz w:val="20"/>
              </w:rPr>
              <w:t>-</w:t>
            </w:r>
            <w:r>
              <w:rPr>
                <w:spacing w:val="-3"/>
                <w:sz w:val="20"/>
              </w:rPr>
              <w:t> </w:t>
            </w:r>
            <w:r>
              <w:rPr>
                <w:sz w:val="20"/>
              </w:rPr>
              <w:t>Making</w:t>
            </w:r>
            <w:r>
              <w:rPr>
                <w:spacing w:val="-3"/>
                <w:sz w:val="20"/>
              </w:rPr>
              <w:t> </w:t>
            </w:r>
            <w:r>
              <w:rPr>
                <w:sz w:val="20"/>
              </w:rPr>
              <w:t>a</w:t>
            </w:r>
            <w:r>
              <w:rPr>
                <w:spacing w:val="-6"/>
                <w:sz w:val="20"/>
              </w:rPr>
              <w:t> </w:t>
            </w:r>
            <w:r>
              <w:rPr>
                <w:sz w:val="20"/>
              </w:rPr>
              <w:t>bomb</w:t>
            </w:r>
            <w:r>
              <w:rPr>
                <w:spacing w:val="-4"/>
                <w:sz w:val="20"/>
              </w:rPr>
              <w:t> </w:t>
            </w:r>
            <w:r>
              <w:rPr>
                <w:spacing w:val="-2"/>
                <w:sz w:val="20"/>
              </w:rPr>
              <w:t>threat</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spacing w:line="349" w:lineRule="exact"/>
              <w:ind w:right="134"/>
              <w:jc w:val="right"/>
              <w:rPr>
                <w:sz w:val="32"/>
              </w:rPr>
            </w:pPr>
            <w:r>
              <w:rPr>
                <w:w w:val="98"/>
                <w:sz w:val="32"/>
              </w:rPr>
              <w:t>*</w:t>
            </w:r>
          </w:p>
        </w:tc>
        <w:tc>
          <w:tcPr>
            <w:tcW w:w="739" w:type="dxa"/>
          </w:tcPr>
          <w:p>
            <w:pPr>
              <w:pStyle w:val="TableParagraph"/>
              <w:spacing w:line="349" w:lineRule="exact"/>
              <w:ind w:left="297"/>
              <w:rPr>
                <w:sz w:val="32"/>
              </w:rPr>
            </w:pPr>
            <w:r>
              <w:rPr>
                <w:w w:val="98"/>
                <w:sz w:val="32"/>
              </w:rPr>
              <w:t>*</w:t>
            </w:r>
          </w:p>
        </w:tc>
        <w:tc>
          <w:tcPr>
            <w:tcW w:w="744" w:type="dxa"/>
          </w:tcPr>
          <w:p>
            <w:pPr>
              <w:pStyle w:val="TableParagraph"/>
              <w:spacing w:line="348" w:lineRule="exact" w:before="1"/>
              <w:ind w:left="9"/>
              <w:jc w:val="center"/>
              <w:rPr>
                <w:sz w:val="32"/>
              </w:rPr>
            </w:pPr>
            <w:r>
              <w:rPr>
                <w:w w:val="98"/>
                <w:sz w:val="32"/>
              </w:rPr>
              <w:t>*</w:t>
            </w:r>
          </w:p>
        </w:tc>
        <w:tc>
          <w:tcPr>
            <w:tcW w:w="672" w:type="dxa"/>
          </w:tcPr>
          <w:p>
            <w:pPr>
              <w:pStyle w:val="TableParagraph"/>
              <w:spacing w:line="349" w:lineRule="exact"/>
              <w:ind w:right="199"/>
              <w:jc w:val="right"/>
              <w:rPr>
                <w:sz w:val="32"/>
              </w:rPr>
            </w:pPr>
            <w:r>
              <w:rPr>
                <w:w w:val="98"/>
                <w:sz w:val="32"/>
              </w:rPr>
              <w:t>*</w:t>
            </w:r>
          </w:p>
        </w:tc>
      </w:tr>
    </w:tbl>
    <w:p>
      <w:pPr>
        <w:pStyle w:val="BodyText"/>
        <w:rPr>
          <w:b/>
          <w:sz w:val="12"/>
        </w:rPr>
      </w:pPr>
    </w:p>
    <w:p>
      <w:pPr>
        <w:spacing w:before="90"/>
        <w:ind w:left="580" w:right="0" w:firstLine="0"/>
        <w:jc w:val="left"/>
        <w:rPr>
          <w:b/>
          <w:sz w:val="24"/>
        </w:rPr>
      </w:pPr>
      <w:r>
        <w:rPr>
          <w:b/>
          <w:sz w:val="22"/>
        </w:rPr>
        <w:t>(PD)</w:t>
      </w:r>
      <w:r>
        <w:rPr>
          <w:b/>
          <w:spacing w:val="-8"/>
          <w:sz w:val="22"/>
        </w:rPr>
        <w:t> </w:t>
      </w:r>
      <w:r>
        <w:rPr>
          <w:b/>
          <w:sz w:val="22"/>
        </w:rPr>
        <w:t>Persistently</w:t>
      </w:r>
      <w:r>
        <w:rPr>
          <w:b/>
          <w:spacing w:val="-7"/>
          <w:sz w:val="22"/>
        </w:rPr>
        <w:t> </w:t>
      </w:r>
      <w:r>
        <w:rPr>
          <w:b/>
          <w:sz w:val="22"/>
        </w:rPr>
        <w:t>Dangerous:</w:t>
      </w:r>
      <w:r>
        <w:rPr>
          <w:b/>
          <w:spacing w:val="-7"/>
          <w:sz w:val="22"/>
        </w:rPr>
        <w:t> </w:t>
      </w:r>
      <w:r>
        <w:rPr>
          <w:b/>
          <w:spacing w:val="-2"/>
          <w:sz w:val="24"/>
        </w:rPr>
        <w:t>(Elementary)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724" w:hRule="atLeast"/>
        </w:trPr>
        <w:tc>
          <w:tcPr>
            <w:tcW w:w="806" w:type="dxa"/>
            <w:shd w:val="clear" w:color="auto" w:fill="DADADA"/>
          </w:tcPr>
          <w:p>
            <w:pPr>
              <w:pStyle w:val="TableParagraph"/>
              <w:ind w:left="132" w:right="127"/>
              <w:jc w:val="center"/>
              <w:rPr>
                <w:b/>
                <w:i/>
                <w:sz w:val="20"/>
              </w:rPr>
            </w:pPr>
            <w:r>
              <w:rPr>
                <w:b/>
                <w:i/>
                <w:spacing w:val="-4"/>
                <w:sz w:val="20"/>
              </w:rPr>
              <w:t>SBAR</w:t>
            </w:r>
          </w:p>
        </w:tc>
        <w:tc>
          <w:tcPr>
            <w:tcW w:w="5695" w:type="dxa"/>
            <w:shd w:val="clear" w:color="auto" w:fill="DADADA"/>
          </w:tcPr>
          <w:p>
            <w:pPr>
              <w:pStyle w:val="TableParagraph"/>
              <w:spacing w:line="242" w:lineRule="exact"/>
              <w:ind w:left="122" w:right="812"/>
              <w:jc w:val="both"/>
              <w:rPr>
                <w:b/>
                <w:i/>
                <w:sz w:val="20"/>
              </w:rPr>
            </w:pPr>
            <w:r>
              <w:rPr>
                <w:b/>
                <w:i/>
                <w:sz w:val="20"/>
              </w:rPr>
              <w:t>Category</w:t>
            </w:r>
            <w:r>
              <w:rPr>
                <w:b/>
                <w:i/>
                <w:spacing w:val="-8"/>
                <w:sz w:val="20"/>
              </w:rPr>
              <w:t> </w:t>
            </w:r>
            <w:r>
              <w:rPr>
                <w:b/>
                <w:i/>
                <w:sz w:val="20"/>
              </w:rPr>
              <w:t>F:</w:t>
            </w:r>
            <w:r>
              <w:rPr>
                <w:b/>
                <w:i/>
                <w:spacing w:val="-4"/>
                <w:sz w:val="20"/>
              </w:rPr>
              <w:t> </w:t>
            </w:r>
            <w:r>
              <w:rPr>
                <w:b/>
                <w:i/>
                <w:sz w:val="20"/>
              </w:rPr>
              <w:t>Behaviors</w:t>
            </w:r>
            <w:r>
              <w:rPr>
                <w:b/>
                <w:i/>
                <w:spacing w:val="-5"/>
                <w:sz w:val="20"/>
              </w:rPr>
              <w:t> </w:t>
            </w:r>
            <w:r>
              <w:rPr>
                <w:b/>
                <w:i/>
                <w:sz w:val="20"/>
              </w:rPr>
              <w:t>described</w:t>
            </w:r>
            <w:r>
              <w:rPr>
                <w:b/>
                <w:i/>
                <w:spacing w:val="-4"/>
                <w:sz w:val="20"/>
              </w:rPr>
              <w:t> </w:t>
            </w:r>
            <w:r>
              <w:rPr>
                <w:b/>
                <w:i/>
                <w:sz w:val="20"/>
              </w:rPr>
              <w:t>in</w:t>
            </w:r>
            <w:r>
              <w:rPr>
                <w:b/>
                <w:i/>
                <w:spacing w:val="-5"/>
                <w:sz w:val="20"/>
              </w:rPr>
              <w:t> </w:t>
            </w:r>
            <w:r>
              <w:rPr>
                <w:b/>
                <w:i/>
                <w:sz w:val="20"/>
              </w:rPr>
              <w:t>the</w:t>
            </w:r>
            <w:r>
              <w:rPr>
                <w:b/>
                <w:i/>
                <w:spacing w:val="-4"/>
                <w:sz w:val="20"/>
              </w:rPr>
              <w:t> </w:t>
            </w:r>
            <w:r>
              <w:rPr>
                <w:b/>
                <w:i/>
                <w:sz w:val="20"/>
              </w:rPr>
              <w:t>Virginia’s</w:t>
            </w:r>
            <w:r>
              <w:rPr>
                <w:b/>
                <w:i/>
                <w:spacing w:val="-13"/>
                <w:sz w:val="20"/>
              </w:rPr>
              <w:t> </w:t>
            </w:r>
            <w:r>
              <w:rPr>
                <w:b/>
                <w:i/>
                <w:sz w:val="20"/>
              </w:rPr>
              <w:t>Unsafe</w:t>
            </w:r>
            <w:r>
              <w:rPr>
                <w:b/>
                <w:i/>
                <w:sz w:val="20"/>
              </w:rPr>
              <w:t> School</w:t>
            </w:r>
            <w:r>
              <w:rPr>
                <w:b/>
                <w:i/>
                <w:spacing w:val="-5"/>
                <w:sz w:val="20"/>
              </w:rPr>
              <w:t> </w:t>
            </w:r>
            <w:r>
              <w:rPr>
                <w:b/>
                <w:i/>
                <w:sz w:val="20"/>
              </w:rPr>
              <w:t>Choice</w:t>
            </w:r>
            <w:r>
              <w:rPr>
                <w:b/>
                <w:i/>
                <w:spacing w:val="-5"/>
                <w:sz w:val="20"/>
              </w:rPr>
              <w:t> </w:t>
            </w:r>
            <w:r>
              <w:rPr>
                <w:b/>
                <w:i/>
                <w:sz w:val="20"/>
              </w:rPr>
              <w:t>Option</w:t>
            </w:r>
            <w:r>
              <w:rPr>
                <w:b/>
                <w:i/>
                <w:spacing w:val="-5"/>
                <w:sz w:val="20"/>
              </w:rPr>
              <w:t> </w:t>
            </w:r>
            <w:r>
              <w:rPr>
                <w:b/>
                <w:i/>
                <w:sz w:val="20"/>
              </w:rPr>
              <w:t>Policy</w:t>
            </w:r>
            <w:r>
              <w:rPr>
                <w:b/>
                <w:i/>
                <w:spacing w:val="-2"/>
                <w:sz w:val="20"/>
              </w:rPr>
              <w:t> </w:t>
            </w:r>
            <w:r>
              <w:rPr>
                <w:b/>
                <w:i/>
                <w:sz w:val="20"/>
              </w:rPr>
              <w:t>(PD)</w:t>
            </w:r>
            <w:r>
              <w:rPr>
                <w:b/>
                <w:i/>
                <w:spacing w:val="-4"/>
                <w:sz w:val="20"/>
              </w:rPr>
              <w:t> </w:t>
            </w:r>
            <w:r>
              <w:rPr>
                <w:b/>
                <w:i/>
                <w:sz w:val="20"/>
              </w:rPr>
              <w:t>required</w:t>
            </w:r>
            <w:r>
              <w:rPr>
                <w:b/>
                <w:i/>
                <w:spacing w:val="-4"/>
                <w:sz w:val="20"/>
              </w:rPr>
              <w:t> </w:t>
            </w:r>
            <w:r>
              <w:rPr>
                <w:b/>
                <w:i/>
                <w:sz w:val="20"/>
              </w:rPr>
              <w:t>by</w:t>
            </w:r>
            <w:r>
              <w:rPr>
                <w:b/>
                <w:i/>
                <w:spacing w:val="-5"/>
                <w:sz w:val="20"/>
              </w:rPr>
              <w:t> </w:t>
            </w:r>
            <w:r>
              <w:rPr>
                <w:b/>
                <w:i/>
                <w:sz w:val="20"/>
              </w:rPr>
              <w:t>the</w:t>
            </w:r>
            <w:r>
              <w:rPr>
                <w:b/>
                <w:i/>
                <w:spacing w:val="-5"/>
                <w:sz w:val="20"/>
              </w:rPr>
              <w:t> </w:t>
            </w:r>
            <w:r>
              <w:rPr>
                <w:b/>
                <w:i/>
                <w:sz w:val="20"/>
              </w:rPr>
              <w:t>federal Every Student Succeeds Act of 2015.</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ind w:left="118" w:right="109"/>
              <w:jc w:val="center"/>
              <w:rPr>
                <w:b/>
                <w:sz w:val="20"/>
              </w:rPr>
            </w:pPr>
            <w:r>
              <w:rPr>
                <w:b/>
                <w:spacing w:val="-5"/>
                <w:sz w:val="20"/>
              </w:rPr>
              <w:t>SRO</w:t>
            </w:r>
          </w:p>
        </w:tc>
      </w:tr>
      <w:tr>
        <w:trPr>
          <w:trHeight w:val="228" w:hRule="atLeast"/>
        </w:trPr>
        <w:tc>
          <w:tcPr>
            <w:tcW w:w="10893" w:type="dxa"/>
            <w:gridSpan w:val="8"/>
            <w:shd w:val="clear" w:color="auto" w:fill="DADADA"/>
          </w:tcPr>
          <w:p>
            <w:pPr>
              <w:pStyle w:val="TableParagraph"/>
              <w:spacing w:line="208" w:lineRule="exact"/>
              <w:ind w:left="4642" w:right="4530"/>
              <w:jc w:val="center"/>
              <w:rPr>
                <w:b/>
                <w:sz w:val="20"/>
              </w:rPr>
            </w:pPr>
            <w:r>
              <w:rPr>
                <w:b/>
                <w:w w:val="95"/>
                <w:sz w:val="20"/>
              </w:rPr>
              <w:t>SUBCATEGORY</w:t>
            </w:r>
            <w:r>
              <w:rPr>
                <w:b/>
                <w:spacing w:val="63"/>
                <w:sz w:val="20"/>
              </w:rPr>
              <w:t> </w:t>
            </w:r>
            <w:r>
              <w:rPr>
                <w:b/>
                <w:spacing w:val="-10"/>
                <w:sz w:val="20"/>
              </w:rPr>
              <w:t>1</w:t>
            </w:r>
          </w:p>
        </w:tc>
      </w:tr>
      <w:tr>
        <w:trPr>
          <w:trHeight w:val="369" w:hRule="atLeast"/>
        </w:trPr>
        <w:tc>
          <w:tcPr>
            <w:tcW w:w="806" w:type="dxa"/>
          </w:tcPr>
          <w:p>
            <w:pPr>
              <w:pStyle w:val="TableParagraph"/>
              <w:ind w:left="132" w:right="126"/>
              <w:jc w:val="center"/>
              <w:rPr>
                <w:b/>
                <w:sz w:val="20"/>
              </w:rPr>
            </w:pPr>
            <w:r>
              <w:rPr>
                <w:b/>
                <w:spacing w:val="-5"/>
                <w:sz w:val="20"/>
              </w:rPr>
              <w:t>PD1</w:t>
            </w:r>
          </w:p>
        </w:tc>
        <w:tc>
          <w:tcPr>
            <w:tcW w:w="5695" w:type="dxa"/>
          </w:tcPr>
          <w:p>
            <w:pPr>
              <w:pStyle w:val="TableParagraph"/>
              <w:ind w:left="116" w:right="1"/>
              <w:jc w:val="center"/>
              <w:rPr>
                <w:sz w:val="20"/>
              </w:rPr>
            </w:pPr>
            <w:r>
              <w:rPr>
                <w:sz w:val="20"/>
              </w:rPr>
              <w:t>Homicide</w:t>
            </w:r>
            <w:r>
              <w:rPr>
                <w:spacing w:val="-4"/>
                <w:sz w:val="20"/>
              </w:rPr>
              <w:t> </w:t>
            </w:r>
            <w:r>
              <w:rPr>
                <w:sz w:val="20"/>
              </w:rPr>
              <w:t>-</w:t>
            </w:r>
            <w:r>
              <w:rPr>
                <w:spacing w:val="-3"/>
                <w:sz w:val="20"/>
              </w:rPr>
              <w:t> </w:t>
            </w:r>
            <w:r>
              <w:rPr>
                <w:spacing w:val="-2"/>
                <w:sz w:val="20"/>
              </w:rPr>
              <w:t>Firearm</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9" w:lineRule="exact"/>
              <w:ind w:right="237"/>
              <w:jc w:val="right"/>
              <w:rPr>
                <w:sz w:val="32"/>
              </w:rPr>
            </w:pPr>
            <w:r>
              <w:rPr>
                <w:w w:val="98"/>
                <w:sz w:val="32"/>
              </w:rPr>
              <w:t>*</w:t>
            </w:r>
          </w:p>
        </w:tc>
        <w:tc>
          <w:tcPr>
            <w:tcW w:w="674" w:type="dxa"/>
          </w:tcPr>
          <w:p>
            <w:pPr>
              <w:pStyle w:val="TableParagraph"/>
              <w:spacing w:line="349" w:lineRule="exact"/>
              <w:ind w:left="98"/>
              <w:jc w:val="center"/>
              <w:rPr>
                <w:sz w:val="32"/>
              </w:rPr>
            </w:pPr>
            <w:r>
              <w:rPr>
                <w:w w:val="98"/>
                <w:sz w:val="32"/>
              </w:rPr>
              <w:t>*</w:t>
            </w:r>
          </w:p>
        </w:tc>
      </w:tr>
      <w:tr>
        <w:trPr>
          <w:trHeight w:val="366" w:hRule="atLeast"/>
        </w:trPr>
        <w:tc>
          <w:tcPr>
            <w:tcW w:w="806" w:type="dxa"/>
            <w:shd w:val="clear" w:color="auto" w:fill="DADADA"/>
          </w:tcPr>
          <w:p>
            <w:pPr>
              <w:pStyle w:val="TableParagraph"/>
              <w:ind w:left="132" w:right="126"/>
              <w:jc w:val="center"/>
              <w:rPr>
                <w:b/>
                <w:sz w:val="20"/>
              </w:rPr>
            </w:pPr>
            <w:r>
              <w:rPr>
                <w:b/>
                <w:spacing w:val="-5"/>
                <w:sz w:val="20"/>
              </w:rPr>
              <w:t>PD2</w:t>
            </w:r>
          </w:p>
        </w:tc>
        <w:tc>
          <w:tcPr>
            <w:tcW w:w="5695" w:type="dxa"/>
            <w:shd w:val="clear" w:color="auto" w:fill="DADADA"/>
          </w:tcPr>
          <w:p>
            <w:pPr>
              <w:pStyle w:val="TableParagraph"/>
              <w:ind w:left="116" w:right="1"/>
              <w:jc w:val="center"/>
              <w:rPr>
                <w:sz w:val="20"/>
              </w:rPr>
            </w:pPr>
            <w:r>
              <w:rPr>
                <w:sz w:val="20"/>
              </w:rPr>
              <w:t>Homicide</w:t>
            </w:r>
            <w:r>
              <w:rPr>
                <w:spacing w:val="-4"/>
                <w:sz w:val="20"/>
              </w:rPr>
              <w:t> </w:t>
            </w:r>
            <w:r>
              <w:rPr>
                <w:sz w:val="20"/>
              </w:rPr>
              <w:t>-</w:t>
            </w:r>
            <w:r>
              <w:rPr>
                <w:spacing w:val="-4"/>
                <w:sz w:val="20"/>
              </w:rPr>
              <w:t> </w:t>
            </w:r>
            <w:r>
              <w:rPr>
                <w:sz w:val="20"/>
              </w:rPr>
              <w:t>Other</w:t>
            </w:r>
            <w:r>
              <w:rPr>
                <w:spacing w:val="-3"/>
                <w:sz w:val="20"/>
              </w:rPr>
              <w:t> </w:t>
            </w:r>
            <w:r>
              <w:rPr>
                <w:spacing w:val="-2"/>
                <w:sz w:val="20"/>
              </w:rPr>
              <w:t>Weapon</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674" w:type="dxa"/>
            <w:shd w:val="clear" w:color="auto" w:fill="DADADA"/>
          </w:tcPr>
          <w:p>
            <w:pPr>
              <w:pStyle w:val="TableParagraph"/>
              <w:spacing w:line="347" w:lineRule="exact"/>
              <w:ind w:left="98"/>
              <w:jc w:val="center"/>
              <w:rPr>
                <w:sz w:val="32"/>
              </w:rPr>
            </w:pPr>
            <w:r>
              <w:rPr>
                <w:w w:val="98"/>
                <w:sz w:val="32"/>
              </w:rPr>
              <w:t>*</w:t>
            </w:r>
          </w:p>
        </w:tc>
      </w:tr>
      <w:tr>
        <w:trPr>
          <w:trHeight w:val="369" w:hRule="atLeast"/>
        </w:trPr>
        <w:tc>
          <w:tcPr>
            <w:tcW w:w="806" w:type="dxa"/>
          </w:tcPr>
          <w:p>
            <w:pPr>
              <w:pStyle w:val="TableParagraph"/>
              <w:ind w:left="132" w:right="126"/>
              <w:jc w:val="center"/>
              <w:rPr>
                <w:b/>
                <w:sz w:val="20"/>
              </w:rPr>
            </w:pPr>
            <w:r>
              <w:rPr>
                <w:b/>
                <w:spacing w:val="-5"/>
                <w:sz w:val="20"/>
              </w:rPr>
              <w:t>PD3</w:t>
            </w:r>
          </w:p>
        </w:tc>
        <w:tc>
          <w:tcPr>
            <w:tcW w:w="5695" w:type="dxa"/>
          </w:tcPr>
          <w:p>
            <w:pPr>
              <w:pStyle w:val="TableParagraph"/>
              <w:ind w:left="116" w:right="5"/>
              <w:jc w:val="center"/>
              <w:rPr>
                <w:sz w:val="20"/>
              </w:rPr>
            </w:pPr>
            <w:r>
              <w:rPr>
                <w:sz w:val="20"/>
              </w:rPr>
              <w:t>Sexual</w:t>
            </w:r>
            <w:r>
              <w:rPr>
                <w:spacing w:val="-5"/>
                <w:sz w:val="20"/>
              </w:rPr>
              <w:t> </w:t>
            </w:r>
            <w:r>
              <w:rPr>
                <w:spacing w:val="-2"/>
                <w:sz w:val="20"/>
              </w:rPr>
              <w:t>Assault</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9" w:lineRule="exact"/>
              <w:ind w:right="237"/>
              <w:jc w:val="right"/>
              <w:rPr>
                <w:sz w:val="32"/>
              </w:rPr>
            </w:pPr>
            <w:r>
              <w:rPr>
                <w:w w:val="98"/>
                <w:sz w:val="32"/>
              </w:rPr>
              <w:t>*</w:t>
            </w:r>
          </w:p>
        </w:tc>
        <w:tc>
          <w:tcPr>
            <w:tcW w:w="674" w:type="dxa"/>
          </w:tcPr>
          <w:p>
            <w:pPr>
              <w:pStyle w:val="TableParagraph"/>
              <w:spacing w:line="349" w:lineRule="exact"/>
              <w:ind w:left="98"/>
              <w:jc w:val="center"/>
              <w:rPr>
                <w:sz w:val="32"/>
              </w:rPr>
            </w:pPr>
            <w:r>
              <w:rPr>
                <w:w w:val="98"/>
                <w:sz w:val="32"/>
              </w:rPr>
              <w:t>*</w:t>
            </w:r>
          </w:p>
        </w:tc>
      </w:tr>
      <w:tr>
        <w:trPr>
          <w:trHeight w:val="366" w:hRule="atLeast"/>
        </w:trPr>
        <w:tc>
          <w:tcPr>
            <w:tcW w:w="806" w:type="dxa"/>
            <w:shd w:val="clear" w:color="auto" w:fill="DADADA"/>
          </w:tcPr>
          <w:p>
            <w:pPr>
              <w:pStyle w:val="TableParagraph"/>
              <w:ind w:left="132" w:right="126"/>
              <w:jc w:val="center"/>
              <w:rPr>
                <w:b/>
                <w:sz w:val="20"/>
              </w:rPr>
            </w:pPr>
            <w:r>
              <w:rPr>
                <w:b/>
                <w:spacing w:val="-5"/>
                <w:sz w:val="20"/>
              </w:rPr>
              <w:t>PD4</w:t>
            </w:r>
          </w:p>
        </w:tc>
        <w:tc>
          <w:tcPr>
            <w:tcW w:w="5695" w:type="dxa"/>
            <w:shd w:val="clear" w:color="auto" w:fill="DADADA"/>
          </w:tcPr>
          <w:p>
            <w:pPr>
              <w:pStyle w:val="TableParagraph"/>
              <w:ind w:left="116" w:right="3"/>
              <w:jc w:val="center"/>
              <w:rPr>
                <w:sz w:val="20"/>
              </w:rPr>
            </w:pPr>
            <w:r>
              <w:rPr>
                <w:sz w:val="20"/>
              </w:rPr>
              <w:t>Attempted</w:t>
            </w:r>
            <w:r>
              <w:rPr>
                <w:spacing w:val="-7"/>
                <w:sz w:val="20"/>
              </w:rPr>
              <w:t> </w:t>
            </w:r>
            <w:r>
              <w:rPr>
                <w:sz w:val="20"/>
              </w:rPr>
              <w:t>Sexual</w:t>
            </w:r>
            <w:r>
              <w:rPr>
                <w:spacing w:val="-6"/>
                <w:sz w:val="20"/>
              </w:rPr>
              <w:t> </w:t>
            </w:r>
            <w:r>
              <w:rPr>
                <w:spacing w:val="-2"/>
                <w:sz w:val="20"/>
              </w:rPr>
              <w:t>Assault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674" w:type="dxa"/>
            <w:shd w:val="clear" w:color="auto" w:fill="DADADA"/>
          </w:tcPr>
          <w:p>
            <w:pPr>
              <w:pStyle w:val="TableParagraph"/>
              <w:spacing w:line="347" w:lineRule="exact"/>
              <w:ind w:left="98"/>
              <w:jc w:val="center"/>
              <w:rPr>
                <w:sz w:val="32"/>
              </w:rPr>
            </w:pPr>
            <w:r>
              <w:rPr>
                <w:w w:val="98"/>
                <w:sz w:val="32"/>
              </w:rPr>
              <w:t>*</w:t>
            </w:r>
          </w:p>
        </w:tc>
      </w:tr>
      <w:tr>
        <w:trPr>
          <w:trHeight w:val="366" w:hRule="atLeast"/>
        </w:trPr>
        <w:tc>
          <w:tcPr>
            <w:tcW w:w="806" w:type="dxa"/>
          </w:tcPr>
          <w:p>
            <w:pPr>
              <w:pStyle w:val="TableParagraph"/>
              <w:ind w:left="132" w:right="126"/>
              <w:jc w:val="center"/>
              <w:rPr>
                <w:b/>
                <w:sz w:val="20"/>
              </w:rPr>
            </w:pPr>
            <w:r>
              <w:rPr>
                <w:b/>
                <w:spacing w:val="-5"/>
                <w:sz w:val="20"/>
              </w:rPr>
              <w:t>PD5</w:t>
            </w:r>
          </w:p>
        </w:tc>
        <w:tc>
          <w:tcPr>
            <w:tcW w:w="5695" w:type="dxa"/>
          </w:tcPr>
          <w:p>
            <w:pPr>
              <w:pStyle w:val="TableParagraph"/>
              <w:ind w:left="116" w:right="2"/>
              <w:jc w:val="center"/>
              <w:rPr>
                <w:sz w:val="20"/>
              </w:rPr>
            </w:pPr>
            <w:r>
              <w:rPr>
                <w:sz w:val="20"/>
              </w:rPr>
              <w:t>Use</w:t>
            </w:r>
            <w:r>
              <w:rPr>
                <w:spacing w:val="-2"/>
                <w:sz w:val="20"/>
              </w:rPr>
              <w:t> </w:t>
            </w:r>
            <w:r>
              <w:rPr>
                <w:sz w:val="20"/>
              </w:rPr>
              <w:t>of</w:t>
            </w:r>
            <w:r>
              <w:rPr>
                <w:spacing w:val="-1"/>
                <w:sz w:val="20"/>
              </w:rPr>
              <w:t> </w:t>
            </w:r>
            <w:r>
              <w:rPr>
                <w:sz w:val="20"/>
              </w:rPr>
              <w:t>a</w:t>
            </w:r>
            <w:r>
              <w:rPr>
                <w:spacing w:val="-2"/>
                <w:sz w:val="20"/>
              </w:rPr>
              <w:t> </w:t>
            </w:r>
            <w:r>
              <w:rPr>
                <w:spacing w:val="-4"/>
                <w:sz w:val="20"/>
              </w:rPr>
              <w:t>Bomb</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674" w:type="dxa"/>
          </w:tcPr>
          <w:p>
            <w:pPr>
              <w:pStyle w:val="TableParagraph"/>
              <w:spacing w:line="347" w:lineRule="exact"/>
              <w:ind w:left="98"/>
              <w:jc w:val="center"/>
              <w:rPr>
                <w:sz w:val="32"/>
              </w:rPr>
            </w:pPr>
            <w:r>
              <w:rPr>
                <w:w w:val="98"/>
                <w:sz w:val="32"/>
              </w:rPr>
              <w:t>*</w:t>
            </w:r>
          </w:p>
        </w:tc>
      </w:tr>
      <w:tr>
        <w:trPr>
          <w:trHeight w:val="229" w:hRule="atLeast"/>
        </w:trPr>
        <w:tc>
          <w:tcPr>
            <w:tcW w:w="10893" w:type="dxa"/>
            <w:gridSpan w:val="8"/>
            <w:shd w:val="clear" w:color="auto" w:fill="DADADA"/>
          </w:tcPr>
          <w:p>
            <w:pPr>
              <w:pStyle w:val="TableParagraph"/>
              <w:spacing w:line="210" w:lineRule="exact"/>
              <w:ind w:left="4642" w:right="4530"/>
              <w:jc w:val="center"/>
              <w:rPr>
                <w:b/>
                <w:sz w:val="20"/>
              </w:rPr>
            </w:pPr>
            <w:r>
              <w:rPr>
                <w:b/>
                <w:w w:val="95"/>
                <w:sz w:val="20"/>
              </w:rPr>
              <w:t>SUBCATEGORY</w:t>
            </w:r>
            <w:r>
              <w:rPr>
                <w:b/>
                <w:spacing w:val="63"/>
                <w:sz w:val="20"/>
              </w:rPr>
              <w:t> </w:t>
            </w:r>
            <w:r>
              <w:rPr>
                <w:b/>
                <w:spacing w:val="-10"/>
                <w:sz w:val="20"/>
              </w:rPr>
              <w:t>2</w:t>
            </w:r>
          </w:p>
        </w:tc>
      </w:tr>
      <w:tr>
        <w:trPr>
          <w:trHeight w:val="369" w:hRule="atLeast"/>
        </w:trPr>
        <w:tc>
          <w:tcPr>
            <w:tcW w:w="806" w:type="dxa"/>
          </w:tcPr>
          <w:p>
            <w:pPr>
              <w:pStyle w:val="TableParagraph"/>
              <w:ind w:left="132" w:right="126"/>
              <w:jc w:val="center"/>
              <w:rPr>
                <w:b/>
                <w:sz w:val="20"/>
              </w:rPr>
            </w:pPr>
            <w:r>
              <w:rPr>
                <w:b/>
                <w:spacing w:val="-5"/>
                <w:sz w:val="20"/>
              </w:rPr>
              <w:t>PD6</w:t>
            </w:r>
          </w:p>
        </w:tc>
        <w:tc>
          <w:tcPr>
            <w:tcW w:w="5695" w:type="dxa"/>
          </w:tcPr>
          <w:p>
            <w:pPr>
              <w:pStyle w:val="TableParagraph"/>
              <w:ind w:left="116" w:right="2"/>
              <w:jc w:val="center"/>
              <w:rPr>
                <w:sz w:val="20"/>
              </w:rPr>
            </w:pPr>
            <w:r>
              <w:rPr>
                <w:sz w:val="20"/>
              </w:rPr>
              <w:t>Assault</w:t>
            </w:r>
            <w:r>
              <w:rPr>
                <w:spacing w:val="-6"/>
                <w:sz w:val="20"/>
              </w:rPr>
              <w:t> </w:t>
            </w:r>
            <w:r>
              <w:rPr>
                <w:sz w:val="20"/>
              </w:rPr>
              <w:t>with</w:t>
            </w:r>
            <w:r>
              <w:rPr>
                <w:spacing w:val="-5"/>
                <w:sz w:val="20"/>
              </w:rPr>
              <w:t> </w:t>
            </w:r>
            <w:r>
              <w:rPr>
                <w:sz w:val="20"/>
              </w:rPr>
              <w:t>Firearm</w:t>
            </w:r>
            <w:r>
              <w:rPr>
                <w:spacing w:val="-4"/>
                <w:sz w:val="20"/>
              </w:rPr>
              <w:t> </w:t>
            </w:r>
            <w:r>
              <w:rPr>
                <w:sz w:val="20"/>
              </w:rPr>
              <w:t>or</w:t>
            </w:r>
            <w:r>
              <w:rPr>
                <w:spacing w:val="-5"/>
                <w:sz w:val="20"/>
              </w:rPr>
              <w:t> </w:t>
            </w:r>
            <w:r>
              <w:rPr>
                <w:spacing w:val="-2"/>
                <w:sz w:val="20"/>
              </w:rPr>
              <w:t>Weapon</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8" w:lineRule="exact" w:before="1"/>
              <w:ind w:right="237"/>
              <w:jc w:val="right"/>
              <w:rPr>
                <w:sz w:val="32"/>
              </w:rPr>
            </w:pPr>
            <w:r>
              <w:rPr>
                <w:w w:val="98"/>
                <w:sz w:val="32"/>
              </w:rPr>
              <w:t>*</w:t>
            </w:r>
          </w:p>
        </w:tc>
        <w:tc>
          <w:tcPr>
            <w:tcW w:w="674" w:type="dxa"/>
          </w:tcPr>
          <w:p>
            <w:pPr>
              <w:pStyle w:val="TableParagraph"/>
              <w:spacing w:line="348" w:lineRule="exact" w:before="1"/>
              <w:ind w:left="98"/>
              <w:jc w:val="center"/>
              <w:rPr>
                <w:sz w:val="32"/>
              </w:rPr>
            </w:pPr>
            <w:r>
              <w:rPr>
                <w:w w:val="98"/>
                <w:sz w:val="32"/>
              </w:rPr>
              <w:t>*</w:t>
            </w:r>
          </w:p>
        </w:tc>
      </w:tr>
      <w:tr>
        <w:trPr>
          <w:trHeight w:val="366" w:hRule="atLeast"/>
        </w:trPr>
        <w:tc>
          <w:tcPr>
            <w:tcW w:w="806" w:type="dxa"/>
            <w:shd w:val="clear" w:color="auto" w:fill="DADADA"/>
          </w:tcPr>
          <w:p>
            <w:pPr>
              <w:pStyle w:val="TableParagraph"/>
              <w:ind w:left="132" w:right="126"/>
              <w:jc w:val="center"/>
              <w:rPr>
                <w:b/>
                <w:sz w:val="20"/>
              </w:rPr>
            </w:pPr>
            <w:r>
              <w:rPr>
                <w:b/>
                <w:spacing w:val="-5"/>
                <w:sz w:val="20"/>
              </w:rPr>
              <w:t>PD7</w:t>
            </w:r>
          </w:p>
        </w:tc>
        <w:tc>
          <w:tcPr>
            <w:tcW w:w="5695" w:type="dxa"/>
            <w:shd w:val="clear" w:color="auto" w:fill="DADADA"/>
          </w:tcPr>
          <w:p>
            <w:pPr>
              <w:pStyle w:val="TableParagraph"/>
              <w:ind w:left="116" w:right="4"/>
              <w:jc w:val="center"/>
              <w:rPr>
                <w:sz w:val="20"/>
              </w:rPr>
            </w:pPr>
            <w:r>
              <w:rPr>
                <w:sz w:val="20"/>
              </w:rPr>
              <w:t>Actual</w:t>
            </w:r>
            <w:r>
              <w:rPr>
                <w:spacing w:val="-6"/>
                <w:sz w:val="20"/>
              </w:rPr>
              <w:t> </w:t>
            </w:r>
            <w:r>
              <w:rPr>
                <w:sz w:val="20"/>
              </w:rPr>
              <w:t>or</w:t>
            </w:r>
            <w:r>
              <w:rPr>
                <w:spacing w:val="-4"/>
                <w:sz w:val="20"/>
              </w:rPr>
              <w:t> </w:t>
            </w:r>
            <w:r>
              <w:rPr>
                <w:sz w:val="20"/>
              </w:rPr>
              <w:t>Attempted</w:t>
            </w:r>
            <w:r>
              <w:rPr>
                <w:spacing w:val="-4"/>
                <w:sz w:val="20"/>
              </w:rPr>
              <w:t> </w:t>
            </w:r>
            <w:r>
              <w:rPr>
                <w:spacing w:val="-2"/>
                <w:sz w:val="20"/>
              </w:rPr>
              <w:t>Robbery</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674" w:type="dxa"/>
            <w:shd w:val="clear" w:color="auto" w:fill="DADADA"/>
          </w:tcPr>
          <w:p>
            <w:pPr>
              <w:pStyle w:val="TableParagraph"/>
              <w:spacing w:line="347" w:lineRule="exact"/>
              <w:ind w:left="98"/>
              <w:jc w:val="center"/>
              <w:rPr>
                <w:sz w:val="32"/>
              </w:rPr>
            </w:pPr>
            <w:r>
              <w:rPr>
                <w:w w:val="98"/>
                <w:sz w:val="32"/>
              </w:rPr>
              <w:t>*</w:t>
            </w:r>
          </w:p>
        </w:tc>
      </w:tr>
      <w:tr>
        <w:trPr>
          <w:trHeight w:val="369" w:hRule="atLeast"/>
        </w:trPr>
        <w:tc>
          <w:tcPr>
            <w:tcW w:w="806" w:type="dxa"/>
          </w:tcPr>
          <w:p>
            <w:pPr>
              <w:pStyle w:val="TableParagraph"/>
              <w:ind w:left="132" w:right="126"/>
              <w:jc w:val="center"/>
              <w:rPr>
                <w:b/>
                <w:sz w:val="20"/>
              </w:rPr>
            </w:pPr>
            <w:r>
              <w:rPr>
                <w:b/>
                <w:spacing w:val="-5"/>
                <w:sz w:val="20"/>
              </w:rPr>
              <w:t>PD8</w:t>
            </w:r>
          </w:p>
        </w:tc>
        <w:tc>
          <w:tcPr>
            <w:tcW w:w="5695" w:type="dxa"/>
          </w:tcPr>
          <w:p>
            <w:pPr>
              <w:pStyle w:val="TableParagraph"/>
              <w:ind w:left="116" w:right="2"/>
              <w:jc w:val="center"/>
              <w:rPr>
                <w:sz w:val="20"/>
              </w:rPr>
            </w:pPr>
            <w:r>
              <w:rPr>
                <w:spacing w:val="-2"/>
                <w:sz w:val="20"/>
              </w:rPr>
              <w:t>Kidnapping/Abduction</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8" w:lineRule="exact" w:before="1"/>
              <w:ind w:right="237"/>
              <w:jc w:val="right"/>
              <w:rPr>
                <w:sz w:val="32"/>
              </w:rPr>
            </w:pPr>
            <w:r>
              <w:rPr>
                <w:w w:val="98"/>
                <w:sz w:val="32"/>
              </w:rPr>
              <w:t>*</w:t>
            </w:r>
          </w:p>
        </w:tc>
        <w:tc>
          <w:tcPr>
            <w:tcW w:w="674" w:type="dxa"/>
          </w:tcPr>
          <w:p>
            <w:pPr>
              <w:pStyle w:val="TableParagraph"/>
              <w:spacing w:line="348" w:lineRule="exact" w:before="1"/>
              <w:ind w:left="98"/>
              <w:jc w:val="center"/>
              <w:rPr>
                <w:sz w:val="32"/>
              </w:rPr>
            </w:pPr>
            <w:r>
              <w:rPr>
                <w:w w:val="98"/>
                <w:sz w:val="32"/>
              </w:rPr>
              <w:t>*</w:t>
            </w:r>
          </w:p>
        </w:tc>
      </w:tr>
      <w:tr>
        <w:trPr>
          <w:trHeight w:val="366" w:hRule="atLeast"/>
        </w:trPr>
        <w:tc>
          <w:tcPr>
            <w:tcW w:w="806" w:type="dxa"/>
            <w:shd w:val="clear" w:color="auto" w:fill="DADADA"/>
          </w:tcPr>
          <w:p>
            <w:pPr>
              <w:pStyle w:val="TableParagraph"/>
              <w:ind w:left="132" w:right="126"/>
              <w:jc w:val="center"/>
              <w:rPr>
                <w:b/>
                <w:sz w:val="20"/>
              </w:rPr>
            </w:pPr>
            <w:r>
              <w:rPr>
                <w:b/>
                <w:spacing w:val="-5"/>
                <w:sz w:val="20"/>
              </w:rPr>
              <w:t>PD9</w:t>
            </w:r>
          </w:p>
        </w:tc>
        <w:tc>
          <w:tcPr>
            <w:tcW w:w="5695" w:type="dxa"/>
            <w:shd w:val="clear" w:color="auto" w:fill="DADADA"/>
          </w:tcPr>
          <w:p>
            <w:pPr>
              <w:pStyle w:val="TableParagraph"/>
              <w:ind w:left="116" w:right="3"/>
              <w:jc w:val="center"/>
              <w:rPr>
                <w:sz w:val="20"/>
              </w:rPr>
            </w:pPr>
            <w:r>
              <w:rPr>
                <w:sz w:val="20"/>
              </w:rPr>
              <w:t>Malicious</w:t>
            </w:r>
            <w:r>
              <w:rPr>
                <w:spacing w:val="-7"/>
                <w:sz w:val="20"/>
              </w:rPr>
              <w:t> </w:t>
            </w:r>
            <w:r>
              <w:rPr>
                <w:sz w:val="20"/>
              </w:rPr>
              <w:t>Wounding</w:t>
            </w:r>
            <w:r>
              <w:rPr>
                <w:spacing w:val="-5"/>
                <w:sz w:val="20"/>
              </w:rPr>
              <w:t> </w:t>
            </w:r>
            <w:r>
              <w:rPr>
                <w:sz w:val="20"/>
              </w:rPr>
              <w:t>without</w:t>
            </w:r>
            <w:r>
              <w:rPr>
                <w:spacing w:val="-9"/>
                <w:sz w:val="20"/>
              </w:rPr>
              <w:t> </w:t>
            </w:r>
            <w:r>
              <w:rPr>
                <w:sz w:val="20"/>
              </w:rPr>
              <w:t>a</w:t>
            </w:r>
            <w:r>
              <w:rPr>
                <w:spacing w:val="-6"/>
                <w:sz w:val="20"/>
              </w:rPr>
              <w:t> </w:t>
            </w:r>
            <w:r>
              <w:rPr>
                <w:spacing w:val="-2"/>
                <w:sz w:val="20"/>
              </w:rPr>
              <w:t>Weapon</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674" w:type="dxa"/>
            <w:shd w:val="clear" w:color="auto" w:fill="DADADA"/>
          </w:tcPr>
          <w:p>
            <w:pPr>
              <w:pStyle w:val="TableParagraph"/>
              <w:spacing w:line="347" w:lineRule="exact"/>
              <w:ind w:left="98"/>
              <w:jc w:val="center"/>
              <w:rPr>
                <w:sz w:val="32"/>
              </w:rPr>
            </w:pPr>
            <w:r>
              <w:rPr>
                <w:w w:val="98"/>
                <w:sz w:val="32"/>
              </w:rPr>
              <w:t>*</w:t>
            </w:r>
          </w:p>
        </w:tc>
      </w:tr>
      <w:tr>
        <w:trPr>
          <w:trHeight w:val="369" w:hRule="atLeast"/>
        </w:trPr>
        <w:tc>
          <w:tcPr>
            <w:tcW w:w="806" w:type="dxa"/>
          </w:tcPr>
          <w:p>
            <w:pPr>
              <w:pStyle w:val="TableParagraph"/>
              <w:ind w:left="132" w:right="121"/>
              <w:jc w:val="center"/>
              <w:rPr>
                <w:b/>
                <w:sz w:val="20"/>
              </w:rPr>
            </w:pPr>
            <w:r>
              <w:rPr>
                <w:b/>
                <w:spacing w:val="-4"/>
                <w:sz w:val="20"/>
              </w:rPr>
              <w:t>PD10</w:t>
            </w:r>
          </w:p>
        </w:tc>
        <w:tc>
          <w:tcPr>
            <w:tcW w:w="5695" w:type="dxa"/>
          </w:tcPr>
          <w:p>
            <w:pPr>
              <w:pStyle w:val="TableParagraph"/>
              <w:ind w:left="187" w:right="70"/>
              <w:jc w:val="center"/>
              <w:rPr>
                <w:sz w:val="20"/>
              </w:rPr>
            </w:pPr>
            <w:r>
              <w:rPr>
                <w:sz w:val="20"/>
              </w:rPr>
              <w:t>Aggravated</w:t>
            </w:r>
            <w:r>
              <w:rPr>
                <w:spacing w:val="-5"/>
                <w:sz w:val="20"/>
              </w:rPr>
              <w:t> </w:t>
            </w:r>
            <w:r>
              <w:rPr>
                <w:sz w:val="20"/>
              </w:rPr>
              <w:t>Sexual</w:t>
            </w:r>
            <w:r>
              <w:rPr>
                <w:spacing w:val="-5"/>
                <w:sz w:val="20"/>
              </w:rPr>
              <w:t> </w:t>
            </w:r>
            <w:r>
              <w:rPr>
                <w:sz w:val="20"/>
              </w:rPr>
              <w:t>Battery</w:t>
            </w:r>
            <w:r>
              <w:rPr>
                <w:spacing w:val="-4"/>
                <w:sz w:val="20"/>
              </w:rPr>
              <w:t> </w:t>
            </w:r>
            <w:r>
              <w:rPr>
                <w:sz w:val="20"/>
              </w:rPr>
              <w:t>on</w:t>
            </w:r>
            <w:r>
              <w:rPr>
                <w:spacing w:val="-6"/>
                <w:sz w:val="20"/>
              </w:rPr>
              <w:t> </w:t>
            </w:r>
            <w:r>
              <w:rPr>
                <w:sz w:val="20"/>
              </w:rPr>
              <w:t>a</w:t>
            </w:r>
            <w:r>
              <w:rPr>
                <w:spacing w:val="-5"/>
                <w:sz w:val="20"/>
              </w:rPr>
              <w:t> </w:t>
            </w:r>
            <w:r>
              <w:rPr>
                <w:spacing w:val="-2"/>
                <w:sz w:val="20"/>
              </w:rPr>
              <w:t>Student</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8" w:lineRule="exact" w:before="1"/>
              <w:ind w:right="237"/>
              <w:jc w:val="right"/>
              <w:rPr>
                <w:sz w:val="32"/>
              </w:rPr>
            </w:pPr>
            <w:r>
              <w:rPr>
                <w:w w:val="98"/>
                <w:sz w:val="32"/>
              </w:rPr>
              <w:t>*</w:t>
            </w:r>
          </w:p>
        </w:tc>
        <w:tc>
          <w:tcPr>
            <w:tcW w:w="674" w:type="dxa"/>
          </w:tcPr>
          <w:p>
            <w:pPr>
              <w:pStyle w:val="TableParagraph"/>
              <w:spacing w:line="348" w:lineRule="exact" w:before="1"/>
              <w:ind w:left="98"/>
              <w:jc w:val="center"/>
              <w:rPr>
                <w:sz w:val="32"/>
              </w:rPr>
            </w:pPr>
            <w:r>
              <w:rPr>
                <w:w w:val="98"/>
                <w:sz w:val="32"/>
              </w:rPr>
              <w:t>*</w:t>
            </w:r>
          </w:p>
        </w:tc>
      </w:tr>
      <w:tr>
        <w:trPr>
          <w:trHeight w:val="229" w:hRule="atLeast"/>
        </w:trPr>
        <w:tc>
          <w:tcPr>
            <w:tcW w:w="10893" w:type="dxa"/>
            <w:gridSpan w:val="8"/>
            <w:shd w:val="clear" w:color="auto" w:fill="DADADA"/>
          </w:tcPr>
          <w:p>
            <w:pPr>
              <w:pStyle w:val="TableParagraph"/>
              <w:spacing w:line="210" w:lineRule="exact"/>
              <w:ind w:left="4642" w:right="4530"/>
              <w:jc w:val="center"/>
              <w:rPr>
                <w:b/>
                <w:sz w:val="20"/>
              </w:rPr>
            </w:pPr>
            <w:r>
              <w:rPr>
                <w:b/>
                <w:w w:val="95"/>
                <w:sz w:val="20"/>
              </w:rPr>
              <w:t>SUBCATEGORY</w:t>
            </w:r>
            <w:r>
              <w:rPr>
                <w:b/>
                <w:spacing w:val="63"/>
                <w:sz w:val="20"/>
              </w:rPr>
              <w:t> </w:t>
            </w:r>
            <w:r>
              <w:rPr>
                <w:b/>
                <w:spacing w:val="-10"/>
                <w:sz w:val="20"/>
              </w:rPr>
              <w:t>3</w:t>
            </w:r>
          </w:p>
        </w:tc>
      </w:tr>
      <w:tr>
        <w:trPr>
          <w:trHeight w:val="366" w:hRule="atLeast"/>
        </w:trPr>
        <w:tc>
          <w:tcPr>
            <w:tcW w:w="806" w:type="dxa"/>
          </w:tcPr>
          <w:p>
            <w:pPr>
              <w:pStyle w:val="TableParagraph"/>
              <w:ind w:left="132" w:right="121"/>
              <w:jc w:val="center"/>
              <w:rPr>
                <w:b/>
                <w:sz w:val="20"/>
              </w:rPr>
            </w:pPr>
            <w:r>
              <w:rPr>
                <w:b/>
                <w:spacing w:val="-4"/>
                <w:sz w:val="20"/>
              </w:rPr>
              <w:t>PD11</w:t>
            </w:r>
          </w:p>
        </w:tc>
        <w:tc>
          <w:tcPr>
            <w:tcW w:w="5695" w:type="dxa"/>
          </w:tcPr>
          <w:p>
            <w:pPr>
              <w:pStyle w:val="TableParagraph"/>
              <w:ind w:left="116" w:right="1"/>
              <w:jc w:val="center"/>
              <w:rPr>
                <w:sz w:val="20"/>
              </w:rPr>
            </w:pPr>
            <w:r>
              <w:rPr>
                <w:sz w:val="20"/>
              </w:rPr>
              <w:t>Illegal</w:t>
            </w:r>
            <w:r>
              <w:rPr>
                <w:spacing w:val="-6"/>
                <w:sz w:val="20"/>
              </w:rPr>
              <w:t> </w:t>
            </w:r>
            <w:r>
              <w:rPr>
                <w:sz w:val="20"/>
              </w:rPr>
              <w:t>Possession</w:t>
            </w:r>
            <w:r>
              <w:rPr>
                <w:spacing w:val="-5"/>
                <w:sz w:val="20"/>
              </w:rPr>
              <w:t> </w:t>
            </w:r>
            <w:r>
              <w:rPr>
                <w:sz w:val="20"/>
              </w:rPr>
              <w:t>of</w:t>
            </w:r>
            <w:r>
              <w:rPr>
                <w:spacing w:val="-5"/>
                <w:sz w:val="20"/>
              </w:rPr>
              <w:t> </w:t>
            </w:r>
            <w:r>
              <w:rPr>
                <w:spacing w:val="-2"/>
                <w:sz w:val="20"/>
              </w:rPr>
              <w:t>Handgun</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674" w:type="dxa"/>
          </w:tcPr>
          <w:p>
            <w:pPr>
              <w:pStyle w:val="TableParagraph"/>
              <w:spacing w:line="347" w:lineRule="exact"/>
              <w:ind w:left="98"/>
              <w:jc w:val="center"/>
              <w:rPr>
                <w:sz w:val="32"/>
              </w:rPr>
            </w:pPr>
            <w:r>
              <w:rPr>
                <w:w w:val="98"/>
                <w:sz w:val="32"/>
              </w:rPr>
              <w:t>*</w:t>
            </w:r>
          </w:p>
        </w:tc>
      </w:tr>
      <w:tr>
        <w:trPr>
          <w:trHeight w:val="369" w:hRule="atLeast"/>
        </w:trPr>
        <w:tc>
          <w:tcPr>
            <w:tcW w:w="806" w:type="dxa"/>
            <w:shd w:val="clear" w:color="auto" w:fill="DADADA"/>
          </w:tcPr>
          <w:p>
            <w:pPr>
              <w:pStyle w:val="TableParagraph"/>
              <w:spacing w:line="225" w:lineRule="exact"/>
              <w:ind w:left="132" w:right="121"/>
              <w:jc w:val="center"/>
              <w:rPr>
                <w:b/>
                <w:sz w:val="20"/>
              </w:rPr>
            </w:pPr>
            <w:r>
              <w:rPr>
                <w:b/>
                <w:spacing w:val="-4"/>
                <w:sz w:val="20"/>
              </w:rPr>
              <w:t>PD12</w:t>
            </w:r>
          </w:p>
        </w:tc>
        <w:tc>
          <w:tcPr>
            <w:tcW w:w="5695" w:type="dxa"/>
            <w:shd w:val="clear" w:color="auto" w:fill="DADADA"/>
          </w:tcPr>
          <w:p>
            <w:pPr>
              <w:pStyle w:val="TableParagraph"/>
              <w:spacing w:line="225" w:lineRule="exact"/>
              <w:ind w:left="116"/>
              <w:jc w:val="center"/>
              <w:rPr>
                <w:sz w:val="20"/>
              </w:rPr>
            </w:pPr>
            <w:r>
              <w:rPr>
                <w:sz w:val="20"/>
              </w:rPr>
              <w:t>Illegal</w:t>
            </w:r>
            <w:r>
              <w:rPr>
                <w:spacing w:val="-6"/>
                <w:sz w:val="20"/>
              </w:rPr>
              <w:t> </w:t>
            </w:r>
            <w:r>
              <w:rPr>
                <w:sz w:val="20"/>
              </w:rPr>
              <w:t>Possession</w:t>
            </w:r>
            <w:r>
              <w:rPr>
                <w:spacing w:val="-4"/>
                <w:sz w:val="20"/>
              </w:rPr>
              <w:t> </w:t>
            </w:r>
            <w:r>
              <w:rPr>
                <w:sz w:val="20"/>
              </w:rPr>
              <w:t>of</w:t>
            </w:r>
            <w:r>
              <w:rPr>
                <w:spacing w:val="-4"/>
                <w:sz w:val="20"/>
              </w:rPr>
              <w:t> </w:t>
            </w:r>
            <w:r>
              <w:rPr>
                <w:sz w:val="20"/>
              </w:rPr>
              <w:t>Rifle</w:t>
            </w:r>
            <w:r>
              <w:rPr>
                <w:spacing w:val="-5"/>
                <w:sz w:val="20"/>
              </w:rPr>
              <w:t> </w:t>
            </w:r>
            <w:r>
              <w:rPr>
                <w:sz w:val="20"/>
              </w:rPr>
              <w:t>or</w:t>
            </w:r>
            <w:r>
              <w:rPr>
                <w:spacing w:val="-7"/>
                <w:sz w:val="20"/>
              </w:rPr>
              <w:t> </w:t>
            </w:r>
            <w:r>
              <w:rPr>
                <w:spacing w:val="-2"/>
                <w:sz w:val="20"/>
              </w:rPr>
              <w:t>Shotgun</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9" w:lineRule="exact"/>
              <w:ind w:right="237"/>
              <w:jc w:val="right"/>
              <w:rPr>
                <w:sz w:val="32"/>
              </w:rPr>
            </w:pPr>
            <w:r>
              <w:rPr>
                <w:w w:val="98"/>
                <w:sz w:val="32"/>
              </w:rPr>
              <w:t>*</w:t>
            </w:r>
          </w:p>
        </w:tc>
        <w:tc>
          <w:tcPr>
            <w:tcW w:w="674" w:type="dxa"/>
            <w:shd w:val="clear" w:color="auto" w:fill="DADADA"/>
          </w:tcPr>
          <w:p>
            <w:pPr>
              <w:pStyle w:val="TableParagraph"/>
              <w:spacing w:line="349" w:lineRule="exact"/>
              <w:ind w:left="98"/>
              <w:jc w:val="center"/>
              <w:rPr>
                <w:sz w:val="32"/>
              </w:rPr>
            </w:pPr>
            <w:r>
              <w:rPr>
                <w:w w:val="98"/>
                <w:sz w:val="32"/>
              </w:rPr>
              <w:t>*</w:t>
            </w:r>
          </w:p>
        </w:tc>
      </w:tr>
      <w:tr>
        <w:trPr>
          <w:trHeight w:val="366" w:hRule="atLeast"/>
        </w:trPr>
        <w:tc>
          <w:tcPr>
            <w:tcW w:w="806" w:type="dxa"/>
          </w:tcPr>
          <w:p>
            <w:pPr>
              <w:pStyle w:val="TableParagraph"/>
              <w:ind w:left="132" w:right="121"/>
              <w:jc w:val="center"/>
              <w:rPr>
                <w:b/>
                <w:sz w:val="20"/>
              </w:rPr>
            </w:pPr>
            <w:r>
              <w:rPr>
                <w:b/>
                <w:spacing w:val="-4"/>
                <w:sz w:val="20"/>
              </w:rPr>
              <w:t>PD13</w:t>
            </w:r>
          </w:p>
        </w:tc>
        <w:tc>
          <w:tcPr>
            <w:tcW w:w="5695" w:type="dxa"/>
          </w:tcPr>
          <w:p>
            <w:pPr>
              <w:pStyle w:val="TableParagraph"/>
              <w:ind w:left="116" w:right="2"/>
              <w:jc w:val="center"/>
              <w:rPr>
                <w:sz w:val="20"/>
              </w:rPr>
            </w:pPr>
            <w:r>
              <w:rPr>
                <w:sz w:val="20"/>
              </w:rPr>
              <w:t>Illegal</w:t>
            </w:r>
            <w:r>
              <w:rPr>
                <w:spacing w:val="-7"/>
                <w:sz w:val="20"/>
              </w:rPr>
              <w:t> </w:t>
            </w:r>
            <w:r>
              <w:rPr>
                <w:sz w:val="20"/>
              </w:rPr>
              <w:t>Possession</w:t>
            </w:r>
            <w:r>
              <w:rPr>
                <w:spacing w:val="-6"/>
                <w:sz w:val="20"/>
              </w:rPr>
              <w:t> </w:t>
            </w:r>
            <w:r>
              <w:rPr>
                <w:sz w:val="20"/>
              </w:rPr>
              <w:t>of</w:t>
            </w:r>
            <w:r>
              <w:rPr>
                <w:spacing w:val="-5"/>
                <w:sz w:val="20"/>
              </w:rPr>
              <w:t> </w:t>
            </w:r>
            <w:r>
              <w:rPr>
                <w:sz w:val="20"/>
              </w:rPr>
              <w:t>Any</w:t>
            </w:r>
            <w:r>
              <w:rPr>
                <w:spacing w:val="-8"/>
                <w:sz w:val="20"/>
              </w:rPr>
              <w:t> </w:t>
            </w:r>
            <w:r>
              <w:rPr>
                <w:sz w:val="20"/>
              </w:rPr>
              <w:t>Other</w:t>
            </w:r>
            <w:r>
              <w:rPr>
                <w:spacing w:val="-5"/>
                <w:sz w:val="20"/>
              </w:rPr>
              <w:t> </w:t>
            </w:r>
            <w:r>
              <w:rPr>
                <w:sz w:val="20"/>
              </w:rPr>
              <w:t>Projectile</w:t>
            </w:r>
            <w:r>
              <w:rPr>
                <w:spacing w:val="-7"/>
                <w:sz w:val="20"/>
              </w:rPr>
              <w:t> </w:t>
            </w:r>
            <w:r>
              <w:rPr>
                <w:spacing w:val="-2"/>
                <w:sz w:val="20"/>
              </w:rPr>
              <w:t>Weapon</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674" w:type="dxa"/>
          </w:tcPr>
          <w:p>
            <w:pPr>
              <w:pStyle w:val="TableParagraph"/>
              <w:spacing w:line="347" w:lineRule="exact"/>
              <w:ind w:left="98"/>
              <w:jc w:val="center"/>
              <w:rPr>
                <w:sz w:val="32"/>
              </w:rPr>
            </w:pPr>
            <w:r>
              <w:rPr>
                <w:w w:val="98"/>
                <w:sz w:val="32"/>
              </w:rPr>
              <w:t>*</w:t>
            </w:r>
          </w:p>
        </w:tc>
      </w:tr>
      <w:tr>
        <w:trPr>
          <w:trHeight w:val="369" w:hRule="atLeast"/>
        </w:trPr>
        <w:tc>
          <w:tcPr>
            <w:tcW w:w="806" w:type="dxa"/>
            <w:shd w:val="clear" w:color="auto" w:fill="DADADA"/>
          </w:tcPr>
          <w:p>
            <w:pPr>
              <w:pStyle w:val="TableParagraph"/>
              <w:spacing w:line="225" w:lineRule="exact"/>
              <w:ind w:left="132" w:right="121"/>
              <w:jc w:val="center"/>
              <w:rPr>
                <w:b/>
                <w:sz w:val="20"/>
              </w:rPr>
            </w:pPr>
            <w:r>
              <w:rPr>
                <w:b/>
                <w:spacing w:val="-4"/>
                <w:sz w:val="20"/>
              </w:rPr>
              <w:t>PD14</w:t>
            </w:r>
          </w:p>
        </w:tc>
        <w:tc>
          <w:tcPr>
            <w:tcW w:w="5695" w:type="dxa"/>
            <w:shd w:val="clear" w:color="auto" w:fill="DADADA"/>
          </w:tcPr>
          <w:p>
            <w:pPr>
              <w:pStyle w:val="TableParagraph"/>
              <w:spacing w:line="225" w:lineRule="exact"/>
              <w:ind w:left="116" w:right="2"/>
              <w:jc w:val="center"/>
              <w:rPr>
                <w:sz w:val="20"/>
              </w:rPr>
            </w:pPr>
            <w:r>
              <w:rPr>
                <w:sz w:val="20"/>
              </w:rPr>
              <w:t>Illegal</w:t>
            </w:r>
            <w:r>
              <w:rPr>
                <w:spacing w:val="-6"/>
                <w:sz w:val="20"/>
              </w:rPr>
              <w:t> </w:t>
            </w:r>
            <w:r>
              <w:rPr>
                <w:sz w:val="20"/>
              </w:rPr>
              <w:t>Possession</w:t>
            </w:r>
            <w:r>
              <w:rPr>
                <w:spacing w:val="-5"/>
                <w:sz w:val="20"/>
              </w:rPr>
              <w:t> </w:t>
            </w:r>
            <w:r>
              <w:rPr>
                <w:sz w:val="20"/>
              </w:rPr>
              <w:t>of</w:t>
            </w:r>
            <w:r>
              <w:rPr>
                <w:spacing w:val="-5"/>
                <w:sz w:val="20"/>
              </w:rPr>
              <w:t> </w:t>
            </w:r>
            <w:r>
              <w:rPr>
                <w:spacing w:val="-4"/>
                <w:sz w:val="20"/>
              </w:rPr>
              <w:t>Bomb</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9" w:lineRule="exact"/>
              <w:ind w:right="237"/>
              <w:jc w:val="right"/>
              <w:rPr>
                <w:sz w:val="32"/>
              </w:rPr>
            </w:pPr>
            <w:r>
              <w:rPr>
                <w:w w:val="98"/>
                <w:sz w:val="32"/>
              </w:rPr>
              <w:t>*</w:t>
            </w:r>
          </w:p>
        </w:tc>
        <w:tc>
          <w:tcPr>
            <w:tcW w:w="674" w:type="dxa"/>
            <w:shd w:val="clear" w:color="auto" w:fill="DADADA"/>
          </w:tcPr>
          <w:p>
            <w:pPr>
              <w:pStyle w:val="TableParagraph"/>
              <w:spacing w:line="349" w:lineRule="exact"/>
              <w:ind w:left="98"/>
              <w:jc w:val="center"/>
              <w:rPr>
                <w:sz w:val="32"/>
              </w:rPr>
            </w:pPr>
            <w:r>
              <w:rPr>
                <w:w w:val="98"/>
                <w:sz w:val="32"/>
              </w:rPr>
              <w:t>*</w:t>
            </w:r>
          </w:p>
        </w:tc>
      </w:tr>
      <w:tr>
        <w:trPr>
          <w:trHeight w:val="369" w:hRule="atLeast"/>
        </w:trPr>
        <w:tc>
          <w:tcPr>
            <w:tcW w:w="806" w:type="dxa"/>
          </w:tcPr>
          <w:p>
            <w:pPr>
              <w:pStyle w:val="TableParagraph"/>
              <w:ind w:left="132" w:right="121"/>
              <w:jc w:val="center"/>
              <w:rPr>
                <w:b/>
                <w:sz w:val="20"/>
              </w:rPr>
            </w:pPr>
            <w:r>
              <w:rPr>
                <w:b/>
                <w:spacing w:val="-4"/>
                <w:sz w:val="20"/>
              </w:rPr>
              <w:t>PD15</w:t>
            </w:r>
          </w:p>
        </w:tc>
        <w:tc>
          <w:tcPr>
            <w:tcW w:w="5695" w:type="dxa"/>
          </w:tcPr>
          <w:p>
            <w:pPr>
              <w:pStyle w:val="TableParagraph"/>
              <w:ind w:left="116" w:right="5"/>
              <w:jc w:val="center"/>
              <w:rPr>
                <w:sz w:val="20"/>
              </w:rPr>
            </w:pPr>
            <w:r>
              <w:rPr>
                <w:sz w:val="20"/>
              </w:rPr>
              <w:t>Illegal</w:t>
            </w:r>
            <w:r>
              <w:rPr>
                <w:spacing w:val="-6"/>
                <w:sz w:val="20"/>
              </w:rPr>
              <w:t> </w:t>
            </w:r>
            <w:r>
              <w:rPr>
                <w:sz w:val="20"/>
              </w:rPr>
              <w:t>Possession</w:t>
            </w:r>
            <w:r>
              <w:rPr>
                <w:spacing w:val="-4"/>
                <w:sz w:val="20"/>
              </w:rPr>
              <w:t> </w:t>
            </w:r>
            <w:r>
              <w:rPr>
                <w:sz w:val="20"/>
              </w:rPr>
              <w:t>of</w:t>
            </w:r>
            <w:r>
              <w:rPr>
                <w:spacing w:val="-5"/>
                <w:sz w:val="20"/>
              </w:rPr>
              <w:t> </w:t>
            </w:r>
            <w:r>
              <w:rPr>
                <w:sz w:val="20"/>
              </w:rPr>
              <w:t>Other</w:t>
            </w:r>
            <w:r>
              <w:rPr>
                <w:spacing w:val="-4"/>
                <w:sz w:val="20"/>
              </w:rPr>
              <w:t> </w:t>
            </w:r>
            <w:r>
              <w:rPr>
                <w:spacing w:val="-2"/>
                <w:sz w:val="20"/>
              </w:rPr>
              <w:t>Firearms</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9" w:lineRule="exact"/>
              <w:ind w:right="237"/>
              <w:jc w:val="right"/>
              <w:rPr>
                <w:sz w:val="32"/>
              </w:rPr>
            </w:pPr>
            <w:r>
              <w:rPr>
                <w:w w:val="98"/>
                <w:sz w:val="32"/>
              </w:rPr>
              <w:t>*</w:t>
            </w:r>
          </w:p>
        </w:tc>
        <w:tc>
          <w:tcPr>
            <w:tcW w:w="674" w:type="dxa"/>
          </w:tcPr>
          <w:p>
            <w:pPr>
              <w:pStyle w:val="TableParagraph"/>
              <w:spacing w:line="349" w:lineRule="exact"/>
              <w:ind w:left="98"/>
              <w:jc w:val="center"/>
              <w:rPr>
                <w:sz w:val="32"/>
              </w:rPr>
            </w:pPr>
            <w:r>
              <w:rPr>
                <w:w w:val="98"/>
                <w:sz w:val="32"/>
              </w:rPr>
              <w:t>*</w:t>
            </w:r>
          </w:p>
        </w:tc>
      </w:tr>
      <w:tr>
        <w:trPr>
          <w:trHeight w:val="458" w:hRule="atLeast"/>
        </w:trPr>
        <w:tc>
          <w:tcPr>
            <w:tcW w:w="806" w:type="dxa"/>
            <w:shd w:val="clear" w:color="auto" w:fill="DADADA"/>
          </w:tcPr>
          <w:p>
            <w:pPr>
              <w:pStyle w:val="TableParagraph"/>
              <w:spacing w:line="225" w:lineRule="exact"/>
              <w:ind w:left="132" w:right="121"/>
              <w:jc w:val="center"/>
              <w:rPr>
                <w:b/>
                <w:sz w:val="20"/>
              </w:rPr>
            </w:pPr>
            <w:r>
              <w:rPr>
                <w:b/>
                <w:spacing w:val="-4"/>
                <w:sz w:val="20"/>
              </w:rPr>
              <w:t>PD16</w:t>
            </w:r>
          </w:p>
        </w:tc>
        <w:tc>
          <w:tcPr>
            <w:tcW w:w="5695" w:type="dxa"/>
            <w:shd w:val="clear" w:color="auto" w:fill="DADADA"/>
          </w:tcPr>
          <w:p>
            <w:pPr>
              <w:pStyle w:val="TableParagraph"/>
              <w:spacing w:line="228" w:lineRule="exact"/>
              <w:ind w:left="1997" w:right="211" w:hanging="1853"/>
              <w:rPr>
                <w:sz w:val="20"/>
              </w:rPr>
            </w:pPr>
            <w:r>
              <w:rPr>
                <w:sz w:val="20"/>
              </w:rPr>
              <w:t>Illegal</w:t>
            </w:r>
            <w:r>
              <w:rPr>
                <w:spacing w:val="-6"/>
                <w:sz w:val="20"/>
              </w:rPr>
              <w:t> </w:t>
            </w:r>
            <w:r>
              <w:rPr>
                <w:sz w:val="20"/>
              </w:rPr>
              <w:t>Possession</w:t>
            </w:r>
            <w:r>
              <w:rPr>
                <w:spacing w:val="-5"/>
                <w:sz w:val="20"/>
              </w:rPr>
              <w:t> </w:t>
            </w:r>
            <w:r>
              <w:rPr>
                <w:sz w:val="20"/>
              </w:rPr>
              <w:t>of</w:t>
            </w:r>
            <w:r>
              <w:rPr>
                <w:spacing w:val="-5"/>
                <w:sz w:val="20"/>
              </w:rPr>
              <w:t> </w:t>
            </w:r>
            <w:r>
              <w:rPr>
                <w:sz w:val="20"/>
              </w:rPr>
              <w:t>Controlled</w:t>
            </w:r>
            <w:r>
              <w:rPr>
                <w:spacing w:val="-5"/>
                <w:sz w:val="20"/>
              </w:rPr>
              <w:t> </w:t>
            </w:r>
            <w:r>
              <w:rPr>
                <w:sz w:val="20"/>
              </w:rPr>
              <w:t>Drugs</w:t>
            </w:r>
            <w:r>
              <w:rPr>
                <w:spacing w:val="-6"/>
                <w:sz w:val="20"/>
              </w:rPr>
              <w:t> </w:t>
            </w:r>
            <w:r>
              <w:rPr>
                <w:sz w:val="20"/>
              </w:rPr>
              <w:t>and</w:t>
            </w:r>
            <w:r>
              <w:rPr>
                <w:spacing w:val="-5"/>
                <w:sz w:val="20"/>
              </w:rPr>
              <w:t> </w:t>
            </w:r>
            <w:r>
              <w:rPr>
                <w:sz w:val="20"/>
              </w:rPr>
              <w:t>Substances</w:t>
            </w:r>
            <w:r>
              <w:rPr>
                <w:spacing w:val="-6"/>
                <w:sz w:val="20"/>
              </w:rPr>
              <w:t> </w:t>
            </w:r>
            <w:r>
              <w:rPr>
                <w:sz w:val="20"/>
              </w:rPr>
              <w:t>with</w:t>
            </w:r>
            <w:r>
              <w:rPr>
                <w:spacing w:val="-4"/>
                <w:sz w:val="20"/>
              </w:rPr>
              <w:t> </w:t>
            </w:r>
            <w:r>
              <w:rPr>
                <w:sz w:val="20"/>
              </w:rPr>
              <w:t>Intent to Distribute or Sell</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67" w:lineRule="exact"/>
              <w:ind w:right="237"/>
              <w:jc w:val="right"/>
              <w:rPr>
                <w:sz w:val="32"/>
              </w:rPr>
            </w:pPr>
            <w:r>
              <w:rPr>
                <w:w w:val="98"/>
                <w:sz w:val="32"/>
              </w:rPr>
              <w:t>*</w:t>
            </w:r>
          </w:p>
        </w:tc>
        <w:tc>
          <w:tcPr>
            <w:tcW w:w="674" w:type="dxa"/>
            <w:shd w:val="clear" w:color="auto" w:fill="DADADA"/>
          </w:tcPr>
          <w:p>
            <w:pPr>
              <w:pStyle w:val="TableParagraph"/>
              <w:spacing w:line="367" w:lineRule="exact"/>
              <w:ind w:left="98"/>
              <w:jc w:val="center"/>
              <w:rPr>
                <w:sz w:val="32"/>
              </w:rPr>
            </w:pPr>
            <w:r>
              <w:rPr>
                <w:w w:val="98"/>
                <w:sz w:val="32"/>
              </w:rPr>
              <w:t>*</w:t>
            </w:r>
          </w:p>
        </w:tc>
      </w:tr>
    </w:tbl>
    <w:p>
      <w:pPr>
        <w:pStyle w:val="BodyText"/>
        <w:rPr>
          <w:b/>
          <w:sz w:val="26"/>
        </w:rPr>
      </w:pPr>
    </w:p>
    <w:p>
      <w:pPr>
        <w:spacing w:before="205"/>
        <w:ind w:left="480" w:right="0" w:firstLine="0"/>
        <w:jc w:val="left"/>
        <w:rPr>
          <w:sz w:val="22"/>
        </w:rPr>
      </w:pPr>
      <w:r>
        <w:rPr>
          <w:sz w:val="22"/>
        </w:rPr>
        <w:t>Note:</w:t>
      </w:r>
      <w:r>
        <w:rPr>
          <w:spacing w:val="-7"/>
          <w:sz w:val="22"/>
        </w:rPr>
        <w:t> </w:t>
      </w:r>
      <w:r>
        <w:rPr>
          <w:sz w:val="22"/>
        </w:rPr>
        <w:t>“SRO”</w:t>
      </w:r>
      <w:r>
        <w:rPr>
          <w:spacing w:val="-3"/>
          <w:sz w:val="22"/>
        </w:rPr>
        <w:t> </w:t>
      </w:r>
      <w:r>
        <w:rPr>
          <w:sz w:val="22"/>
        </w:rPr>
        <w:t>indicates</w:t>
      </w:r>
      <w:r>
        <w:rPr>
          <w:spacing w:val="-5"/>
          <w:sz w:val="22"/>
        </w:rPr>
        <w:t> </w:t>
      </w:r>
      <w:r>
        <w:rPr>
          <w:sz w:val="22"/>
        </w:rPr>
        <w:t>the</w:t>
      </w:r>
      <w:r>
        <w:rPr>
          <w:spacing w:val="-5"/>
          <w:sz w:val="22"/>
        </w:rPr>
        <w:t> </w:t>
      </w:r>
      <w:r>
        <w:rPr>
          <w:sz w:val="22"/>
        </w:rPr>
        <w:t>incident</w:t>
      </w:r>
      <w:r>
        <w:rPr>
          <w:spacing w:val="-1"/>
          <w:sz w:val="22"/>
        </w:rPr>
        <w:t> </w:t>
      </w:r>
      <w:r>
        <w:rPr>
          <w:sz w:val="22"/>
        </w:rPr>
        <w:t>will</w:t>
      </w:r>
      <w:r>
        <w:rPr>
          <w:spacing w:val="-2"/>
          <w:sz w:val="22"/>
        </w:rPr>
        <w:t> </w:t>
      </w:r>
      <w:r>
        <w:rPr>
          <w:sz w:val="22"/>
        </w:rPr>
        <w:t>be</w:t>
      </w:r>
      <w:r>
        <w:rPr>
          <w:spacing w:val="-5"/>
          <w:sz w:val="22"/>
        </w:rPr>
        <w:t> </w:t>
      </w:r>
      <w:r>
        <w:rPr>
          <w:sz w:val="22"/>
        </w:rPr>
        <w:t>reported</w:t>
      </w:r>
      <w:r>
        <w:rPr>
          <w:spacing w:val="-3"/>
          <w:sz w:val="22"/>
        </w:rPr>
        <w:t> </w:t>
      </w:r>
      <w:r>
        <w:rPr>
          <w:sz w:val="22"/>
        </w:rPr>
        <w:t>to</w:t>
      </w:r>
      <w:r>
        <w:rPr>
          <w:spacing w:val="-3"/>
          <w:sz w:val="22"/>
        </w:rPr>
        <w:t> </w:t>
      </w:r>
      <w:r>
        <w:rPr>
          <w:sz w:val="22"/>
        </w:rPr>
        <w:t>law</w:t>
      </w:r>
      <w:r>
        <w:rPr>
          <w:spacing w:val="-3"/>
          <w:sz w:val="22"/>
        </w:rPr>
        <w:t> </w:t>
      </w:r>
      <w:r>
        <w:rPr>
          <w:spacing w:val="-2"/>
          <w:sz w:val="22"/>
        </w:rPr>
        <w:t>enforcement.</w:t>
      </w:r>
    </w:p>
    <w:p>
      <w:pPr>
        <w:spacing w:after="0"/>
        <w:jc w:val="left"/>
        <w:rPr>
          <w:sz w:val="22"/>
        </w:rPr>
        <w:sectPr>
          <w:type w:val="continuous"/>
          <w:pgSz w:w="12240" w:h="15840"/>
          <w:pgMar w:header="0" w:footer="1386" w:top="700" w:bottom="1580" w:left="24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spacing w:line="244" w:lineRule="auto" w:before="65"/>
        <w:ind w:left="4293" w:right="4146" w:hanging="10"/>
        <w:jc w:val="center"/>
        <w:rPr>
          <w:rFonts w:ascii="Britannic Bold"/>
          <w:b/>
          <w:sz w:val="56"/>
        </w:rPr>
      </w:pPr>
      <w:bookmarkStart w:name="_TOC_250036" w:id="62"/>
      <w:r>
        <w:rPr>
          <w:rFonts w:ascii="Britannic Bold"/>
          <w:b/>
          <w:spacing w:val="-2"/>
          <w:sz w:val="56"/>
        </w:rPr>
        <w:t>SECONDARY </w:t>
      </w:r>
      <w:r>
        <w:rPr>
          <w:rFonts w:ascii="Britannic Bold"/>
          <w:b/>
          <w:sz w:val="56"/>
        </w:rPr>
        <w:t>SBAR</w:t>
      </w:r>
      <w:r>
        <w:rPr>
          <w:rFonts w:ascii="Britannic Bold"/>
          <w:b/>
          <w:spacing w:val="-12"/>
          <w:sz w:val="56"/>
        </w:rPr>
        <w:t> </w:t>
      </w:r>
      <w:bookmarkEnd w:id="62"/>
      <w:r>
        <w:rPr>
          <w:rFonts w:ascii="Britannic Bold"/>
          <w:b/>
          <w:spacing w:val="-4"/>
          <w:sz w:val="56"/>
        </w:rPr>
        <w:t>CODES</w:t>
      </w:r>
    </w:p>
    <w:p>
      <w:pPr>
        <w:spacing w:after="0" w:line="244" w:lineRule="auto"/>
        <w:jc w:val="center"/>
        <w:rPr>
          <w:rFonts w:ascii="Britannic Bold"/>
          <w:sz w:val="56"/>
        </w:rPr>
        <w:sectPr>
          <w:pgSz w:w="12240" w:h="15840"/>
          <w:pgMar w:header="0" w:footer="1386" w:top="1820" w:bottom="620" w:left="240" w:right="400"/>
        </w:sectPr>
      </w:pPr>
    </w:p>
    <w:p>
      <w:pPr>
        <w:spacing w:before="59"/>
        <w:ind w:left="1251" w:right="793" w:firstLine="0"/>
        <w:jc w:val="center"/>
        <w:rPr>
          <w:b/>
          <w:sz w:val="32"/>
        </w:rPr>
      </w:pPr>
      <w:r>
        <w:rPr>
          <w:b/>
          <w:sz w:val="32"/>
        </w:rPr>
        <w:t>Secondary</w:t>
      </w:r>
      <w:r>
        <w:rPr>
          <w:b/>
          <w:spacing w:val="-10"/>
          <w:sz w:val="32"/>
        </w:rPr>
        <w:t> </w:t>
      </w:r>
      <w:r>
        <w:rPr>
          <w:b/>
          <w:sz w:val="32"/>
        </w:rPr>
        <w:t>Schools:</w:t>
      </w:r>
      <w:r>
        <w:rPr>
          <w:b/>
          <w:spacing w:val="-10"/>
          <w:sz w:val="32"/>
        </w:rPr>
        <w:t> </w:t>
      </w:r>
      <w:r>
        <w:rPr>
          <w:b/>
          <w:sz w:val="32"/>
        </w:rPr>
        <w:t>Leveled</w:t>
      </w:r>
      <w:r>
        <w:rPr>
          <w:b/>
          <w:spacing w:val="-9"/>
          <w:sz w:val="32"/>
        </w:rPr>
        <w:t> </w:t>
      </w:r>
      <w:r>
        <w:rPr>
          <w:b/>
          <w:sz w:val="32"/>
        </w:rPr>
        <w:t>Responses</w:t>
      </w:r>
      <w:r>
        <w:rPr>
          <w:b/>
          <w:spacing w:val="-9"/>
          <w:sz w:val="32"/>
        </w:rPr>
        <w:t> </w:t>
      </w:r>
      <w:r>
        <w:rPr>
          <w:b/>
          <w:sz w:val="32"/>
        </w:rPr>
        <w:t>to</w:t>
      </w:r>
      <w:r>
        <w:rPr>
          <w:b/>
          <w:spacing w:val="-9"/>
          <w:sz w:val="32"/>
        </w:rPr>
        <w:t> </w:t>
      </w:r>
      <w:r>
        <w:rPr>
          <w:b/>
          <w:sz w:val="32"/>
        </w:rPr>
        <w:t>Student</w:t>
      </w:r>
      <w:r>
        <w:rPr>
          <w:b/>
          <w:spacing w:val="-11"/>
          <w:sz w:val="32"/>
        </w:rPr>
        <w:t> </w:t>
      </w:r>
      <w:r>
        <w:rPr>
          <w:b/>
          <w:spacing w:val="-2"/>
          <w:sz w:val="32"/>
        </w:rPr>
        <w:t>Behaviors</w:t>
      </w:r>
    </w:p>
    <w:p>
      <w:pPr>
        <w:spacing w:before="277"/>
        <w:ind w:left="580" w:right="0" w:firstLine="0"/>
        <w:jc w:val="left"/>
        <w:rPr>
          <w:b/>
          <w:sz w:val="24"/>
        </w:rPr>
      </w:pPr>
      <w:r>
        <w:rPr>
          <w:b/>
          <w:sz w:val="24"/>
        </w:rPr>
        <w:t>(BAP)</w:t>
      </w:r>
      <w:r>
        <w:rPr>
          <w:b/>
          <w:spacing w:val="-8"/>
          <w:sz w:val="24"/>
        </w:rPr>
        <w:t> </w:t>
      </w:r>
      <w:r>
        <w:rPr>
          <w:b/>
          <w:sz w:val="24"/>
        </w:rPr>
        <w:t>Behaviors</w:t>
      </w:r>
      <w:r>
        <w:rPr>
          <w:b/>
          <w:spacing w:val="-7"/>
          <w:sz w:val="24"/>
        </w:rPr>
        <w:t> </w:t>
      </w:r>
      <w:r>
        <w:rPr>
          <w:b/>
          <w:sz w:val="24"/>
        </w:rPr>
        <w:t>that</w:t>
      </w:r>
      <w:r>
        <w:rPr>
          <w:b/>
          <w:spacing w:val="-7"/>
          <w:sz w:val="24"/>
        </w:rPr>
        <w:t> </w:t>
      </w:r>
      <w:r>
        <w:rPr>
          <w:b/>
          <w:sz w:val="24"/>
        </w:rPr>
        <w:t>impede</w:t>
      </w:r>
      <w:r>
        <w:rPr>
          <w:b/>
          <w:spacing w:val="-8"/>
          <w:sz w:val="24"/>
        </w:rPr>
        <w:t> </w:t>
      </w:r>
      <w:r>
        <w:rPr>
          <w:b/>
          <w:sz w:val="24"/>
        </w:rPr>
        <w:t>the</w:t>
      </w:r>
      <w:r>
        <w:rPr>
          <w:b/>
          <w:spacing w:val="-7"/>
          <w:sz w:val="24"/>
        </w:rPr>
        <w:t> </w:t>
      </w:r>
      <w:r>
        <w:rPr>
          <w:b/>
          <w:sz w:val="24"/>
        </w:rPr>
        <w:t>Academic</w:t>
      </w:r>
      <w:r>
        <w:rPr>
          <w:b/>
          <w:spacing w:val="-8"/>
          <w:sz w:val="24"/>
        </w:rPr>
        <w:t> </w:t>
      </w:r>
      <w:r>
        <w:rPr>
          <w:b/>
          <w:sz w:val="24"/>
        </w:rPr>
        <w:t>Progress:</w:t>
      </w:r>
      <w:r>
        <w:rPr>
          <w:b/>
          <w:spacing w:val="-8"/>
          <w:sz w:val="24"/>
        </w:rPr>
        <w:t> </w:t>
      </w:r>
      <w:r>
        <w:rPr>
          <w:b/>
          <w:spacing w:val="-2"/>
          <w:sz w:val="24"/>
        </w:rPr>
        <w:t>(Secondary)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458" w:hRule="atLeast"/>
        </w:trPr>
        <w:tc>
          <w:tcPr>
            <w:tcW w:w="806" w:type="dxa"/>
            <w:shd w:val="clear" w:color="auto" w:fill="DADADA"/>
          </w:tcPr>
          <w:p>
            <w:pPr>
              <w:pStyle w:val="TableParagraph"/>
              <w:ind w:left="132" w:right="127"/>
              <w:jc w:val="center"/>
              <w:rPr>
                <w:b/>
                <w:i/>
                <w:sz w:val="20"/>
              </w:rPr>
            </w:pPr>
            <w:r>
              <w:rPr>
                <w:b/>
                <w:i/>
                <w:spacing w:val="-4"/>
                <w:sz w:val="20"/>
              </w:rPr>
              <w:t>SBAR</w:t>
            </w:r>
          </w:p>
        </w:tc>
        <w:tc>
          <w:tcPr>
            <w:tcW w:w="5695" w:type="dxa"/>
            <w:shd w:val="clear" w:color="auto" w:fill="DADADA"/>
          </w:tcPr>
          <w:p>
            <w:pPr>
              <w:pStyle w:val="TableParagraph"/>
              <w:spacing w:line="230" w:lineRule="atLeast"/>
              <w:ind w:left="1490" w:right="77" w:hanging="1320"/>
              <w:rPr>
                <w:b/>
                <w:i/>
                <w:sz w:val="20"/>
              </w:rPr>
            </w:pPr>
            <w:r>
              <w:rPr>
                <w:b/>
                <w:i/>
                <w:sz w:val="20"/>
              </w:rPr>
              <w:t>Category</w:t>
            </w:r>
            <w:r>
              <w:rPr>
                <w:b/>
                <w:i/>
                <w:spacing w:val="-5"/>
                <w:sz w:val="20"/>
              </w:rPr>
              <w:t> </w:t>
            </w:r>
            <w:r>
              <w:rPr>
                <w:b/>
                <w:i/>
                <w:sz w:val="20"/>
              </w:rPr>
              <w:t>A:</w:t>
            </w:r>
            <w:r>
              <w:rPr>
                <w:b/>
                <w:i/>
                <w:spacing w:val="-4"/>
                <w:sz w:val="20"/>
              </w:rPr>
              <w:t> </w:t>
            </w:r>
            <w:r>
              <w:rPr>
                <w:b/>
                <w:i/>
                <w:sz w:val="20"/>
              </w:rPr>
              <w:t>Behaviors</w:t>
            </w:r>
            <w:r>
              <w:rPr>
                <w:b/>
                <w:i/>
                <w:spacing w:val="-6"/>
                <w:sz w:val="20"/>
              </w:rPr>
              <w:t> </w:t>
            </w:r>
            <w:r>
              <w:rPr>
                <w:b/>
                <w:i/>
                <w:sz w:val="20"/>
              </w:rPr>
              <w:t>that</w:t>
            </w:r>
            <w:r>
              <w:rPr>
                <w:b/>
                <w:i/>
                <w:spacing w:val="-5"/>
                <w:sz w:val="20"/>
              </w:rPr>
              <w:t> </w:t>
            </w:r>
            <w:r>
              <w:rPr>
                <w:b/>
                <w:i/>
                <w:sz w:val="20"/>
              </w:rPr>
              <w:t>Impede</w:t>
            </w:r>
            <w:r>
              <w:rPr>
                <w:b/>
                <w:i/>
                <w:spacing w:val="-5"/>
                <w:sz w:val="20"/>
              </w:rPr>
              <w:t> </w:t>
            </w:r>
            <w:r>
              <w:rPr>
                <w:b/>
                <w:i/>
                <w:sz w:val="20"/>
              </w:rPr>
              <w:t>the</w:t>
            </w:r>
            <w:r>
              <w:rPr>
                <w:b/>
                <w:i/>
                <w:spacing w:val="-5"/>
                <w:sz w:val="20"/>
              </w:rPr>
              <w:t> </w:t>
            </w:r>
            <w:r>
              <w:rPr>
                <w:b/>
                <w:i/>
                <w:sz w:val="20"/>
              </w:rPr>
              <w:t>Academic</w:t>
            </w:r>
            <w:r>
              <w:rPr>
                <w:b/>
                <w:i/>
                <w:spacing w:val="-5"/>
                <w:sz w:val="20"/>
              </w:rPr>
              <w:t> </w:t>
            </w:r>
            <w:r>
              <w:rPr>
                <w:b/>
                <w:i/>
                <w:sz w:val="20"/>
              </w:rPr>
              <w:t>Progress</w:t>
            </w:r>
            <w:r>
              <w:rPr>
                <w:b/>
                <w:i/>
                <w:spacing w:val="-6"/>
                <w:sz w:val="20"/>
              </w:rPr>
              <w:t> </w:t>
            </w:r>
            <w:r>
              <w:rPr>
                <w:b/>
                <w:i/>
                <w:sz w:val="20"/>
              </w:rPr>
              <w:t>(BAP)</w:t>
            </w:r>
            <w:r>
              <w:rPr>
                <w:b/>
                <w:i/>
                <w:sz w:val="20"/>
              </w:rPr>
              <w:t> of the student or of other students</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spacing w:line="230" w:lineRule="atLeast"/>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ind w:left="194"/>
              <w:rPr>
                <w:b/>
                <w:sz w:val="20"/>
              </w:rPr>
            </w:pPr>
            <w:r>
              <w:rPr>
                <w:b/>
                <w:spacing w:val="-5"/>
                <w:sz w:val="20"/>
              </w:rPr>
              <w:t>SRO</w:t>
            </w:r>
          </w:p>
        </w:tc>
      </w:tr>
      <w:tr>
        <w:trPr>
          <w:trHeight w:val="458" w:hRule="atLeast"/>
        </w:trPr>
        <w:tc>
          <w:tcPr>
            <w:tcW w:w="806" w:type="dxa"/>
          </w:tcPr>
          <w:p>
            <w:pPr>
              <w:pStyle w:val="TableParagraph"/>
              <w:spacing w:line="228" w:lineRule="exact"/>
              <w:ind w:left="131" w:right="127"/>
              <w:jc w:val="center"/>
              <w:rPr>
                <w:b/>
                <w:sz w:val="20"/>
              </w:rPr>
            </w:pPr>
            <w:r>
              <w:rPr>
                <w:b/>
                <w:spacing w:val="-4"/>
                <w:sz w:val="20"/>
              </w:rPr>
              <w:t>BAP1</w:t>
            </w:r>
          </w:p>
        </w:tc>
        <w:tc>
          <w:tcPr>
            <w:tcW w:w="5695" w:type="dxa"/>
          </w:tcPr>
          <w:p>
            <w:pPr>
              <w:pStyle w:val="TableParagraph"/>
              <w:spacing w:line="230" w:lineRule="exact"/>
              <w:ind w:left="571" w:right="210" w:hanging="466"/>
              <w:rPr>
                <w:sz w:val="20"/>
              </w:rPr>
            </w:pPr>
            <w:r>
              <w:rPr>
                <w:sz w:val="20"/>
              </w:rPr>
              <w:t>Interfering</w:t>
            </w:r>
            <w:r>
              <w:rPr>
                <w:spacing w:val="-4"/>
                <w:sz w:val="20"/>
              </w:rPr>
              <w:t> </w:t>
            </w:r>
            <w:r>
              <w:rPr>
                <w:sz w:val="20"/>
              </w:rPr>
              <w:t>with</w:t>
            </w:r>
            <w:r>
              <w:rPr>
                <w:spacing w:val="-4"/>
                <w:sz w:val="20"/>
              </w:rPr>
              <w:t> </w:t>
            </w:r>
            <w:r>
              <w:rPr>
                <w:sz w:val="20"/>
              </w:rPr>
              <w:t>learning</w:t>
            </w:r>
            <w:r>
              <w:rPr>
                <w:spacing w:val="-4"/>
                <w:sz w:val="20"/>
              </w:rPr>
              <w:t> </w:t>
            </w:r>
            <w:r>
              <w:rPr>
                <w:sz w:val="20"/>
              </w:rPr>
              <w:t>in</w:t>
            </w:r>
            <w:r>
              <w:rPr>
                <w:spacing w:val="-4"/>
                <w:sz w:val="20"/>
              </w:rPr>
              <w:t> </w:t>
            </w:r>
            <w:r>
              <w:rPr>
                <w:sz w:val="20"/>
              </w:rPr>
              <w:t>the</w:t>
            </w:r>
            <w:r>
              <w:rPr>
                <w:spacing w:val="-5"/>
                <w:sz w:val="20"/>
              </w:rPr>
              <w:t> </w:t>
            </w:r>
            <w:r>
              <w:rPr>
                <w:sz w:val="20"/>
              </w:rPr>
              <w:t>classroom</w:t>
            </w:r>
            <w:r>
              <w:rPr>
                <w:spacing w:val="-4"/>
                <w:sz w:val="20"/>
              </w:rPr>
              <w:t> </w:t>
            </w:r>
            <w:r>
              <w:rPr>
                <w:sz w:val="20"/>
              </w:rPr>
              <w:t>(</w:t>
            </w:r>
            <w:r>
              <w:rPr>
                <w:i/>
                <w:sz w:val="20"/>
              </w:rPr>
              <w:t>talking,</w:t>
            </w:r>
            <w:r>
              <w:rPr>
                <w:i/>
                <w:spacing w:val="-7"/>
                <w:sz w:val="20"/>
              </w:rPr>
              <w:t> </w:t>
            </w:r>
            <w:r>
              <w:rPr>
                <w:i/>
                <w:sz w:val="20"/>
              </w:rPr>
              <w:t>excessive</w:t>
            </w:r>
            <w:r>
              <w:rPr>
                <w:i/>
                <w:spacing w:val="-5"/>
                <w:sz w:val="20"/>
              </w:rPr>
              <w:t> </w:t>
            </w:r>
            <w:r>
              <w:rPr>
                <w:i/>
                <w:sz w:val="20"/>
              </w:rPr>
              <w:t>noise,</w:t>
            </w:r>
            <w:r>
              <w:rPr>
                <w:i/>
                <w:sz w:val="20"/>
              </w:rPr>
              <w:t> off-task, out of seat, possessing items that distract, etc.</w:t>
            </w:r>
            <w:r>
              <w:rPr>
                <w:sz w:val="20"/>
              </w:rPr>
              <w:t>)</w:t>
            </w:r>
          </w:p>
        </w:tc>
        <w:tc>
          <w:tcPr>
            <w:tcW w:w="744" w:type="dxa"/>
          </w:tcPr>
          <w:p>
            <w:pPr>
              <w:pStyle w:val="TableParagraph"/>
              <w:spacing w:line="367" w:lineRule="exact"/>
              <w:ind w:left="293"/>
              <w:rPr>
                <w:sz w:val="32"/>
              </w:rPr>
            </w:pPr>
            <w:r>
              <w:rPr>
                <w:w w:val="98"/>
                <w:sz w:val="32"/>
              </w:rPr>
              <w:t>*</w:t>
            </w:r>
          </w:p>
        </w:tc>
        <w:tc>
          <w:tcPr>
            <w:tcW w:w="744" w:type="dxa"/>
          </w:tcPr>
          <w:p>
            <w:pPr>
              <w:pStyle w:val="TableParagraph"/>
              <w:spacing w:line="367"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458" w:hRule="atLeast"/>
        </w:trPr>
        <w:tc>
          <w:tcPr>
            <w:tcW w:w="806" w:type="dxa"/>
            <w:shd w:val="clear" w:color="auto" w:fill="DADADA"/>
          </w:tcPr>
          <w:p>
            <w:pPr>
              <w:pStyle w:val="TableParagraph"/>
              <w:spacing w:line="229" w:lineRule="exact"/>
              <w:ind w:left="131" w:right="127"/>
              <w:jc w:val="center"/>
              <w:rPr>
                <w:b/>
                <w:sz w:val="20"/>
              </w:rPr>
            </w:pPr>
            <w:r>
              <w:rPr>
                <w:b/>
                <w:spacing w:val="-4"/>
                <w:sz w:val="20"/>
              </w:rPr>
              <w:t>BAP2</w:t>
            </w:r>
          </w:p>
        </w:tc>
        <w:tc>
          <w:tcPr>
            <w:tcW w:w="5695" w:type="dxa"/>
            <w:shd w:val="clear" w:color="auto" w:fill="DADADA"/>
          </w:tcPr>
          <w:p>
            <w:pPr>
              <w:pStyle w:val="TableParagraph"/>
              <w:spacing w:line="230" w:lineRule="exact"/>
              <w:ind w:left="1781" w:right="77" w:hanging="1668"/>
              <w:rPr>
                <w:sz w:val="20"/>
              </w:rPr>
            </w:pPr>
            <w:r>
              <w:rPr>
                <w:sz w:val="20"/>
              </w:rPr>
              <w:t>Interfering</w:t>
            </w:r>
            <w:r>
              <w:rPr>
                <w:spacing w:val="-4"/>
                <w:sz w:val="20"/>
              </w:rPr>
              <w:t> </w:t>
            </w:r>
            <w:r>
              <w:rPr>
                <w:sz w:val="20"/>
              </w:rPr>
              <w:t>with</w:t>
            </w:r>
            <w:r>
              <w:rPr>
                <w:spacing w:val="-4"/>
                <w:sz w:val="20"/>
              </w:rPr>
              <w:t> </w:t>
            </w:r>
            <w:r>
              <w:rPr>
                <w:sz w:val="20"/>
              </w:rPr>
              <w:t>learning</w:t>
            </w:r>
            <w:r>
              <w:rPr>
                <w:spacing w:val="-4"/>
                <w:sz w:val="20"/>
              </w:rPr>
              <w:t> </w:t>
            </w:r>
            <w:r>
              <w:rPr>
                <w:sz w:val="20"/>
              </w:rPr>
              <w:t>outside</w:t>
            </w:r>
            <w:r>
              <w:rPr>
                <w:spacing w:val="-5"/>
                <w:sz w:val="20"/>
              </w:rPr>
              <w:t> </w:t>
            </w:r>
            <w:r>
              <w:rPr>
                <w:sz w:val="20"/>
              </w:rPr>
              <w:t>of</w:t>
            </w:r>
            <w:r>
              <w:rPr>
                <w:spacing w:val="-4"/>
                <w:sz w:val="20"/>
              </w:rPr>
              <w:t> </w:t>
            </w:r>
            <w:r>
              <w:rPr>
                <w:sz w:val="20"/>
              </w:rPr>
              <w:t>the</w:t>
            </w:r>
            <w:r>
              <w:rPr>
                <w:spacing w:val="-7"/>
                <w:sz w:val="20"/>
              </w:rPr>
              <w:t> </w:t>
            </w:r>
            <w:r>
              <w:rPr>
                <w:sz w:val="20"/>
              </w:rPr>
              <w:t>classroom</w:t>
            </w:r>
            <w:r>
              <w:rPr>
                <w:spacing w:val="-4"/>
                <w:sz w:val="20"/>
              </w:rPr>
              <w:t> </w:t>
            </w:r>
            <w:r>
              <w:rPr>
                <w:sz w:val="20"/>
              </w:rPr>
              <w:t>(</w:t>
            </w:r>
            <w:r>
              <w:rPr>
                <w:i/>
                <w:sz w:val="20"/>
              </w:rPr>
              <w:t>excessive</w:t>
            </w:r>
            <w:r>
              <w:rPr>
                <w:i/>
                <w:spacing w:val="-5"/>
                <w:sz w:val="20"/>
              </w:rPr>
              <w:t> </w:t>
            </w:r>
            <w:r>
              <w:rPr>
                <w:i/>
                <w:sz w:val="20"/>
              </w:rPr>
              <w:t>noise,</w:t>
            </w:r>
            <w:r>
              <w:rPr>
                <w:i/>
                <w:sz w:val="20"/>
              </w:rPr>
              <w:t> interrupting a class, etc</w:t>
            </w:r>
            <w:r>
              <w:rPr>
                <w:sz w:val="20"/>
              </w:rPr>
              <w:t>.)</w:t>
            </w:r>
          </w:p>
        </w:tc>
        <w:tc>
          <w:tcPr>
            <w:tcW w:w="744" w:type="dxa"/>
            <w:shd w:val="clear" w:color="auto" w:fill="DADADA"/>
          </w:tcPr>
          <w:p>
            <w:pPr>
              <w:pStyle w:val="TableParagraph"/>
              <w:spacing w:line="360" w:lineRule="exact"/>
              <w:ind w:left="293"/>
              <w:rPr>
                <w:sz w:val="32"/>
              </w:rPr>
            </w:pPr>
            <w:r>
              <w:rPr>
                <w:w w:val="98"/>
                <w:sz w:val="32"/>
              </w:rPr>
              <w:t>*</w:t>
            </w:r>
          </w:p>
        </w:tc>
        <w:tc>
          <w:tcPr>
            <w:tcW w:w="744" w:type="dxa"/>
            <w:shd w:val="clear" w:color="auto" w:fill="DADADA"/>
          </w:tcPr>
          <w:p>
            <w:pPr>
              <w:pStyle w:val="TableParagraph"/>
              <w:spacing w:line="360"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8" w:hRule="atLeast"/>
        </w:trPr>
        <w:tc>
          <w:tcPr>
            <w:tcW w:w="806" w:type="dxa"/>
          </w:tcPr>
          <w:p>
            <w:pPr>
              <w:pStyle w:val="TableParagraph"/>
              <w:spacing w:line="229" w:lineRule="exact"/>
              <w:ind w:left="131" w:right="127"/>
              <w:jc w:val="center"/>
              <w:rPr>
                <w:b/>
                <w:sz w:val="20"/>
              </w:rPr>
            </w:pPr>
            <w:r>
              <w:rPr>
                <w:b/>
                <w:spacing w:val="-4"/>
                <w:sz w:val="20"/>
              </w:rPr>
              <w:t>BAP3</w:t>
            </w:r>
          </w:p>
        </w:tc>
        <w:tc>
          <w:tcPr>
            <w:tcW w:w="5695" w:type="dxa"/>
          </w:tcPr>
          <w:p>
            <w:pPr>
              <w:pStyle w:val="TableParagraph"/>
              <w:spacing w:line="229" w:lineRule="exact"/>
              <w:ind w:left="116" w:right="8"/>
              <w:jc w:val="center"/>
              <w:rPr>
                <w:sz w:val="20"/>
              </w:rPr>
            </w:pPr>
            <w:r>
              <w:rPr>
                <w:sz w:val="20"/>
              </w:rPr>
              <w:t>Scholastic</w:t>
            </w:r>
            <w:r>
              <w:rPr>
                <w:spacing w:val="-10"/>
                <w:sz w:val="20"/>
              </w:rPr>
              <w:t> </w:t>
            </w:r>
            <w:r>
              <w:rPr>
                <w:sz w:val="20"/>
              </w:rPr>
              <w:t>dishonesty</w:t>
            </w:r>
            <w:r>
              <w:rPr>
                <w:spacing w:val="-8"/>
                <w:sz w:val="20"/>
              </w:rPr>
              <w:t> </w:t>
            </w:r>
            <w:r>
              <w:rPr>
                <w:sz w:val="20"/>
              </w:rPr>
              <w:t>(</w:t>
            </w:r>
            <w:r>
              <w:rPr>
                <w:i/>
                <w:sz w:val="20"/>
              </w:rPr>
              <w:t>cheating,</w:t>
            </w:r>
            <w:r>
              <w:rPr>
                <w:i/>
                <w:spacing w:val="-8"/>
                <w:sz w:val="20"/>
              </w:rPr>
              <w:t> </w:t>
            </w:r>
            <w:r>
              <w:rPr>
                <w:i/>
                <w:spacing w:val="-2"/>
                <w:sz w:val="20"/>
              </w:rPr>
              <w:t>plagiarism</w:t>
            </w:r>
            <w:r>
              <w:rPr>
                <w:spacing w:val="-2"/>
                <w:sz w:val="20"/>
              </w:rPr>
              <w:t>)</w:t>
            </w:r>
          </w:p>
        </w:tc>
        <w:tc>
          <w:tcPr>
            <w:tcW w:w="744" w:type="dxa"/>
          </w:tcPr>
          <w:p>
            <w:pPr>
              <w:pStyle w:val="TableParagraph"/>
              <w:spacing w:line="348" w:lineRule="exact"/>
              <w:ind w:left="293"/>
              <w:rPr>
                <w:sz w:val="32"/>
              </w:rPr>
            </w:pPr>
            <w:r>
              <w:rPr>
                <w:w w:val="98"/>
                <w:sz w:val="32"/>
              </w:rPr>
              <w:t>*</w:t>
            </w:r>
          </w:p>
        </w:tc>
        <w:tc>
          <w:tcPr>
            <w:tcW w:w="744" w:type="dxa"/>
          </w:tcPr>
          <w:p>
            <w:pPr>
              <w:pStyle w:val="TableParagraph"/>
              <w:spacing w:line="348"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06" w:type="dxa"/>
            <w:shd w:val="clear" w:color="auto" w:fill="DADADA"/>
          </w:tcPr>
          <w:p>
            <w:pPr>
              <w:pStyle w:val="TableParagraph"/>
              <w:ind w:left="131" w:right="127"/>
              <w:jc w:val="center"/>
              <w:rPr>
                <w:b/>
                <w:sz w:val="20"/>
              </w:rPr>
            </w:pPr>
            <w:r>
              <w:rPr>
                <w:b/>
                <w:spacing w:val="-4"/>
                <w:sz w:val="20"/>
              </w:rPr>
              <w:t>BAP4</w:t>
            </w:r>
          </w:p>
        </w:tc>
        <w:tc>
          <w:tcPr>
            <w:tcW w:w="5695" w:type="dxa"/>
            <w:shd w:val="clear" w:color="auto" w:fill="DADADA"/>
          </w:tcPr>
          <w:p>
            <w:pPr>
              <w:pStyle w:val="TableParagraph"/>
              <w:ind w:left="116" w:right="9"/>
              <w:jc w:val="center"/>
              <w:rPr>
                <w:sz w:val="20"/>
              </w:rPr>
            </w:pPr>
            <w:r>
              <w:rPr>
                <w:sz w:val="20"/>
              </w:rPr>
              <w:t>Unexcused</w:t>
            </w:r>
            <w:r>
              <w:rPr>
                <w:spacing w:val="-6"/>
                <w:sz w:val="20"/>
              </w:rPr>
              <w:t> </w:t>
            </w:r>
            <w:r>
              <w:rPr>
                <w:sz w:val="20"/>
              </w:rPr>
              <w:t>tardiness</w:t>
            </w:r>
            <w:r>
              <w:rPr>
                <w:spacing w:val="-7"/>
                <w:sz w:val="20"/>
              </w:rPr>
              <w:t> </w:t>
            </w:r>
            <w:r>
              <w:rPr>
                <w:sz w:val="20"/>
              </w:rPr>
              <w:t>to</w:t>
            </w:r>
            <w:r>
              <w:rPr>
                <w:spacing w:val="-6"/>
                <w:sz w:val="20"/>
              </w:rPr>
              <w:t> </w:t>
            </w:r>
            <w:r>
              <w:rPr>
                <w:spacing w:val="-4"/>
                <w:sz w:val="20"/>
              </w:rPr>
              <w:t>class</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9" w:hRule="atLeast"/>
        </w:trPr>
        <w:tc>
          <w:tcPr>
            <w:tcW w:w="806" w:type="dxa"/>
          </w:tcPr>
          <w:p>
            <w:pPr>
              <w:pStyle w:val="TableParagraph"/>
              <w:ind w:left="131" w:right="127"/>
              <w:jc w:val="center"/>
              <w:rPr>
                <w:b/>
                <w:sz w:val="20"/>
              </w:rPr>
            </w:pPr>
            <w:r>
              <w:rPr>
                <w:b/>
                <w:spacing w:val="-4"/>
                <w:sz w:val="20"/>
              </w:rPr>
              <w:t>BAP5</w:t>
            </w:r>
          </w:p>
        </w:tc>
        <w:tc>
          <w:tcPr>
            <w:tcW w:w="5695" w:type="dxa"/>
          </w:tcPr>
          <w:p>
            <w:pPr>
              <w:pStyle w:val="TableParagraph"/>
              <w:ind w:left="116" w:right="2"/>
              <w:jc w:val="center"/>
              <w:rPr>
                <w:sz w:val="20"/>
              </w:rPr>
            </w:pPr>
            <w:r>
              <w:rPr>
                <w:sz w:val="20"/>
              </w:rPr>
              <w:t>Unexcused</w:t>
            </w:r>
            <w:r>
              <w:rPr>
                <w:spacing w:val="-6"/>
                <w:sz w:val="20"/>
              </w:rPr>
              <w:t> </w:t>
            </w:r>
            <w:r>
              <w:rPr>
                <w:sz w:val="20"/>
              </w:rPr>
              <w:t>tardiness</w:t>
            </w:r>
            <w:r>
              <w:rPr>
                <w:spacing w:val="-7"/>
                <w:sz w:val="20"/>
              </w:rPr>
              <w:t> </w:t>
            </w:r>
            <w:r>
              <w:rPr>
                <w:sz w:val="20"/>
              </w:rPr>
              <w:t>to</w:t>
            </w:r>
            <w:r>
              <w:rPr>
                <w:spacing w:val="-6"/>
                <w:sz w:val="20"/>
              </w:rPr>
              <w:t> </w:t>
            </w:r>
            <w:r>
              <w:rPr>
                <w:spacing w:val="-2"/>
                <w:sz w:val="20"/>
              </w:rPr>
              <w:t>school</w:t>
            </w:r>
          </w:p>
        </w:tc>
        <w:tc>
          <w:tcPr>
            <w:tcW w:w="744" w:type="dxa"/>
          </w:tcPr>
          <w:p>
            <w:pPr>
              <w:pStyle w:val="TableParagraph"/>
              <w:spacing w:line="349" w:lineRule="exact"/>
              <w:ind w:left="293"/>
              <w:rPr>
                <w:sz w:val="32"/>
              </w:rPr>
            </w:pPr>
            <w:r>
              <w:rPr>
                <w:w w:val="98"/>
                <w:sz w:val="32"/>
              </w:rPr>
              <w:t>*</w:t>
            </w: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bl>
    <w:p>
      <w:pPr>
        <w:pStyle w:val="BodyText"/>
        <w:spacing w:before="11"/>
        <w:rPr>
          <w:b/>
          <w:sz w:val="31"/>
        </w:rPr>
      </w:pPr>
    </w:p>
    <w:p>
      <w:pPr>
        <w:spacing w:before="0"/>
        <w:ind w:left="580" w:right="0" w:firstLine="0"/>
        <w:jc w:val="left"/>
        <w:rPr>
          <w:b/>
          <w:sz w:val="24"/>
        </w:rPr>
      </w:pPr>
      <w:r>
        <w:rPr>
          <w:b/>
          <w:sz w:val="24"/>
        </w:rPr>
        <w:t>(BSO)</w:t>
      </w:r>
      <w:r>
        <w:rPr>
          <w:b/>
          <w:spacing w:val="-6"/>
          <w:sz w:val="24"/>
        </w:rPr>
        <w:t> </w:t>
      </w:r>
      <w:r>
        <w:rPr>
          <w:b/>
          <w:sz w:val="24"/>
        </w:rPr>
        <w:t>Behaviors</w:t>
      </w:r>
      <w:r>
        <w:rPr>
          <w:b/>
          <w:spacing w:val="-4"/>
          <w:sz w:val="24"/>
        </w:rPr>
        <w:t> </w:t>
      </w:r>
      <w:r>
        <w:rPr>
          <w:b/>
          <w:sz w:val="24"/>
        </w:rPr>
        <w:t>related</w:t>
      </w:r>
      <w:r>
        <w:rPr>
          <w:b/>
          <w:spacing w:val="-4"/>
          <w:sz w:val="24"/>
        </w:rPr>
        <w:t> </w:t>
      </w:r>
      <w:r>
        <w:rPr>
          <w:b/>
          <w:sz w:val="24"/>
        </w:rPr>
        <w:t>to</w:t>
      </w:r>
      <w:r>
        <w:rPr>
          <w:b/>
          <w:spacing w:val="-5"/>
          <w:sz w:val="24"/>
        </w:rPr>
        <w:t> </w:t>
      </w:r>
      <w:r>
        <w:rPr>
          <w:b/>
          <w:sz w:val="24"/>
        </w:rPr>
        <w:t>School</w:t>
      </w:r>
      <w:r>
        <w:rPr>
          <w:b/>
          <w:spacing w:val="-4"/>
          <w:sz w:val="24"/>
        </w:rPr>
        <w:t> </w:t>
      </w:r>
      <w:r>
        <w:rPr>
          <w:b/>
          <w:sz w:val="24"/>
        </w:rPr>
        <w:t>Operations:</w:t>
      </w:r>
      <w:r>
        <w:rPr>
          <w:b/>
          <w:spacing w:val="-9"/>
          <w:sz w:val="24"/>
        </w:rPr>
        <w:t> </w:t>
      </w:r>
      <w:r>
        <w:rPr>
          <w:b/>
          <w:spacing w:val="-2"/>
          <w:sz w:val="24"/>
        </w:rPr>
        <w:t>(Secondary)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8"/>
        <w:gridCol w:w="5683"/>
        <w:gridCol w:w="744"/>
        <w:gridCol w:w="744"/>
        <w:gridCol w:w="744"/>
        <w:gridCol w:w="742"/>
        <w:gridCol w:w="744"/>
        <w:gridCol w:w="674"/>
      </w:tblGrid>
      <w:tr>
        <w:trPr>
          <w:trHeight w:val="457" w:hRule="atLeast"/>
        </w:trPr>
        <w:tc>
          <w:tcPr>
            <w:tcW w:w="818" w:type="dxa"/>
            <w:shd w:val="clear" w:color="auto" w:fill="DADADA"/>
          </w:tcPr>
          <w:p>
            <w:pPr>
              <w:pStyle w:val="TableParagraph"/>
              <w:ind w:left="183" w:right="32"/>
              <w:jc w:val="center"/>
              <w:rPr>
                <w:b/>
                <w:i/>
                <w:sz w:val="20"/>
              </w:rPr>
            </w:pPr>
            <w:r>
              <w:rPr>
                <w:b/>
                <w:i/>
                <w:spacing w:val="-4"/>
                <w:sz w:val="20"/>
              </w:rPr>
              <w:t>SBAR</w:t>
            </w:r>
          </w:p>
        </w:tc>
        <w:tc>
          <w:tcPr>
            <w:tcW w:w="5683" w:type="dxa"/>
            <w:shd w:val="clear" w:color="auto" w:fill="DADADA"/>
          </w:tcPr>
          <w:p>
            <w:pPr>
              <w:pStyle w:val="TableParagraph"/>
              <w:spacing w:line="228" w:lineRule="exact"/>
              <w:ind w:left="305" w:right="58" w:hanging="188"/>
              <w:rPr>
                <w:b/>
                <w:i/>
                <w:sz w:val="20"/>
              </w:rPr>
            </w:pPr>
            <w:r>
              <w:rPr>
                <w:b/>
                <w:i/>
                <w:sz w:val="20"/>
              </w:rPr>
              <w:t>Category</w:t>
            </w:r>
            <w:r>
              <w:rPr>
                <w:b/>
                <w:i/>
                <w:spacing w:val="-6"/>
                <w:sz w:val="20"/>
              </w:rPr>
              <w:t> </w:t>
            </w:r>
            <w:r>
              <w:rPr>
                <w:b/>
                <w:i/>
                <w:sz w:val="20"/>
              </w:rPr>
              <w:t>B:</w:t>
            </w:r>
            <w:r>
              <w:rPr>
                <w:b/>
                <w:i/>
                <w:spacing w:val="-6"/>
                <w:sz w:val="20"/>
              </w:rPr>
              <w:t> </w:t>
            </w:r>
            <w:r>
              <w:rPr>
                <w:b/>
                <w:i/>
                <w:sz w:val="20"/>
              </w:rPr>
              <w:t>Behaviors</w:t>
            </w:r>
            <w:r>
              <w:rPr>
                <w:b/>
                <w:i/>
                <w:spacing w:val="-5"/>
                <w:sz w:val="20"/>
              </w:rPr>
              <w:t> </w:t>
            </w:r>
            <w:r>
              <w:rPr>
                <w:b/>
                <w:i/>
                <w:sz w:val="20"/>
              </w:rPr>
              <w:t>related</w:t>
            </w:r>
            <w:r>
              <w:rPr>
                <w:b/>
                <w:i/>
                <w:spacing w:val="-6"/>
                <w:sz w:val="20"/>
              </w:rPr>
              <w:t> </w:t>
            </w:r>
            <w:r>
              <w:rPr>
                <w:b/>
                <w:i/>
                <w:sz w:val="20"/>
              </w:rPr>
              <w:t>to</w:t>
            </w:r>
            <w:r>
              <w:rPr>
                <w:b/>
                <w:i/>
                <w:spacing w:val="-6"/>
                <w:sz w:val="20"/>
              </w:rPr>
              <w:t> </w:t>
            </w:r>
            <w:r>
              <w:rPr>
                <w:b/>
                <w:i/>
                <w:sz w:val="20"/>
              </w:rPr>
              <w:t>School</w:t>
            </w:r>
            <w:r>
              <w:rPr>
                <w:b/>
                <w:i/>
                <w:spacing w:val="-6"/>
                <w:sz w:val="20"/>
              </w:rPr>
              <w:t> </w:t>
            </w:r>
            <w:r>
              <w:rPr>
                <w:b/>
                <w:i/>
                <w:sz w:val="20"/>
              </w:rPr>
              <w:t>Operations</w:t>
            </w:r>
            <w:r>
              <w:rPr>
                <w:b/>
                <w:i/>
                <w:spacing w:val="-7"/>
                <w:sz w:val="20"/>
              </w:rPr>
              <w:t> </w:t>
            </w:r>
            <w:r>
              <w:rPr>
                <w:b/>
                <w:i/>
                <w:sz w:val="20"/>
              </w:rPr>
              <w:t>(BSO)</w:t>
            </w:r>
            <w:r>
              <w:rPr>
                <w:b/>
                <w:i/>
                <w:sz w:val="20"/>
              </w:rPr>
              <w:t> interfere with the daily operation of school procedures</w:t>
            </w:r>
          </w:p>
        </w:tc>
        <w:tc>
          <w:tcPr>
            <w:tcW w:w="744" w:type="dxa"/>
            <w:shd w:val="clear" w:color="auto" w:fill="DADADA"/>
          </w:tcPr>
          <w:p>
            <w:pPr>
              <w:pStyle w:val="TableParagraph"/>
              <w:spacing w:line="228" w:lineRule="exact"/>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spacing w:line="228" w:lineRule="exact"/>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spacing w:line="228" w:lineRule="exact"/>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spacing w:line="228" w:lineRule="exact"/>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spacing w:line="228" w:lineRule="exact"/>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ind w:left="118" w:right="109"/>
              <w:jc w:val="center"/>
              <w:rPr>
                <w:b/>
                <w:sz w:val="20"/>
              </w:rPr>
            </w:pPr>
            <w:r>
              <w:rPr>
                <w:b/>
                <w:spacing w:val="-5"/>
                <w:sz w:val="20"/>
              </w:rPr>
              <w:t>SRO</w:t>
            </w:r>
          </w:p>
        </w:tc>
      </w:tr>
      <w:tr>
        <w:trPr>
          <w:trHeight w:val="366" w:hRule="atLeast"/>
        </w:trPr>
        <w:tc>
          <w:tcPr>
            <w:tcW w:w="818" w:type="dxa"/>
          </w:tcPr>
          <w:p>
            <w:pPr>
              <w:pStyle w:val="TableParagraph"/>
              <w:ind w:left="192" w:right="32"/>
              <w:jc w:val="center"/>
              <w:rPr>
                <w:b/>
                <w:sz w:val="20"/>
              </w:rPr>
            </w:pPr>
            <w:r>
              <w:rPr>
                <w:b/>
                <w:spacing w:val="-4"/>
                <w:sz w:val="20"/>
              </w:rPr>
              <w:t>BSO1</w:t>
            </w:r>
          </w:p>
        </w:tc>
        <w:tc>
          <w:tcPr>
            <w:tcW w:w="5683" w:type="dxa"/>
          </w:tcPr>
          <w:p>
            <w:pPr>
              <w:pStyle w:val="TableParagraph"/>
              <w:ind w:left="219" w:right="107"/>
              <w:jc w:val="center"/>
              <w:rPr>
                <w:sz w:val="20"/>
              </w:rPr>
            </w:pPr>
            <w:r>
              <w:rPr>
                <w:sz w:val="20"/>
              </w:rPr>
              <w:t>Altering</w:t>
            </w:r>
            <w:r>
              <w:rPr>
                <w:spacing w:val="-5"/>
                <w:sz w:val="20"/>
              </w:rPr>
              <w:t> </w:t>
            </w:r>
            <w:r>
              <w:rPr>
                <w:sz w:val="20"/>
              </w:rPr>
              <w:t>an</w:t>
            </w:r>
            <w:r>
              <w:rPr>
                <w:spacing w:val="-4"/>
                <w:sz w:val="20"/>
              </w:rPr>
              <w:t> </w:t>
            </w:r>
            <w:r>
              <w:rPr>
                <w:sz w:val="20"/>
              </w:rPr>
              <w:t>official</w:t>
            </w:r>
            <w:r>
              <w:rPr>
                <w:spacing w:val="-6"/>
                <w:sz w:val="20"/>
              </w:rPr>
              <w:t> </w:t>
            </w:r>
            <w:r>
              <w:rPr>
                <w:sz w:val="20"/>
              </w:rPr>
              <w:t>document</w:t>
            </w:r>
            <w:r>
              <w:rPr>
                <w:spacing w:val="-8"/>
                <w:sz w:val="20"/>
              </w:rPr>
              <w:t> </w:t>
            </w:r>
            <w:r>
              <w:rPr>
                <w:sz w:val="20"/>
              </w:rPr>
              <w:t>or</w:t>
            </w:r>
            <w:r>
              <w:rPr>
                <w:spacing w:val="-4"/>
                <w:sz w:val="20"/>
              </w:rPr>
              <w:t> </w:t>
            </w:r>
            <w:r>
              <w:rPr>
                <w:spacing w:val="-2"/>
                <w:sz w:val="20"/>
              </w:rPr>
              <w:t>record</w:t>
            </w:r>
          </w:p>
        </w:tc>
        <w:tc>
          <w:tcPr>
            <w:tcW w:w="744"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9" w:hRule="atLeast"/>
        </w:trPr>
        <w:tc>
          <w:tcPr>
            <w:tcW w:w="818" w:type="dxa"/>
            <w:shd w:val="clear" w:color="auto" w:fill="DADADA"/>
          </w:tcPr>
          <w:p>
            <w:pPr>
              <w:pStyle w:val="TableParagraph"/>
              <w:ind w:left="192" w:right="32"/>
              <w:jc w:val="center"/>
              <w:rPr>
                <w:b/>
                <w:sz w:val="20"/>
              </w:rPr>
            </w:pPr>
            <w:r>
              <w:rPr>
                <w:b/>
                <w:spacing w:val="-4"/>
                <w:sz w:val="20"/>
              </w:rPr>
              <w:t>BSO2</w:t>
            </w:r>
          </w:p>
        </w:tc>
        <w:tc>
          <w:tcPr>
            <w:tcW w:w="5683" w:type="dxa"/>
            <w:shd w:val="clear" w:color="auto" w:fill="DADADA"/>
          </w:tcPr>
          <w:p>
            <w:pPr>
              <w:pStyle w:val="TableParagraph"/>
              <w:ind w:left="219" w:right="107"/>
              <w:jc w:val="center"/>
              <w:rPr>
                <w:sz w:val="20"/>
              </w:rPr>
            </w:pPr>
            <w:r>
              <w:rPr>
                <w:sz w:val="20"/>
              </w:rPr>
              <w:t>Giving</w:t>
            </w:r>
            <w:r>
              <w:rPr>
                <w:spacing w:val="-7"/>
                <w:sz w:val="20"/>
              </w:rPr>
              <w:t> </w:t>
            </w:r>
            <w:r>
              <w:rPr>
                <w:sz w:val="20"/>
              </w:rPr>
              <w:t>false</w:t>
            </w:r>
            <w:r>
              <w:rPr>
                <w:spacing w:val="-8"/>
                <w:sz w:val="20"/>
              </w:rPr>
              <w:t> </w:t>
            </w:r>
            <w:r>
              <w:rPr>
                <w:sz w:val="20"/>
              </w:rPr>
              <w:t>information,</w:t>
            </w:r>
            <w:r>
              <w:rPr>
                <w:spacing w:val="-9"/>
                <w:sz w:val="20"/>
              </w:rPr>
              <w:t> </w:t>
            </w:r>
            <w:r>
              <w:rPr>
                <w:spacing w:val="-2"/>
                <w:sz w:val="20"/>
              </w:rPr>
              <w:t>misrepresentation</w:t>
            </w:r>
          </w:p>
        </w:tc>
        <w:tc>
          <w:tcPr>
            <w:tcW w:w="744" w:type="dxa"/>
            <w:shd w:val="clear" w:color="auto" w:fill="DADADA"/>
          </w:tcPr>
          <w:p>
            <w:pPr>
              <w:pStyle w:val="TableParagraph"/>
              <w:spacing w:line="349" w:lineRule="exact"/>
              <w:ind w:left="293"/>
              <w:rPr>
                <w:sz w:val="32"/>
              </w:rPr>
            </w:pPr>
            <w:r>
              <w:rPr>
                <w:w w:val="98"/>
                <w:sz w:val="32"/>
              </w:rPr>
              <w:t>*</w:t>
            </w:r>
          </w:p>
        </w:tc>
        <w:tc>
          <w:tcPr>
            <w:tcW w:w="744" w:type="dxa"/>
            <w:shd w:val="clear" w:color="auto" w:fill="DADADA"/>
          </w:tcPr>
          <w:p>
            <w:pPr>
              <w:pStyle w:val="TableParagraph"/>
              <w:spacing w:line="349"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18" w:type="dxa"/>
          </w:tcPr>
          <w:p>
            <w:pPr>
              <w:pStyle w:val="TableParagraph"/>
              <w:ind w:left="192" w:right="32"/>
              <w:jc w:val="center"/>
              <w:rPr>
                <w:b/>
                <w:sz w:val="20"/>
              </w:rPr>
            </w:pPr>
            <w:r>
              <w:rPr>
                <w:b/>
                <w:spacing w:val="-4"/>
                <w:sz w:val="20"/>
              </w:rPr>
              <w:t>BSO3</w:t>
            </w:r>
          </w:p>
        </w:tc>
        <w:tc>
          <w:tcPr>
            <w:tcW w:w="5683" w:type="dxa"/>
          </w:tcPr>
          <w:p>
            <w:pPr>
              <w:pStyle w:val="TableParagraph"/>
              <w:spacing w:line="230" w:lineRule="atLeast"/>
              <w:ind w:left="1661" w:right="58" w:hanging="1419"/>
              <w:rPr>
                <w:sz w:val="20"/>
              </w:rPr>
            </w:pPr>
            <w:r>
              <w:rPr>
                <w:sz w:val="20"/>
              </w:rPr>
              <w:t>Refusal</w:t>
            </w:r>
            <w:r>
              <w:rPr>
                <w:spacing w:val="-4"/>
                <w:sz w:val="20"/>
              </w:rPr>
              <w:t> </w:t>
            </w:r>
            <w:r>
              <w:rPr>
                <w:sz w:val="20"/>
              </w:rPr>
              <w:t>to</w:t>
            </w:r>
            <w:r>
              <w:rPr>
                <w:spacing w:val="-4"/>
                <w:sz w:val="20"/>
              </w:rPr>
              <w:t> </w:t>
            </w:r>
            <w:r>
              <w:rPr>
                <w:sz w:val="20"/>
              </w:rPr>
              <w:t>comply</w:t>
            </w:r>
            <w:r>
              <w:rPr>
                <w:spacing w:val="-4"/>
                <w:sz w:val="20"/>
              </w:rPr>
              <w:t> </w:t>
            </w:r>
            <w:r>
              <w:rPr>
                <w:sz w:val="20"/>
              </w:rPr>
              <w:t>with</w:t>
            </w:r>
            <w:r>
              <w:rPr>
                <w:spacing w:val="-4"/>
                <w:sz w:val="20"/>
              </w:rPr>
              <w:t> </w:t>
            </w:r>
            <w:r>
              <w:rPr>
                <w:sz w:val="20"/>
              </w:rPr>
              <w:t>requests</w:t>
            </w:r>
            <w:r>
              <w:rPr>
                <w:spacing w:val="-5"/>
                <w:sz w:val="20"/>
              </w:rPr>
              <w:t> </w:t>
            </w:r>
            <w:r>
              <w:rPr>
                <w:sz w:val="20"/>
              </w:rPr>
              <w:t>of</w:t>
            </w:r>
            <w:r>
              <w:rPr>
                <w:spacing w:val="-4"/>
                <w:sz w:val="20"/>
              </w:rPr>
              <w:t> </w:t>
            </w:r>
            <w:r>
              <w:rPr>
                <w:sz w:val="20"/>
              </w:rPr>
              <w:t>staff</w:t>
            </w:r>
            <w:r>
              <w:rPr>
                <w:spacing w:val="-4"/>
                <w:sz w:val="20"/>
              </w:rPr>
              <w:t> </w:t>
            </w:r>
            <w:r>
              <w:rPr>
                <w:sz w:val="20"/>
              </w:rPr>
              <w:t>in</w:t>
            </w:r>
            <w:r>
              <w:rPr>
                <w:spacing w:val="-4"/>
                <w:sz w:val="20"/>
              </w:rPr>
              <w:t> </w:t>
            </w:r>
            <w:r>
              <w:rPr>
                <w:sz w:val="20"/>
              </w:rPr>
              <w:t>a</w:t>
            </w:r>
            <w:r>
              <w:rPr>
                <w:spacing w:val="-4"/>
                <w:sz w:val="20"/>
              </w:rPr>
              <w:t> </w:t>
            </w:r>
            <w:r>
              <w:rPr>
                <w:sz w:val="20"/>
              </w:rPr>
              <w:t>way</w:t>
            </w:r>
            <w:r>
              <w:rPr>
                <w:spacing w:val="-4"/>
                <w:sz w:val="20"/>
              </w:rPr>
              <w:t> </w:t>
            </w:r>
            <w:r>
              <w:rPr>
                <w:sz w:val="20"/>
              </w:rPr>
              <w:t>that</w:t>
            </w:r>
            <w:r>
              <w:rPr>
                <w:spacing w:val="-4"/>
                <w:sz w:val="20"/>
              </w:rPr>
              <w:t> </w:t>
            </w:r>
            <w:r>
              <w:rPr>
                <w:sz w:val="20"/>
              </w:rPr>
              <w:t>interferes with the operation of school</w:t>
            </w:r>
          </w:p>
        </w:tc>
        <w:tc>
          <w:tcPr>
            <w:tcW w:w="744" w:type="dxa"/>
          </w:tcPr>
          <w:p>
            <w:pPr>
              <w:pStyle w:val="TableParagraph"/>
              <w:rPr>
                <w:sz w:val="20"/>
              </w:rPr>
            </w:pP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2" w:lineRule="exact"/>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18" w:type="dxa"/>
            <w:shd w:val="clear" w:color="auto" w:fill="DADADA"/>
          </w:tcPr>
          <w:p>
            <w:pPr>
              <w:pStyle w:val="TableParagraph"/>
              <w:ind w:left="192" w:right="32"/>
              <w:jc w:val="center"/>
              <w:rPr>
                <w:b/>
                <w:sz w:val="20"/>
              </w:rPr>
            </w:pPr>
            <w:r>
              <w:rPr>
                <w:b/>
                <w:spacing w:val="-4"/>
                <w:sz w:val="20"/>
              </w:rPr>
              <w:t>BSO4</w:t>
            </w:r>
          </w:p>
        </w:tc>
        <w:tc>
          <w:tcPr>
            <w:tcW w:w="5683" w:type="dxa"/>
            <w:shd w:val="clear" w:color="auto" w:fill="DADADA"/>
          </w:tcPr>
          <w:p>
            <w:pPr>
              <w:pStyle w:val="TableParagraph"/>
              <w:ind w:left="219" w:right="106"/>
              <w:jc w:val="center"/>
              <w:rPr>
                <w:sz w:val="20"/>
              </w:rPr>
            </w:pPr>
            <w:r>
              <w:rPr>
                <w:sz w:val="20"/>
              </w:rPr>
              <w:t>Failure</w:t>
            </w:r>
            <w:r>
              <w:rPr>
                <w:spacing w:val="-4"/>
                <w:sz w:val="20"/>
              </w:rPr>
              <w:t> </w:t>
            </w:r>
            <w:r>
              <w:rPr>
                <w:sz w:val="20"/>
              </w:rPr>
              <w:t>to</w:t>
            </w:r>
            <w:r>
              <w:rPr>
                <w:spacing w:val="-4"/>
                <w:sz w:val="20"/>
              </w:rPr>
              <w:t> </w:t>
            </w:r>
            <w:r>
              <w:rPr>
                <w:sz w:val="20"/>
              </w:rPr>
              <w:t>be</w:t>
            </w:r>
            <w:r>
              <w:rPr>
                <w:spacing w:val="-4"/>
                <w:sz w:val="20"/>
              </w:rPr>
              <w:t> </w:t>
            </w:r>
            <w:r>
              <w:rPr>
                <w:sz w:val="20"/>
              </w:rPr>
              <w:t>in</w:t>
            </w:r>
            <w:r>
              <w:rPr>
                <w:spacing w:val="-5"/>
                <w:sz w:val="20"/>
              </w:rPr>
              <w:t> </w:t>
            </w:r>
            <w:r>
              <w:rPr>
                <w:sz w:val="20"/>
              </w:rPr>
              <w:t>one’s</w:t>
            </w:r>
            <w:r>
              <w:rPr>
                <w:spacing w:val="-4"/>
                <w:sz w:val="20"/>
              </w:rPr>
              <w:t> </w:t>
            </w:r>
            <w:r>
              <w:rPr>
                <w:sz w:val="20"/>
              </w:rPr>
              <w:t>assigned</w:t>
            </w:r>
            <w:r>
              <w:rPr>
                <w:spacing w:val="-5"/>
                <w:sz w:val="20"/>
              </w:rPr>
              <w:t> </w:t>
            </w:r>
            <w:r>
              <w:rPr>
                <w:spacing w:val="-2"/>
                <w:sz w:val="20"/>
              </w:rPr>
              <w:t>place</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18" w:type="dxa"/>
          </w:tcPr>
          <w:p>
            <w:pPr>
              <w:pStyle w:val="TableParagraph"/>
              <w:ind w:left="192" w:right="32"/>
              <w:jc w:val="center"/>
              <w:rPr>
                <w:b/>
                <w:sz w:val="20"/>
              </w:rPr>
            </w:pPr>
            <w:r>
              <w:rPr>
                <w:b/>
                <w:spacing w:val="-4"/>
                <w:sz w:val="20"/>
              </w:rPr>
              <w:t>BSO5</w:t>
            </w:r>
          </w:p>
        </w:tc>
        <w:tc>
          <w:tcPr>
            <w:tcW w:w="5683" w:type="dxa"/>
          </w:tcPr>
          <w:p>
            <w:pPr>
              <w:pStyle w:val="TableParagraph"/>
              <w:spacing w:line="230" w:lineRule="atLeast"/>
              <w:ind w:left="2311" w:right="58" w:hanging="2194"/>
              <w:rPr>
                <w:sz w:val="20"/>
              </w:rPr>
            </w:pPr>
            <w:r>
              <w:rPr>
                <w:sz w:val="20"/>
              </w:rPr>
              <w:t>Failure</w:t>
            </w:r>
            <w:r>
              <w:rPr>
                <w:spacing w:val="-6"/>
                <w:sz w:val="20"/>
              </w:rPr>
              <w:t> </w:t>
            </w:r>
            <w:r>
              <w:rPr>
                <w:sz w:val="20"/>
              </w:rPr>
              <w:t>to</w:t>
            </w:r>
            <w:r>
              <w:rPr>
                <w:spacing w:val="-5"/>
                <w:sz w:val="20"/>
              </w:rPr>
              <w:t> </w:t>
            </w:r>
            <w:r>
              <w:rPr>
                <w:sz w:val="20"/>
              </w:rPr>
              <w:t>attend</w:t>
            </w:r>
            <w:r>
              <w:rPr>
                <w:spacing w:val="-5"/>
                <w:sz w:val="20"/>
              </w:rPr>
              <w:t> </w:t>
            </w:r>
            <w:r>
              <w:rPr>
                <w:sz w:val="20"/>
              </w:rPr>
              <w:t>assigned</w:t>
            </w:r>
            <w:r>
              <w:rPr>
                <w:spacing w:val="-5"/>
                <w:sz w:val="20"/>
              </w:rPr>
              <w:t> </w:t>
            </w:r>
            <w:r>
              <w:rPr>
                <w:sz w:val="20"/>
              </w:rPr>
              <w:t>disciplinary</w:t>
            </w:r>
            <w:r>
              <w:rPr>
                <w:spacing w:val="-5"/>
                <w:sz w:val="20"/>
              </w:rPr>
              <w:t> </w:t>
            </w:r>
            <w:r>
              <w:rPr>
                <w:sz w:val="20"/>
              </w:rPr>
              <w:t>setting</w:t>
            </w:r>
            <w:r>
              <w:rPr>
                <w:spacing w:val="-5"/>
                <w:sz w:val="20"/>
              </w:rPr>
              <w:t> </w:t>
            </w:r>
            <w:r>
              <w:rPr>
                <w:sz w:val="20"/>
              </w:rPr>
              <w:t>(</w:t>
            </w:r>
            <w:r>
              <w:rPr>
                <w:i/>
                <w:sz w:val="20"/>
              </w:rPr>
              <w:t>detention,</w:t>
            </w:r>
            <w:r>
              <w:rPr>
                <w:i/>
                <w:spacing w:val="-5"/>
                <w:sz w:val="20"/>
              </w:rPr>
              <w:t> </w:t>
            </w:r>
            <w:r>
              <w:rPr>
                <w:i/>
                <w:sz w:val="20"/>
              </w:rPr>
              <w:t>in-school</w:t>
            </w:r>
            <w:r>
              <w:rPr>
                <w:i/>
                <w:sz w:val="20"/>
              </w:rPr>
              <w:t> </w:t>
            </w:r>
            <w:r>
              <w:rPr>
                <w:i/>
                <w:spacing w:val="-2"/>
                <w:sz w:val="20"/>
              </w:rPr>
              <w:t>suspension</w:t>
            </w:r>
            <w:r>
              <w:rPr>
                <w:spacing w:val="-2"/>
                <w:sz w:val="20"/>
              </w:rPr>
              <w:t>)</w:t>
            </w:r>
          </w:p>
        </w:tc>
        <w:tc>
          <w:tcPr>
            <w:tcW w:w="744" w:type="dxa"/>
          </w:tcPr>
          <w:p>
            <w:pPr>
              <w:pStyle w:val="TableParagraph"/>
              <w:spacing w:line="362" w:lineRule="exact"/>
              <w:ind w:left="293"/>
              <w:rPr>
                <w:sz w:val="32"/>
              </w:rPr>
            </w:pPr>
            <w:r>
              <w:rPr>
                <w:w w:val="98"/>
                <w:sz w:val="32"/>
              </w:rPr>
              <w:t>*</w:t>
            </w: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460" w:hRule="atLeast"/>
        </w:trPr>
        <w:tc>
          <w:tcPr>
            <w:tcW w:w="818" w:type="dxa"/>
            <w:shd w:val="clear" w:color="auto" w:fill="DADADA"/>
          </w:tcPr>
          <w:p>
            <w:pPr>
              <w:pStyle w:val="TableParagraph"/>
              <w:ind w:left="192" w:right="32"/>
              <w:jc w:val="center"/>
              <w:rPr>
                <w:b/>
                <w:sz w:val="20"/>
              </w:rPr>
            </w:pPr>
            <w:r>
              <w:rPr>
                <w:b/>
                <w:spacing w:val="-4"/>
                <w:sz w:val="20"/>
              </w:rPr>
              <w:t>BSO6</w:t>
            </w:r>
          </w:p>
        </w:tc>
        <w:tc>
          <w:tcPr>
            <w:tcW w:w="5683" w:type="dxa"/>
            <w:shd w:val="clear" w:color="auto" w:fill="DADADA"/>
          </w:tcPr>
          <w:p>
            <w:pPr>
              <w:pStyle w:val="TableParagraph"/>
              <w:spacing w:line="230" w:lineRule="atLeast"/>
              <w:ind w:left="1358" w:right="58" w:hanging="1229"/>
              <w:rPr>
                <w:sz w:val="20"/>
              </w:rPr>
            </w:pPr>
            <w:r>
              <w:rPr>
                <w:sz w:val="20"/>
              </w:rPr>
              <w:t>Bringing</w:t>
            </w:r>
            <w:r>
              <w:rPr>
                <w:spacing w:val="-5"/>
                <w:sz w:val="20"/>
              </w:rPr>
              <w:t> </w:t>
            </w:r>
            <w:r>
              <w:rPr>
                <w:sz w:val="20"/>
              </w:rPr>
              <w:t>unauthorized</w:t>
            </w:r>
            <w:r>
              <w:rPr>
                <w:spacing w:val="-5"/>
                <w:sz w:val="20"/>
              </w:rPr>
              <w:t> </w:t>
            </w:r>
            <w:r>
              <w:rPr>
                <w:sz w:val="20"/>
              </w:rPr>
              <w:t>persons</w:t>
            </w:r>
            <w:r>
              <w:rPr>
                <w:spacing w:val="-7"/>
                <w:sz w:val="20"/>
              </w:rPr>
              <w:t> </w:t>
            </w:r>
            <w:r>
              <w:rPr>
                <w:sz w:val="20"/>
              </w:rPr>
              <w:t>to</w:t>
            </w:r>
            <w:r>
              <w:rPr>
                <w:spacing w:val="-5"/>
                <w:sz w:val="20"/>
              </w:rPr>
              <w:t> </w:t>
            </w:r>
            <w:r>
              <w:rPr>
                <w:sz w:val="20"/>
              </w:rPr>
              <w:t>school</w:t>
            </w:r>
            <w:r>
              <w:rPr>
                <w:spacing w:val="-6"/>
                <w:sz w:val="20"/>
              </w:rPr>
              <w:t> </w:t>
            </w:r>
            <w:r>
              <w:rPr>
                <w:sz w:val="20"/>
              </w:rPr>
              <w:t>or</w:t>
            </w:r>
            <w:r>
              <w:rPr>
                <w:spacing w:val="-5"/>
                <w:sz w:val="20"/>
              </w:rPr>
              <w:t> </w:t>
            </w:r>
            <w:r>
              <w:rPr>
                <w:sz w:val="20"/>
              </w:rPr>
              <w:t>allowing</w:t>
            </w:r>
            <w:r>
              <w:rPr>
                <w:spacing w:val="-5"/>
                <w:sz w:val="20"/>
              </w:rPr>
              <w:t> </w:t>
            </w:r>
            <w:r>
              <w:rPr>
                <w:sz w:val="20"/>
              </w:rPr>
              <w:t>unauthorized persons to enter the school building</w:t>
            </w:r>
          </w:p>
        </w:tc>
        <w:tc>
          <w:tcPr>
            <w:tcW w:w="744" w:type="dxa"/>
            <w:shd w:val="clear" w:color="auto" w:fill="DADADA"/>
          </w:tcPr>
          <w:p>
            <w:pPr>
              <w:pStyle w:val="TableParagraph"/>
              <w:rPr>
                <w:sz w:val="20"/>
              </w:rPr>
            </w:pPr>
          </w:p>
        </w:tc>
        <w:tc>
          <w:tcPr>
            <w:tcW w:w="744" w:type="dxa"/>
            <w:shd w:val="clear" w:color="auto" w:fill="DADADA"/>
          </w:tcPr>
          <w:p>
            <w:pPr>
              <w:pStyle w:val="TableParagraph"/>
              <w:spacing w:line="362" w:lineRule="exact"/>
              <w:ind w:right="237"/>
              <w:jc w:val="right"/>
              <w:rPr>
                <w:sz w:val="32"/>
              </w:rPr>
            </w:pPr>
            <w:r>
              <w:rPr>
                <w:w w:val="98"/>
                <w:sz w:val="32"/>
              </w:rPr>
              <w:t>*</w:t>
            </w:r>
          </w:p>
        </w:tc>
        <w:tc>
          <w:tcPr>
            <w:tcW w:w="744" w:type="dxa"/>
            <w:shd w:val="clear" w:color="auto" w:fill="DADADA"/>
          </w:tcPr>
          <w:p>
            <w:pPr>
              <w:pStyle w:val="TableParagraph"/>
              <w:spacing w:line="362"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6" w:hRule="atLeast"/>
        </w:trPr>
        <w:tc>
          <w:tcPr>
            <w:tcW w:w="818" w:type="dxa"/>
          </w:tcPr>
          <w:p>
            <w:pPr>
              <w:pStyle w:val="TableParagraph"/>
              <w:ind w:left="192" w:right="32"/>
              <w:jc w:val="center"/>
              <w:rPr>
                <w:b/>
                <w:sz w:val="20"/>
              </w:rPr>
            </w:pPr>
            <w:r>
              <w:rPr>
                <w:b/>
                <w:spacing w:val="-4"/>
                <w:sz w:val="20"/>
              </w:rPr>
              <w:t>BSO7</w:t>
            </w:r>
          </w:p>
        </w:tc>
        <w:tc>
          <w:tcPr>
            <w:tcW w:w="5683" w:type="dxa"/>
          </w:tcPr>
          <w:p>
            <w:pPr>
              <w:pStyle w:val="TableParagraph"/>
              <w:ind w:left="217" w:right="107"/>
              <w:jc w:val="center"/>
              <w:rPr>
                <w:sz w:val="20"/>
              </w:rPr>
            </w:pPr>
            <w:r>
              <w:rPr>
                <w:sz w:val="20"/>
              </w:rPr>
              <w:t>Dress</w:t>
            </w:r>
            <w:r>
              <w:rPr>
                <w:spacing w:val="-6"/>
                <w:sz w:val="20"/>
              </w:rPr>
              <w:t> </w:t>
            </w:r>
            <w:r>
              <w:rPr>
                <w:sz w:val="20"/>
              </w:rPr>
              <w:t>Code</w:t>
            </w:r>
            <w:r>
              <w:rPr>
                <w:spacing w:val="-4"/>
                <w:sz w:val="20"/>
              </w:rPr>
              <w:t> </w:t>
            </w:r>
            <w:r>
              <w:rPr>
                <w:spacing w:val="-2"/>
                <w:sz w:val="20"/>
              </w:rPr>
              <w:t>Violation</w:t>
            </w:r>
          </w:p>
        </w:tc>
        <w:tc>
          <w:tcPr>
            <w:tcW w:w="744" w:type="dxa"/>
          </w:tcPr>
          <w:p>
            <w:pPr>
              <w:pStyle w:val="TableParagraph"/>
              <w:spacing w:line="347" w:lineRule="exact"/>
              <w:ind w:left="293"/>
              <w:rPr>
                <w:sz w:val="32"/>
              </w:rPr>
            </w:pPr>
            <w:r>
              <w:rPr>
                <w:w w:val="98"/>
                <w:sz w:val="32"/>
              </w:rPr>
              <w:t>*</w:t>
            </w: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9" w:hRule="atLeast"/>
        </w:trPr>
        <w:tc>
          <w:tcPr>
            <w:tcW w:w="818" w:type="dxa"/>
            <w:shd w:val="clear" w:color="auto" w:fill="DADADA"/>
          </w:tcPr>
          <w:p>
            <w:pPr>
              <w:pStyle w:val="TableParagraph"/>
              <w:ind w:left="192" w:right="32"/>
              <w:jc w:val="center"/>
              <w:rPr>
                <w:b/>
                <w:sz w:val="20"/>
              </w:rPr>
            </w:pPr>
            <w:r>
              <w:rPr>
                <w:b/>
                <w:spacing w:val="-4"/>
                <w:sz w:val="20"/>
              </w:rPr>
              <w:t>BSO8</w:t>
            </w:r>
          </w:p>
        </w:tc>
        <w:tc>
          <w:tcPr>
            <w:tcW w:w="5683" w:type="dxa"/>
            <w:shd w:val="clear" w:color="auto" w:fill="DADADA"/>
          </w:tcPr>
          <w:p>
            <w:pPr>
              <w:pStyle w:val="TableParagraph"/>
              <w:ind w:left="219" w:right="107"/>
              <w:jc w:val="center"/>
              <w:rPr>
                <w:sz w:val="20"/>
              </w:rPr>
            </w:pPr>
            <w:r>
              <w:rPr>
                <w:sz w:val="20"/>
              </w:rPr>
              <w:t>Gambling</w:t>
            </w:r>
            <w:r>
              <w:rPr>
                <w:spacing w:val="-4"/>
                <w:sz w:val="20"/>
              </w:rPr>
              <w:t> </w:t>
            </w:r>
            <w:r>
              <w:rPr>
                <w:sz w:val="20"/>
              </w:rPr>
              <w:t>(</w:t>
            </w:r>
            <w:r>
              <w:rPr>
                <w:i/>
                <w:sz w:val="20"/>
              </w:rPr>
              <w:t>games</w:t>
            </w:r>
            <w:r>
              <w:rPr>
                <w:i/>
                <w:spacing w:val="-5"/>
                <w:sz w:val="20"/>
              </w:rPr>
              <w:t> </w:t>
            </w:r>
            <w:r>
              <w:rPr>
                <w:i/>
                <w:sz w:val="20"/>
              </w:rPr>
              <w:t>of</w:t>
            </w:r>
            <w:r>
              <w:rPr>
                <w:i/>
                <w:spacing w:val="-4"/>
                <w:sz w:val="20"/>
              </w:rPr>
              <w:t> </w:t>
            </w:r>
            <w:r>
              <w:rPr>
                <w:i/>
                <w:sz w:val="20"/>
              </w:rPr>
              <w:t>chance</w:t>
            </w:r>
            <w:r>
              <w:rPr>
                <w:i/>
                <w:spacing w:val="-4"/>
                <w:sz w:val="20"/>
              </w:rPr>
              <w:t> </w:t>
            </w:r>
            <w:r>
              <w:rPr>
                <w:i/>
                <w:sz w:val="20"/>
              </w:rPr>
              <w:t>for</w:t>
            </w:r>
            <w:r>
              <w:rPr>
                <w:i/>
                <w:spacing w:val="-5"/>
                <w:sz w:val="20"/>
              </w:rPr>
              <w:t> </w:t>
            </w:r>
            <w:r>
              <w:rPr>
                <w:i/>
                <w:sz w:val="20"/>
              </w:rPr>
              <w:t>money</w:t>
            </w:r>
            <w:r>
              <w:rPr>
                <w:i/>
                <w:spacing w:val="-5"/>
                <w:sz w:val="20"/>
              </w:rPr>
              <w:t> </w:t>
            </w:r>
            <w:r>
              <w:rPr>
                <w:i/>
                <w:sz w:val="20"/>
              </w:rPr>
              <w:t>or</w:t>
            </w:r>
            <w:r>
              <w:rPr>
                <w:i/>
                <w:spacing w:val="-5"/>
                <w:sz w:val="20"/>
              </w:rPr>
              <w:t> </w:t>
            </w:r>
            <w:r>
              <w:rPr>
                <w:i/>
                <w:spacing w:val="-2"/>
                <w:sz w:val="20"/>
              </w:rPr>
              <w:t>profit</w:t>
            </w:r>
            <w:r>
              <w:rPr>
                <w:spacing w:val="-2"/>
                <w:sz w:val="20"/>
              </w:rPr>
              <w:t>)</w:t>
            </w:r>
          </w:p>
        </w:tc>
        <w:tc>
          <w:tcPr>
            <w:tcW w:w="744" w:type="dxa"/>
            <w:shd w:val="clear" w:color="auto" w:fill="DADADA"/>
          </w:tcPr>
          <w:p>
            <w:pPr>
              <w:pStyle w:val="TableParagraph"/>
              <w:spacing w:line="349" w:lineRule="exact"/>
              <w:ind w:left="293"/>
              <w:rPr>
                <w:sz w:val="32"/>
              </w:rPr>
            </w:pPr>
            <w:r>
              <w:rPr>
                <w:w w:val="98"/>
                <w:sz w:val="32"/>
              </w:rPr>
              <w:t>*</w:t>
            </w:r>
          </w:p>
        </w:tc>
        <w:tc>
          <w:tcPr>
            <w:tcW w:w="744" w:type="dxa"/>
            <w:shd w:val="clear" w:color="auto" w:fill="DADADA"/>
          </w:tcPr>
          <w:p>
            <w:pPr>
              <w:pStyle w:val="TableParagraph"/>
              <w:spacing w:line="349"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18" w:type="dxa"/>
          </w:tcPr>
          <w:p>
            <w:pPr>
              <w:pStyle w:val="TableParagraph"/>
              <w:ind w:left="192" w:right="32"/>
              <w:jc w:val="center"/>
              <w:rPr>
                <w:b/>
                <w:sz w:val="20"/>
              </w:rPr>
            </w:pPr>
            <w:r>
              <w:rPr>
                <w:b/>
                <w:spacing w:val="-4"/>
                <w:sz w:val="20"/>
              </w:rPr>
              <w:t>BSO9</w:t>
            </w:r>
          </w:p>
        </w:tc>
        <w:tc>
          <w:tcPr>
            <w:tcW w:w="5683" w:type="dxa"/>
          </w:tcPr>
          <w:p>
            <w:pPr>
              <w:pStyle w:val="TableParagraph"/>
              <w:spacing w:line="230" w:lineRule="atLeast"/>
              <w:ind w:left="1737" w:right="58" w:hanging="1623"/>
              <w:rPr>
                <w:sz w:val="20"/>
              </w:rPr>
            </w:pPr>
            <w:r>
              <w:rPr>
                <w:sz w:val="20"/>
              </w:rPr>
              <w:t>Possessing</w:t>
            </w:r>
            <w:r>
              <w:rPr>
                <w:spacing w:val="-4"/>
                <w:sz w:val="20"/>
              </w:rPr>
              <w:t> </w:t>
            </w:r>
            <w:r>
              <w:rPr>
                <w:sz w:val="20"/>
              </w:rPr>
              <w:t>items</w:t>
            </w:r>
            <w:r>
              <w:rPr>
                <w:spacing w:val="-5"/>
                <w:sz w:val="20"/>
              </w:rPr>
              <w:t> </w:t>
            </w:r>
            <w:r>
              <w:rPr>
                <w:sz w:val="20"/>
              </w:rPr>
              <w:t>that</w:t>
            </w:r>
            <w:r>
              <w:rPr>
                <w:spacing w:val="-4"/>
                <w:sz w:val="20"/>
              </w:rPr>
              <w:t> </w:t>
            </w:r>
            <w:r>
              <w:rPr>
                <w:sz w:val="20"/>
              </w:rPr>
              <w:t>are</w:t>
            </w:r>
            <w:r>
              <w:rPr>
                <w:spacing w:val="-4"/>
                <w:sz w:val="20"/>
              </w:rPr>
              <w:t> </w:t>
            </w:r>
            <w:r>
              <w:rPr>
                <w:sz w:val="20"/>
              </w:rPr>
              <w:t>inappropriate</w:t>
            </w:r>
            <w:r>
              <w:rPr>
                <w:spacing w:val="-6"/>
                <w:sz w:val="20"/>
              </w:rPr>
              <w:t> </w:t>
            </w:r>
            <w:r>
              <w:rPr>
                <w:sz w:val="20"/>
              </w:rPr>
              <w:t>for</w:t>
            </w:r>
            <w:r>
              <w:rPr>
                <w:spacing w:val="-4"/>
                <w:sz w:val="20"/>
              </w:rPr>
              <w:t> </w:t>
            </w:r>
            <w:r>
              <w:rPr>
                <w:sz w:val="20"/>
              </w:rPr>
              <w:t>school</w:t>
            </w:r>
            <w:r>
              <w:rPr>
                <w:spacing w:val="-4"/>
                <w:sz w:val="20"/>
              </w:rPr>
              <w:t> </w:t>
            </w:r>
            <w:r>
              <w:rPr>
                <w:sz w:val="20"/>
              </w:rPr>
              <w:t>(</w:t>
            </w:r>
            <w:r>
              <w:rPr>
                <w:i/>
                <w:sz w:val="20"/>
              </w:rPr>
              <w:t>examples</w:t>
            </w:r>
            <w:r>
              <w:rPr>
                <w:i/>
                <w:spacing w:val="-5"/>
                <w:sz w:val="20"/>
              </w:rPr>
              <w:t> </w:t>
            </w:r>
            <w:r>
              <w:rPr>
                <w:i/>
                <w:sz w:val="20"/>
              </w:rPr>
              <w:t>include</w:t>
            </w:r>
            <w:r>
              <w:rPr>
                <w:i/>
                <w:sz w:val="20"/>
              </w:rPr>
              <w:t> toys, literature, electronics</w:t>
            </w:r>
            <w:r>
              <w:rPr>
                <w:sz w:val="20"/>
              </w:rPr>
              <w:t>)</w:t>
            </w:r>
          </w:p>
        </w:tc>
        <w:tc>
          <w:tcPr>
            <w:tcW w:w="744" w:type="dxa"/>
          </w:tcPr>
          <w:p>
            <w:pPr>
              <w:pStyle w:val="TableParagraph"/>
              <w:spacing w:line="362" w:lineRule="exact"/>
              <w:ind w:left="293"/>
              <w:rPr>
                <w:sz w:val="32"/>
              </w:rPr>
            </w:pPr>
            <w:r>
              <w:rPr>
                <w:w w:val="98"/>
                <w:sz w:val="32"/>
              </w:rPr>
              <w:t>*</w:t>
            </w: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18" w:type="dxa"/>
            <w:shd w:val="clear" w:color="auto" w:fill="DADADA"/>
          </w:tcPr>
          <w:p>
            <w:pPr>
              <w:pStyle w:val="TableParagraph"/>
              <w:ind w:left="144" w:right="32"/>
              <w:jc w:val="center"/>
              <w:rPr>
                <w:b/>
                <w:sz w:val="20"/>
              </w:rPr>
            </w:pPr>
            <w:r>
              <w:rPr>
                <w:b/>
                <w:spacing w:val="-2"/>
                <w:sz w:val="20"/>
              </w:rPr>
              <w:t>BSO10</w:t>
            </w:r>
          </w:p>
        </w:tc>
        <w:tc>
          <w:tcPr>
            <w:tcW w:w="5683" w:type="dxa"/>
            <w:shd w:val="clear" w:color="auto" w:fill="DADADA"/>
          </w:tcPr>
          <w:p>
            <w:pPr>
              <w:pStyle w:val="TableParagraph"/>
              <w:ind w:left="219" w:right="105"/>
              <w:jc w:val="center"/>
              <w:rPr>
                <w:sz w:val="20"/>
              </w:rPr>
            </w:pPr>
            <w:r>
              <w:rPr>
                <w:sz w:val="20"/>
              </w:rPr>
              <w:t>Possession</w:t>
            </w:r>
            <w:r>
              <w:rPr>
                <w:spacing w:val="-6"/>
                <w:sz w:val="20"/>
              </w:rPr>
              <w:t> </w:t>
            </w:r>
            <w:r>
              <w:rPr>
                <w:sz w:val="20"/>
              </w:rPr>
              <w:t>of</w:t>
            </w:r>
            <w:r>
              <w:rPr>
                <w:spacing w:val="-5"/>
                <w:sz w:val="20"/>
              </w:rPr>
              <w:t> </w:t>
            </w:r>
            <w:r>
              <w:rPr>
                <w:sz w:val="20"/>
              </w:rPr>
              <w:t>stolen</w:t>
            </w:r>
            <w:r>
              <w:rPr>
                <w:spacing w:val="-5"/>
                <w:sz w:val="20"/>
              </w:rPr>
              <w:t> </w:t>
            </w:r>
            <w:r>
              <w:rPr>
                <w:spacing w:val="-4"/>
                <w:sz w:val="20"/>
              </w:rPr>
              <w:t>items</w:t>
            </w:r>
          </w:p>
        </w:tc>
        <w:tc>
          <w:tcPr>
            <w:tcW w:w="744"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spacing w:line="347" w:lineRule="exact"/>
              <w:ind w:left="94"/>
              <w:jc w:val="center"/>
              <w:rPr>
                <w:sz w:val="32"/>
              </w:rPr>
            </w:pPr>
            <w:r>
              <w:rPr>
                <w:w w:val="98"/>
                <w:sz w:val="32"/>
              </w:rPr>
              <w:t>*</w:t>
            </w:r>
          </w:p>
        </w:tc>
      </w:tr>
      <w:tr>
        <w:trPr>
          <w:trHeight w:val="369" w:hRule="atLeast"/>
        </w:trPr>
        <w:tc>
          <w:tcPr>
            <w:tcW w:w="818" w:type="dxa"/>
          </w:tcPr>
          <w:p>
            <w:pPr>
              <w:pStyle w:val="TableParagraph"/>
              <w:ind w:left="144" w:right="32"/>
              <w:jc w:val="center"/>
              <w:rPr>
                <w:b/>
                <w:sz w:val="20"/>
              </w:rPr>
            </w:pPr>
            <w:r>
              <w:rPr>
                <w:b/>
                <w:spacing w:val="-2"/>
                <w:sz w:val="20"/>
              </w:rPr>
              <w:t>BSO11</w:t>
            </w:r>
          </w:p>
        </w:tc>
        <w:tc>
          <w:tcPr>
            <w:tcW w:w="5683" w:type="dxa"/>
          </w:tcPr>
          <w:p>
            <w:pPr>
              <w:pStyle w:val="TableParagraph"/>
              <w:ind w:left="219" w:right="105"/>
              <w:jc w:val="center"/>
              <w:rPr>
                <w:sz w:val="20"/>
              </w:rPr>
            </w:pPr>
            <w:r>
              <w:rPr>
                <w:sz w:val="20"/>
              </w:rPr>
              <w:t>Unauthorized</w:t>
            </w:r>
            <w:r>
              <w:rPr>
                <w:spacing w:val="-6"/>
                <w:sz w:val="20"/>
              </w:rPr>
              <w:t> </w:t>
            </w:r>
            <w:r>
              <w:rPr>
                <w:sz w:val="20"/>
              </w:rPr>
              <w:t>use</w:t>
            </w:r>
            <w:r>
              <w:rPr>
                <w:spacing w:val="-5"/>
                <w:sz w:val="20"/>
              </w:rPr>
              <w:t> </w:t>
            </w:r>
            <w:r>
              <w:rPr>
                <w:sz w:val="20"/>
              </w:rPr>
              <w:t>of</w:t>
            </w:r>
            <w:r>
              <w:rPr>
                <w:spacing w:val="-4"/>
                <w:sz w:val="20"/>
              </w:rPr>
              <w:t> </w:t>
            </w:r>
            <w:r>
              <w:rPr>
                <w:sz w:val="20"/>
              </w:rPr>
              <w:t>school</w:t>
            </w:r>
            <w:r>
              <w:rPr>
                <w:spacing w:val="-4"/>
                <w:sz w:val="20"/>
              </w:rPr>
              <w:t> </w:t>
            </w:r>
            <w:r>
              <w:rPr>
                <w:sz w:val="20"/>
              </w:rPr>
              <w:t>electronic</w:t>
            </w:r>
            <w:r>
              <w:rPr>
                <w:spacing w:val="-5"/>
                <w:sz w:val="20"/>
              </w:rPr>
              <w:t> </w:t>
            </w:r>
            <w:r>
              <w:rPr>
                <w:sz w:val="20"/>
              </w:rPr>
              <w:t>or</w:t>
            </w:r>
            <w:r>
              <w:rPr>
                <w:spacing w:val="-7"/>
                <w:sz w:val="20"/>
              </w:rPr>
              <w:t> </w:t>
            </w:r>
            <w:r>
              <w:rPr>
                <w:sz w:val="20"/>
              </w:rPr>
              <w:t>other</w:t>
            </w:r>
            <w:r>
              <w:rPr>
                <w:spacing w:val="-4"/>
                <w:sz w:val="20"/>
              </w:rPr>
              <w:t> </w:t>
            </w:r>
            <w:r>
              <w:rPr>
                <w:spacing w:val="-2"/>
                <w:sz w:val="20"/>
              </w:rPr>
              <w:t>equipment</w:t>
            </w:r>
          </w:p>
        </w:tc>
        <w:tc>
          <w:tcPr>
            <w:tcW w:w="744" w:type="dxa"/>
          </w:tcPr>
          <w:p>
            <w:pPr>
              <w:pStyle w:val="TableParagraph"/>
              <w:spacing w:line="349" w:lineRule="exact"/>
              <w:ind w:left="293"/>
              <w:rPr>
                <w:sz w:val="32"/>
              </w:rPr>
            </w:pPr>
            <w:r>
              <w:rPr>
                <w:w w:val="98"/>
                <w:sz w:val="32"/>
              </w:rPr>
              <w:t>*</w:t>
            </w:r>
          </w:p>
        </w:tc>
        <w:tc>
          <w:tcPr>
            <w:tcW w:w="744" w:type="dxa"/>
          </w:tcPr>
          <w:p>
            <w:pPr>
              <w:pStyle w:val="TableParagraph"/>
              <w:spacing w:line="349"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18" w:type="dxa"/>
            <w:shd w:val="clear" w:color="auto" w:fill="DADADA"/>
          </w:tcPr>
          <w:p>
            <w:pPr>
              <w:pStyle w:val="TableParagraph"/>
              <w:ind w:left="144" w:right="32"/>
              <w:jc w:val="center"/>
              <w:rPr>
                <w:b/>
                <w:sz w:val="20"/>
              </w:rPr>
            </w:pPr>
            <w:r>
              <w:rPr>
                <w:b/>
                <w:spacing w:val="-2"/>
                <w:sz w:val="20"/>
              </w:rPr>
              <w:t>BSO12</w:t>
            </w:r>
          </w:p>
        </w:tc>
        <w:tc>
          <w:tcPr>
            <w:tcW w:w="5683" w:type="dxa"/>
            <w:shd w:val="clear" w:color="auto" w:fill="DADADA"/>
          </w:tcPr>
          <w:p>
            <w:pPr>
              <w:pStyle w:val="TableParagraph"/>
              <w:ind w:left="216" w:right="107"/>
              <w:jc w:val="center"/>
              <w:rPr>
                <w:sz w:val="20"/>
              </w:rPr>
            </w:pPr>
            <w:r>
              <w:rPr>
                <w:sz w:val="20"/>
              </w:rPr>
              <w:t>Violation</w:t>
            </w:r>
            <w:r>
              <w:rPr>
                <w:spacing w:val="-7"/>
                <w:sz w:val="20"/>
              </w:rPr>
              <w:t> </w:t>
            </w:r>
            <w:r>
              <w:rPr>
                <w:sz w:val="20"/>
              </w:rPr>
              <w:t>of</w:t>
            </w:r>
            <w:r>
              <w:rPr>
                <w:spacing w:val="-6"/>
                <w:sz w:val="20"/>
              </w:rPr>
              <w:t> </w:t>
            </w:r>
            <w:r>
              <w:rPr>
                <w:sz w:val="20"/>
              </w:rPr>
              <w:t>the</w:t>
            </w:r>
            <w:r>
              <w:rPr>
                <w:spacing w:val="-7"/>
                <w:sz w:val="20"/>
              </w:rPr>
              <w:t> </w:t>
            </w:r>
            <w:r>
              <w:rPr>
                <w:sz w:val="20"/>
              </w:rPr>
              <w:t>Acceptable</w:t>
            </w:r>
            <w:r>
              <w:rPr>
                <w:spacing w:val="-7"/>
                <w:sz w:val="20"/>
              </w:rPr>
              <w:t> </w:t>
            </w:r>
            <w:r>
              <w:rPr>
                <w:sz w:val="20"/>
              </w:rPr>
              <w:t>Use</w:t>
            </w:r>
            <w:r>
              <w:rPr>
                <w:spacing w:val="-7"/>
                <w:sz w:val="20"/>
              </w:rPr>
              <w:t> </w:t>
            </w:r>
            <w:r>
              <w:rPr>
                <w:sz w:val="20"/>
              </w:rPr>
              <w:t>of</w:t>
            </w:r>
            <w:r>
              <w:rPr>
                <w:spacing w:val="-6"/>
                <w:sz w:val="20"/>
              </w:rPr>
              <w:t> </w:t>
            </w:r>
            <w:r>
              <w:rPr>
                <w:sz w:val="20"/>
              </w:rPr>
              <w:t>Technology/Internet</w:t>
            </w:r>
            <w:r>
              <w:rPr>
                <w:spacing w:val="-9"/>
                <w:sz w:val="20"/>
              </w:rPr>
              <w:t> </w:t>
            </w:r>
            <w:r>
              <w:rPr>
                <w:spacing w:val="-2"/>
                <w:sz w:val="20"/>
              </w:rPr>
              <w:t>policy</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18" w:type="dxa"/>
          </w:tcPr>
          <w:p>
            <w:pPr>
              <w:pStyle w:val="TableParagraph"/>
              <w:ind w:left="144" w:right="32"/>
              <w:jc w:val="center"/>
              <w:rPr>
                <w:b/>
                <w:sz w:val="20"/>
              </w:rPr>
            </w:pPr>
            <w:r>
              <w:rPr>
                <w:b/>
                <w:spacing w:val="-2"/>
                <w:sz w:val="20"/>
              </w:rPr>
              <w:t>BSO13</w:t>
            </w:r>
          </w:p>
        </w:tc>
        <w:tc>
          <w:tcPr>
            <w:tcW w:w="5683" w:type="dxa"/>
          </w:tcPr>
          <w:p>
            <w:pPr>
              <w:pStyle w:val="TableParagraph"/>
              <w:spacing w:line="230" w:lineRule="atLeast"/>
              <w:ind w:left="1593" w:right="58" w:hanging="1385"/>
              <w:rPr>
                <w:sz w:val="20"/>
              </w:rPr>
            </w:pPr>
            <w:r>
              <w:rPr>
                <w:sz w:val="20"/>
              </w:rPr>
              <w:t>Violation</w:t>
            </w:r>
            <w:r>
              <w:rPr>
                <w:spacing w:val="-3"/>
                <w:sz w:val="20"/>
              </w:rPr>
              <w:t> </w:t>
            </w:r>
            <w:r>
              <w:rPr>
                <w:sz w:val="20"/>
              </w:rPr>
              <w:t>of</w:t>
            </w:r>
            <w:r>
              <w:rPr>
                <w:spacing w:val="-3"/>
                <w:sz w:val="20"/>
              </w:rPr>
              <w:t> </w:t>
            </w:r>
            <w:r>
              <w:rPr>
                <w:sz w:val="20"/>
              </w:rPr>
              <w:t>school</w:t>
            </w:r>
            <w:r>
              <w:rPr>
                <w:spacing w:val="-4"/>
                <w:sz w:val="20"/>
              </w:rPr>
              <w:t> </w:t>
            </w:r>
            <w:r>
              <w:rPr>
                <w:sz w:val="20"/>
              </w:rPr>
              <w:t>board</w:t>
            </w:r>
            <w:r>
              <w:rPr>
                <w:spacing w:val="-3"/>
                <w:sz w:val="20"/>
              </w:rPr>
              <w:t> </w:t>
            </w:r>
            <w:r>
              <w:rPr>
                <w:sz w:val="20"/>
              </w:rPr>
              <w:t>policy</w:t>
            </w:r>
            <w:r>
              <w:rPr>
                <w:spacing w:val="-3"/>
                <w:sz w:val="20"/>
              </w:rPr>
              <w:t> </w:t>
            </w:r>
            <w:r>
              <w:rPr>
                <w:sz w:val="20"/>
              </w:rPr>
              <w:t>regarding</w:t>
            </w:r>
            <w:r>
              <w:rPr>
                <w:spacing w:val="-3"/>
                <w:sz w:val="20"/>
              </w:rPr>
              <w:t> </w:t>
            </w:r>
            <w:r>
              <w:rPr>
                <w:sz w:val="20"/>
              </w:rPr>
              <w:t>the</w:t>
            </w:r>
            <w:r>
              <w:rPr>
                <w:spacing w:val="-4"/>
                <w:sz w:val="20"/>
              </w:rPr>
              <w:t> </w:t>
            </w:r>
            <w:r>
              <w:rPr>
                <w:sz w:val="20"/>
              </w:rPr>
              <w:t>possession</w:t>
            </w:r>
            <w:r>
              <w:rPr>
                <w:spacing w:val="-3"/>
                <w:sz w:val="20"/>
              </w:rPr>
              <w:t> </w:t>
            </w:r>
            <w:r>
              <w:rPr>
                <w:sz w:val="20"/>
              </w:rPr>
              <w:t>or</w:t>
            </w:r>
            <w:r>
              <w:rPr>
                <w:spacing w:val="-6"/>
                <w:sz w:val="20"/>
              </w:rPr>
              <w:t> </w:t>
            </w:r>
            <w:r>
              <w:rPr>
                <w:sz w:val="20"/>
              </w:rPr>
              <w:t>use</w:t>
            </w:r>
            <w:r>
              <w:rPr>
                <w:spacing w:val="-4"/>
                <w:sz w:val="20"/>
              </w:rPr>
              <w:t> </w:t>
            </w:r>
            <w:r>
              <w:rPr>
                <w:sz w:val="20"/>
              </w:rPr>
              <w:t>of portable communication devices</w:t>
            </w:r>
          </w:p>
        </w:tc>
        <w:tc>
          <w:tcPr>
            <w:tcW w:w="744" w:type="dxa"/>
          </w:tcPr>
          <w:p>
            <w:pPr>
              <w:pStyle w:val="TableParagraph"/>
              <w:spacing w:line="362" w:lineRule="exact"/>
              <w:ind w:left="293"/>
              <w:rPr>
                <w:sz w:val="32"/>
              </w:rPr>
            </w:pPr>
            <w:r>
              <w:rPr>
                <w:w w:val="98"/>
                <w:sz w:val="32"/>
              </w:rPr>
              <w:t>*</w:t>
            </w: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18" w:type="dxa"/>
            <w:shd w:val="clear" w:color="auto" w:fill="DADADA"/>
          </w:tcPr>
          <w:p>
            <w:pPr>
              <w:pStyle w:val="TableParagraph"/>
              <w:ind w:left="144" w:right="32"/>
              <w:jc w:val="center"/>
              <w:rPr>
                <w:b/>
                <w:sz w:val="20"/>
              </w:rPr>
            </w:pPr>
            <w:r>
              <w:rPr>
                <w:b/>
                <w:spacing w:val="-2"/>
                <w:sz w:val="20"/>
              </w:rPr>
              <w:t>BSO14</w:t>
            </w:r>
          </w:p>
        </w:tc>
        <w:tc>
          <w:tcPr>
            <w:tcW w:w="5683" w:type="dxa"/>
            <w:shd w:val="clear" w:color="auto" w:fill="DADADA"/>
          </w:tcPr>
          <w:p>
            <w:pPr>
              <w:pStyle w:val="TableParagraph"/>
              <w:ind w:left="219" w:right="107"/>
              <w:jc w:val="center"/>
              <w:rPr>
                <w:sz w:val="20"/>
              </w:rPr>
            </w:pPr>
            <w:r>
              <w:rPr>
                <w:sz w:val="20"/>
              </w:rPr>
              <w:t>Vandalism,</w:t>
            </w:r>
            <w:r>
              <w:rPr>
                <w:spacing w:val="-5"/>
                <w:sz w:val="20"/>
              </w:rPr>
              <w:t> </w:t>
            </w:r>
            <w:r>
              <w:rPr>
                <w:sz w:val="20"/>
              </w:rPr>
              <w:t>graffiti,</w:t>
            </w:r>
            <w:r>
              <w:rPr>
                <w:spacing w:val="-6"/>
                <w:sz w:val="20"/>
              </w:rPr>
              <w:t> </w:t>
            </w:r>
            <w:r>
              <w:rPr>
                <w:sz w:val="20"/>
              </w:rPr>
              <w:t>or</w:t>
            </w:r>
            <w:r>
              <w:rPr>
                <w:spacing w:val="-4"/>
                <w:sz w:val="20"/>
              </w:rPr>
              <w:t> </w:t>
            </w:r>
            <w:r>
              <w:rPr>
                <w:sz w:val="20"/>
              </w:rPr>
              <w:t>other</w:t>
            </w:r>
            <w:r>
              <w:rPr>
                <w:spacing w:val="-4"/>
                <w:sz w:val="20"/>
              </w:rPr>
              <w:t> </w:t>
            </w:r>
            <w:r>
              <w:rPr>
                <w:sz w:val="20"/>
              </w:rPr>
              <w:t>damage</w:t>
            </w:r>
            <w:r>
              <w:rPr>
                <w:spacing w:val="-5"/>
                <w:sz w:val="20"/>
              </w:rPr>
              <w:t> </w:t>
            </w:r>
            <w:r>
              <w:rPr>
                <w:sz w:val="20"/>
              </w:rPr>
              <w:t>to</w:t>
            </w:r>
            <w:r>
              <w:rPr>
                <w:spacing w:val="-5"/>
                <w:sz w:val="20"/>
              </w:rPr>
              <w:t> </w:t>
            </w:r>
            <w:r>
              <w:rPr>
                <w:sz w:val="20"/>
              </w:rPr>
              <w:t>school</w:t>
            </w:r>
            <w:r>
              <w:rPr>
                <w:spacing w:val="-4"/>
                <w:sz w:val="20"/>
              </w:rPr>
              <w:t> </w:t>
            </w:r>
            <w:r>
              <w:rPr>
                <w:sz w:val="20"/>
              </w:rPr>
              <w:t>or</w:t>
            </w:r>
            <w:r>
              <w:rPr>
                <w:spacing w:val="-7"/>
                <w:sz w:val="20"/>
              </w:rPr>
              <w:t> </w:t>
            </w:r>
            <w:r>
              <w:rPr>
                <w:sz w:val="20"/>
              </w:rPr>
              <w:t>personal</w:t>
            </w:r>
            <w:r>
              <w:rPr>
                <w:spacing w:val="-8"/>
                <w:sz w:val="20"/>
              </w:rPr>
              <w:t> </w:t>
            </w:r>
            <w:r>
              <w:rPr>
                <w:spacing w:val="-2"/>
                <w:sz w:val="20"/>
              </w:rPr>
              <w:t>property</w:t>
            </w:r>
          </w:p>
        </w:tc>
        <w:tc>
          <w:tcPr>
            <w:tcW w:w="744"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spacing w:line="347"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spacing w:line="347" w:lineRule="exact"/>
              <w:ind w:left="94"/>
              <w:jc w:val="center"/>
              <w:rPr>
                <w:sz w:val="32"/>
              </w:rPr>
            </w:pPr>
            <w:r>
              <w:rPr>
                <w:w w:val="98"/>
                <w:sz w:val="32"/>
              </w:rPr>
              <w:t>*</w:t>
            </w:r>
          </w:p>
        </w:tc>
      </w:tr>
    </w:tbl>
    <w:p>
      <w:pPr>
        <w:spacing w:after="0" w:line="347" w:lineRule="exact"/>
        <w:jc w:val="center"/>
        <w:rPr>
          <w:sz w:val="32"/>
        </w:rPr>
        <w:sectPr>
          <w:pgSz w:w="12240" w:h="15840"/>
          <w:pgMar w:header="0" w:footer="434" w:top="660" w:bottom="1580" w:left="240" w:right="400"/>
        </w:sectPr>
      </w:pPr>
    </w:p>
    <w:p>
      <w:pPr>
        <w:spacing w:before="76"/>
        <w:ind w:left="580" w:right="0" w:firstLine="0"/>
        <w:jc w:val="left"/>
        <w:rPr>
          <w:b/>
          <w:sz w:val="24"/>
        </w:rPr>
      </w:pPr>
      <w:r>
        <w:rPr>
          <w:b/>
          <w:sz w:val="24"/>
        </w:rPr>
        <w:t>(RB)</w:t>
      </w:r>
      <w:r>
        <w:rPr>
          <w:b/>
          <w:spacing w:val="-9"/>
          <w:sz w:val="24"/>
        </w:rPr>
        <w:t> </w:t>
      </w:r>
      <w:r>
        <w:rPr>
          <w:b/>
          <w:sz w:val="24"/>
        </w:rPr>
        <w:t>Relationship</w:t>
      </w:r>
      <w:r>
        <w:rPr>
          <w:b/>
          <w:spacing w:val="-7"/>
          <w:sz w:val="24"/>
        </w:rPr>
        <w:t> </w:t>
      </w:r>
      <w:r>
        <w:rPr>
          <w:b/>
          <w:sz w:val="24"/>
        </w:rPr>
        <w:t>Behaviors:</w:t>
      </w:r>
      <w:r>
        <w:rPr>
          <w:b/>
          <w:spacing w:val="-9"/>
          <w:sz w:val="24"/>
        </w:rPr>
        <w:t> </w:t>
      </w:r>
      <w:r>
        <w:rPr>
          <w:b/>
          <w:spacing w:val="-2"/>
          <w:sz w:val="24"/>
        </w:rPr>
        <w:t>(Secondary)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693" w:hRule="atLeast"/>
        </w:trPr>
        <w:tc>
          <w:tcPr>
            <w:tcW w:w="806" w:type="dxa"/>
            <w:shd w:val="clear" w:color="auto" w:fill="DADADA"/>
          </w:tcPr>
          <w:p>
            <w:pPr>
              <w:pStyle w:val="TableParagraph"/>
              <w:ind w:left="132" w:right="127"/>
              <w:jc w:val="center"/>
              <w:rPr>
                <w:b/>
                <w:i/>
                <w:sz w:val="20"/>
              </w:rPr>
            </w:pPr>
            <w:r>
              <w:rPr>
                <w:b/>
                <w:i/>
                <w:spacing w:val="-4"/>
                <w:sz w:val="20"/>
              </w:rPr>
              <w:t>SBAR</w:t>
            </w:r>
          </w:p>
        </w:tc>
        <w:tc>
          <w:tcPr>
            <w:tcW w:w="5695" w:type="dxa"/>
            <w:shd w:val="clear" w:color="auto" w:fill="DADADA"/>
          </w:tcPr>
          <w:p>
            <w:pPr>
              <w:pStyle w:val="TableParagraph"/>
              <w:spacing w:line="230" w:lineRule="atLeast"/>
              <w:ind w:left="116" w:right="6"/>
              <w:jc w:val="center"/>
              <w:rPr>
                <w:b/>
                <w:i/>
                <w:sz w:val="20"/>
              </w:rPr>
            </w:pPr>
            <w:r>
              <w:rPr>
                <w:b/>
                <w:i/>
                <w:sz w:val="20"/>
              </w:rPr>
              <w:t>Category C: Relationship Behaviors (RB) create a negative</w:t>
            </w:r>
            <w:r>
              <w:rPr>
                <w:b/>
                <w:i/>
                <w:sz w:val="20"/>
              </w:rPr>
              <w:t> relationship</w:t>
            </w:r>
            <w:r>
              <w:rPr>
                <w:b/>
                <w:i/>
                <w:spacing w:val="-4"/>
                <w:sz w:val="20"/>
              </w:rPr>
              <w:t> </w:t>
            </w:r>
            <w:r>
              <w:rPr>
                <w:b/>
                <w:i/>
                <w:sz w:val="20"/>
              </w:rPr>
              <w:t>between</w:t>
            </w:r>
            <w:r>
              <w:rPr>
                <w:b/>
                <w:i/>
                <w:spacing w:val="-5"/>
                <w:sz w:val="20"/>
              </w:rPr>
              <w:t> </w:t>
            </w:r>
            <w:r>
              <w:rPr>
                <w:b/>
                <w:i/>
                <w:sz w:val="20"/>
              </w:rPr>
              <w:t>2</w:t>
            </w:r>
            <w:r>
              <w:rPr>
                <w:b/>
                <w:i/>
                <w:spacing w:val="-4"/>
                <w:sz w:val="20"/>
              </w:rPr>
              <w:t> </w:t>
            </w:r>
            <w:r>
              <w:rPr>
                <w:b/>
                <w:i/>
                <w:sz w:val="20"/>
              </w:rPr>
              <w:t>or</w:t>
            </w:r>
            <w:r>
              <w:rPr>
                <w:b/>
                <w:i/>
                <w:spacing w:val="-6"/>
                <w:sz w:val="20"/>
              </w:rPr>
              <w:t> </w:t>
            </w:r>
            <w:r>
              <w:rPr>
                <w:b/>
                <w:i/>
                <w:sz w:val="20"/>
              </w:rPr>
              <w:t>more</w:t>
            </w:r>
            <w:r>
              <w:rPr>
                <w:b/>
                <w:i/>
                <w:spacing w:val="-5"/>
                <w:sz w:val="20"/>
              </w:rPr>
              <w:t> </w:t>
            </w:r>
            <w:r>
              <w:rPr>
                <w:b/>
                <w:i/>
                <w:sz w:val="20"/>
              </w:rPr>
              <w:t>members</w:t>
            </w:r>
            <w:r>
              <w:rPr>
                <w:b/>
                <w:i/>
                <w:spacing w:val="-6"/>
                <w:sz w:val="20"/>
              </w:rPr>
              <w:t> </w:t>
            </w:r>
            <w:r>
              <w:rPr>
                <w:b/>
                <w:i/>
                <w:sz w:val="20"/>
              </w:rPr>
              <w:t>of</w:t>
            </w:r>
            <w:r>
              <w:rPr>
                <w:b/>
                <w:i/>
                <w:spacing w:val="-4"/>
                <w:sz w:val="20"/>
              </w:rPr>
              <w:t> </w:t>
            </w:r>
            <w:r>
              <w:rPr>
                <w:b/>
                <w:i/>
                <w:sz w:val="20"/>
              </w:rPr>
              <w:t>the</w:t>
            </w:r>
            <w:r>
              <w:rPr>
                <w:b/>
                <w:i/>
                <w:spacing w:val="-5"/>
                <w:sz w:val="20"/>
              </w:rPr>
              <w:t> </w:t>
            </w:r>
            <w:r>
              <w:rPr>
                <w:b/>
                <w:i/>
                <w:sz w:val="20"/>
              </w:rPr>
              <w:t>school</w:t>
            </w:r>
            <w:r>
              <w:rPr>
                <w:b/>
                <w:i/>
                <w:spacing w:val="-5"/>
                <w:sz w:val="20"/>
              </w:rPr>
              <w:t> </w:t>
            </w:r>
            <w:r>
              <w:rPr>
                <w:b/>
                <w:i/>
                <w:sz w:val="20"/>
              </w:rPr>
              <w:t>community (No physical harm is done)</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ind w:left="118" w:right="109"/>
              <w:jc w:val="center"/>
              <w:rPr>
                <w:b/>
                <w:sz w:val="20"/>
              </w:rPr>
            </w:pPr>
            <w:r>
              <w:rPr>
                <w:b/>
                <w:spacing w:val="-5"/>
                <w:sz w:val="20"/>
              </w:rPr>
              <w:t>SRO</w:t>
            </w:r>
          </w:p>
        </w:tc>
      </w:tr>
      <w:tr>
        <w:trPr>
          <w:trHeight w:val="366" w:hRule="atLeast"/>
        </w:trPr>
        <w:tc>
          <w:tcPr>
            <w:tcW w:w="806" w:type="dxa"/>
          </w:tcPr>
          <w:p>
            <w:pPr>
              <w:pStyle w:val="TableParagraph"/>
              <w:ind w:left="132" w:right="127"/>
              <w:jc w:val="center"/>
              <w:rPr>
                <w:b/>
                <w:sz w:val="20"/>
              </w:rPr>
            </w:pPr>
            <w:r>
              <w:rPr>
                <w:b/>
                <w:spacing w:val="-5"/>
                <w:sz w:val="20"/>
              </w:rPr>
              <w:t>RB1</w:t>
            </w:r>
          </w:p>
        </w:tc>
        <w:tc>
          <w:tcPr>
            <w:tcW w:w="5695" w:type="dxa"/>
          </w:tcPr>
          <w:p>
            <w:pPr>
              <w:pStyle w:val="TableParagraph"/>
              <w:ind w:left="116" w:right="4"/>
              <w:jc w:val="center"/>
              <w:rPr>
                <w:sz w:val="20"/>
              </w:rPr>
            </w:pPr>
            <w:r>
              <w:rPr>
                <w:sz w:val="20"/>
              </w:rPr>
              <w:t>Bullying</w:t>
            </w:r>
            <w:r>
              <w:rPr>
                <w:spacing w:val="-5"/>
                <w:sz w:val="20"/>
              </w:rPr>
              <w:t> </w:t>
            </w:r>
            <w:r>
              <w:rPr>
                <w:sz w:val="20"/>
              </w:rPr>
              <w:t>with</w:t>
            </w:r>
            <w:r>
              <w:rPr>
                <w:spacing w:val="-4"/>
                <w:sz w:val="20"/>
              </w:rPr>
              <w:t> </w:t>
            </w:r>
            <w:r>
              <w:rPr>
                <w:sz w:val="20"/>
              </w:rPr>
              <w:t>no</w:t>
            </w:r>
            <w:r>
              <w:rPr>
                <w:spacing w:val="-6"/>
                <w:sz w:val="20"/>
              </w:rPr>
              <w:t> </w:t>
            </w:r>
            <w:r>
              <w:rPr>
                <w:sz w:val="20"/>
              </w:rPr>
              <w:t>physical</w:t>
            </w:r>
            <w:r>
              <w:rPr>
                <w:spacing w:val="-5"/>
                <w:sz w:val="20"/>
              </w:rPr>
              <w:t> </w:t>
            </w:r>
            <w:r>
              <w:rPr>
                <w:spacing w:val="-2"/>
                <w:sz w:val="20"/>
              </w:rPr>
              <w:t>injury</w:t>
            </w:r>
          </w:p>
        </w:tc>
        <w:tc>
          <w:tcPr>
            <w:tcW w:w="744"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spacing w:line="347" w:lineRule="exact"/>
              <w:ind w:left="7"/>
              <w:jc w:val="center"/>
              <w:rPr>
                <w:sz w:val="32"/>
              </w:rPr>
            </w:pPr>
            <w:r>
              <w:rPr>
                <w:w w:val="98"/>
                <w:sz w:val="32"/>
              </w:rPr>
              <w:t>*</w:t>
            </w:r>
          </w:p>
        </w:tc>
      </w:tr>
      <w:tr>
        <w:trPr>
          <w:trHeight w:val="369" w:hRule="atLeast"/>
        </w:trPr>
        <w:tc>
          <w:tcPr>
            <w:tcW w:w="806" w:type="dxa"/>
            <w:shd w:val="clear" w:color="auto" w:fill="DADADA"/>
          </w:tcPr>
          <w:p>
            <w:pPr>
              <w:pStyle w:val="TableParagraph"/>
              <w:spacing w:line="225" w:lineRule="exact"/>
              <w:ind w:left="132" w:right="127"/>
              <w:jc w:val="center"/>
              <w:rPr>
                <w:b/>
                <w:sz w:val="20"/>
              </w:rPr>
            </w:pPr>
            <w:r>
              <w:rPr>
                <w:b/>
                <w:spacing w:val="-5"/>
                <w:sz w:val="20"/>
              </w:rPr>
              <w:t>RB2</w:t>
            </w:r>
          </w:p>
        </w:tc>
        <w:tc>
          <w:tcPr>
            <w:tcW w:w="5695" w:type="dxa"/>
            <w:shd w:val="clear" w:color="auto" w:fill="DADADA"/>
          </w:tcPr>
          <w:p>
            <w:pPr>
              <w:pStyle w:val="TableParagraph"/>
              <w:spacing w:line="225" w:lineRule="exact"/>
              <w:ind w:left="116" w:right="4"/>
              <w:jc w:val="center"/>
              <w:rPr>
                <w:sz w:val="20"/>
              </w:rPr>
            </w:pPr>
            <w:r>
              <w:rPr>
                <w:spacing w:val="-2"/>
                <w:sz w:val="20"/>
              </w:rPr>
              <w:t>Cyberbullying</w:t>
            </w:r>
          </w:p>
        </w:tc>
        <w:tc>
          <w:tcPr>
            <w:tcW w:w="744" w:type="dxa"/>
            <w:shd w:val="clear" w:color="auto" w:fill="DADADA"/>
          </w:tcPr>
          <w:p>
            <w:pPr>
              <w:pStyle w:val="TableParagraph"/>
              <w:rPr>
                <w:sz w:val="20"/>
              </w:rPr>
            </w:pPr>
          </w:p>
        </w:tc>
        <w:tc>
          <w:tcPr>
            <w:tcW w:w="744" w:type="dxa"/>
            <w:shd w:val="clear" w:color="auto" w:fill="DADADA"/>
          </w:tcPr>
          <w:p>
            <w:pPr>
              <w:pStyle w:val="TableParagraph"/>
              <w:spacing w:line="349" w:lineRule="exact"/>
              <w:ind w:right="237"/>
              <w:jc w:val="right"/>
              <w:rPr>
                <w:sz w:val="32"/>
              </w:rPr>
            </w:pPr>
            <w:r>
              <w:rPr>
                <w:w w:val="98"/>
                <w:sz w:val="32"/>
              </w:rPr>
              <w:t>*</w:t>
            </w:r>
          </w:p>
        </w:tc>
        <w:tc>
          <w:tcPr>
            <w:tcW w:w="744" w:type="dxa"/>
            <w:shd w:val="clear" w:color="auto" w:fill="DADADA"/>
          </w:tcPr>
          <w:p>
            <w:pPr>
              <w:pStyle w:val="TableParagraph"/>
              <w:spacing w:line="349"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spacing w:line="349" w:lineRule="exact"/>
              <w:ind w:left="7"/>
              <w:jc w:val="center"/>
              <w:rPr>
                <w:sz w:val="32"/>
              </w:rPr>
            </w:pPr>
            <w:r>
              <w:rPr>
                <w:w w:val="98"/>
                <w:sz w:val="32"/>
              </w:rPr>
              <w:t>*</w:t>
            </w:r>
          </w:p>
        </w:tc>
      </w:tr>
      <w:tr>
        <w:trPr>
          <w:trHeight w:val="457" w:hRule="atLeast"/>
        </w:trPr>
        <w:tc>
          <w:tcPr>
            <w:tcW w:w="806" w:type="dxa"/>
          </w:tcPr>
          <w:p>
            <w:pPr>
              <w:pStyle w:val="TableParagraph"/>
              <w:ind w:left="132" w:right="127"/>
              <w:jc w:val="center"/>
              <w:rPr>
                <w:b/>
                <w:sz w:val="20"/>
              </w:rPr>
            </w:pPr>
            <w:r>
              <w:rPr>
                <w:b/>
                <w:spacing w:val="-5"/>
                <w:sz w:val="20"/>
              </w:rPr>
              <w:t>RB3</w:t>
            </w:r>
          </w:p>
        </w:tc>
        <w:tc>
          <w:tcPr>
            <w:tcW w:w="5695" w:type="dxa"/>
          </w:tcPr>
          <w:p>
            <w:pPr>
              <w:pStyle w:val="TableParagraph"/>
              <w:spacing w:line="228" w:lineRule="exact"/>
              <w:ind w:left="917" w:right="211" w:hanging="802"/>
              <w:rPr>
                <w:sz w:val="20"/>
              </w:rPr>
            </w:pPr>
            <w:r>
              <w:rPr>
                <w:sz w:val="20"/>
              </w:rPr>
              <w:t>Posting,</w:t>
            </w:r>
            <w:r>
              <w:rPr>
                <w:spacing w:val="-6"/>
                <w:sz w:val="20"/>
              </w:rPr>
              <w:t> </w:t>
            </w:r>
            <w:r>
              <w:rPr>
                <w:sz w:val="20"/>
              </w:rPr>
              <w:t>distributing,</w:t>
            </w:r>
            <w:r>
              <w:rPr>
                <w:spacing w:val="-9"/>
                <w:sz w:val="20"/>
              </w:rPr>
              <w:t> </w:t>
            </w:r>
            <w:r>
              <w:rPr>
                <w:sz w:val="20"/>
              </w:rPr>
              <w:t>displaying,</w:t>
            </w:r>
            <w:r>
              <w:rPr>
                <w:spacing w:val="-6"/>
                <w:sz w:val="20"/>
              </w:rPr>
              <w:t> </w:t>
            </w:r>
            <w:r>
              <w:rPr>
                <w:sz w:val="20"/>
              </w:rPr>
              <w:t>or</w:t>
            </w:r>
            <w:r>
              <w:rPr>
                <w:spacing w:val="-6"/>
                <w:sz w:val="20"/>
              </w:rPr>
              <w:t> </w:t>
            </w:r>
            <w:r>
              <w:rPr>
                <w:sz w:val="20"/>
              </w:rPr>
              <w:t>sharing</w:t>
            </w:r>
            <w:r>
              <w:rPr>
                <w:spacing w:val="-6"/>
                <w:sz w:val="20"/>
              </w:rPr>
              <w:t> </w:t>
            </w:r>
            <w:r>
              <w:rPr>
                <w:sz w:val="20"/>
              </w:rPr>
              <w:t>inappropriate</w:t>
            </w:r>
            <w:r>
              <w:rPr>
                <w:spacing w:val="-7"/>
                <w:sz w:val="20"/>
              </w:rPr>
              <w:t> </w:t>
            </w:r>
            <w:r>
              <w:rPr>
                <w:sz w:val="20"/>
              </w:rPr>
              <w:t>material or literature, including using electronic means</w:t>
            </w:r>
          </w:p>
        </w:tc>
        <w:tc>
          <w:tcPr>
            <w:tcW w:w="744" w:type="dxa"/>
          </w:tcPr>
          <w:p>
            <w:pPr>
              <w:pStyle w:val="TableParagraph"/>
              <w:rPr>
                <w:sz w:val="20"/>
              </w:rPr>
            </w:pP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2" w:lineRule="exact"/>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688" w:hRule="atLeast"/>
        </w:trPr>
        <w:tc>
          <w:tcPr>
            <w:tcW w:w="806" w:type="dxa"/>
            <w:shd w:val="clear" w:color="auto" w:fill="DADADA"/>
          </w:tcPr>
          <w:p>
            <w:pPr>
              <w:pStyle w:val="TableParagraph"/>
              <w:ind w:left="132" w:right="127"/>
              <w:jc w:val="center"/>
              <w:rPr>
                <w:b/>
                <w:sz w:val="20"/>
              </w:rPr>
            </w:pPr>
            <w:r>
              <w:rPr>
                <w:b/>
                <w:spacing w:val="-5"/>
                <w:sz w:val="20"/>
              </w:rPr>
              <w:t>RB4</w:t>
            </w:r>
          </w:p>
        </w:tc>
        <w:tc>
          <w:tcPr>
            <w:tcW w:w="5695" w:type="dxa"/>
            <w:shd w:val="clear" w:color="auto" w:fill="DADADA"/>
          </w:tcPr>
          <w:p>
            <w:pPr>
              <w:pStyle w:val="TableParagraph"/>
              <w:spacing w:line="230" w:lineRule="atLeast"/>
              <w:ind w:left="113" w:right="869"/>
              <w:jc w:val="center"/>
              <w:rPr>
                <w:sz w:val="20"/>
              </w:rPr>
            </w:pPr>
            <w:r>
              <w:rPr>
                <w:sz w:val="20"/>
              </w:rPr>
              <w:t>Saying or writing either directly or through electronic communication</w:t>
            </w:r>
            <w:r>
              <w:rPr>
                <w:spacing w:val="-9"/>
                <w:sz w:val="20"/>
              </w:rPr>
              <w:t> </w:t>
            </w:r>
            <w:r>
              <w:rPr>
                <w:sz w:val="20"/>
              </w:rPr>
              <w:t>sexually</w:t>
            </w:r>
            <w:r>
              <w:rPr>
                <w:spacing w:val="-9"/>
                <w:sz w:val="20"/>
              </w:rPr>
              <w:t> </w:t>
            </w:r>
            <w:r>
              <w:rPr>
                <w:sz w:val="20"/>
              </w:rPr>
              <w:t>suggestive</w:t>
            </w:r>
            <w:r>
              <w:rPr>
                <w:spacing w:val="-10"/>
                <w:sz w:val="20"/>
              </w:rPr>
              <w:t> </w:t>
            </w:r>
            <w:r>
              <w:rPr>
                <w:sz w:val="20"/>
              </w:rPr>
              <w:t>comments,</w:t>
            </w:r>
            <w:r>
              <w:rPr>
                <w:spacing w:val="-9"/>
                <w:sz w:val="20"/>
              </w:rPr>
              <w:t> </w:t>
            </w:r>
            <w:r>
              <w:rPr>
                <w:sz w:val="20"/>
              </w:rPr>
              <w:t>innuendos, propositions, or other remarks of a sexual nature</w:t>
            </w:r>
          </w:p>
        </w:tc>
        <w:tc>
          <w:tcPr>
            <w:tcW w:w="744" w:type="dxa"/>
            <w:shd w:val="clear" w:color="auto" w:fill="DADADA"/>
          </w:tcPr>
          <w:p>
            <w:pPr>
              <w:pStyle w:val="TableParagraph"/>
              <w:rPr>
                <w:sz w:val="20"/>
              </w:rPr>
            </w:pPr>
          </w:p>
        </w:tc>
        <w:tc>
          <w:tcPr>
            <w:tcW w:w="744" w:type="dxa"/>
            <w:shd w:val="clear" w:color="auto" w:fill="DADADA"/>
          </w:tcPr>
          <w:p>
            <w:pPr>
              <w:pStyle w:val="TableParagraph"/>
              <w:spacing w:line="362" w:lineRule="exact"/>
              <w:ind w:right="237"/>
              <w:jc w:val="right"/>
              <w:rPr>
                <w:sz w:val="32"/>
              </w:rPr>
            </w:pPr>
            <w:r>
              <w:rPr>
                <w:w w:val="98"/>
                <w:sz w:val="32"/>
              </w:rPr>
              <w:t>*</w:t>
            </w:r>
          </w:p>
        </w:tc>
        <w:tc>
          <w:tcPr>
            <w:tcW w:w="744" w:type="dxa"/>
            <w:shd w:val="clear" w:color="auto" w:fill="DADADA"/>
          </w:tcPr>
          <w:p>
            <w:pPr>
              <w:pStyle w:val="TableParagraph"/>
              <w:spacing w:line="362"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7" w:hRule="atLeast"/>
        </w:trPr>
        <w:tc>
          <w:tcPr>
            <w:tcW w:w="806" w:type="dxa"/>
          </w:tcPr>
          <w:p>
            <w:pPr>
              <w:pStyle w:val="TableParagraph"/>
              <w:spacing w:line="229" w:lineRule="exact"/>
              <w:ind w:left="132" w:right="127"/>
              <w:jc w:val="center"/>
              <w:rPr>
                <w:b/>
                <w:sz w:val="20"/>
              </w:rPr>
            </w:pPr>
            <w:r>
              <w:rPr>
                <w:b/>
                <w:spacing w:val="-5"/>
                <w:sz w:val="20"/>
              </w:rPr>
              <w:t>RB5</w:t>
            </w:r>
          </w:p>
        </w:tc>
        <w:tc>
          <w:tcPr>
            <w:tcW w:w="5695" w:type="dxa"/>
          </w:tcPr>
          <w:p>
            <w:pPr>
              <w:pStyle w:val="TableParagraph"/>
              <w:spacing w:line="229" w:lineRule="exact"/>
              <w:ind w:left="116" w:right="6"/>
              <w:jc w:val="center"/>
              <w:rPr>
                <w:sz w:val="20"/>
              </w:rPr>
            </w:pPr>
            <w:r>
              <w:rPr>
                <w:sz w:val="20"/>
              </w:rPr>
              <w:t>Stealing</w:t>
            </w:r>
            <w:r>
              <w:rPr>
                <w:spacing w:val="-6"/>
                <w:sz w:val="20"/>
              </w:rPr>
              <w:t> </w:t>
            </w:r>
            <w:r>
              <w:rPr>
                <w:sz w:val="20"/>
              </w:rPr>
              <w:t>money</w:t>
            </w:r>
            <w:r>
              <w:rPr>
                <w:spacing w:val="-7"/>
                <w:sz w:val="20"/>
              </w:rPr>
              <w:t> </w:t>
            </w:r>
            <w:r>
              <w:rPr>
                <w:sz w:val="20"/>
              </w:rPr>
              <w:t>or</w:t>
            </w:r>
            <w:r>
              <w:rPr>
                <w:spacing w:val="-6"/>
                <w:sz w:val="20"/>
              </w:rPr>
              <w:t> </w:t>
            </w:r>
            <w:r>
              <w:rPr>
                <w:sz w:val="20"/>
              </w:rPr>
              <w:t>property</w:t>
            </w:r>
            <w:r>
              <w:rPr>
                <w:spacing w:val="-6"/>
                <w:sz w:val="20"/>
              </w:rPr>
              <w:t> </w:t>
            </w:r>
            <w:r>
              <w:rPr>
                <w:sz w:val="20"/>
              </w:rPr>
              <w:t>without</w:t>
            </w:r>
            <w:r>
              <w:rPr>
                <w:spacing w:val="-6"/>
                <w:sz w:val="20"/>
              </w:rPr>
              <w:t> </w:t>
            </w:r>
            <w:r>
              <w:rPr>
                <w:sz w:val="20"/>
              </w:rPr>
              <w:t>physical</w:t>
            </w:r>
            <w:r>
              <w:rPr>
                <w:spacing w:val="-7"/>
                <w:sz w:val="20"/>
              </w:rPr>
              <w:t> </w:t>
            </w:r>
            <w:r>
              <w:rPr>
                <w:spacing w:val="-2"/>
                <w:sz w:val="20"/>
              </w:rPr>
              <w:t>force</w:t>
            </w:r>
          </w:p>
        </w:tc>
        <w:tc>
          <w:tcPr>
            <w:tcW w:w="744" w:type="dxa"/>
          </w:tcPr>
          <w:p>
            <w:pPr>
              <w:pStyle w:val="TableParagraph"/>
              <w:rPr>
                <w:sz w:val="20"/>
              </w:rPr>
            </w:pPr>
          </w:p>
        </w:tc>
        <w:tc>
          <w:tcPr>
            <w:tcW w:w="744" w:type="dxa"/>
          </w:tcPr>
          <w:p>
            <w:pPr>
              <w:pStyle w:val="TableParagraph"/>
              <w:spacing w:line="348" w:lineRule="exact"/>
              <w:ind w:right="237"/>
              <w:jc w:val="right"/>
              <w:rPr>
                <w:sz w:val="32"/>
              </w:rPr>
            </w:pPr>
            <w:r>
              <w:rPr>
                <w:w w:val="98"/>
                <w:sz w:val="32"/>
              </w:rPr>
              <w:t>*</w:t>
            </w:r>
          </w:p>
        </w:tc>
        <w:tc>
          <w:tcPr>
            <w:tcW w:w="744" w:type="dxa"/>
          </w:tcPr>
          <w:p>
            <w:pPr>
              <w:pStyle w:val="TableParagraph"/>
              <w:spacing w:line="348" w:lineRule="exact"/>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06" w:type="dxa"/>
            <w:shd w:val="clear" w:color="auto" w:fill="DADADA"/>
          </w:tcPr>
          <w:p>
            <w:pPr>
              <w:pStyle w:val="TableParagraph"/>
              <w:ind w:left="132" w:right="127"/>
              <w:jc w:val="center"/>
              <w:rPr>
                <w:b/>
                <w:sz w:val="20"/>
              </w:rPr>
            </w:pPr>
            <w:r>
              <w:rPr>
                <w:b/>
                <w:spacing w:val="-5"/>
                <w:sz w:val="20"/>
              </w:rPr>
              <w:t>RB6</w:t>
            </w:r>
          </w:p>
        </w:tc>
        <w:tc>
          <w:tcPr>
            <w:tcW w:w="5695" w:type="dxa"/>
            <w:shd w:val="clear" w:color="auto" w:fill="DADADA"/>
          </w:tcPr>
          <w:p>
            <w:pPr>
              <w:pStyle w:val="TableParagraph"/>
              <w:ind w:left="116" w:right="6"/>
              <w:jc w:val="center"/>
              <w:rPr>
                <w:sz w:val="20"/>
              </w:rPr>
            </w:pPr>
            <w:r>
              <w:rPr>
                <w:sz w:val="20"/>
              </w:rPr>
              <w:t>Speaking</w:t>
            </w:r>
            <w:r>
              <w:rPr>
                <w:spacing w:val="-5"/>
                <w:sz w:val="20"/>
              </w:rPr>
              <w:t> </w:t>
            </w:r>
            <w:r>
              <w:rPr>
                <w:sz w:val="20"/>
              </w:rPr>
              <w:t>to</w:t>
            </w:r>
            <w:r>
              <w:rPr>
                <w:spacing w:val="-5"/>
                <w:sz w:val="20"/>
              </w:rPr>
              <w:t> </w:t>
            </w:r>
            <w:r>
              <w:rPr>
                <w:sz w:val="20"/>
              </w:rPr>
              <w:t>another</w:t>
            </w:r>
            <w:r>
              <w:rPr>
                <w:spacing w:val="-7"/>
                <w:sz w:val="20"/>
              </w:rPr>
              <w:t> </w:t>
            </w:r>
            <w:r>
              <w:rPr>
                <w:sz w:val="20"/>
              </w:rPr>
              <w:t>in</w:t>
            </w:r>
            <w:r>
              <w:rPr>
                <w:spacing w:val="-5"/>
                <w:sz w:val="20"/>
              </w:rPr>
              <w:t> </w:t>
            </w:r>
            <w:r>
              <w:rPr>
                <w:sz w:val="20"/>
              </w:rPr>
              <w:t>an</w:t>
            </w:r>
            <w:r>
              <w:rPr>
                <w:spacing w:val="-7"/>
                <w:sz w:val="20"/>
              </w:rPr>
              <w:t> </w:t>
            </w:r>
            <w:r>
              <w:rPr>
                <w:sz w:val="20"/>
              </w:rPr>
              <w:t>uncivil,</w:t>
            </w:r>
            <w:r>
              <w:rPr>
                <w:spacing w:val="-5"/>
                <w:sz w:val="20"/>
              </w:rPr>
              <w:t> </w:t>
            </w:r>
            <w:r>
              <w:rPr>
                <w:sz w:val="20"/>
              </w:rPr>
              <w:t>discourteous</w:t>
            </w:r>
            <w:r>
              <w:rPr>
                <w:spacing w:val="-6"/>
                <w:sz w:val="20"/>
              </w:rPr>
              <w:t> </w:t>
            </w:r>
            <w:r>
              <w:rPr>
                <w:spacing w:val="-2"/>
                <w:sz w:val="20"/>
              </w:rPr>
              <w:t>manner</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06" w:type="dxa"/>
          </w:tcPr>
          <w:p>
            <w:pPr>
              <w:pStyle w:val="TableParagraph"/>
              <w:ind w:left="132" w:right="127"/>
              <w:jc w:val="center"/>
              <w:rPr>
                <w:b/>
                <w:sz w:val="20"/>
              </w:rPr>
            </w:pPr>
            <w:r>
              <w:rPr>
                <w:b/>
                <w:spacing w:val="-5"/>
                <w:sz w:val="20"/>
              </w:rPr>
              <w:t>RB7</w:t>
            </w:r>
          </w:p>
        </w:tc>
        <w:tc>
          <w:tcPr>
            <w:tcW w:w="5695" w:type="dxa"/>
          </w:tcPr>
          <w:p>
            <w:pPr>
              <w:pStyle w:val="TableParagraph"/>
              <w:spacing w:line="230" w:lineRule="atLeast"/>
              <w:ind w:left="2237" w:hanging="1911"/>
              <w:rPr>
                <w:sz w:val="20"/>
              </w:rPr>
            </w:pPr>
            <w:r>
              <w:rPr>
                <w:sz w:val="20"/>
              </w:rPr>
              <w:t>Teasing,</w:t>
            </w:r>
            <w:r>
              <w:rPr>
                <w:spacing w:val="-5"/>
                <w:sz w:val="20"/>
              </w:rPr>
              <w:t> </w:t>
            </w:r>
            <w:r>
              <w:rPr>
                <w:sz w:val="20"/>
              </w:rPr>
              <w:t>taunting,</w:t>
            </w:r>
            <w:r>
              <w:rPr>
                <w:spacing w:val="-5"/>
                <w:sz w:val="20"/>
              </w:rPr>
              <w:t> </w:t>
            </w:r>
            <w:r>
              <w:rPr>
                <w:sz w:val="20"/>
              </w:rPr>
              <w:t>engaging</w:t>
            </w:r>
            <w:r>
              <w:rPr>
                <w:spacing w:val="-5"/>
                <w:sz w:val="20"/>
              </w:rPr>
              <w:t> </w:t>
            </w:r>
            <w:r>
              <w:rPr>
                <w:sz w:val="20"/>
              </w:rPr>
              <w:t>in</w:t>
            </w:r>
            <w:r>
              <w:rPr>
                <w:spacing w:val="-7"/>
                <w:sz w:val="20"/>
              </w:rPr>
              <w:t> </w:t>
            </w:r>
            <w:r>
              <w:rPr>
                <w:sz w:val="20"/>
              </w:rPr>
              <w:t>a</w:t>
            </w:r>
            <w:r>
              <w:rPr>
                <w:spacing w:val="-6"/>
                <w:sz w:val="20"/>
              </w:rPr>
              <w:t> </w:t>
            </w:r>
            <w:r>
              <w:rPr>
                <w:sz w:val="20"/>
              </w:rPr>
              <w:t>verbal</w:t>
            </w:r>
            <w:r>
              <w:rPr>
                <w:spacing w:val="-6"/>
                <w:sz w:val="20"/>
              </w:rPr>
              <w:t> </w:t>
            </w:r>
            <w:r>
              <w:rPr>
                <w:sz w:val="20"/>
              </w:rPr>
              <w:t>confrontation,</w:t>
            </w:r>
            <w:r>
              <w:rPr>
                <w:spacing w:val="-8"/>
                <w:sz w:val="20"/>
              </w:rPr>
              <w:t> </w:t>
            </w:r>
            <w:r>
              <w:rPr>
                <w:sz w:val="20"/>
              </w:rPr>
              <w:t>verbally inciting a fight</w:t>
            </w:r>
          </w:p>
        </w:tc>
        <w:tc>
          <w:tcPr>
            <w:tcW w:w="744" w:type="dxa"/>
          </w:tcPr>
          <w:p>
            <w:pPr>
              <w:pStyle w:val="TableParagraph"/>
              <w:spacing w:before="1"/>
              <w:ind w:left="293"/>
              <w:rPr>
                <w:sz w:val="32"/>
              </w:rPr>
            </w:pPr>
            <w:r>
              <w:rPr>
                <w:w w:val="98"/>
                <w:sz w:val="32"/>
              </w:rPr>
              <w:t>*</w:t>
            </w:r>
          </w:p>
        </w:tc>
        <w:tc>
          <w:tcPr>
            <w:tcW w:w="744" w:type="dxa"/>
          </w:tcPr>
          <w:p>
            <w:pPr>
              <w:pStyle w:val="TableParagraph"/>
              <w:spacing w:before="1"/>
              <w:ind w:right="237"/>
              <w:jc w:val="right"/>
              <w:rPr>
                <w:sz w:val="32"/>
              </w:rPr>
            </w:pPr>
            <w:r>
              <w:rPr>
                <w:w w:val="98"/>
                <w:sz w:val="32"/>
              </w:rPr>
              <w:t>*</w:t>
            </w:r>
          </w:p>
        </w:tc>
        <w:tc>
          <w:tcPr>
            <w:tcW w:w="744" w:type="dxa"/>
          </w:tcPr>
          <w:p>
            <w:pPr>
              <w:pStyle w:val="TableParagraph"/>
              <w:spacing w:before="1"/>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542" w:hRule="atLeast"/>
        </w:trPr>
        <w:tc>
          <w:tcPr>
            <w:tcW w:w="806" w:type="dxa"/>
            <w:shd w:val="clear" w:color="auto" w:fill="DADADA"/>
          </w:tcPr>
          <w:p>
            <w:pPr>
              <w:pStyle w:val="TableParagraph"/>
              <w:ind w:left="132" w:right="127"/>
              <w:jc w:val="center"/>
              <w:rPr>
                <w:b/>
                <w:sz w:val="20"/>
              </w:rPr>
            </w:pPr>
            <w:r>
              <w:rPr>
                <w:b/>
                <w:spacing w:val="-5"/>
                <w:sz w:val="20"/>
              </w:rPr>
              <w:t>RB8</w:t>
            </w:r>
          </w:p>
        </w:tc>
        <w:tc>
          <w:tcPr>
            <w:tcW w:w="5695" w:type="dxa"/>
            <w:shd w:val="clear" w:color="auto" w:fill="DADADA"/>
          </w:tcPr>
          <w:p>
            <w:pPr>
              <w:pStyle w:val="TableParagraph"/>
              <w:ind w:left="1265" w:right="77" w:hanging="1150"/>
              <w:rPr>
                <w:sz w:val="20"/>
              </w:rPr>
            </w:pPr>
            <w:r>
              <w:rPr>
                <w:sz w:val="20"/>
              </w:rPr>
              <w:t>Using</w:t>
            </w:r>
            <w:r>
              <w:rPr>
                <w:spacing w:val="-4"/>
                <w:sz w:val="20"/>
              </w:rPr>
              <w:t> </w:t>
            </w:r>
            <w:r>
              <w:rPr>
                <w:sz w:val="20"/>
              </w:rPr>
              <w:t>profane</w:t>
            </w:r>
            <w:r>
              <w:rPr>
                <w:spacing w:val="-5"/>
                <w:sz w:val="20"/>
              </w:rPr>
              <w:t> </w:t>
            </w:r>
            <w:r>
              <w:rPr>
                <w:sz w:val="20"/>
              </w:rPr>
              <w:t>or</w:t>
            </w:r>
            <w:r>
              <w:rPr>
                <w:spacing w:val="-7"/>
                <w:sz w:val="20"/>
              </w:rPr>
              <w:t> </w:t>
            </w:r>
            <w:r>
              <w:rPr>
                <w:sz w:val="20"/>
              </w:rPr>
              <w:t>vulgar</w:t>
            </w:r>
            <w:r>
              <w:rPr>
                <w:spacing w:val="-4"/>
                <w:sz w:val="20"/>
              </w:rPr>
              <w:t> </w:t>
            </w:r>
            <w:r>
              <w:rPr>
                <w:sz w:val="20"/>
              </w:rPr>
              <w:t>language</w:t>
            </w:r>
            <w:r>
              <w:rPr>
                <w:spacing w:val="-5"/>
                <w:sz w:val="20"/>
              </w:rPr>
              <w:t> </w:t>
            </w:r>
            <w:r>
              <w:rPr>
                <w:sz w:val="20"/>
              </w:rPr>
              <w:t>or</w:t>
            </w:r>
            <w:r>
              <w:rPr>
                <w:spacing w:val="-7"/>
                <w:sz w:val="20"/>
              </w:rPr>
              <w:t> </w:t>
            </w:r>
            <w:r>
              <w:rPr>
                <w:sz w:val="20"/>
              </w:rPr>
              <w:t>gestures</w:t>
            </w:r>
            <w:r>
              <w:rPr>
                <w:spacing w:val="-6"/>
                <w:sz w:val="20"/>
              </w:rPr>
              <w:t> </w:t>
            </w:r>
            <w:r>
              <w:rPr>
                <w:sz w:val="20"/>
              </w:rPr>
              <w:t>(</w:t>
            </w:r>
            <w:r>
              <w:rPr>
                <w:i/>
                <w:sz w:val="20"/>
              </w:rPr>
              <w:t>swearing,</w:t>
            </w:r>
            <w:r>
              <w:rPr>
                <w:i/>
                <w:spacing w:val="-4"/>
                <w:sz w:val="20"/>
              </w:rPr>
              <w:t> </w:t>
            </w:r>
            <w:r>
              <w:rPr>
                <w:i/>
                <w:sz w:val="20"/>
              </w:rPr>
              <w:t>cursing,</w:t>
            </w:r>
            <w:r>
              <w:rPr>
                <w:i/>
                <w:sz w:val="20"/>
              </w:rPr>
              <w:t> hate speech, gang signs or gestures</w:t>
            </w:r>
            <w:r>
              <w:rPr>
                <w:sz w:val="20"/>
              </w:rPr>
              <w:t>)</w:t>
            </w:r>
          </w:p>
        </w:tc>
        <w:tc>
          <w:tcPr>
            <w:tcW w:w="744" w:type="dxa"/>
            <w:shd w:val="clear" w:color="auto" w:fill="DADADA"/>
          </w:tcPr>
          <w:p>
            <w:pPr>
              <w:pStyle w:val="TableParagraph"/>
              <w:rPr>
                <w:sz w:val="20"/>
              </w:rPr>
            </w:pPr>
          </w:p>
        </w:tc>
        <w:tc>
          <w:tcPr>
            <w:tcW w:w="744" w:type="dxa"/>
            <w:shd w:val="clear" w:color="auto" w:fill="DADADA"/>
          </w:tcPr>
          <w:p>
            <w:pPr>
              <w:pStyle w:val="TableParagraph"/>
              <w:spacing w:line="364" w:lineRule="exact"/>
              <w:ind w:right="237"/>
              <w:jc w:val="right"/>
              <w:rPr>
                <w:sz w:val="32"/>
              </w:rPr>
            </w:pPr>
            <w:r>
              <w:rPr>
                <w:w w:val="98"/>
                <w:sz w:val="32"/>
              </w:rPr>
              <w:t>*</w:t>
            </w:r>
          </w:p>
        </w:tc>
        <w:tc>
          <w:tcPr>
            <w:tcW w:w="744" w:type="dxa"/>
            <w:shd w:val="clear" w:color="auto" w:fill="DADADA"/>
          </w:tcPr>
          <w:p>
            <w:pPr>
              <w:pStyle w:val="TableParagraph"/>
              <w:spacing w:line="364"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spacing w:line="364" w:lineRule="exact"/>
              <w:ind w:left="94"/>
              <w:jc w:val="center"/>
              <w:rPr>
                <w:sz w:val="32"/>
              </w:rPr>
            </w:pPr>
            <w:r>
              <w:rPr>
                <w:w w:val="98"/>
                <w:sz w:val="32"/>
              </w:rPr>
              <w:t>*</w:t>
            </w:r>
          </w:p>
        </w:tc>
      </w:tr>
      <w:tr>
        <w:trPr>
          <w:trHeight w:val="921" w:hRule="atLeast"/>
        </w:trPr>
        <w:tc>
          <w:tcPr>
            <w:tcW w:w="806" w:type="dxa"/>
          </w:tcPr>
          <w:p>
            <w:pPr>
              <w:pStyle w:val="TableParagraph"/>
              <w:ind w:left="132" w:right="127"/>
              <w:jc w:val="center"/>
              <w:rPr>
                <w:b/>
                <w:sz w:val="20"/>
              </w:rPr>
            </w:pPr>
            <w:r>
              <w:rPr>
                <w:b/>
                <w:spacing w:val="-5"/>
                <w:sz w:val="20"/>
              </w:rPr>
              <w:t>RB9</w:t>
            </w:r>
          </w:p>
        </w:tc>
        <w:tc>
          <w:tcPr>
            <w:tcW w:w="5695" w:type="dxa"/>
          </w:tcPr>
          <w:p>
            <w:pPr>
              <w:pStyle w:val="TableParagraph"/>
              <w:ind w:left="116" w:right="39"/>
              <w:jc w:val="center"/>
              <w:rPr>
                <w:sz w:val="20"/>
              </w:rPr>
            </w:pPr>
            <w:r>
              <w:rPr>
                <w:sz w:val="20"/>
              </w:rPr>
              <w:t>Using</w:t>
            </w:r>
            <w:r>
              <w:rPr>
                <w:spacing w:val="-4"/>
                <w:sz w:val="20"/>
              </w:rPr>
              <w:t> </w:t>
            </w:r>
            <w:r>
              <w:rPr>
                <w:sz w:val="20"/>
              </w:rPr>
              <w:t>slurs</w:t>
            </w:r>
            <w:r>
              <w:rPr>
                <w:spacing w:val="-5"/>
                <w:sz w:val="20"/>
              </w:rPr>
              <w:t> </w:t>
            </w:r>
            <w:r>
              <w:rPr>
                <w:sz w:val="20"/>
              </w:rPr>
              <w:t>based</w:t>
            </w:r>
            <w:r>
              <w:rPr>
                <w:spacing w:val="-4"/>
                <w:sz w:val="20"/>
              </w:rPr>
              <w:t> </w:t>
            </w:r>
            <w:r>
              <w:rPr>
                <w:sz w:val="20"/>
              </w:rPr>
              <w:t>upon</w:t>
            </w:r>
            <w:r>
              <w:rPr>
                <w:spacing w:val="-4"/>
                <w:sz w:val="20"/>
              </w:rPr>
              <w:t> </w:t>
            </w:r>
            <w:r>
              <w:rPr>
                <w:sz w:val="20"/>
              </w:rPr>
              <w:t>the</w:t>
            </w:r>
            <w:r>
              <w:rPr>
                <w:spacing w:val="-5"/>
                <w:sz w:val="20"/>
              </w:rPr>
              <w:t> </w:t>
            </w:r>
            <w:r>
              <w:rPr>
                <w:sz w:val="20"/>
              </w:rPr>
              <w:t>actual</w:t>
            </w:r>
            <w:r>
              <w:rPr>
                <w:spacing w:val="-5"/>
                <w:sz w:val="20"/>
              </w:rPr>
              <w:t> </w:t>
            </w:r>
            <w:r>
              <w:rPr>
                <w:sz w:val="20"/>
              </w:rPr>
              <w:t>or</w:t>
            </w:r>
            <w:r>
              <w:rPr>
                <w:spacing w:val="-4"/>
                <w:sz w:val="20"/>
              </w:rPr>
              <w:t> </w:t>
            </w:r>
            <w:r>
              <w:rPr>
                <w:sz w:val="20"/>
              </w:rPr>
              <w:t>perceived</w:t>
            </w:r>
            <w:r>
              <w:rPr>
                <w:spacing w:val="-5"/>
                <w:sz w:val="20"/>
              </w:rPr>
              <w:t> </w:t>
            </w:r>
            <w:r>
              <w:rPr>
                <w:sz w:val="20"/>
              </w:rPr>
              <w:t>race,</w:t>
            </w:r>
            <w:r>
              <w:rPr>
                <w:spacing w:val="-4"/>
                <w:sz w:val="20"/>
              </w:rPr>
              <w:t> </w:t>
            </w:r>
            <w:r>
              <w:rPr>
                <w:sz w:val="20"/>
              </w:rPr>
              <w:t>ethnicity,</w:t>
            </w:r>
            <w:r>
              <w:rPr>
                <w:spacing w:val="-4"/>
                <w:sz w:val="20"/>
              </w:rPr>
              <w:t> </w:t>
            </w:r>
            <w:r>
              <w:rPr>
                <w:sz w:val="20"/>
              </w:rPr>
              <w:t>color, national origin, citizenship/immigration status, weight, gender, gender identity, gender expression, transgender status, sexual</w:t>
            </w:r>
          </w:p>
          <w:p>
            <w:pPr>
              <w:pStyle w:val="TableParagraph"/>
              <w:spacing w:line="211" w:lineRule="exact"/>
              <w:ind w:left="116" w:right="38"/>
              <w:jc w:val="center"/>
              <w:rPr>
                <w:sz w:val="20"/>
              </w:rPr>
            </w:pPr>
            <w:r>
              <w:rPr>
                <w:sz w:val="20"/>
              </w:rPr>
              <w:t>orientation,</w:t>
            </w:r>
            <w:r>
              <w:rPr>
                <w:spacing w:val="-7"/>
                <w:sz w:val="20"/>
              </w:rPr>
              <w:t> </w:t>
            </w:r>
            <w:r>
              <w:rPr>
                <w:sz w:val="20"/>
              </w:rPr>
              <w:t>or</w:t>
            </w:r>
            <w:r>
              <w:rPr>
                <w:spacing w:val="-4"/>
                <w:sz w:val="20"/>
              </w:rPr>
              <w:t> </w:t>
            </w:r>
            <w:r>
              <w:rPr>
                <w:spacing w:val="-2"/>
                <w:sz w:val="20"/>
              </w:rPr>
              <w:t>disability</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before="1"/>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06" w:type="dxa"/>
            <w:shd w:val="clear" w:color="auto" w:fill="DADADA"/>
          </w:tcPr>
          <w:p>
            <w:pPr>
              <w:pStyle w:val="TableParagraph"/>
              <w:ind w:left="132" w:right="126"/>
              <w:jc w:val="center"/>
              <w:rPr>
                <w:b/>
                <w:sz w:val="20"/>
              </w:rPr>
            </w:pPr>
            <w:r>
              <w:rPr>
                <w:b/>
                <w:spacing w:val="-4"/>
                <w:sz w:val="20"/>
              </w:rPr>
              <w:t>RB10</w:t>
            </w:r>
          </w:p>
        </w:tc>
        <w:tc>
          <w:tcPr>
            <w:tcW w:w="5695" w:type="dxa"/>
            <w:shd w:val="clear" w:color="auto" w:fill="DADADA"/>
          </w:tcPr>
          <w:p>
            <w:pPr>
              <w:pStyle w:val="TableParagraph"/>
              <w:ind w:left="116" w:right="6"/>
              <w:jc w:val="center"/>
              <w:rPr>
                <w:sz w:val="20"/>
              </w:rPr>
            </w:pPr>
            <w:r>
              <w:rPr>
                <w:sz w:val="20"/>
              </w:rPr>
              <w:t>Failure</w:t>
            </w:r>
            <w:r>
              <w:rPr>
                <w:spacing w:val="-6"/>
                <w:sz w:val="20"/>
              </w:rPr>
              <w:t> </w:t>
            </w:r>
            <w:r>
              <w:rPr>
                <w:sz w:val="20"/>
              </w:rPr>
              <w:t>to</w:t>
            </w:r>
            <w:r>
              <w:rPr>
                <w:spacing w:val="-4"/>
                <w:sz w:val="20"/>
              </w:rPr>
              <w:t> </w:t>
            </w:r>
            <w:r>
              <w:rPr>
                <w:sz w:val="20"/>
              </w:rPr>
              <w:t>respond</w:t>
            </w:r>
            <w:r>
              <w:rPr>
                <w:spacing w:val="-4"/>
                <w:sz w:val="20"/>
              </w:rPr>
              <w:t> </w:t>
            </w:r>
            <w:r>
              <w:rPr>
                <w:sz w:val="20"/>
              </w:rPr>
              <w:t>to</w:t>
            </w:r>
            <w:r>
              <w:rPr>
                <w:spacing w:val="-5"/>
                <w:sz w:val="20"/>
              </w:rPr>
              <w:t> </w:t>
            </w:r>
            <w:r>
              <w:rPr>
                <w:sz w:val="20"/>
              </w:rPr>
              <w:t>questions</w:t>
            </w:r>
            <w:r>
              <w:rPr>
                <w:spacing w:val="-6"/>
                <w:sz w:val="20"/>
              </w:rPr>
              <w:t> </w:t>
            </w:r>
            <w:r>
              <w:rPr>
                <w:sz w:val="20"/>
              </w:rPr>
              <w:t>or</w:t>
            </w:r>
            <w:r>
              <w:rPr>
                <w:spacing w:val="-4"/>
                <w:sz w:val="20"/>
              </w:rPr>
              <w:t> </w:t>
            </w:r>
            <w:r>
              <w:rPr>
                <w:sz w:val="20"/>
              </w:rPr>
              <w:t>request</w:t>
            </w:r>
            <w:r>
              <w:rPr>
                <w:spacing w:val="-5"/>
                <w:sz w:val="20"/>
              </w:rPr>
              <w:t> </w:t>
            </w:r>
            <w:r>
              <w:rPr>
                <w:sz w:val="20"/>
              </w:rPr>
              <w:t>by</w:t>
            </w:r>
            <w:r>
              <w:rPr>
                <w:spacing w:val="-5"/>
                <w:sz w:val="20"/>
              </w:rPr>
              <w:t> </w:t>
            </w:r>
            <w:r>
              <w:rPr>
                <w:spacing w:val="-2"/>
                <w:sz w:val="20"/>
              </w:rPr>
              <w:t>staff</w:t>
            </w:r>
          </w:p>
        </w:tc>
        <w:tc>
          <w:tcPr>
            <w:tcW w:w="744" w:type="dxa"/>
            <w:shd w:val="clear" w:color="auto" w:fill="DADADA"/>
          </w:tcPr>
          <w:p>
            <w:pPr>
              <w:pStyle w:val="TableParagraph"/>
              <w:spacing w:line="347" w:lineRule="exact"/>
              <w:ind w:left="293"/>
              <w:rPr>
                <w:sz w:val="32"/>
              </w:rPr>
            </w:pPr>
            <w:r>
              <w:rPr>
                <w:w w:val="98"/>
                <w:sz w:val="32"/>
              </w:rPr>
              <w:t>*</w:t>
            </w: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spacing w:line="347"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60" w:hRule="atLeast"/>
        </w:trPr>
        <w:tc>
          <w:tcPr>
            <w:tcW w:w="806" w:type="dxa"/>
          </w:tcPr>
          <w:p>
            <w:pPr>
              <w:pStyle w:val="TableParagraph"/>
              <w:ind w:left="132" w:right="126"/>
              <w:jc w:val="center"/>
              <w:rPr>
                <w:b/>
                <w:sz w:val="20"/>
              </w:rPr>
            </w:pPr>
            <w:r>
              <w:rPr>
                <w:b/>
                <w:spacing w:val="-4"/>
                <w:sz w:val="20"/>
              </w:rPr>
              <w:t>RB11</w:t>
            </w:r>
          </w:p>
        </w:tc>
        <w:tc>
          <w:tcPr>
            <w:tcW w:w="5695" w:type="dxa"/>
          </w:tcPr>
          <w:p>
            <w:pPr>
              <w:pStyle w:val="TableParagraph"/>
              <w:ind w:left="116" w:right="8"/>
              <w:jc w:val="center"/>
              <w:rPr>
                <w:sz w:val="20"/>
              </w:rPr>
            </w:pPr>
            <w:r>
              <w:rPr>
                <w:sz w:val="20"/>
              </w:rPr>
              <w:t>Unwanted</w:t>
            </w:r>
            <w:r>
              <w:rPr>
                <w:spacing w:val="-7"/>
                <w:sz w:val="20"/>
              </w:rPr>
              <w:t> </w:t>
            </w:r>
            <w:r>
              <w:rPr>
                <w:sz w:val="20"/>
              </w:rPr>
              <w:t>or</w:t>
            </w:r>
            <w:r>
              <w:rPr>
                <w:spacing w:val="-6"/>
                <w:sz w:val="20"/>
              </w:rPr>
              <w:t> </w:t>
            </w:r>
            <w:r>
              <w:rPr>
                <w:sz w:val="20"/>
              </w:rPr>
              <w:t>inappropriate</w:t>
            </w:r>
            <w:r>
              <w:rPr>
                <w:spacing w:val="-9"/>
                <w:sz w:val="20"/>
              </w:rPr>
              <w:t> </w:t>
            </w:r>
            <w:r>
              <w:rPr>
                <w:sz w:val="20"/>
              </w:rPr>
              <w:t>physical</w:t>
            </w:r>
            <w:r>
              <w:rPr>
                <w:spacing w:val="-8"/>
                <w:sz w:val="20"/>
              </w:rPr>
              <w:t> </w:t>
            </w:r>
            <w:r>
              <w:rPr>
                <w:spacing w:val="-2"/>
                <w:sz w:val="20"/>
              </w:rPr>
              <w:t>contact</w:t>
            </w:r>
          </w:p>
        </w:tc>
        <w:tc>
          <w:tcPr>
            <w:tcW w:w="744" w:type="dxa"/>
          </w:tcPr>
          <w:p>
            <w:pPr>
              <w:pStyle w:val="TableParagraph"/>
              <w:spacing w:line="362" w:lineRule="exact"/>
              <w:ind w:left="293"/>
              <w:rPr>
                <w:sz w:val="32"/>
              </w:rPr>
            </w:pPr>
            <w:r>
              <w:rPr>
                <w:w w:val="98"/>
                <w:sz w:val="32"/>
              </w:rPr>
              <w:t>*</w:t>
            </w: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2" w:lineRule="exact"/>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bl>
    <w:p>
      <w:pPr>
        <w:spacing w:before="210"/>
        <w:ind w:left="580" w:right="0" w:firstLine="0"/>
        <w:jc w:val="left"/>
        <w:rPr>
          <w:b/>
          <w:sz w:val="24"/>
        </w:rPr>
      </w:pPr>
      <w:r>
        <w:rPr>
          <w:b/>
          <w:sz w:val="24"/>
        </w:rPr>
        <w:t>(BSC)</w:t>
      </w:r>
      <w:r>
        <w:rPr>
          <w:b/>
          <w:spacing w:val="-8"/>
          <w:sz w:val="24"/>
        </w:rPr>
        <w:t> </w:t>
      </w:r>
      <w:r>
        <w:rPr>
          <w:b/>
          <w:sz w:val="24"/>
        </w:rPr>
        <w:t>Behaviors</w:t>
      </w:r>
      <w:r>
        <w:rPr>
          <w:b/>
          <w:spacing w:val="-5"/>
          <w:sz w:val="24"/>
        </w:rPr>
        <w:t> </w:t>
      </w:r>
      <w:r>
        <w:rPr>
          <w:b/>
          <w:sz w:val="24"/>
        </w:rPr>
        <w:t>of</w:t>
      </w:r>
      <w:r>
        <w:rPr>
          <w:b/>
          <w:spacing w:val="-7"/>
          <w:sz w:val="24"/>
        </w:rPr>
        <w:t> </w:t>
      </w:r>
      <w:r>
        <w:rPr>
          <w:b/>
          <w:sz w:val="24"/>
        </w:rPr>
        <w:t>a</w:t>
      </w:r>
      <w:r>
        <w:rPr>
          <w:b/>
          <w:spacing w:val="-6"/>
          <w:sz w:val="24"/>
        </w:rPr>
        <w:t> </w:t>
      </w:r>
      <w:r>
        <w:rPr>
          <w:b/>
          <w:sz w:val="24"/>
        </w:rPr>
        <w:t>Safety</w:t>
      </w:r>
      <w:r>
        <w:rPr>
          <w:b/>
          <w:spacing w:val="-6"/>
          <w:sz w:val="24"/>
        </w:rPr>
        <w:t> </w:t>
      </w:r>
      <w:r>
        <w:rPr>
          <w:b/>
          <w:sz w:val="24"/>
        </w:rPr>
        <w:t>Concern</w:t>
      </w:r>
      <w:r>
        <w:rPr>
          <w:b/>
          <w:spacing w:val="-6"/>
          <w:sz w:val="24"/>
        </w:rPr>
        <w:t> </w:t>
      </w:r>
      <w:r>
        <w:rPr>
          <w:b/>
          <w:sz w:val="24"/>
        </w:rPr>
        <w:t>(BSC):</w:t>
      </w:r>
      <w:r>
        <w:rPr>
          <w:b/>
          <w:spacing w:val="-7"/>
          <w:sz w:val="24"/>
        </w:rPr>
        <w:t> </w:t>
      </w:r>
      <w:r>
        <w:rPr>
          <w:b/>
          <w:spacing w:val="-2"/>
          <w:sz w:val="24"/>
        </w:rPr>
        <w:t>(Secondary)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458" w:hRule="atLeast"/>
        </w:trPr>
        <w:tc>
          <w:tcPr>
            <w:tcW w:w="806" w:type="dxa"/>
            <w:shd w:val="clear" w:color="auto" w:fill="DADADA"/>
          </w:tcPr>
          <w:p>
            <w:pPr>
              <w:pStyle w:val="TableParagraph"/>
              <w:ind w:right="66"/>
              <w:jc w:val="right"/>
              <w:rPr>
                <w:b/>
                <w:i/>
                <w:sz w:val="20"/>
              </w:rPr>
            </w:pPr>
            <w:r>
              <w:rPr>
                <w:b/>
                <w:i/>
                <w:spacing w:val="-4"/>
                <w:sz w:val="20"/>
              </w:rPr>
              <w:t>SBAR</w:t>
            </w:r>
          </w:p>
        </w:tc>
        <w:tc>
          <w:tcPr>
            <w:tcW w:w="5695" w:type="dxa"/>
            <w:shd w:val="clear" w:color="auto" w:fill="DADADA"/>
          </w:tcPr>
          <w:p>
            <w:pPr>
              <w:pStyle w:val="TableParagraph"/>
              <w:spacing w:line="230" w:lineRule="atLeast"/>
              <w:ind w:left="465" w:right="77" w:hanging="286"/>
              <w:rPr>
                <w:b/>
                <w:i/>
                <w:sz w:val="20"/>
              </w:rPr>
            </w:pPr>
            <w:r>
              <w:rPr>
                <w:b/>
                <w:i/>
                <w:sz w:val="20"/>
              </w:rPr>
              <w:t>Category</w:t>
            </w:r>
            <w:r>
              <w:rPr>
                <w:b/>
                <w:i/>
                <w:spacing w:val="-5"/>
                <w:sz w:val="20"/>
              </w:rPr>
              <w:t> </w:t>
            </w:r>
            <w:r>
              <w:rPr>
                <w:b/>
                <w:i/>
                <w:sz w:val="20"/>
              </w:rPr>
              <w:t>D:</w:t>
            </w:r>
            <w:r>
              <w:rPr>
                <w:b/>
                <w:i/>
                <w:spacing w:val="-4"/>
                <w:sz w:val="20"/>
              </w:rPr>
              <w:t> </w:t>
            </w:r>
            <w:r>
              <w:rPr>
                <w:b/>
                <w:i/>
                <w:sz w:val="20"/>
              </w:rPr>
              <w:t>Behaviors</w:t>
            </w:r>
            <w:r>
              <w:rPr>
                <w:b/>
                <w:i/>
                <w:spacing w:val="-6"/>
                <w:sz w:val="20"/>
              </w:rPr>
              <w:t> </w:t>
            </w:r>
            <w:r>
              <w:rPr>
                <w:b/>
                <w:i/>
                <w:sz w:val="20"/>
              </w:rPr>
              <w:t>of</w:t>
            </w:r>
            <w:r>
              <w:rPr>
                <w:b/>
                <w:i/>
                <w:spacing w:val="-4"/>
                <w:sz w:val="20"/>
              </w:rPr>
              <w:t> </w:t>
            </w:r>
            <w:r>
              <w:rPr>
                <w:b/>
                <w:i/>
                <w:sz w:val="20"/>
              </w:rPr>
              <w:t>a</w:t>
            </w:r>
            <w:r>
              <w:rPr>
                <w:b/>
                <w:i/>
                <w:spacing w:val="-4"/>
                <w:sz w:val="20"/>
              </w:rPr>
              <w:t> </w:t>
            </w:r>
            <w:r>
              <w:rPr>
                <w:b/>
                <w:i/>
                <w:sz w:val="20"/>
              </w:rPr>
              <w:t>Safety</w:t>
            </w:r>
            <w:r>
              <w:rPr>
                <w:b/>
                <w:i/>
                <w:spacing w:val="-5"/>
                <w:sz w:val="20"/>
              </w:rPr>
              <w:t> </w:t>
            </w:r>
            <w:r>
              <w:rPr>
                <w:b/>
                <w:i/>
                <w:sz w:val="20"/>
              </w:rPr>
              <w:t>Concern</w:t>
            </w:r>
            <w:r>
              <w:rPr>
                <w:b/>
                <w:i/>
                <w:spacing w:val="-5"/>
                <w:sz w:val="20"/>
              </w:rPr>
              <w:t> </w:t>
            </w:r>
            <w:r>
              <w:rPr>
                <w:b/>
                <w:i/>
                <w:sz w:val="20"/>
              </w:rPr>
              <w:t>(BSC)</w:t>
            </w:r>
            <w:r>
              <w:rPr>
                <w:b/>
                <w:i/>
                <w:spacing w:val="-4"/>
                <w:sz w:val="20"/>
              </w:rPr>
              <w:t> </w:t>
            </w:r>
            <w:r>
              <w:rPr>
                <w:b/>
                <w:i/>
                <w:sz w:val="20"/>
              </w:rPr>
              <w:t>create</w:t>
            </w:r>
            <w:r>
              <w:rPr>
                <w:b/>
                <w:i/>
                <w:spacing w:val="-5"/>
                <w:sz w:val="20"/>
              </w:rPr>
              <w:t> </w:t>
            </w:r>
            <w:r>
              <w:rPr>
                <w:b/>
                <w:i/>
                <w:sz w:val="20"/>
              </w:rPr>
              <w:t>unsafe</w:t>
            </w:r>
            <w:r>
              <w:rPr>
                <w:b/>
                <w:i/>
                <w:sz w:val="20"/>
              </w:rPr>
              <w:t> conditions for students, staff, and/or visitors to the school</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spacing w:line="230" w:lineRule="atLeast"/>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spacing w:line="230" w:lineRule="atLeast"/>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ind w:left="118" w:right="109"/>
              <w:jc w:val="center"/>
              <w:rPr>
                <w:b/>
                <w:sz w:val="20"/>
              </w:rPr>
            </w:pPr>
            <w:r>
              <w:rPr>
                <w:b/>
                <w:spacing w:val="-5"/>
                <w:sz w:val="20"/>
              </w:rPr>
              <w:t>SRO</w:t>
            </w:r>
          </w:p>
        </w:tc>
      </w:tr>
      <w:tr>
        <w:trPr>
          <w:trHeight w:val="367" w:hRule="atLeast"/>
        </w:trPr>
        <w:tc>
          <w:tcPr>
            <w:tcW w:w="806" w:type="dxa"/>
          </w:tcPr>
          <w:p>
            <w:pPr>
              <w:pStyle w:val="TableParagraph"/>
              <w:spacing w:line="228" w:lineRule="exact"/>
              <w:ind w:right="72"/>
              <w:jc w:val="right"/>
              <w:rPr>
                <w:b/>
                <w:sz w:val="20"/>
              </w:rPr>
            </w:pPr>
            <w:r>
              <w:rPr>
                <w:b/>
                <w:spacing w:val="-4"/>
                <w:sz w:val="20"/>
              </w:rPr>
              <w:t>BSC1</w:t>
            </w:r>
          </w:p>
        </w:tc>
        <w:tc>
          <w:tcPr>
            <w:tcW w:w="5695" w:type="dxa"/>
          </w:tcPr>
          <w:p>
            <w:pPr>
              <w:pStyle w:val="TableParagraph"/>
              <w:spacing w:line="228" w:lineRule="exact"/>
              <w:ind w:left="116" w:right="2"/>
              <w:jc w:val="center"/>
              <w:rPr>
                <w:sz w:val="20"/>
              </w:rPr>
            </w:pPr>
            <w:r>
              <w:rPr>
                <w:sz w:val="20"/>
              </w:rPr>
              <w:t>Alcohol:</w:t>
            </w:r>
            <w:r>
              <w:rPr>
                <w:spacing w:val="-6"/>
                <w:sz w:val="20"/>
              </w:rPr>
              <w:t> </w:t>
            </w:r>
            <w:r>
              <w:rPr>
                <w:sz w:val="20"/>
              </w:rPr>
              <w:t>Possessing</w:t>
            </w:r>
            <w:r>
              <w:rPr>
                <w:spacing w:val="-5"/>
                <w:sz w:val="20"/>
              </w:rPr>
              <w:t> </w:t>
            </w:r>
            <w:r>
              <w:rPr>
                <w:sz w:val="20"/>
              </w:rPr>
              <w:t>or</w:t>
            </w:r>
            <w:r>
              <w:rPr>
                <w:spacing w:val="-5"/>
                <w:sz w:val="20"/>
              </w:rPr>
              <w:t> </w:t>
            </w:r>
            <w:r>
              <w:rPr>
                <w:sz w:val="20"/>
              </w:rPr>
              <w:t>using</w:t>
            </w:r>
            <w:r>
              <w:rPr>
                <w:spacing w:val="-5"/>
                <w:sz w:val="20"/>
              </w:rPr>
              <w:t> </w:t>
            </w:r>
            <w:r>
              <w:rPr>
                <w:spacing w:val="-2"/>
                <w:sz w:val="20"/>
              </w:rPr>
              <w:t>alcohol</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line="347" w:lineRule="exact"/>
              <w:ind w:left="290"/>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spacing w:line="347" w:lineRule="exact"/>
              <w:ind w:left="94"/>
              <w:jc w:val="center"/>
              <w:rPr>
                <w:sz w:val="32"/>
              </w:rPr>
            </w:pPr>
            <w:r>
              <w:rPr>
                <w:w w:val="98"/>
                <w:sz w:val="32"/>
              </w:rPr>
              <w:t>*</w:t>
            </w:r>
          </w:p>
        </w:tc>
      </w:tr>
      <w:tr>
        <w:trPr>
          <w:trHeight w:val="366" w:hRule="atLeast"/>
        </w:trPr>
        <w:tc>
          <w:tcPr>
            <w:tcW w:w="806" w:type="dxa"/>
            <w:shd w:val="clear" w:color="auto" w:fill="DADADA"/>
          </w:tcPr>
          <w:p>
            <w:pPr>
              <w:pStyle w:val="TableParagraph"/>
              <w:ind w:right="72"/>
              <w:jc w:val="right"/>
              <w:rPr>
                <w:b/>
                <w:sz w:val="20"/>
              </w:rPr>
            </w:pPr>
            <w:r>
              <w:rPr>
                <w:b/>
                <w:spacing w:val="-4"/>
                <w:sz w:val="20"/>
              </w:rPr>
              <w:t>BSC2</w:t>
            </w:r>
          </w:p>
        </w:tc>
        <w:tc>
          <w:tcPr>
            <w:tcW w:w="5695" w:type="dxa"/>
            <w:shd w:val="clear" w:color="auto" w:fill="DADADA"/>
          </w:tcPr>
          <w:p>
            <w:pPr>
              <w:pStyle w:val="TableParagraph"/>
              <w:ind w:left="116" w:right="5"/>
              <w:jc w:val="center"/>
              <w:rPr>
                <w:sz w:val="20"/>
              </w:rPr>
            </w:pPr>
            <w:r>
              <w:rPr>
                <w:sz w:val="20"/>
              </w:rPr>
              <w:t>Alcohol:</w:t>
            </w:r>
            <w:r>
              <w:rPr>
                <w:spacing w:val="-7"/>
                <w:sz w:val="20"/>
              </w:rPr>
              <w:t> </w:t>
            </w:r>
            <w:r>
              <w:rPr>
                <w:sz w:val="20"/>
              </w:rPr>
              <w:t>Distributing</w:t>
            </w:r>
            <w:r>
              <w:rPr>
                <w:spacing w:val="-5"/>
                <w:sz w:val="20"/>
              </w:rPr>
              <w:t> </w:t>
            </w:r>
            <w:r>
              <w:rPr>
                <w:sz w:val="20"/>
              </w:rPr>
              <w:t>alcohol</w:t>
            </w:r>
            <w:r>
              <w:rPr>
                <w:spacing w:val="-9"/>
                <w:sz w:val="20"/>
              </w:rPr>
              <w:t> </w:t>
            </w:r>
            <w:r>
              <w:rPr>
                <w:sz w:val="20"/>
              </w:rPr>
              <w:t>to</w:t>
            </w:r>
            <w:r>
              <w:rPr>
                <w:spacing w:val="-5"/>
                <w:sz w:val="20"/>
              </w:rPr>
              <w:t> </w:t>
            </w:r>
            <w:r>
              <w:rPr>
                <w:sz w:val="20"/>
              </w:rPr>
              <w:t>other</w:t>
            </w:r>
            <w:r>
              <w:rPr>
                <w:spacing w:val="-6"/>
                <w:sz w:val="20"/>
              </w:rPr>
              <w:t> </w:t>
            </w:r>
            <w:r>
              <w:rPr>
                <w:spacing w:val="-2"/>
                <w:sz w:val="20"/>
              </w:rPr>
              <w:t>students</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47" w:lineRule="exact"/>
              <w:ind w:left="293"/>
              <w:rPr>
                <w:sz w:val="32"/>
              </w:rPr>
            </w:pPr>
            <w:r>
              <w:rPr>
                <w:w w:val="98"/>
                <w:sz w:val="32"/>
              </w:rPr>
              <w:t>*</w:t>
            </w:r>
          </w:p>
        </w:tc>
        <w:tc>
          <w:tcPr>
            <w:tcW w:w="742" w:type="dxa"/>
            <w:shd w:val="clear" w:color="auto" w:fill="DADADA"/>
          </w:tcPr>
          <w:p>
            <w:pPr>
              <w:pStyle w:val="TableParagraph"/>
              <w:spacing w:line="347"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47" w:lineRule="exact"/>
              <w:ind w:left="94"/>
              <w:jc w:val="center"/>
              <w:rPr>
                <w:sz w:val="32"/>
              </w:rPr>
            </w:pPr>
            <w:r>
              <w:rPr>
                <w:w w:val="98"/>
                <w:sz w:val="32"/>
              </w:rPr>
              <w:t>*</w:t>
            </w:r>
          </w:p>
        </w:tc>
      </w:tr>
      <w:tr>
        <w:trPr>
          <w:trHeight w:val="297" w:hRule="atLeast"/>
        </w:trPr>
        <w:tc>
          <w:tcPr>
            <w:tcW w:w="806" w:type="dxa"/>
          </w:tcPr>
          <w:p>
            <w:pPr>
              <w:pStyle w:val="TableParagraph"/>
              <w:ind w:right="72"/>
              <w:jc w:val="right"/>
              <w:rPr>
                <w:b/>
                <w:sz w:val="20"/>
              </w:rPr>
            </w:pPr>
            <w:r>
              <w:rPr>
                <w:b/>
                <w:spacing w:val="-4"/>
                <w:sz w:val="20"/>
              </w:rPr>
              <w:t>BSC3</w:t>
            </w:r>
          </w:p>
        </w:tc>
        <w:tc>
          <w:tcPr>
            <w:tcW w:w="5695" w:type="dxa"/>
          </w:tcPr>
          <w:p>
            <w:pPr>
              <w:pStyle w:val="TableParagraph"/>
              <w:ind w:left="116" w:right="1"/>
              <w:jc w:val="center"/>
              <w:rPr>
                <w:sz w:val="20"/>
              </w:rPr>
            </w:pPr>
            <w:r>
              <w:rPr>
                <w:sz w:val="20"/>
              </w:rPr>
              <w:t>Drugs:</w:t>
            </w:r>
            <w:r>
              <w:rPr>
                <w:spacing w:val="-6"/>
                <w:sz w:val="20"/>
              </w:rPr>
              <w:t> </w:t>
            </w:r>
            <w:r>
              <w:rPr>
                <w:sz w:val="20"/>
              </w:rPr>
              <w:t>Possessing</w:t>
            </w:r>
            <w:r>
              <w:rPr>
                <w:spacing w:val="-5"/>
                <w:sz w:val="20"/>
              </w:rPr>
              <w:t> </w:t>
            </w:r>
            <w:r>
              <w:rPr>
                <w:sz w:val="20"/>
              </w:rPr>
              <w:t>drug</w:t>
            </w:r>
            <w:r>
              <w:rPr>
                <w:spacing w:val="-6"/>
                <w:sz w:val="20"/>
              </w:rPr>
              <w:t> </w:t>
            </w:r>
            <w:r>
              <w:rPr>
                <w:spacing w:val="-2"/>
                <w:sz w:val="20"/>
              </w:rPr>
              <w:t>paraphernalia</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line="277" w:lineRule="exact"/>
              <w:ind w:left="290"/>
              <w:rPr>
                <w:sz w:val="32"/>
              </w:rPr>
            </w:pPr>
            <w:r>
              <w:rPr>
                <w:w w:val="98"/>
                <w:sz w:val="32"/>
              </w:rPr>
              <w:t>*</w:t>
            </w:r>
          </w:p>
        </w:tc>
        <w:tc>
          <w:tcPr>
            <w:tcW w:w="742" w:type="dxa"/>
          </w:tcPr>
          <w:p>
            <w:pPr>
              <w:pStyle w:val="TableParagraph"/>
              <w:spacing w:line="277" w:lineRule="exact"/>
              <w:ind w:left="12"/>
              <w:jc w:val="center"/>
              <w:rPr>
                <w:sz w:val="32"/>
              </w:rPr>
            </w:pPr>
            <w:r>
              <w:rPr>
                <w:w w:val="98"/>
                <w:sz w:val="32"/>
              </w:rPr>
              <w:t>*</w:t>
            </w:r>
          </w:p>
        </w:tc>
        <w:tc>
          <w:tcPr>
            <w:tcW w:w="744" w:type="dxa"/>
          </w:tcPr>
          <w:p>
            <w:pPr>
              <w:pStyle w:val="TableParagraph"/>
              <w:rPr>
                <w:sz w:val="20"/>
              </w:rPr>
            </w:pPr>
          </w:p>
        </w:tc>
        <w:tc>
          <w:tcPr>
            <w:tcW w:w="674" w:type="dxa"/>
          </w:tcPr>
          <w:p>
            <w:pPr>
              <w:pStyle w:val="TableParagraph"/>
              <w:spacing w:line="277" w:lineRule="exact"/>
              <w:ind w:left="94"/>
              <w:jc w:val="center"/>
              <w:rPr>
                <w:sz w:val="32"/>
              </w:rPr>
            </w:pPr>
            <w:r>
              <w:rPr>
                <w:w w:val="98"/>
                <w:sz w:val="32"/>
              </w:rPr>
              <w:t>*</w:t>
            </w:r>
          </w:p>
        </w:tc>
      </w:tr>
      <w:tr>
        <w:trPr>
          <w:trHeight w:val="460" w:hRule="atLeast"/>
        </w:trPr>
        <w:tc>
          <w:tcPr>
            <w:tcW w:w="806" w:type="dxa"/>
            <w:shd w:val="clear" w:color="auto" w:fill="DADADA"/>
          </w:tcPr>
          <w:p>
            <w:pPr>
              <w:pStyle w:val="TableParagraph"/>
              <w:ind w:right="72"/>
              <w:jc w:val="right"/>
              <w:rPr>
                <w:b/>
                <w:sz w:val="20"/>
              </w:rPr>
            </w:pPr>
            <w:r>
              <w:rPr>
                <w:b/>
                <w:spacing w:val="-4"/>
                <w:sz w:val="20"/>
              </w:rPr>
              <w:t>BSC4</w:t>
            </w:r>
          </w:p>
        </w:tc>
        <w:tc>
          <w:tcPr>
            <w:tcW w:w="5695" w:type="dxa"/>
            <w:shd w:val="clear" w:color="auto" w:fill="DADADA"/>
          </w:tcPr>
          <w:p>
            <w:pPr>
              <w:pStyle w:val="TableParagraph"/>
              <w:spacing w:line="230" w:lineRule="atLeast"/>
              <w:ind w:left="1039" w:right="77" w:hanging="924"/>
              <w:rPr>
                <w:sz w:val="20"/>
              </w:rPr>
            </w:pPr>
            <w:r>
              <w:rPr>
                <w:sz w:val="20"/>
              </w:rPr>
              <w:t>Drugs:</w:t>
            </w:r>
            <w:r>
              <w:rPr>
                <w:spacing w:val="-7"/>
                <w:sz w:val="20"/>
              </w:rPr>
              <w:t> </w:t>
            </w:r>
            <w:r>
              <w:rPr>
                <w:sz w:val="20"/>
              </w:rPr>
              <w:t>Violating</w:t>
            </w:r>
            <w:r>
              <w:rPr>
                <w:spacing w:val="-6"/>
                <w:sz w:val="20"/>
              </w:rPr>
              <w:t> </w:t>
            </w:r>
            <w:r>
              <w:rPr>
                <w:sz w:val="20"/>
              </w:rPr>
              <w:t>school</w:t>
            </w:r>
            <w:r>
              <w:rPr>
                <w:spacing w:val="-10"/>
                <w:sz w:val="20"/>
              </w:rPr>
              <w:t> </w:t>
            </w:r>
            <w:r>
              <w:rPr>
                <w:sz w:val="20"/>
              </w:rPr>
              <w:t>board</w:t>
            </w:r>
            <w:r>
              <w:rPr>
                <w:spacing w:val="-8"/>
                <w:sz w:val="20"/>
              </w:rPr>
              <w:t> </w:t>
            </w:r>
            <w:r>
              <w:rPr>
                <w:sz w:val="20"/>
              </w:rPr>
              <w:t>non-prescription</w:t>
            </w:r>
            <w:r>
              <w:rPr>
                <w:spacing w:val="-8"/>
                <w:sz w:val="20"/>
              </w:rPr>
              <w:t> </w:t>
            </w:r>
            <w:r>
              <w:rPr>
                <w:sz w:val="20"/>
              </w:rPr>
              <w:t>(</w:t>
            </w:r>
            <w:r>
              <w:rPr>
                <w:i/>
                <w:sz w:val="20"/>
              </w:rPr>
              <w:t>over-the-counter</w:t>
            </w:r>
            <w:r>
              <w:rPr>
                <w:sz w:val="20"/>
              </w:rPr>
              <w:t>) medication policy or look-alike drug policy</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62" w:lineRule="exact"/>
              <w:ind w:left="290"/>
              <w:rPr>
                <w:sz w:val="32"/>
              </w:rPr>
            </w:pPr>
            <w:r>
              <w:rPr>
                <w:w w:val="98"/>
                <w:sz w:val="32"/>
              </w:rPr>
              <w:t>*</w:t>
            </w:r>
          </w:p>
        </w:tc>
        <w:tc>
          <w:tcPr>
            <w:tcW w:w="742" w:type="dxa"/>
            <w:shd w:val="clear" w:color="auto" w:fill="DADADA"/>
          </w:tcPr>
          <w:p>
            <w:pPr>
              <w:pStyle w:val="TableParagraph"/>
              <w:spacing w:line="362"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62" w:lineRule="exact"/>
              <w:ind w:left="94"/>
              <w:jc w:val="center"/>
              <w:rPr>
                <w:sz w:val="32"/>
              </w:rPr>
            </w:pPr>
            <w:r>
              <w:rPr>
                <w:w w:val="98"/>
                <w:sz w:val="32"/>
              </w:rPr>
              <w:t>*</w:t>
            </w:r>
          </w:p>
        </w:tc>
      </w:tr>
      <w:tr>
        <w:trPr>
          <w:trHeight w:val="688" w:hRule="atLeast"/>
        </w:trPr>
        <w:tc>
          <w:tcPr>
            <w:tcW w:w="806" w:type="dxa"/>
          </w:tcPr>
          <w:p>
            <w:pPr>
              <w:pStyle w:val="TableParagraph"/>
              <w:ind w:right="72"/>
              <w:jc w:val="right"/>
              <w:rPr>
                <w:b/>
                <w:sz w:val="20"/>
              </w:rPr>
            </w:pPr>
            <w:r>
              <w:rPr>
                <w:b/>
                <w:spacing w:val="-4"/>
                <w:sz w:val="20"/>
              </w:rPr>
              <w:t>BSC5</w:t>
            </w:r>
          </w:p>
        </w:tc>
        <w:tc>
          <w:tcPr>
            <w:tcW w:w="5695" w:type="dxa"/>
          </w:tcPr>
          <w:p>
            <w:pPr>
              <w:pStyle w:val="TableParagraph"/>
              <w:spacing w:line="230" w:lineRule="atLeast"/>
              <w:ind w:left="115" w:right="549" w:firstLine="2"/>
              <w:jc w:val="center"/>
              <w:rPr>
                <w:sz w:val="20"/>
              </w:rPr>
            </w:pPr>
            <w:r>
              <w:rPr>
                <w:sz w:val="20"/>
              </w:rPr>
              <w:t>Tobacco: Possessing/Using/Distributing tobacco products, possessing</w:t>
            </w:r>
            <w:r>
              <w:rPr>
                <w:spacing w:val="-7"/>
                <w:sz w:val="20"/>
              </w:rPr>
              <w:t> </w:t>
            </w:r>
            <w:r>
              <w:rPr>
                <w:sz w:val="20"/>
              </w:rPr>
              <w:t>tobacco</w:t>
            </w:r>
            <w:r>
              <w:rPr>
                <w:spacing w:val="-7"/>
                <w:sz w:val="20"/>
              </w:rPr>
              <w:t> </w:t>
            </w:r>
            <w:r>
              <w:rPr>
                <w:sz w:val="20"/>
              </w:rPr>
              <w:t>paraphernalia,</w:t>
            </w:r>
            <w:r>
              <w:rPr>
                <w:spacing w:val="-7"/>
                <w:sz w:val="20"/>
              </w:rPr>
              <w:t> </w:t>
            </w:r>
            <w:r>
              <w:rPr>
                <w:sz w:val="20"/>
              </w:rPr>
              <w:t>electronic</w:t>
            </w:r>
            <w:r>
              <w:rPr>
                <w:spacing w:val="-8"/>
                <w:sz w:val="20"/>
              </w:rPr>
              <w:t> </w:t>
            </w:r>
            <w:r>
              <w:rPr>
                <w:sz w:val="20"/>
              </w:rPr>
              <w:t>cigarettes,</w:t>
            </w:r>
            <w:r>
              <w:rPr>
                <w:spacing w:val="-7"/>
                <w:sz w:val="20"/>
              </w:rPr>
              <w:t> </w:t>
            </w:r>
            <w:r>
              <w:rPr>
                <w:sz w:val="20"/>
              </w:rPr>
              <w:t>vaping </w:t>
            </w:r>
            <w:r>
              <w:rPr>
                <w:spacing w:val="-2"/>
                <w:sz w:val="20"/>
              </w:rPr>
              <w:t>equipment</w:t>
            </w:r>
          </w:p>
        </w:tc>
        <w:tc>
          <w:tcPr>
            <w:tcW w:w="744" w:type="dxa"/>
          </w:tcPr>
          <w:p>
            <w:pPr>
              <w:pStyle w:val="TableParagraph"/>
              <w:rPr>
                <w:sz w:val="20"/>
              </w:rPr>
            </w:pP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2" w:lineRule="exact"/>
              <w:ind w:left="290"/>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688" w:hRule="atLeast"/>
        </w:trPr>
        <w:tc>
          <w:tcPr>
            <w:tcW w:w="806" w:type="dxa"/>
            <w:shd w:val="clear" w:color="auto" w:fill="DADADA"/>
          </w:tcPr>
          <w:p>
            <w:pPr>
              <w:pStyle w:val="TableParagraph"/>
              <w:spacing w:line="229" w:lineRule="exact"/>
              <w:ind w:right="72"/>
              <w:jc w:val="right"/>
              <w:rPr>
                <w:b/>
                <w:sz w:val="20"/>
              </w:rPr>
            </w:pPr>
            <w:r>
              <w:rPr>
                <w:b/>
                <w:spacing w:val="-4"/>
                <w:sz w:val="20"/>
              </w:rPr>
              <w:t>BSC6</w:t>
            </w:r>
          </w:p>
        </w:tc>
        <w:tc>
          <w:tcPr>
            <w:tcW w:w="5695" w:type="dxa"/>
            <w:shd w:val="clear" w:color="auto" w:fill="DADADA"/>
          </w:tcPr>
          <w:p>
            <w:pPr>
              <w:pStyle w:val="TableParagraph"/>
              <w:spacing w:line="230" w:lineRule="exact"/>
              <w:ind w:left="40" w:right="70"/>
              <w:jc w:val="center"/>
              <w:rPr>
                <w:sz w:val="20"/>
              </w:rPr>
            </w:pPr>
            <w:r>
              <w:rPr>
                <w:sz w:val="20"/>
              </w:rPr>
              <w:t>Bullying</w:t>
            </w:r>
            <w:r>
              <w:rPr>
                <w:spacing w:val="-5"/>
                <w:sz w:val="20"/>
              </w:rPr>
              <w:t> </w:t>
            </w:r>
            <w:r>
              <w:rPr>
                <w:sz w:val="20"/>
              </w:rPr>
              <w:t>Behavior</w:t>
            </w:r>
            <w:r>
              <w:rPr>
                <w:spacing w:val="-5"/>
                <w:sz w:val="20"/>
              </w:rPr>
              <w:t> </w:t>
            </w:r>
            <w:r>
              <w:rPr>
                <w:sz w:val="20"/>
              </w:rPr>
              <w:t>without</w:t>
            </w:r>
            <w:r>
              <w:rPr>
                <w:spacing w:val="-6"/>
                <w:sz w:val="20"/>
              </w:rPr>
              <w:t> </w:t>
            </w:r>
            <w:r>
              <w:rPr>
                <w:sz w:val="20"/>
              </w:rPr>
              <w:t>physical</w:t>
            </w:r>
            <w:r>
              <w:rPr>
                <w:spacing w:val="-6"/>
                <w:sz w:val="20"/>
              </w:rPr>
              <w:t> </w:t>
            </w:r>
            <w:r>
              <w:rPr>
                <w:sz w:val="20"/>
              </w:rPr>
              <w:t>injury</w:t>
            </w:r>
            <w:r>
              <w:rPr>
                <w:spacing w:val="-5"/>
                <w:sz w:val="20"/>
              </w:rPr>
              <w:t> </w:t>
            </w:r>
            <w:r>
              <w:rPr>
                <w:sz w:val="20"/>
              </w:rPr>
              <w:t>that</w:t>
            </w:r>
            <w:r>
              <w:rPr>
                <w:spacing w:val="-6"/>
                <w:sz w:val="20"/>
              </w:rPr>
              <w:t> </w:t>
            </w:r>
            <w:r>
              <w:rPr>
                <w:sz w:val="20"/>
              </w:rPr>
              <w:t>continues</w:t>
            </w:r>
            <w:r>
              <w:rPr>
                <w:spacing w:val="-7"/>
                <w:sz w:val="20"/>
              </w:rPr>
              <w:t> </w:t>
            </w:r>
            <w:r>
              <w:rPr>
                <w:sz w:val="20"/>
              </w:rPr>
              <w:t>after intervention (</w:t>
            </w:r>
            <w:r>
              <w:rPr>
                <w:i/>
                <w:sz w:val="20"/>
              </w:rPr>
              <w:t>Bullying that leads to physical injury should be</w:t>
            </w:r>
            <w:r>
              <w:rPr>
                <w:i/>
                <w:sz w:val="20"/>
              </w:rPr>
              <w:t> classified as Assault and Battery</w:t>
            </w:r>
            <w:r>
              <w:rPr>
                <w:sz w:val="20"/>
              </w:rPr>
              <w: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60" w:lineRule="exact"/>
              <w:ind w:left="290"/>
              <w:rPr>
                <w:sz w:val="32"/>
              </w:rPr>
            </w:pPr>
            <w:r>
              <w:rPr>
                <w:w w:val="98"/>
                <w:sz w:val="32"/>
              </w:rPr>
              <w:t>*</w:t>
            </w:r>
          </w:p>
        </w:tc>
        <w:tc>
          <w:tcPr>
            <w:tcW w:w="742" w:type="dxa"/>
            <w:shd w:val="clear" w:color="auto" w:fill="DADADA"/>
          </w:tcPr>
          <w:p>
            <w:pPr>
              <w:pStyle w:val="TableParagraph"/>
              <w:spacing w:line="360"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65" w:lineRule="exact"/>
              <w:ind w:left="7"/>
              <w:jc w:val="center"/>
              <w:rPr>
                <w:sz w:val="32"/>
              </w:rPr>
            </w:pPr>
            <w:r>
              <w:rPr>
                <w:w w:val="98"/>
                <w:sz w:val="32"/>
              </w:rPr>
              <w:t>*</w:t>
            </w:r>
          </w:p>
        </w:tc>
      </w:tr>
      <w:tr>
        <w:trPr>
          <w:trHeight w:val="689" w:hRule="atLeast"/>
        </w:trPr>
        <w:tc>
          <w:tcPr>
            <w:tcW w:w="806" w:type="dxa"/>
          </w:tcPr>
          <w:p>
            <w:pPr>
              <w:pStyle w:val="TableParagraph"/>
              <w:spacing w:line="229" w:lineRule="exact"/>
              <w:ind w:right="72"/>
              <w:jc w:val="right"/>
              <w:rPr>
                <w:b/>
                <w:sz w:val="20"/>
              </w:rPr>
            </w:pPr>
            <w:r>
              <w:rPr>
                <w:b/>
                <w:spacing w:val="-4"/>
                <w:sz w:val="20"/>
              </w:rPr>
              <w:t>BSC7</w:t>
            </w:r>
          </w:p>
        </w:tc>
        <w:tc>
          <w:tcPr>
            <w:tcW w:w="5695" w:type="dxa"/>
          </w:tcPr>
          <w:p>
            <w:pPr>
              <w:pStyle w:val="TableParagraph"/>
              <w:spacing w:line="230" w:lineRule="exact"/>
              <w:ind w:left="108" w:right="190"/>
              <w:jc w:val="both"/>
              <w:rPr>
                <w:sz w:val="20"/>
              </w:rPr>
            </w:pPr>
            <w:r>
              <w:rPr>
                <w:sz w:val="20"/>
              </w:rPr>
              <w:t>Cyberbullying</w:t>
            </w:r>
            <w:r>
              <w:rPr>
                <w:spacing w:val="-5"/>
                <w:sz w:val="20"/>
              </w:rPr>
              <w:t> </w:t>
            </w:r>
            <w:r>
              <w:rPr>
                <w:sz w:val="20"/>
              </w:rPr>
              <w:t>that</w:t>
            </w:r>
            <w:r>
              <w:rPr>
                <w:spacing w:val="-6"/>
                <w:sz w:val="20"/>
              </w:rPr>
              <w:t> </w:t>
            </w:r>
            <w:r>
              <w:rPr>
                <w:sz w:val="20"/>
              </w:rPr>
              <w:t>continues</w:t>
            </w:r>
            <w:r>
              <w:rPr>
                <w:spacing w:val="-8"/>
                <w:sz w:val="20"/>
              </w:rPr>
              <w:t> </w:t>
            </w:r>
            <w:r>
              <w:rPr>
                <w:sz w:val="20"/>
              </w:rPr>
              <w:t>after</w:t>
            </w:r>
            <w:r>
              <w:rPr>
                <w:spacing w:val="-5"/>
                <w:sz w:val="20"/>
              </w:rPr>
              <w:t> </w:t>
            </w:r>
            <w:r>
              <w:rPr>
                <w:sz w:val="20"/>
              </w:rPr>
              <w:t>intervention</w:t>
            </w:r>
            <w:r>
              <w:rPr>
                <w:spacing w:val="-5"/>
                <w:sz w:val="20"/>
              </w:rPr>
              <w:t> </w:t>
            </w:r>
            <w:r>
              <w:rPr>
                <w:sz w:val="20"/>
              </w:rPr>
              <w:t>(</w:t>
            </w:r>
            <w:r>
              <w:rPr>
                <w:i/>
                <w:sz w:val="20"/>
              </w:rPr>
              <w:t>Cyberbullying</w:t>
            </w:r>
            <w:r>
              <w:rPr>
                <w:i/>
                <w:spacing w:val="-5"/>
                <w:sz w:val="20"/>
              </w:rPr>
              <w:t> </w:t>
            </w:r>
            <w:r>
              <w:rPr>
                <w:i/>
                <w:sz w:val="20"/>
              </w:rPr>
              <w:t>that</w:t>
            </w:r>
            <w:r>
              <w:rPr>
                <w:i/>
                <w:sz w:val="20"/>
              </w:rPr>
              <w:t> relates a threat to</w:t>
            </w:r>
            <w:r>
              <w:rPr>
                <w:i/>
                <w:spacing w:val="-1"/>
                <w:sz w:val="20"/>
              </w:rPr>
              <w:t> </w:t>
            </w:r>
            <w:r>
              <w:rPr>
                <w:i/>
                <w:sz w:val="20"/>
              </w:rPr>
              <w:t>the safety</w:t>
            </w:r>
            <w:r>
              <w:rPr>
                <w:i/>
                <w:spacing w:val="-1"/>
                <w:sz w:val="20"/>
              </w:rPr>
              <w:t> </w:t>
            </w:r>
            <w:r>
              <w:rPr>
                <w:i/>
                <w:sz w:val="20"/>
              </w:rPr>
              <w:t>of students and staff should be</w:t>
            </w:r>
            <w:r>
              <w:rPr>
                <w:i/>
                <w:spacing w:val="-1"/>
                <w:sz w:val="20"/>
              </w:rPr>
              <w:t> </w:t>
            </w:r>
            <w:r>
              <w:rPr>
                <w:i/>
                <w:sz w:val="20"/>
              </w:rPr>
              <w:t>treated with a higher level of intervention and consequences</w:t>
            </w:r>
            <w:r>
              <w:rPr>
                <w:sz w:val="20"/>
              </w:rPr>
              <w:t>)</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line="361" w:lineRule="exact"/>
              <w:ind w:left="290"/>
              <w:rPr>
                <w:sz w:val="32"/>
              </w:rPr>
            </w:pPr>
            <w:r>
              <w:rPr>
                <w:w w:val="98"/>
                <w:sz w:val="32"/>
              </w:rPr>
              <w:t>*</w:t>
            </w:r>
          </w:p>
        </w:tc>
        <w:tc>
          <w:tcPr>
            <w:tcW w:w="742" w:type="dxa"/>
          </w:tcPr>
          <w:p>
            <w:pPr>
              <w:pStyle w:val="TableParagraph"/>
              <w:spacing w:line="361" w:lineRule="exact"/>
              <w:ind w:left="12"/>
              <w:jc w:val="center"/>
              <w:rPr>
                <w:sz w:val="32"/>
              </w:rPr>
            </w:pPr>
            <w:r>
              <w:rPr>
                <w:w w:val="98"/>
                <w:sz w:val="32"/>
              </w:rPr>
              <w:t>*</w:t>
            </w:r>
          </w:p>
        </w:tc>
        <w:tc>
          <w:tcPr>
            <w:tcW w:w="744" w:type="dxa"/>
          </w:tcPr>
          <w:p>
            <w:pPr>
              <w:pStyle w:val="TableParagraph"/>
              <w:rPr>
                <w:sz w:val="20"/>
              </w:rPr>
            </w:pPr>
          </w:p>
        </w:tc>
        <w:tc>
          <w:tcPr>
            <w:tcW w:w="674" w:type="dxa"/>
          </w:tcPr>
          <w:p>
            <w:pPr>
              <w:pStyle w:val="TableParagraph"/>
              <w:spacing w:line="366" w:lineRule="exact"/>
              <w:ind w:left="7"/>
              <w:jc w:val="center"/>
              <w:rPr>
                <w:sz w:val="32"/>
              </w:rPr>
            </w:pPr>
            <w:r>
              <w:rPr>
                <w:w w:val="98"/>
                <w:sz w:val="32"/>
              </w:rPr>
              <w:t>*</w:t>
            </w:r>
          </w:p>
        </w:tc>
      </w:tr>
      <w:tr>
        <w:trPr>
          <w:trHeight w:val="688" w:hRule="atLeast"/>
        </w:trPr>
        <w:tc>
          <w:tcPr>
            <w:tcW w:w="806" w:type="dxa"/>
            <w:shd w:val="clear" w:color="auto" w:fill="DADADA"/>
          </w:tcPr>
          <w:p>
            <w:pPr>
              <w:pStyle w:val="TableParagraph"/>
              <w:ind w:right="72"/>
              <w:jc w:val="right"/>
              <w:rPr>
                <w:b/>
                <w:sz w:val="20"/>
              </w:rPr>
            </w:pPr>
            <w:r>
              <w:rPr>
                <w:b/>
                <w:spacing w:val="-4"/>
                <w:sz w:val="20"/>
              </w:rPr>
              <w:t>BSC8</w:t>
            </w:r>
          </w:p>
        </w:tc>
        <w:tc>
          <w:tcPr>
            <w:tcW w:w="5695" w:type="dxa"/>
            <w:shd w:val="clear" w:color="auto" w:fill="DADADA"/>
          </w:tcPr>
          <w:p>
            <w:pPr>
              <w:pStyle w:val="TableParagraph"/>
              <w:spacing w:line="230" w:lineRule="atLeast"/>
              <w:ind w:left="116" w:right="182"/>
              <w:jc w:val="center"/>
              <w:rPr>
                <w:sz w:val="20"/>
              </w:rPr>
            </w:pPr>
            <w:r>
              <w:rPr>
                <w:sz w:val="20"/>
              </w:rPr>
              <w:t>Harassment:</w:t>
            </w:r>
            <w:r>
              <w:rPr>
                <w:spacing w:val="-5"/>
                <w:sz w:val="20"/>
              </w:rPr>
              <w:t> </w:t>
            </w:r>
            <w:r>
              <w:rPr>
                <w:sz w:val="20"/>
              </w:rPr>
              <w:t>Repeatedly</w:t>
            </w:r>
            <w:r>
              <w:rPr>
                <w:spacing w:val="-4"/>
                <w:sz w:val="20"/>
              </w:rPr>
              <w:t> </w:t>
            </w:r>
            <w:r>
              <w:rPr>
                <w:sz w:val="20"/>
              </w:rPr>
              <w:t>annoying</w:t>
            </w:r>
            <w:r>
              <w:rPr>
                <w:spacing w:val="-4"/>
                <w:sz w:val="20"/>
              </w:rPr>
              <w:t> </w:t>
            </w:r>
            <w:r>
              <w:rPr>
                <w:sz w:val="20"/>
              </w:rPr>
              <w:t>or</w:t>
            </w:r>
            <w:r>
              <w:rPr>
                <w:spacing w:val="-4"/>
                <w:sz w:val="20"/>
              </w:rPr>
              <w:t> </w:t>
            </w:r>
            <w:r>
              <w:rPr>
                <w:sz w:val="20"/>
              </w:rPr>
              <w:t>attacking</w:t>
            </w:r>
            <w:r>
              <w:rPr>
                <w:spacing w:val="-4"/>
                <w:sz w:val="20"/>
              </w:rPr>
              <w:t> </w:t>
            </w:r>
            <w:r>
              <w:rPr>
                <w:sz w:val="20"/>
              </w:rPr>
              <w:t>a</w:t>
            </w:r>
            <w:r>
              <w:rPr>
                <w:spacing w:val="-6"/>
                <w:sz w:val="20"/>
              </w:rPr>
              <w:t> </w:t>
            </w:r>
            <w:r>
              <w:rPr>
                <w:sz w:val="20"/>
              </w:rPr>
              <w:t>student</w:t>
            </w:r>
            <w:r>
              <w:rPr>
                <w:spacing w:val="-5"/>
                <w:sz w:val="20"/>
              </w:rPr>
              <w:t> </w:t>
            </w:r>
            <w:r>
              <w:rPr>
                <w:sz w:val="20"/>
              </w:rPr>
              <w:t>or</w:t>
            </w:r>
            <w:r>
              <w:rPr>
                <w:spacing w:val="-6"/>
                <w:sz w:val="20"/>
              </w:rPr>
              <w:t> </w:t>
            </w:r>
            <w:r>
              <w:rPr>
                <w:sz w:val="20"/>
              </w:rPr>
              <w:t>a</w:t>
            </w:r>
            <w:r>
              <w:rPr>
                <w:spacing w:val="-5"/>
                <w:sz w:val="20"/>
              </w:rPr>
              <w:t> </w:t>
            </w:r>
            <w:r>
              <w:rPr>
                <w:sz w:val="20"/>
              </w:rPr>
              <w:t>group of students or personnel creating an intimidating or hostile educational or work environment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spacing w:line="367" w:lineRule="exact"/>
              <w:ind w:left="7"/>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67" w:lineRule="exact"/>
              <w:ind w:left="7"/>
              <w:jc w:val="center"/>
              <w:rPr>
                <w:sz w:val="32"/>
              </w:rPr>
            </w:pPr>
            <w:r>
              <w:rPr>
                <w:w w:val="98"/>
                <w:sz w:val="32"/>
              </w:rPr>
              <w:t>*</w:t>
            </w:r>
          </w:p>
        </w:tc>
      </w:tr>
      <w:tr>
        <w:trPr>
          <w:trHeight w:val="340" w:hRule="atLeast"/>
        </w:trPr>
        <w:tc>
          <w:tcPr>
            <w:tcW w:w="806" w:type="dxa"/>
          </w:tcPr>
          <w:p>
            <w:pPr>
              <w:pStyle w:val="TableParagraph"/>
              <w:spacing w:line="229" w:lineRule="exact"/>
              <w:ind w:right="72"/>
              <w:jc w:val="right"/>
              <w:rPr>
                <w:b/>
                <w:sz w:val="20"/>
              </w:rPr>
            </w:pPr>
            <w:r>
              <w:rPr>
                <w:b/>
                <w:spacing w:val="-4"/>
                <w:sz w:val="20"/>
              </w:rPr>
              <w:t>BSC9</w:t>
            </w:r>
          </w:p>
        </w:tc>
        <w:tc>
          <w:tcPr>
            <w:tcW w:w="5695" w:type="dxa"/>
          </w:tcPr>
          <w:p>
            <w:pPr>
              <w:pStyle w:val="TableParagraph"/>
              <w:spacing w:line="229" w:lineRule="exact"/>
              <w:ind w:left="116" w:right="4"/>
              <w:jc w:val="center"/>
              <w:rPr>
                <w:sz w:val="20"/>
              </w:rPr>
            </w:pPr>
            <w:r>
              <w:rPr>
                <w:sz w:val="20"/>
              </w:rPr>
              <w:t>Bus:</w:t>
            </w:r>
            <w:r>
              <w:rPr>
                <w:spacing w:val="-5"/>
                <w:sz w:val="20"/>
              </w:rPr>
              <w:t> </w:t>
            </w:r>
            <w:r>
              <w:rPr>
                <w:sz w:val="20"/>
              </w:rPr>
              <w:t>Distracting</w:t>
            </w:r>
            <w:r>
              <w:rPr>
                <w:spacing w:val="-4"/>
                <w:sz w:val="20"/>
              </w:rPr>
              <w:t> </w:t>
            </w:r>
            <w:r>
              <w:rPr>
                <w:sz w:val="20"/>
              </w:rPr>
              <w:t>the</w:t>
            </w:r>
            <w:r>
              <w:rPr>
                <w:spacing w:val="-5"/>
                <w:sz w:val="20"/>
              </w:rPr>
              <w:t> </w:t>
            </w:r>
            <w:r>
              <w:rPr>
                <w:sz w:val="20"/>
              </w:rPr>
              <w:t>bus</w:t>
            </w:r>
            <w:r>
              <w:rPr>
                <w:spacing w:val="-5"/>
                <w:sz w:val="20"/>
              </w:rPr>
              <w:t> </w:t>
            </w:r>
            <w:r>
              <w:rPr>
                <w:spacing w:val="-2"/>
                <w:sz w:val="20"/>
              </w:rPr>
              <w:t>driver</w:t>
            </w:r>
          </w:p>
        </w:tc>
        <w:tc>
          <w:tcPr>
            <w:tcW w:w="744" w:type="dxa"/>
          </w:tcPr>
          <w:p>
            <w:pPr>
              <w:pStyle w:val="TableParagraph"/>
              <w:spacing w:line="321" w:lineRule="exact"/>
              <w:ind w:left="293"/>
              <w:rPr>
                <w:sz w:val="32"/>
              </w:rPr>
            </w:pPr>
            <w:r>
              <w:rPr>
                <w:w w:val="98"/>
                <w:sz w:val="32"/>
              </w:rPr>
              <w:t>*</w:t>
            </w:r>
          </w:p>
        </w:tc>
        <w:tc>
          <w:tcPr>
            <w:tcW w:w="744" w:type="dxa"/>
          </w:tcPr>
          <w:p>
            <w:pPr>
              <w:pStyle w:val="TableParagraph"/>
              <w:spacing w:line="321" w:lineRule="exact"/>
              <w:ind w:right="237"/>
              <w:jc w:val="right"/>
              <w:rPr>
                <w:sz w:val="32"/>
              </w:rPr>
            </w:pPr>
            <w:r>
              <w:rPr>
                <w:w w:val="98"/>
                <w:sz w:val="32"/>
              </w:rPr>
              <w:t>*</w:t>
            </w:r>
          </w:p>
        </w:tc>
        <w:tc>
          <w:tcPr>
            <w:tcW w:w="744" w:type="dxa"/>
          </w:tcPr>
          <w:p>
            <w:pPr>
              <w:pStyle w:val="TableParagraph"/>
              <w:spacing w:line="321" w:lineRule="exact"/>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23" w:hRule="atLeast"/>
        </w:trPr>
        <w:tc>
          <w:tcPr>
            <w:tcW w:w="806" w:type="dxa"/>
            <w:shd w:val="clear" w:color="auto" w:fill="DADADA"/>
          </w:tcPr>
          <w:p>
            <w:pPr>
              <w:pStyle w:val="TableParagraph"/>
              <w:ind w:right="46"/>
              <w:jc w:val="right"/>
              <w:rPr>
                <w:b/>
                <w:sz w:val="20"/>
              </w:rPr>
            </w:pPr>
            <w:r>
              <w:rPr>
                <w:b/>
                <w:spacing w:val="-2"/>
                <w:sz w:val="20"/>
              </w:rPr>
              <w:t>BSC10</w:t>
            </w:r>
          </w:p>
        </w:tc>
        <w:tc>
          <w:tcPr>
            <w:tcW w:w="5695" w:type="dxa"/>
            <w:shd w:val="clear" w:color="auto" w:fill="DADADA"/>
          </w:tcPr>
          <w:p>
            <w:pPr>
              <w:pStyle w:val="TableParagraph"/>
              <w:ind w:left="116" w:right="1"/>
              <w:jc w:val="center"/>
              <w:rPr>
                <w:sz w:val="20"/>
              </w:rPr>
            </w:pPr>
            <w:r>
              <w:rPr>
                <w:sz w:val="20"/>
              </w:rPr>
              <w:t>Bus:</w:t>
            </w:r>
            <w:r>
              <w:rPr>
                <w:spacing w:val="-5"/>
                <w:sz w:val="20"/>
              </w:rPr>
              <w:t> </w:t>
            </w:r>
            <w:r>
              <w:rPr>
                <w:sz w:val="20"/>
              </w:rPr>
              <w:t>Endangering</w:t>
            </w:r>
            <w:r>
              <w:rPr>
                <w:spacing w:val="-4"/>
                <w:sz w:val="20"/>
              </w:rPr>
              <w:t> </w:t>
            </w:r>
            <w:r>
              <w:rPr>
                <w:sz w:val="20"/>
              </w:rPr>
              <w:t>the</w:t>
            </w:r>
            <w:r>
              <w:rPr>
                <w:spacing w:val="-4"/>
                <w:sz w:val="20"/>
              </w:rPr>
              <w:t> </w:t>
            </w:r>
            <w:r>
              <w:rPr>
                <w:sz w:val="20"/>
              </w:rPr>
              <w:t>safety</w:t>
            </w:r>
            <w:r>
              <w:rPr>
                <w:spacing w:val="-6"/>
                <w:sz w:val="20"/>
              </w:rPr>
              <w:t> </w:t>
            </w:r>
            <w:r>
              <w:rPr>
                <w:sz w:val="20"/>
              </w:rPr>
              <w:t>of</w:t>
            </w:r>
            <w:r>
              <w:rPr>
                <w:spacing w:val="-4"/>
                <w:sz w:val="20"/>
              </w:rPr>
              <w:t> </w:t>
            </w:r>
            <w:r>
              <w:rPr>
                <w:sz w:val="20"/>
              </w:rPr>
              <w:t>others</w:t>
            </w:r>
            <w:r>
              <w:rPr>
                <w:spacing w:val="-5"/>
                <w:sz w:val="20"/>
              </w:rPr>
              <w:t> </w:t>
            </w:r>
            <w:r>
              <w:rPr>
                <w:sz w:val="20"/>
              </w:rPr>
              <w:t>on</w:t>
            </w:r>
            <w:r>
              <w:rPr>
                <w:spacing w:val="-4"/>
                <w:sz w:val="20"/>
              </w:rPr>
              <w:t> </w:t>
            </w:r>
            <w:r>
              <w:rPr>
                <w:sz w:val="20"/>
              </w:rPr>
              <w:t>the</w:t>
            </w:r>
            <w:r>
              <w:rPr>
                <w:spacing w:val="-5"/>
                <w:sz w:val="20"/>
              </w:rPr>
              <w:t> bus</w:t>
            </w:r>
          </w:p>
        </w:tc>
        <w:tc>
          <w:tcPr>
            <w:tcW w:w="744" w:type="dxa"/>
            <w:shd w:val="clear" w:color="auto" w:fill="DADADA"/>
          </w:tcPr>
          <w:p>
            <w:pPr>
              <w:pStyle w:val="TableParagraph"/>
              <w:rPr>
                <w:sz w:val="20"/>
              </w:rPr>
            </w:pPr>
          </w:p>
        </w:tc>
        <w:tc>
          <w:tcPr>
            <w:tcW w:w="744" w:type="dxa"/>
            <w:shd w:val="clear" w:color="auto" w:fill="DADADA"/>
          </w:tcPr>
          <w:p>
            <w:pPr>
              <w:pStyle w:val="TableParagraph"/>
              <w:spacing w:line="304" w:lineRule="exact"/>
              <w:ind w:right="237"/>
              <w:jc w:val="right"/>
              <w:rPr>
                <w:sz w:val="32"/>
              </w:rPr>
            </w:pPr>
            <w:r>
              <w:rPr>
                <w:w w:val="98"/>
                <w:sz w:val="32"/>
              </w:rPr>
              <w:t>*</w:t>
            </w:r>
          </w:p>
        </w:tc>
        <w:tc>
          <w:tcPr>
            <w:tcW w:w="744" w:type="dxa"/>
            <w:shd w:val="clear" w:color="auto" w:fill="DADADA"/>
          </w:tcPr>
          <w:p>
            <w:pPr>
              <w:pStyle w:val="TableParagraph"/>
              <w:spacing w:line="304" w:lineRule="exact"/>
              <w:ind w:right="139"/>
              <w:jc w:val="right"/>
              <w:rPr>
                <w:sz w:val="32"/>
              </w:rPr>
            </w:pPr>
            <w:r>
              <w:rPr>
                <w:w w:val="98"/>
                <w:sz w:val="32"/>
              </w:rPr>
              <w:t>*</w:t>
            </w:r>
          </w:p>
        </w:tc>
        <w:tc>
          <w:tcPr>
            <w:tcW w:w="742" w:type="dxa"/>
            <w:shd w:val="clear" w:color="auto" w:fill="DADADA"/>
          </w:tcPr>
          <w:p>
            <w:pPr>
              <w:pStyle w:val="TableParagraph"/>
              <w:spacing w:line="304" w:lineRule="exact"/>
              <w:ind w:left="12"/>
              <w:jc w:val="center"/>
              <w:rPr>
                <w:sz w:val="32"/>
              </w:rPr>
            </w:pPr>
            <w:r>
              <w:rPr>
                <w:w w:val="98"/>
                <w:sz w:val="32"/>
              </w:rPr>
              <w:t>*</w:t>
            </w:r>
          </w:p>
        </w:tc>
        <w:tc>
          <w:tcPr>
            <w:tcW w:w="744" w:type="dxa"/>
            <w:shd w:val="clear" w:color="auto" w:fill="DADADA"/>
          </w:tcPr>
          <w:p>
            <w:pPr>
              <w:pStyle w:val="TableParagraph"/>
              <w:spacing w:line="304" w:lineRule="exact"/>
              <w:ind w:left="9"/>
              <w:jc w:val="center"/>
              <w:rPr>
                <w:sz w:val="32"/>
              </w:rPr>
            </w:pPr>
            <w:r>
              <w:rPr>
                <w:w w:val="98"/>
                <w:sz w:val="32"/>
              </w:rPr>
              <w:t>*</w:t>
            </w:r>
          </w:p>
        </w:tc>
        <w:tc>
          <w:tcPr>
            <w:tcW w:w="674" w:type="dxa"/>
            <w:shd w:val="clear" w:color="auto" w:fill="DADADA"/>
          </w:tcPr>
          <w:p>
            <w:pPr>
              <w:pStyle w:val="TableParagraph"/>
              <w:rPr>
                <w:sz w:val="20"/>
              </w:rPr>
            </w:pPr>
          </w:p>
        </w:tc>
      </w:tr>
      <w:tr>
        <w:trPr>
          <w:trHeight w:val="297" w:hRule="atLeast"/>
        </w:trPr>
        <w:tc>
          <w:tcPr>
            <w:tcW w:w="806" w:type="dxa"/>
          </w:tcPr>
          <w:p>
            <w:pPr>
              <w:pStyle w:val="TableParagraph"/>
              <w:ind w:right="46"/>
              <w:jc w:val="right"/>
              <w:rPr>
                <w:b/>
                <w:sz w:val="20"/>
              </w:rPr>
            </w:pPr>
            <w:r>
              <w:rPr>
                <w:b/>
                <w:spacing w:val="-2"/>
                <w:sz w:val="20"/>
              </w:rPr>
              <w:t>BSC11</w:t>
            </w:r>
          </w:p>
        </w:tc>
        <w:tc>
          <w:tcPr>
            <w:tcW w:w="5695" w:type="dxa"/>
          </w:tcPr>
          <w:p>
            <w:pPr>
              <w:pStyle w:val="TableParagraph"/>
              <w:ind w:left="116" w:right="3"/>
              <w:jc w:val="center"/>
              <w:rPr>
                <w:sz w:val="20"/>
              </w:rPr>
            </w:pPr>
            <w:r>
              <w:rPr>
                <w:sz w:val="20"/>
              </w:rPr>
              <w:t>Fire</w:t>
            </w:r>
            <w:r>
              <w:rPr>
                <w:spacing w:val="-6"/>
                <w:sz w:val="20"/>
              </w:rPr>
              <w:t> </w:t>
            </w:r>
            <w:r>
              <w:rPr>
                <w:sz w:val="20"/>
              </w:rPr>
              <w:t>alarm:</w:t>
            </w:r>
            <w:r>
              <w:rPr>
                <w:spacing w:val="-5"/>
                <w:sz w:val="20"/>
              </w:rPr>
              <w:t> </w:t>
            </w:r>
            <w:r>
              <w:rPr>
                <w:sz w:val="20"/>
              </w:rPr>
              <w:t>Falsely</w:t>
            </w:r>
            <w:r>
              <w:rPr>
                <w:spacing w:val="-4"/>
                <w:sz w:val="20"/>
              </w:rPr>
              <w:t> </w:t>
            </w:r>
            <w:r>
              <w:rPr>
                <w:sz w:val="20"/>
              </w:rPr>
              <w:t>activating</w:t>
            </w:r>
            <w:r>
              <w:rPr>
                <w:spacing w:val="-5"/>
                <w:sz w:val="20"/>
              </w:rPr>
              <w:t> </w:t>
            </w:r>
            <w:r>
              <w:rPr>
                <w:sz w:val="20"/>
              </w:rPr>
              <w:t>a</w:t>
            </w:r>
            <w:r>
              <w:rPr>
                <w:spacing w:val="-5"/>
                <w:sz w:val="20"/>
              </w:rPr>
              <w:t> </w:t>
            </w:r>
            <w:r>
              <w:rPr>
                <w:sz w:val="20"/>
              </w:rPr>
              <w:t>fire</w:t>
            </w:r>
            <w:r>
              <w:rPr>
                <w:spacing w:val="-5"/>
                <w:sz w:val="20"/>
              </w:rPr>
              <w:t> </w:t>
            </w:r>
            <w:r>
              <w:rPr>
                <w:sz w:val="20"/>
              </w:rPr>
              <w:t>or</w:t>
            </w:r>
            <w:r>
              <w:rPr>
                <w:spacing w:val="-8"/>
                <w:sz w:val="20"/>
              </w:rPr>
              <w:t> </w:t>
            </w:r>
            <w:r>
              <w:rPr>
                <w:sz w:val="20"/>
              </w:rPr>
              <w:t>other</w:t>
            </w:r>
            <w:r>
              <w:rPr>
                <w:spacing w:val="-7"/>
                <w:sz w:val="20"/>
              </w:rPr>
              <w:t> </w:t>
            </w:r>
            <w:r>
              <w:rPr>
                <w:sz w:val="20"/>
              </w:rPr>
              <w:t>disaster</w:t>
            </w:r>
            <w:r>
              <w:rPr>
                <w:spacing w:val="-4"/>
                <w:sz w:val="20"/>
              </w:rPr>
              <w:t> </w:t>
            </w:r>
            <w:r>
              <w:rPr>
                <w:spacing w:val="-2"/>
                <w:sz w:val="20"/>
              </w:rPr>
              <w:t>alarm</w:t>
            </w:r>
          </w:p>
        </w:tc>
        <w:tc>
          <w:tcPr>
            <w:tcW w:w="744" w:type="dxa"/>
          </w:tcPr>
          <w:p>
            <w:pPr>
              <w:pStyle w:val="TableParagraph"/>
              <w:rPr>
                <w:sz w:val="20"/>
              </w:rPr>
            </w:pPr>
          </w:p>
        </w:tc>
        <w:tc>
          <w:tcPr>
            <w:tcW w:w="744" w:type="dxa"/>
          </w:tcPr>
          <w:p>
            <w:pPr>
              <w:pStyle w:val="TableParagraph"/>
              <w:spacing w:line="277" w:lineRule="exact"/>
              <w:ind w:right="237"/>
              <w:jc w:val="right"/>
              <w:rPr>
                <w:sz w:val="32"/>
              </w:rPr>
            </w:pPr>
            <w:r>
              <w:rPr>
                <w:w w:val="98"/>
                <w:sz w:val="32"/>
              </w:rPr>
              <w:t>*</w:t>
            </w:r>
          </w:p>
        </w:tc>
        <w:tc>
          <w:tcPr>
            <w:tcW w:w="744" w:type="dxa"/>
          </w:tcPr>
          <w:p>
            <w:pPr>
              <w:pStyle w:val="TableParagraph"/>
              <w:spacing w:line="277" w:lineRule="exact"/>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spacing w:line="277" w:lineRule="exact"/>
              <w:ind w:left="94"/>
              <w:jc w:val="center"/>
              <w:rPr>
                <w:sz w:val="32"/>
              </w:rPr>
            </w:pPr>
            <w:r>
              <w:rPr>
                <w:w w:val="98"/>
                <w:sz w:val="32"/>
              </w:rPr>
              <w:t>*</w:t>
            </w:r>
          </w:p>
        </w:tc>
      </w:tr>
      <w:tr>
        <w:trPr>
          <w:trHeight w:val="458" w:hRule="atLeast"/>
        </w:trPr>
        <w:tc>
          <w:tcPr>
            <w:tcW w:w="806" w:type="dxa"/>
            <w:shd w:val="clear" w:color="auto" w:fill="DADADA"/>
          </w:tcPr>
          <w:p>
            <w:pPr>
              <w:pStyle w:val="TableParagraph"/>
              <w:ind w:right="46"/>
              <w:jc w:val="right"/>
              <w:rPr>
                <w:b/>
                <w:sz w:val="20"/>
              </w:rPr>
            </w:pPr>
            <w:r>
              <w:rPr>
                <w:b/>
                <w:spacing w:val="-2"/>
                <w:sz w:val="20"/>
              </w:rPr>
              <w:t>BSC12</w:t>
            </w:r>
          </w:p>
        </w:tc>
        <w:tc>
          <w:tcPr>
            <w:tcW w:w="5695" w:type="dxa"/>
            <w:shd w:val="clear" w:color="auto" w:fill="DADADA"/>
          </w:tcPr>
          <w:p>
            <w:pPr>
              <w:pStyle w:val="TableParagraph"/>
              <w:spacing w:line="228" w:lineRule="exact"/>
              <w:ind w:left="1248" w:right="77" w:hanging="1020"/>
              <w:rPr>
                <w:sz w:val="20"/>
              </w:rPr>
            </w:pPr>
            <w:r>
              <w:rPr>
                <w:sz w:val="20"/>
              </w:rPr>
              <w:t>Fire</w:t>
            </w:r>
            <w:r>
              <w:rPr>
                <w:spacing w:val="-4"/>
                <w:sz w:val="20"/>
              </w:rPr>
              <w:t> </w:t>
            </w:r>
            <w:r>
              <w:rPr>
                <w:sz w:val="20"/>
              </w:rPr>
              <w:t>related:</w:t>
            </w:r>
            <w:r>
              <w:rPr>
                <w:spacing w:val="-4"/>
                <w:sz w:val="20"/>
              </w:rPr>
              <w:t> </w:t>
            </w:r>
            <w:r>
              <w:rPr>
                <w:sz w:val="20"/>
              </w:rPr>
              <w:t>Possessing</w:t>
            </w:r>
            <w:r>
              <w:rPr>
                <w:spacing w:val="-3"/>
                <w:sz w:val="20"/>
              </w:rPr>
              <w:t> </w:t>
            </w:r>
            <w:r>
              <w:rPr>
                <w:sz w:val="20"/>
              </w:rPr>
              <w:t>items</w:t>
            </w:r>
            <w:r>
              <w:rPr>
                <w:spacing w:val="-5"/>
                <w:sz w:val="20"/>
              </w:rPr>
              <w:t> </w:t>
            </w:r>
            <w:r>
              <w:rPr>
                <w:sz w:val="20"/>
              </w:rPr>
              <w:t>that</w:t>
            </w:r>
            <w:r>
              <w:rPr>
                <w:spacing w:val="-4"/>
                <w:sz w:val="20"/>
              </w:rPr>
              <w:t> </w:t>
            </w:r>
            <w:r>
              <w:rPr>
                <w:sz w:val="20"/>
              </w:rPr>
              <w:t>could</w:t>
            </w:r>
            <w:r>
              <w:rPr>
                <w:spacing w:val="-5"/>
                <w:sz w:val="20"/>
              </w:rPr>
              <w:t> </w:t>
            </w:r>
            <w:r>
              <w:rPr>
                <w:sz w:val="20"/>
              </w:rPr>
              <w:t>be</w:t>
            </w:r>
            <w:r>
              <w:rPr>
                <w:spacing w:val="-4"/>
                <w:sz w:val="20"/>
              </w:rPr>
              <w:t> </w:t>
            </w:r>
            <w:r>
              <w:rPr>
                <w:sz w:val="20"/>
              </w:rPr>
              <w:t>used</w:t>
            </w:r>
            <w:r>
              <w:rPr>
                <w:spacing w:val="-3"/>
                <w:sz w:val="20"/>
              </w:rPr>
              <w:t> </w:t>
            </w:r>
            <w:r>
              <w:rPr>
                <w:sz w:val="20"/>
              </w:rPr>
              <w:t>to</w:t>
            </w:r>
            <w:r>
              <w:rPr>
                <w:spacing w:val="-3"/>
                <w:sz w:val="20"/>
              </w:rPr>
              <w:t> </w:t>
            </w:r>
            <w:r>
              <w:rPr>
                <w:sz w:val="20"/>
              </w:rPr>
              <w:t>set</w:t>
            </w:r>
            <w:r>
              <w:rPr>
                <w:spacing w:val="-4"/>
                <w:sz w:val="20"/>
              </w:rPr>
              <w:t> </w:t>
            </w:r>
            <w:r>
              <w:rPr>
                <w:sz w:val="20"/>
              </w:rPr>
              <w:t>or</w:t>
            </w:r>
            <w:r>
              <w:rPr>
                <w:spacing w:val="-3"/>
                <w:sz w:val="20"/>
              </w:rPr>
              <w:t> </w:t>
            </w:r>
            <w:r>
              <w:rPr>
                <w:sz w:val="20"/>
              </w:rPr>
              <w:t>cause</w:t>
            </w:r>
            <w:r>
              <w:rPr>
                <w:spacing w:val="-4"/>
                <w:sz w:val="20"/>
              </w:rPr>
              <w:t> </w:t>
            </w:r>
            <w:r>
              <w:rPr>
                <w:sz w:val="20"/>
              </w:rPr>
              <w:t>a fire or produce large amounts of smoke</w:t>
            </w:r>
          </w:p>
        </w:tc>
        <w:tc>
          <w:tcPr>
            <w:tcW w:w="744" w:type="dxa"/>
            <w:shd w:val="clear" w:color="auto" w:fill="DADADA"/>
          </w:tcPr>
          <w:p>
            <w:pPr>
              <w:pStyle w:val="TableParagraph"/>
              <w:rPr>
                <w:sz w:val="20"/>
              </w:rPr>
            </w:pPr>
          </w:p>
        </w:tc>
        <w:tc>
          <w:tcPr>
            <w:tcW w:w="744" w:type="dxa"/>
            <w:shd w:val="clear" w:color="auto" w:fill="DADADA"/>
          </w:tcPr>
          <w:p>
            <w:pPr>
              <w:pStyle w:val="TableParagraph"/>
              <w:spacing w:line="362" w:lineRule="exact"/>
              <w:ind w:right="237"/>
              <w:jc w:val="right"/>
              <w:rPr>
                <w:sz w:val="32"/>
              </w:rPr>
            </w:pPr>
            <w:r>
              <w:rPr>
                <w:w w:val="98"/>
                <w:sz w:val="32"/>
              </w:rPr>
              <w:t>*</w:t>
            </w:r>
          </w:p>
        </w:tc>
        <w:tc>
          <w:tcPr>
            <w:tcW w:w="744" w:type="dxa"/>
            <w:shd w:val="clear" w:color="auto" w:fill="DADADA"/>
          </w:tcPr>
          <w:p>
            <w:pPr>
              <w:pStyle w:val="TableParagraph"/>
              <w:spacing w:line="362" w:lineRule="exact"/>
              <w:ind w:right="139"/>
              <w:jc w:val="right"/>
              <w:rPr>
                <w:sz w:val="32"/>
              </w:rPr>
            </w:pPr>
            <w:r>
              <w:rPr>
                <w:w w:val="98"/>
                <w:sz w:val="32"/>
              </w:rPr>
              <w:t>*</w:t>
            </w:r>
          </w:p>
        </w:tc>
        <w:tc>
          <w:tcPr>
            <w:tcW w:w="742" w:type="dxa"/>
            <w:shd w:val="clear" w:color="auto" w:fill="DADADA"/>
          </w:tcPr>
          <w:p>
            <w:pPr>
              <w:pStyle w:val="TableParagraph"/>
              <w:spacing w:line="362"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457" w:hRule="atLeast"/>
        </w:trPr>
        <w:tc>
          <w:tcPr>
            <w:tcW w:w="806" w:type="dxa"/>
          </w:tcPr>
          <w:p>
            <w:pPr>
              <w:pStyle w:val="TableParagraph"/>
              <w:ind w:right="46"/>
              <w:jc w:val="right"/>
              <w:rPr>
                <w:b/>
                <w:sz w:val="20"/>
              </w:rPr>
            </w:pPr>
            <w:r>
              <w:rPr>
                <w:b/>
                <w:spacing w:val="-2"/>
                <w:sz w:val="20"/>
              </w:rPr>
              <w:t>BSC13</w:t>
            </w:r>
          </w:p>
        </w:tc>
        <w:tc>
          <w:tcPr>
            <w:tcW w:w="5695" w:type="dxa"/>
          </w:tcPr>
          <w:p>
            <w:pPr>
              <w:pStyle w:val="TableParagraph"/>
              <w:spacing w:line="228" w:lineRule="exact"/>
              <w:ind w:left="2556" w:right="77" w:hanging="2439"/>
              <w:rPr>
                <w:sz w:val="20"/>
              </w:rPr>
            </w:pPr>
            <w:r>
              <w:rPr>
                <w:sz w:val="20"/>
              </w:rPr>
              <w:t>Engaging</w:t>
            </w:r>
            <w:r>
              <w:rPr>
                <w:spacing w:val="-3"/>
                <w:sz w:val="20"/>
              </w:rPr>
              <w:t> </w:t>
            </w:r>
            <w:r>
              <w:rPr>
                <w:sz w:val="20"/>
              </w:rPr>
              <w:t>in</w:t>
            </w:r>
            <w:r>
              <w:rPr>
                <w:spacing w:val="-3"/>
                <w:sz w:val="20"/>
              </w:rPr>
              <w:t> </w:t>
            </w:r>
            <w:r>
              <w:rPr>
                <w:sz w:val="20"/>
              </w:rPr>
              <w:t>reckless</w:t>
            </w:r>
            <w:r>
              <w:rPr>
                <w:spacing w:val="-5"/>
                <w:sz w:val="20"/>
              </w:rPr>
              <w:t> </w:t>
            </w:r>
            <w:r>
              <w:rPr>
                <w:sz w:val="20"/>
              </w:rPr>
              <w:t>behavior</w:t>
            </w:r>
            <w:r>
              <w:rPr>
                <w:spacing w:val="-5"/>
                <w:sz w:val="20"/>
              </w:rPr>
              <w:t> </w:t>
            </w:r>
            <w:r>
              <w:rPr>
                <w:sz w:val="20"/>
              </w:rPr>
              <w:t>that</w:t>
            </w:r>
            <w:r>
              <w:rPr>
                <w:spacing w:val="-4"/>
                <w:sz w:val="20"/>
              </w:rPr>
              <w:t> </w:t>
            </w:r>
            <w:r>
              <w:rPr>
                <w:sz w:val="20"/>
              </w:rPr>
              <w:t>creates</w:t>
            </w:r>
            <w:r>
              <w:rPr>
                <w:spacing w:val="-5"/>
                <w:sz w:val="20"/>
              </w:rPr>
              <w:t> </w:t>
            </w:r>
            <w:r>
              <w:rPr>
                <w:sz w:val="20"/>
              </w:rPr>
              <w:t>a</w:t>
            </w:r>
            <w:r>
              <w:rPr>
                <w:spacing w:val="-4"/>
                <w:sz w:val="20"/>
              </w:rPr>
              <w:t> </w:t>
            </w:r>
            <w:r>
              <w:rPr>
                <w:sz w:val="20"/>
              </w:rPr>
              <w:t>risk</w:t>
            </w:r>
            <w:r>
              <w:rPr>
                <w:spacing w:val="-3"/>
                <w:sz w:val="20"/>
              </w:rPr>
              <w:t> </w:t>
            </w:r>
            <w:r>
              <w:rPr>
                <w:sz w:val="20"/>
              </w:rPr>
              <w:t>of</w:t>
            </w:r>
            <w:r>
              <w:rPr>
                <w:spacing w:val="-3"/>
                <w:sz w:val="20"/>
              </w:rPr>
              <w:t> </w:t>
            </w:r>
            <w:r>
              <w:rPr>
                <w:sz w:val="20"/>
              </w:rPr>
              <w:t>injury</w:t>
            </w:r>
            <w:r>
              <w:rPr>
                <w:spacing w:val="-3"/>
                <w:sz w:val="20"/>
              </w:rPr>
              <w:t> </w:t>
            </w:r>
            <w:r>
              <w:rPr>
                <w:sz w:val="20"/>
              </w:rPr>
              <w:t>to</w:t>
            </w:r>
            <w:r>
              <w:rPr>
                <w:spacing w:val="-5"/>
                <w:sz w:val="20"/>
              </w:rPr>
              <w:t> </w:t>
            </w:r>
            <w:r>
              <w:rPr>
                <w:sz w:val="20"/>
              </w:rPr>
              <w:t>self</w:t>
            </w:r>
            <w:r>
              <w:rPr>
                <w:spacing w:val="-3"/>
                <w:sz w:val="20"/>
              </w:rPr>
              <w:t> </w:t>
            </w:r>
            <w:r>
              <w:rPr>
                <w:sz w:val="20"/>
              </w:rPr>
              <w:t>or </w:t>
            </w:r>
            <w:r>
              <w:rPr>
                <w:spacing w:val="-2"/>
                <w:sz w:val="20"/>
              </w:rPr>
              <w:t>others</w:t>
            </w:r>
          </w:p>
        </w:tc>
        <w:tc>
          <w:tcPr>
            <w:tcW w:w="744" w:type="dxa"/>
          </w:tcPr>
          <w:p>
            <w:pPr>
              <w:pStyle w:val="TableParagraph"/>
              <w:spacing w:before="1"/>
              <w:ind w:left="293"/>
              <w:rPr>
                <w:sz w:val="32"/>
              </w:rPr>
            </w:pPr>
            <w:r>
              <w:rPr>
                <w:w w:val="98"/>
                <w:sz w:val="32"/>
              </w:rPr>
              <w:t>*</w:t>
            </w:r>
          </w:p>
        </w:tc>
        <w:tc>
          <w:tcPr>
            <w:tcW w:w="744" w:type="dxa"/>
          </w:tcPr>
          <w:p>
            <w:pPr>
              <w:pStyle w:val="TableParagraph"/>
              <w:spacing w:before="1"/>
              <w:ind w:right="237"/>
              <w:jc w:val="right"/>
              <w:rPr>
                <w:sz w:val="32"/>
              </w:rPr>
            </w:pPr>
            <w:r>
              <w:rPr>
                <w:w w:val="98"/>
                <w:sz w:val="32"/>
              </w:rPr>
              <w:t>*</w:t>
            </w:r>
          </w:p>
        </w:tc>
        <w:tc>
          <w:tcPr>
            <w:tcW w:w="744" w:type="dxa"/>
          </w:tcPr>
          <w:p>
            <w:pPr>
              <w:pStyle w:val="TableParagraph"/>
              <w:spacing w:before="1"/>
              <w:ind w:right="139"/>
              <w:jc w:val="right"/>
              <w:rPr>
                <w:sz w:val="32"/>
              </w:rPr>
            </w:pPr>
            <w:r>
              <w:rPr>
                <w:w w:val="98"/>
                <w:sz w:val="32"/>
              </w:rPr>
              <w:t>*</w:t>
            </w:r>
          </w:p>
        </w:tc>
        <w:tc>
          <w:tcPr>
            <w:tcW w:w="742" w:type="dxa"/>
          </w:tcPr>
          <w:p>
            <w:pPr>
              <w:pStyle w:val="TableParagraph"/>
              <w:spacing w:before="1"/>
              <w:ind w:left="12"/>
              <w:jc w:val="center"/>
              <w:rPr>
                <w:sz w:val="32"/>
              </w:rPr>
            </w:pPr>
            <w:r>
              <w:rPr>
                <w:w w:val="98"/>
                <w:sz w:val="32"/>
              </w:rPr>
              <w:t>*</w:t>
            </w:r>
          </w:p>
        </w:tc>
        <w:tc>
          <w:tcPr>
            <w:tcW w:w="744" w:type="dxa"/>
          </w:tcPr>
          <w:p>
            <w:pPr>
              <w:pStyle w:val="TableParagraph"/>
              <w:rPr>
                <w:sz w:val="20"/>
              </w:rPr>
            </w:pPr>
          </w:p>
        </w:tc>
        <w:tc>
          <w:tcPr>
            <w:tcW w:w="674" w:type="dxa"/>
          </w:tcPr>
          <w:p>
            <w:pPr>
              <w:pStyle w:val="TableParagraph"/>
              <w:rPr>
                <w:sz w:val="20"/>
              </w:rPr>
            </w:pPr>
          </w:p>
        </w:tc>
      </w:tr>
      <w:tr>
        <w:trPr>
          <w:trHeight w:val="462" w:hRule="atLeast"/>
        </w:trPr>
        <w:tc>
          <w:tcPr>
            <w:tcW w:w="806" w:type="dxa"/>
            <w:shd w:val="clear" w:color="auto" w:fill="DADADA"/>
          </w:tcPr>
          <w:p>
            <w:pPr>
              <w:pStyle w:val="TableParagraph"/>
              <w:spacing w:before="2"/>
              <w:ind w:right="46"/>
              <w:jc w:val="right"/>
              <w:rPr>
                <w:b/>
                <w:sz w:val="20"/>
              </w:rPr>
            </w:pPr>
            <w:r>
              <w:rPr>
                <w:b/>
                <w:spacing w:val="-2"/>
                <w:sz w:val="20"/>
              </w:rPr>
              <w:t>BSC14</w:t>
            </w:r>
          </w:p>
        </w:tc>
        <w:tc>
          <w:tcPr>
            <w:tcW w:w="5695" w:type="dxa"/>
            <w:shd w:val="clear" w:color="auto" w:fill="DADADA"/>
          </w:tcPr>
          <w:p>
            <w:pPr>
              <w:pStyle w:val="TableParagraph"/>
              <w:spacing w:line="230" w:lineRule="atLeast"/>
              <w:ind w:left="2249" w:right="77" w:hanging="1856"/>
              <w:rPr>
                <w:sz w:val="20"/>
              </w:rPr>
            </w:pPr>
            <w:r>
              <w:rPr>
                <w:sz w:val="20"/>
              </w:rPr>
              <w:t>Fighting</w:t>
            </w:r>
            <w:r>
              <w:rPr>
                <w:spacing w:val="-3"/>
                <w:sz w:val="20"/>
              </w:rPr>
              <w:t> </w:t>
            </w:r>
            <w:r>
              <w:rPr>
                <w:sz w:val="20"/>
              </w:rPr>
              <w:t>that</w:t>
            </w:r>
            <w:r>
              <w:rPr>
                <w:spacing w:val="-4"/>
                <w:sz w:val="20"/>
              </w:rPr>
              <w:t> </w:t>
            </w:r>
            <w:r>
              <w:rPr>
                <w:sz w:val="20"/>
              </w:rPr>
              <w:t>results</w:t>
            </w:r>
            <w:r>
              <w:rPr>
                <w:spacing w:val="-5"/>
                <w:sz w:val="20"/>
              </w:rPr>
              <w:t> </w:t>
            </w:r>
            <w:r>
              <w:rPr>
                <w:sz w:val="20"/>
              </w:rPr>
              <w:t>in</w:t>
            </w:r>
            <w:r>
              <w:rPr>
                <w:spacing w:val="-3"/>
                <w:sz w:val="20"/>
              </w:rPr>
              <w:t> </w:t>
            </w:r>
            <w:r>
              <w:rPr>
                <w:sz w:val="20"/>
              </w:rPr>
              <w:t>no</w:t>
            </w:r>
            <w:r>
              <w:rPr>
                <w:spacing w:val="-5"/>
                <w:sz w:val="20"/>
              </w:rPr>
              <w:t> </w:t>
            </w:r>
            <w:r>
              <w:rPr>
                <w:sz w:val="20"/>
              </w:rPr>
              <w:t>injury</w:t>
            </w:r>
            <w:r>
              <w:rPr>
                <w:spacing w:val="-3"/>
                <w:sz w:val="20"/>
              </w:rPr>
              <w:t> </w:t>
            </w:r>
            <w:r>
              <w:rPr>
                <w:sz w:val="20"/>
              </w:rPr>
              <w:t>as</w:t>
            </w:r>
            <w:r>
              <w:rPr>
                <w:spacing w:val="-5"/>
                <w:sz w:val="20"/>
              </w:rPr>
              <w:t> </w:t>
            </w:r>
            <w:r>
              <w:rPr>
                <w:sz w:val="20"/>
              </w:rPr>
              <w:t>determined</w:t>
            </w:r>
            <w:r>
              <w:rPr>
                <w:spacing w:val="-3"/>
                <w:sz w:val="20"/>
              </w:rPr>
              <w:t> </w:t>
            </w:r>
            <w:r>
              <w:rPr>
                <w:sz w:val="20"/>
              </w:rPr>
              <w:t>by</w:t>
            </w:r>
            <w:r>
              <w:rPr>
                <w:spacing w:val="-5"/>
                <w:sz w:val="20"/>
              </w:rPr>
              <w:t> </w:t>
            </w:r>
            <w:r>
              <w:rPr>
                <w:sz w:val="20"/>
              </w:rPr>
              <w:t>the</w:t>
            </w:r>
            <w:r>
              <w:rPr>
                <w:spacing w:val="-4"/>
                <w:sz w:val="20"/>
              </w:rPr>
              <w:t> </w:t>
            </w:r>
            <w:r>
              <w:rPr>
                <w:sz w:val="20"/>
              </w:rPr>
              <w:t>school </w:t>
            </w:r>
            <w:r>
              <w:rPr>
                <w:spacing w:val="-2"/>
                <w:sz w:val="20"/>
              </w:rPr>
              <w:t>administration</w:t>
            </w:r>
          </w:p>
        </w:tc>
        <w:tc>
          <w:tcPr>
            <w:tcW w:w="744" w:type="dxa"/>
            <w:shd w:val="clear" w:color="auto" w:fill="DADADA"/>
          </w:tcPr>
          <w:p>
            <w:pPr>
              <w:pStyle w:val="TableParagraph"/>
              <w:rPr>
                <w:sz w:val="20"/>
              </w:rPr>
            </w:pPr>
          </w:p>
        </w:tc>
        <w:tc>
          <w:tcPr>
            <w:tcW w:w="744" w:type="dxa"/>
            <w:shd w:val="clear" w:color="auto" w:fill="DADADA"/>
          </w:tcPr>
          <w:p>
            <w:pPr>
              <w:pStyle w:val="TableParagraph"/>
              <w:spacing w:line="364" w:lineRule="exact"/>
              <w:ind w:right="237"/>
              <w:jc w:val="right"/>
              <w:rPr>
                <w:sz w:val="32"/>
              </w:rPr>
            </w:pPr>
            <w:r>
              <w:rPr>
                <w:w w:val="98"/>
                <w:sz w:val="32"/>
              </w:rPr>
              <w:t>*</w:t>
            </w:r>
          </w:p>
        </w:tc>
        <w:tc>
          <w:tcPr>
            <w:tcW w:w="744" w:type="dxa"/>
            <w:shd w:val="clear" w:color="auto" w:fill="DADADA"/>
          </w:tcPr>
          <w:p>
            <w:pPr>
              <w:pStyle w:val="TableParagraph"/>
              <w:spacing w:line="364" w:lineRule="exact"/>
              <w:ind w:right="139"/>
              <w:jc w:val="right"/>
              <w:rPr>
                <w:sz w:val="32"/>
              </w:rPr>
            </w:pPr>
            <w:r>
              <w:rPr>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bl>
    <w:p>
      <w:pPr>
        <w:spacing w:after="0"/>
        <w:rPr>
          <w:sz w:val="20"/>
        </w:rPr>
        <w:sectPr>
          <w:pgSz w:w="12240" w:h="15840"/>
          <w:pgMar w:header="0" w:footer="1386" w:top="720" w:bottom="620" w:left="240" w:right="400"/>
        </w:sect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460" w:hRule="atLeast"/>
        </w:trPr>
        <w:tc>
          <w:tcPr>
            <w:tcW w:w="806" w:type="dxa"/>
          </w:tcPr>
          <w:p>
            <w:pPr>
              <w:pStyle w:val="TableParagraph"/>
              <w:ind w:right="46"/>
              <w:jc w:val="right"/>
              <w:rPr>
                <w:b/>
                <w:sz w:val="20"/>
              </w:rPr>
            </w:pPr>
            <w:r>
              <w:rPr>
                <w:b/>
                <w:spacing w:val="-2"/>
                <w:sz w:val="20"/>
              </w:rPr>
              <w:t>BSC15</w:t>
            </w:r>
          </w:p>
        </w:tc>
        <w:tc>
          <w:tcPr>
            <w:tcW w:w="5695" w:type="dxa"/>
          </w:tcPr>
          <w:p>
            <w:pPr>
              <w:pStyle w:val="TableParagraph"/>
              <w:spacing w:line="230" w:lineRule="atLeast"/>
              <w:ind w:left="1101" w:right="77" w:hanging="795"/>
              <w:rPr>
                <w:sz w:val="20"/>
              </w:rPr>
            </w:pPr>
            <w:r>
              <w:rPr>
                <w:sz w:val="20"/>
              </w:rPr>
              <w:t>Inciting</w:t>
            </w:r>
            <w:r>
              <w:rPr>
                <w:spacing w:val="-4"/>
                <w:sz w:val="20"/>
              </w:rPr>
              <w:t> </w:t>
            </w:r>
            <w:r>
              <w:rPr>
                <w:sz w:val="20"/>
              </w:rPr>
              <w:t>or</w:t>
            </w:r>
            <w:r>
              <w:rPr>
                <w:spacing w:val="-4"/>
                <w:sz w:val="20"/>
              </w:rPr>
              <w:t> </w:t>
            </w:r>
            <w:r>
              <w:rPr>
                <w:sz w:val="20"/>
              </w:rPr>
              <w:t>causing</w:t>
            </w:r>
            <w:r>
              <w:rPr>
                <w:spacing w:val="-4"/>
                <w:sz w:val="20"/>
              </w:rPr>
              <w:t> </w:t>
            </w:r>
            <w:r>
              <w:rPr>
                <w:sz w:val="20"/>
              </w:rPr>
              <w:t>a</w:t>
            </w:r>
            <w:r>
              <w:rPr>
                <w:spacing w:val="-5"/>
                <w:sz w:val="20"/>
              </w:rPr>
              <w:t> </w:t>
            </w:r>
            <w:r>
              <w:rPr>
                <w:sz w:val="20"/>
              </w:rPr>
              <w:t>substantial</w:t>
            </w:r>
            <w:r>
              <w:rPr>
                <w:spacing w:val="-5"/>
                <w:sz w:val="20"/>
              </w:rPr>
              <w:t> </w:t>
            </w:r>
            <w:r>
              <w:rPr>
                <w:sz w:val="20"/>
              </w:rPr>
              <w:t>disturbance</w:t>
            </w:r>
            <w:r>
              <w:rPr>
                <w:spacing w:val="-5"/>
                <w:sz w:val="20"/>
              </w:rPr>
              <w:t> </w:t>
            </w:r>
            <w:r>
              <w:rPr>
                <w:sz w:val="20"/>
              </w:rPr>
              <w:t>to</w:t>
            </w:r>
            <w:r>
              <w:rPr>
                <w:spacing w:val="-4"/>
                <w:sz w:val="20"/>
              </w:rPr>
              <w:t> </w:t>
            </w:r>
            <w:r>
              <w:rPr>
                <w:sz w:val="20"/>
              </w:rPr>
              <w:t>the</w:t>
            </w:r>
            <w:r>
              <w:rPr>
                <w:spacing w:val="-5"/>
                <w:sz w:val="20"/>
              </w:rPr>
              <w:t> </w:t>
            </w:r>
            <w:r>
              <w:rPr>
                <w:sz w:val="20"/>
              </w:rPr>
              <w:t>operation</w:t>
            </w:r>
            <w:r>
              <w:rPr>
                <w:spacing w:val="-5"/>
                <w:sz w:val="20"/>
              </w:rPr>
              <w:t> </w:t>
            </w:r>
            <w:r>
              <w:rPr>
                <w:sz w:val="20"/>
              </w:rPr>
              <w:t>of school or the safety of staff and/or students</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before="1"/>
              <w:ind w:right="139"/>
              <w:jc w:val="right"/>
              <w:rPr>
                <w:sz w:val="32"/>
              </w:rPr>
            </w:pPr>
            <w:r>
              <w:rPr>
                <w:w w:val="98"/>
                <w:sz w:val="32"/>
              </w:rPr>
              <w:t>*</w:t>
            </w:r>
          </w:p>
        </w:tc>
        <w:tc>
          <w:tcPr>
            <w:tcW w:w="742" w:type="dxa"/>
          </w:tcPr>
          <w:p>
            <w:pPr>
              <w:pStyle w:val="TableParagraph"/>
              <w:spacing w:before="1"/>
              <w:ind w:left="12"/>
              <w:jc w:val="center"/>
              <w:rPr>
                <w:sz w:val="32"/>
              </w:rPr>
            </w:pPr>
            <w:r>
              <w:rPr>
                <w:w w:val="98"/>
                <w:sz w:val="32"/>
              </w:rPr>
              <w:t>*</w:t>
            </w:r>
          </w:p>
        </w:tc>
        <w:tc>
          <w:tcPr>
            <w:tcW w:w="744" w:type="dxa"/>
          </w:tcPr>
          <w:p>
            <w:pPr>
              <w:pStyle w:val="TableParagraph"/>
              <w:rPr>
                <w:sz w:val="20"/>
              </w:rPr>
            </w:pPr>
          </w:p>
        </w:tc>
        <w:tc>
          <w:tcPr>
            <w:tcW w:w="674" w:type="dxa"/>
          </w:tcPr>
          <w:p>
            <w:pPr>
              <w:pStyle w:val="TableParagraph"/>
              <w:rPr>
                <w:sz w:val="20"/>
              </w:rPr>
            </w:pPr>
          </w:p>
        </w:tc>
      </w:tr>
      <w:tr>
        <w:trPr>
          <w:trHeight w:val="460" w:hRule="atLeast"/>
        </w:trPr>
        <w:tc>
          <w:tcPr>
            <w:tcW w:w="806" w:type="dxa"/>
            <w:shd w:val="clear" w:color="auto" w:fill="DADADA"/>
          </w:tcPr>
          <w:p>
            <w:pPr>
              <w:pStyle w:val="TableParagraph"/>
              <w:ind w:right="46"/>
              <w:jc w:val="right"/>
              <w:rPr>
                <w:b/>
                <w:sz w:val="20"/>
              </w:rPr>
            </w:pPr>
            <w:r>
              <w:rPr>
                <w:b/>
                <w:spacing w:val="-2"/>
                <w:sz w:val="20"/>
              </w:rPr>
              <w:t>BSC16</w:t>
            </w:r>
          </w:p>
        </w:tc>
        <w:tc>
          <w:tcPr>
            <w:tcW w:w="5695" w:type="dxa"/>
            <w:shd w:val="clear" w:color="auto" w:fill="DADADA"/>
          </w:tcPr>
          <w:p>
            <w:pPr>
              <w:pStyle w:val="TableParagraph"/>
              <w:spacing w:line="230" w:lineRule="atLeast"/>
              <w:ind w:left="1754" w:right="77" w:hanging="1498"/>
              <w:rPr>
                <w:sz w:val="20"/>
              </w:rPr>
            </w:pPr>
            <w:r>
              <w:rPr>
                <w:sz w:val="20"/>
              </w:rPr>
              <w:t>Throwing</w:t>
            </w:r>
            <w:r>
              <w:rPr>
                <w:spacing w:val="-3"/>
                <w:sz w:val="20"/>
              </w:rPr>
              <w:t> </w:t>
            </w:r>
            <w:r>
              <w:rPr>
                <w:sz w:val="20"/>
              </w:rPr>
              <w:t>an</w:t>
            </w:r>
            <w:r>
              <w:rPr>
                <w:spacing w:val="-3"/>
                <w:sz w:val="20"/>
              </w:rPr>
              <w:t> </w:t>
            </w:r>
            <w:r>
              <w:rPr>
                <w:sz w:val="20"/>
              </w:rPr>
              <w:t>object</w:t>
            </w:r>
            <w:r>
              <w:rPr>
                <w:spacing w:val="-4"/>
                <w:sz w:val="20"/>
              </w:rPr>
              <w:t> </w:t>
            </w:r>
            <w:r>
              <w:rPr>
                <w:sz w:val="20"/>
              </w:rPr>
              <w:t>that</w:t>
            </w:r>
            <w:r>
              <w:rPr>
                <w:spacing w:val="-4"/>
                <w:sz w:val="20"/>
              </w:rPr>
              <w:t> </w:t>
            </w:r>
            <w:r>
              <w:rPr>
                <w:sz w:val="20"/>
              </w:rPr>
              <w:t>has</w:t>
            </w:r>
            <w:r>
              <w:rPr>
                <w:spacing w:val="-5"/>
                <w:sz w:val="20"/>
              </w:rPr>
              <w:t> </w:t>
            </w:r>
            <w:r>
              <w:rPr>
                <w:sz w:val="20"/>
              </w:rPr>
              <w:t>the</w:t>
            </w:r>
            <w:r>
              <w:rPr>
                <w:spacing w:val="-4"/>
                <w:sz w:val="20"/>
              </w:rPr>
              <w:t> </w:t>
            </w:r>
            <w:r>
              <w:rPr>
                <w:sz w:val="20"/>
              </w:rPr>
              <w:t>potential</w:t>
            </w:r>
            <w:r>
              <w:rPr>
                <w:spacing w:val="-4"/>
                <w:sz w:val="20"/>
              </w:rPr>
              <w:t> </w:t>
            </w:r>
            <w:r>
              <w:rPr>
                <w:sz w:val="20"/>
              </w:rPr>
              <w:t>to</w:t>
            </w:r>
            <w:r>
              <w:rPr>
                <w:spacing w:val="-3"/>
                <w:sz w:val="20"/>
              </w:rPr>
              <w:t> </w:t>
            </w:r>
            <w:r>
              <w:rPr>
                <w:sz w:val="20"/>
              </w:rPr>
              <w:t>cause</w:t>
            </w:r>
            <w:r>
              <w:rPr>
                <w:spacing w:val="-4"/>
                <w:sz w:val="20"/>
              </w:rPr>
              <w:t> </w:t>
            </w:r>
            <w:r>
              <w:rPr>
                <w:sz w:val="20"/>
              </w:rPr>
              <w:t>a</w:t>
            </w:r>
            <w:r>
              <w:rPr>
                <w:spacing w:val="-6"/>
                <w:sz w:val="20"/>
              </w:rPr>
              <w:t> </w:t>
            </w:r>
            <w:r>
              <w:rPr>
                <w:sz w:val="20"/>
              </w:rPr>
              <w:t>disturbance, injury, or property damage</w:t>
            </w:r>
          </w:p>
        </w:tc>
        <w:tc>
          <w:tcPr>
            <w:tcW w:w="744" w:type="dxa"/>
            <w:shd w:val="clear" w:color="auto" w:fill="DADADA"/>
          </w:tcPr>
          <w:p>
            <w:pPr>
              <w:pStyle w:val="TableParagraph"/>
              <w:rPr>
                <w:sz w:val="20"/>
              </w:rPr>
            </w:pPr>
          </w:p>
        </w:tc>
        <w:tc>
          <w:tcPr>
            <w:tcW w:w="744" w:type="dxa"/>
            <w:shd w:val="clear" w:color="auto" w:fill="DADADA"/>
          </w:tcPr>
          <w:p>
            <w:pPr>
              <w:pStyle w:val="TableParagraph"/>
              <w:spacing w:line="362" w:lineRule="exact"/>
              <w:ind w:right="237"/>
              <w:jc w:val="right"/>
              <w:rPr>
                <w:b/>
                <w:sz w:val="32"/>
              </w:rPr>
            </w:pPr>
            <w:r>
              <w:rPr>
                <w:b/>
                <w:w w:val="98"/>
                <w:sz w:val="32"/>
              </w:rPr>
              <w:t>*</w:t>
            </w:r>
          </w:p>
        </w:tc>
        <w:tc>
          <w:tcPr>
            <w:tcW w:w="744" w:type="dxa"/>
            <w:shd w:val="clear" w:color="auto" w:fill="DADADA"/>
          </w:tcPr>
          <w:p>
            <w:pPr>
              <w:pStyle w:val="TableParagraph"/>
              <w:spacing w:line="362" w:lineRule="exact"/>
              <w:ind w:right="140"/>
              <w:jc w:val="right"/>
              <w:rPr>
                <w:b/>
                <w:sz w:val="32"/>
              </w:rPr>
            </w:pPr>
            <w:r>
              <w:rPr>
                <w:b/>
                <w:w w:val="98"/>
                <w:sz w:val="32"/>
              </w:rPr>
              <w:t>*</w:t>
            </w: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9" w:hRule="atLeast"/>
        </w:trPr>
        <w:tc>
          <w:tcPr>
            <w:tcW w:w="806" w:type="dxa"/>
          </w:tcPr>
          <w:p>
            <w:pPr>
              <w:pStyle w:val="TableParagraph"/>
              <w:ind w:right="46"/>
              <w:jc w:val="right"/>
              <w:rPr>
                <w:b/>
                <w:sz w:val="20"/>
              </w:rPr>
            </w:pPr>
            <w:r>
              <w:rPr>
                <w:b/>
                <w:spacing w:val="-2"/>
                <w:sz w:val="20"/>
              </w:rPr>
              <w:t>BSC17</w:t>
            </w:r>
          </w:p>
        </w:tc>
        <w:tc>
          <w:tcPr>
            <w:tcW w:w="5695" w:type="dxa"/>
          </w:tcPr>
          <w:p>
            <w:pPr>
              <w:pStyle w:val="TableParagraph"/>
              <w:ind w:left="116" w:right="2"/>
              <w:jc w:val="center"/>
              <w:rPr>
                <w:sz w:val="20"/>
              </w:rPr>
            </w:pPr>
            <w:r>
              <w:rPr>
                <w:sz w:val="20"/>
              </w:rPr>
              <w:t>Shoving,</w:t>
            </w:r>
            <w:r>
              <w:rPr>
                <w:spacing w:val="-8"/>
                <w:sz w:val="20"/>
              </w:rPr>
              <w:t> </w:t>
            </w:r>
            <w:r>
              <w:rPr>
                <w:sz w:val="20"/>
              </w:rPr>
              <w:t>pushing</w:t>
            </w:r>
            <w:r>
              <w:rPr>
                <w:spacing w:val="-4"/>
                <w:sz w:val="20"/>
              </w:rPr>
              <w:t> </w:t>
            </w:r>
            <w:r>
              <w:rPr>
                <w:sz w:val="20"/>
              </w:rPr>
              <w:t>striking</w:t>
            </w:r>
            <w:r>
              <w:rPr>
                <w:spacing w:val="-5"/>
                <w:sz w:val="20"/>
              </w:rPr>
              <w:t> </w:t>
            </w:r>
            <w:r>
              <w:rPr>
                <w:sz w:val="20"/>
              </w:rPr>
              <w:t>a</w:t>
            </w:r>
            <w:r>
              <w:rPr>
                <w:spacing w:val="-5"/>
                <w:sz w:val="20"/>
              </w:rPr>
              <w:t> </w:t>
            </w:r>
            <w:r>
              <w:rPr>
                <w:sz w:val="20"/>
              </w:rPr>
              <w:t>student</w:t>
            </w:r>
            <w:r>
              <w:rPr>
                <w:spacing w:val="-6"/>
                <w:sz w:val="20"/>
              </w:rPr>
              <w:t> </w:t>
            </w:r>
            <w:r>
              <w:rPr>
                <w:sz w:val="20"/>
              </w:rPr>
              <w:t>with</w:t>
            </w:r>
            <w:r>
              <w:rPr>
                <w:spacing w:val="-5"/>
                <w:sz w:val="20"/>
              </w:rPr>
              <w:t> </w:t>
            </w:r>
            <w:r>
              <w:rPr>
                <w:sz w:val="20"/>
              </w:rPr>
              <w:t>no</w:t>
            </w:r>
            <w:r>
              <w:rPr>
                <w:spacing w:val="-4"/>
                <w:sz w:val="20"/>
              </w:rPr>
              <w:t> </w:t>
            </w:r>
            <w:r>
              <w:rPr>
                <w:sz w:val="20"/>
              </w:rPr>
              <w:t>visible</w:t>
            </w:r>
            <w:r>
              <w:rPr>
                <w:spacing w:val="-6"/>
                <w:sz w:val="20"/>
              </w:rPr>
              <w:t> </w:t>
            </w:r>
            <w:r>
              <w:rPr>
                <w:spacing w:val="-2"/>
                <w:sz w:val="20"/>
              </w:rPr>
              <w:t>injury</w:t>
            </w:r>
          </w:p>
        </w:tc>
        <w:tc>
          <w:tcPr>
            <w:tcW w:w="744" w:type="dxa"/>
          </w:tcPr>
          <w:p>
            <w:pPr>
              <w:pStyle w:val="TableParagraph"/>
              <w:spacing w:line="349" w:lineRule="exact"/>
              <w:ind w:left="336"/>
              <w:rPr>
                <w:sz w:val="32"/>
              </w:rPr>
            </w:pPr>
            <w:r>
              <w:rPr>
                <w:w w:val="98"/>
                <w:sz w:val="32"/>
              </w:rPr>
              <w:t>*</w:t>
            </w:r>
          </w:p>
        </w:tc>
        <w:tc>
          <w:tcPr>
            <w:tcW w:w="744" w:type="dxa"/>
          </w:tcPr>
          <w:p>
            <w:pPr>
              <w:pStyle w:val="TableParagraph"/>
              <w:spacing w:line="349" w:lineRule="exact"/>
              <w:ind w:right="237"/>
              <w:jc w:val="right"/>
              <w:rPr>
                <w:sz w:val="32"/>
              </w:rPr>
            </w:pPr>
            <w:r>
              <w:rPr>
                <w:w w:val="98"/>
                <w:sz w:val="32"/>
              </w:rPr>
              <w:t>*</w:t>
            </w:r>
          </w:p>
        </w:tc>
        <w:tc>
          <w:tcPr>
            <w:tcW w:w="744" w:type="dxa"/>
          </w:tcPr>
          <w:p>
            <w:pPr>
              <w:pStyle w:val="TableParagraph"/>
              <w:spacing w:line="349" w:lineRule="exact"/>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06" w:type="dxa"/>
            <w:shd w:val="clear" w:color="auto" w:fill="DADADA"/>
          </w:tcPr>
          <w:p>
            <w:pPr>
              <w:pStyle w:val="TableParagraph"/>
              <w:spacing w:line="225" w:lineRule="exact"/>
              <w:ind w:right="46"/>
              <w:jc w:val="right"/>
              <w:rPr>
                <w:b/>
                <w:sz w:val="20"/>
              </w:rPr>
            </w:pPr>
            <w:r>
              <w:rPr>
                <w:b/>
                <w:spacing w:val="-2"/>
                <w:sz w:val="20"/>
              </w:rPr>
              <w:t>BSC18</w:t>
            </w:r>
          </w:p>
        </w:tc>
        <w:tc>
          <w:tcPr>
            <w:tcW w:w="5695" w:type="dxa"/>
            <w:shd w:val="clear" w:color="auto" w:fill="DADADA"/>
          </w:tcPr>
          <w:p>
            <w:pPr>
              <w:pStyle w:val="TableParagraph"/>
              <w:spacing w:line="225" w:lineRule="exact"/>
              <w:ind w:left="116"/>
              <w:jc w:val="center"/>
              <w:rPr>
                <w:sz w:val="20"/>
              </w:rPr>
            </w:pPr>
            <w:r>
              <w:rPr>
                <w:sz w:val="20"/>
              </w:rPr>
              <w:t>Exposing</w:t>
            </w:r>
            <w:r>
              <w:rPr>
                <w:spacing w:val="-6"/>
                <w:sz w:val="20"/>
              </w:rPr>
              <w:t> </w:t>
            </w:r>
            <w:r>
              <w:rPr>
                <w:sz w:val="20"/>
              </w:rPr>
              <w:t>body</w:t>
            </w:r>
            <w:r>
              <w:rPr>
                <w:spacing w:val="-4"/>
                <w:sz w:val="20"/>
              </w:rPr>
              <w:t> </w:t>
            </w:r>
            <w:r>
              <w:rPr>
                <w:sz w:val="20"/>
              </w:rPr>
              <w:t>parts,</w:t>
            </w:r>
            <w:r>
              <w:rPr>
                <w:spacing w:val="-4"/>
                <w:sz w:val="20"/>
              </w:rPr>
              <w:t> </w:t>
            </w:r>
            <w:r>
              <w:rPr>
                <w:sz w:val="20"/>
              </w:rPr>
              <w:t>lewd</w:t>
            </w:r>
            <w:r>
              <w:rPr>
                <w:spacing w:val="-6"/>
                <w:sz w:val="20"/>
              </w:rPr>
              <w:t> </w:t>
            </w:r>
            <w:r>
              <w:rPr>
                <w:sz w:val="20"/>
              </w:rPr>
              <w:t>or</w:t>
            </w:r>
            <w:r>
              <w:rPr>
                <w:spacing w:val="-4"/>
                <w:sz w:val="20"/>
              </w:rPr>
              <w:t> </w:t>
            </w:r>
            <w:r>
              <w:rPr>
                <w:sz w:val="20"/>
              </w:rPr>
              <w:t>indecent</w:t>
            </w:r>
            <w:r>
              <w:rPr>
                <w:spacing w:val="-5"/>
                <w:sz w:val="20"/>
              </w:rPr>
              <w:t> </w:t>
            </w:r>
            <w:r>
              <w:rPr>
                <w:sz w:val="20"/>
              </w:rPr>
              <w:t>public</w:t>
            </w:r>
            <w:r>
              <w:rPr>
                <w:spacing w:val="-5"/>
                <w:sz w:val="20"/>
              </w:rPr>
              <w:t> </w:t>
            </w:r>
            <w:r>
              <w:rPr>
                <w:spacing w:val="-2"/>
                <w:sz w:val="20"/>
              </w:rPr>
              <w:t>behavior</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47" w:lineRule="exact"/>
              <w:ind w:right="139"/>
              <w:jc w:val="right"/>
              <w:rPr>
                <w:sz w:val="32"/>
              </w:rPr>
            </w:pPr>
            <w:r>
              <w:rPr>
                <w:w w:val="98"/>
                <w:sz w:val="32"/>
              </w:rPr>
              <w:t>*</w:t>
            </w:r>
          </w:p>
        </w:tc>
        <w:tc>
          <w:tcPr>
            <w:tcW w:w="742" w:type="dxa"/>
            <w:shd w:val="clear" w:color="auto" w:fill="DADADA"/>
          </w:tcPr>
          <w:p>
            <w:pPr>
              <w:pStyle w:val="TableParagraph"/>
              <w:spacing w:line="347"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47" w:lineRule="exact"/>
              <w:ind w:right="203"/>
              <w:jc w:val="right"/>
              <w:rPr>
                <w:sz w:val="32"/>
              </w:rPr>
            </w:pPr>
            <w:r>
              <w:rPr>
                <w:w w:val="98"/>
                <w:sz w:val="32"/>
              </w:rPr>
              <w:t>*</w:t>
            </w:r>
          </w:p>
        </w:tc>
      </w:tr>
      <w:tr>
        <w:trPr>
          <w:trHeight w:val="460" w:hRule="atLeast"/>
        </w:trPr>
        <w:tc>
          <w:tcPr>
            <w:tcW w:w="806" w:type="dxa"/>
          </w:tcPr>
          <w:p>
            <w:pPr>
              <w:pStyle w:val="TableParagraph"/>
              <w:ind w:right="46"/>
              <w:jc w:val="right"/>
              <w:rPr>
                <w:b/>
                <w:sz w:val="20"/>
              </w:rPr>
            </w:pPr>
            <w:r>
              <w:rPr>
                <w:b/>
                <w:spacing w:val="-2"/>
                <w:sz w:val="20"/>
              </w:rPr>
              <w:t>BSC19</w:t>
            </w:r>
          </w:p>
        </w:tc>
        <w:tc>
          <w:tcPr>
            <w:tcW w:w="5695" w:type="dxa"/>
          </w:tcPr>
          <w:p>
            <w:pPr>
              <w:pStyle w:val="TableParagraph"/>
              <w:spacing w:line="230" w:lineRule="atLeast"/>
              <w:ind w:left="2073" w:right="77" w:hanging="1959"/>
              <w:rPr>
                <w:sz w:val="20"/>
              </w:rPr>
            </w:pPr>
            <w:r>
              <w:rPr>
                <w:sz w:val="20"/>
              </w:rPr>
              <w:t>Physical</w:t>
            </w:r>
            <w:r>
              <w:rPr>
                <w:spacing w:val="-4"/>
                <w:sz w:val="20"/>
              </w:rPr>
              <w:t> </w:t>
            </w:r>
            <w:r>
              <w:rPr>
                <w:sz w:val="20"/>
              </w:rPr>
              <w:t>contact</w:t>
            </w:r>
            <w:r>
              <w:rPr>
                <w:spacing w:val="-4"/>
                <w:sz w:val="20"/>
              </w:rPr>
              <w:t> </w:t>
            </w:r>
            <w:r>
              <w:rPr>
                <w:sz w:val="20"/>
              </w:rPr>
              <w:t>of</w:t>
            </w:r>
            <w:r>
              <w:rPr>
                <w:spacing w:val="-3"/>
                <w:sz w:val="20"/>
              </w:rPr>
              <w:t> </w:t>
            </w:r>
            <w:r>
              <w:rPr>
                <w:sz w:val="20"/>
              </w:rPr>
              <w:t>a</w:t>
            </w:r>
            <w:r>
              <w:rPr>
                <w:spacing w:val="-4"/>
                <w:sz w:val="20"/>
              </w:rPr>
              <w:t> </w:t>
            </w:r>
            <w:r>
              <w:rPr>
                <w:sz w:val="20"/>
              </w:rPr>
              <w:t>sexual</w:t>
            </w:r>
            <w:r>
              <w:rPr>
                <w:spacing w:val="-7"/>
                <w:sz w:val="20"/>
              </w:rPr>
              <w:t> </w:t>
            </w:r>
            <w:r>
              <w:rPr>
                <w:sz w:val="20"/>
              </w:rPr>
              <w:t>nature</w:t>
            </w:r>
            <w:r>
              <w:rPr>
                <w:spacing w:val="-4"/>
                <w:sz w:val="20"/>
              </w:rPr>
              <w:t> </w:t>
            </w:r>
            <w:r>
              <w:rPr>
                <w:sz w:val="20"/>
              </w:rPr>
              <w:t>-</w:t>
            </w:r>
            <w:r>
              <w:rPr>
                <w:spacing w:val="-3"/>
                <w:sz w:val="20"/>
              </w:rPr>
              <w:t> </w:t>
            </w:r>
            <w:r>
              <w:rPr>
                <w:sz w:val="20"/>
              </w:rPr>
              <w:t>patting</w:t>
            </w:r>
            <w:r>
              <w:rPr>
                <w:spacing w:val="-3"/>
                <w:sz w:val="20"/>
              </w:rPr>
              <w:t> </w:t>
            </w:r>
            <w:r>
              <w:rPr>
                <w:sz w:val="20"/>
              </w:rPr>
              <w:t>body</w:t>
            </w:r>
            <w:r>
              <w:rPr>
                <w:spacing w:val="-5"/>
                <w:sz w:val="20"/>
              </w:rPr>
              <w:t> </w:t>
            </w:r>
            <w:r>
              <w:rPr>
                <w:sz w:val="20"/>
              </w:rPr>
              <w:t>parts,</w:t>
            </w:r>
            <w:r>
              <w:rPr>
                <w:spacing w:val="-3"/>
                <w:sz w:val="20"/>
              </w:rPr>
              <w:t> </w:t>
            </w:r>
            <w:r>
              <w:rPr>
                <w:sz w:val="20"/>
              </w:rPr>
              <w:t>pinching, tugging clothing</w:t>
            </w:r>
          </w:p>
        </w:tc>
        <w:tc>
          <w:tcPr>
            <w:tcW w:w="744" w:type="dxa"/>
          </w:tcPr>
          <w:p>
            <w:pPr>
              <w:pStyle w:val="TableParagraph"/>
              <w:rPr>
                <w:sz w:val="20"/>
              </w:rPr>
            </w:pP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2" w:lineRule="exact"/>
              <w:ind w:right="139"/>
              <w:jc w:val="right"/>
              <w:rPr>
                <w:sz w:val="32"/>
              </w:rPr>
            </w:pPr>
            <w:r>
              <w:rPr>
                <w:w w:val="98"/>
                <w:sz w:val="32"/>
              </w:rPr>
              <w:t>*</w:t>
            </w:r>
          </w:p>
        </w:tc>
        <w:tc>
          <w:tcPr>
            <w:tcW w:w="742" w:type="dxa"/>
          </w:tcPr>
          <w:p>
            <w:pPr>
              <w:pStyle w:val="TableParagraph"/>
              <w:spacing w:line="362" w:lineRule="exact"/>
              <w:ind w:left="12"/>
              <w:jc w:val="center"/>
              <w:rPr>
                <w:sz w:val="32"/>
              </w:rPr>
            </w:pPr>
            <w:r>
              <w:rPr>
                <w:w w:val="98"/>
                <w:sz w:val="32"/>
              </w:rPr>
              <w:t>*</w:t>
            </w:r>
          </w:p>
        </w:tc>
        <w:tc>
          <w:tcPr>
            <w:tcW w:w="744" w:type="dxa"/>
          </w:tcPr>
          <w:p>
            <w:pPr>
              <w:pStyle w:val="TableParagraph"/>
              <w:rPr>
                <w:sz w:val="20"/>
              </w:rPr>
            </w:pPr>
          </w:p>
        </w:tc>
        <w:tc>
          <w:tcPr>
            <w:tcW w:w="674" w:type="dxa"/>
          </w:tcPr>
          <w:p>
            <w:pPr>
              <w:pStyle w:val="TableParagraph"/>
              <w:rPr>
                <w:sz w:val="20"/>
              </w:rPr>
            </w:pPr>
          </w:p>
        </w:tc>
      </w:tr>
      <w:tr>
        <w:trPr>
          <w:trHeight w:val="366" w:hRule="atLeast"/>
        </w:trPr>
        <w:tc>
          <w:tcPr>
            <w:tcW w:w="806" w:type="dxa"/>
            <w:shd w:val="clear" w:color="auto" w:fill="DADADA"/>
          </w:tcPr>
          <w:p>
            <w:pPr>
              <w:pStyle w:val="TableParagraph"/>
              <w:ind w:right="46"/>
              <w:jc w:val="right"/>
              <w:rPr>
                <w:b/>
                <w:sz w:val="20"/>
              </w:rPr>
            </w:pPr>
            <w:r>
              <w:rPr>
                <w:b/>
                <w:spacing w:val="-2"/>
                <w:sz w:val="20"/>
              </w:rPr>
              <w:t>BSC21</w:t>
            </w:r>
          </w:p>
        </w:tc>
        <w:tc>
          <w:tcPr>
            <w:tcW w:w="5695" w:type="dxa"/>
            <w:shd w:val="clear" w:color="auto" w:fill="DADADA"/>
          </w:tcPr>
          <w:p>
            <w:pPr>
              <w:pStyle w:val="TableParagraph"/>
              <w:ind w:left="116" w:right="4"/>
              <w:jc w:val="center"/>
              <w:rPr>
                <w:sz w:val="20"/>
              </w:rPr>
            </w:pPr>
            <w:r>
              <w:rPr>
                <w:sz w:val="20"/>
              </w:rPr>
              <w:t>Stalking</w:t>
            </w:r>
            <w:r>
              <w:rPr>
                <w:spacing w:val="-5"/>
                <w:sz w:val="20"/>
              </w:rPr>
              <w:t> </w:t>
            </w:r>
            <w:r>
              <w:rPr>
                <w:sz w:val="20"/>
              </w:rPr>
              <w:t>as</w:t>
            </w:r>
            <w:r>
              <w:rPr>
                <w:spacing w:val="-6"/>
                <w:sz w:val="20"/>
              </w:rPr>
              <w:t> </w:t>
            </w:r>
            <w:r>
              <w:rPr>
                <w:sz w:val="20"/>
              </w:rPr>
              <w:t>described</w:t>
            </w:r>
            <w:r>
              <w:rPr>
                <w:spacing w:val="-4"/>
                <w:sz w:val="20"/>
              </w:rPr>
              <w:t> </w:t>
            </w:r>
            <w:r>
              <w:rPr>
                <w:sz w:val="20"/>
              </w:rPr>
              <w:t>in</w:t>
            </w:r>
            <w:r>
              <w:rPr>
                <w:spacing w:val="-4"/>
                <w:sz w:val="20"/>
              </w:rPr>
              <w:t> </w:t>
            </w:r>
            <w:r>
              <w:rPr>
                <w:sz w:val="20"/>
              </w:rPr>
              <w:t>the</w:t>
            </w:r>
            <w:r>
              <w:rPr>
                <w:spacing w:val="-7"/>
                <w:sz w:val="20"/>
              </w:rPr>
              <w:t> </w:t>
            </w:r>
            <w:r>
              <w:rPr>
                <w:i/>
                <w:sz w:val="20"/>
              </w:rPr>
              <w:t>Code</w:t>
            </w:r>
            <w:r>
              <w:rPr>
                <w:i/>
                <w:spacing w:val="-5"/>
                <w:sz w:val="20"/>
              </w:rPr>
              <w:t> </w:t>
            </w:r>
            <w:r>
              <w:rPr>
                <w:i/>
                <w:sz w:val="20"/>
              </w:rPr>
              <w:t>of</w:t>
            </w:r>
            <w:r>
              <w:rPr>
                <w:i/>
                <w:spacing w:val="-5"/>
                <w:sz w:val="20"/>
              </w:rPr>
              <w:t> </w:t>
            </w:r>
            <w:r>
              <w:rPr>
                <w:i/>
                <w:sz w:val="20"/>
              </w:rPr>
              <w:t>Virginia</w:t>
            </w:r>
            <w:r>
              <w:rPr>
                <w:i/>
                <w:spacing w:val="-7"/>
                <w:sz w:val="20"/>
              </w:rPr>
              <w:t> </w:t>
            </w:r>
            <w:r>
              <w:rPr>
                <w:sz w:val="20"/>
              </w:rPr>
              <w:t>section</w:t>
            </w:r>
            <w:r>
              <w:rPr>
                <w:spacing w:val="-4"/>
                <w:sz w:val="20"/>
              </w:rPr>
              <w:t> </w:t>
            </w:r>
            <w:r>
              <w:rPr>
                <w:sz w:val="20"/>
              </w:rPr>
              <w:t>18.2-</w:t>
            </w:r>
            <w:r>
              <w:rPr>
                <w:spacing w:val="-4"/>
                <w:sz w:val="20"/>
              </w:rPr>
              <w:t>60.3</w:t>
            </w:r>
          </w:p>
        </w:tc>
        <w:tc>
          <w:tcPr>
            <w:tcW w:w="744"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744" w:type="dxa"/>
            <w:shd w:val="clear" w:color="auto" w:fill="DADADA"/>
          </w:tcPr>
          <w:p>
            <w:pPr>
              <w:pStyle w:val="TableParagraph"/>
              <w:spacing w:line="347" w:lineRule="exact"/>
              <w:ind w:right="139"/>
              <w:jc w:val="right"/>
              <w:rPr>
                <w:sz w:val="32"/>
              </w:rPr>
            </w:pPr>
            <w:r>
              <w:rPr>
                <w:w w:val="98"/>
                <w:sz w:val="32"/>
              </w:rPr>
              <w:t>*</w:t>
            </w:r>
          </w:p>
        </w:tc>
        <w:tc>
          <w:tcPr>
            <w:tcW w:w="742" w:type="dxa"/>
            <w:shd w:val="clear" w:color="auto" w:fill="DADADA"/>
          </w:tcPr>
          <w:p>
            <w:pPr>
              <w:pStyle w:val="TableParagraph"/>
              <w:spacing w:line="347"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47" w:lineRule="exact"/>
              <w:ind w:right="203"/>
              <w:jc w:val="right"/>
              <w:rPr>
                <w:sz w:val="32"/>
              </w:rPr>
            </w:pPr>
            <w:r>
              <w:rPr>
                <w:w w:val="98"/>
                <w:sz w:val="32"/>
              </w:rPr>
              <w:t>*</w:t>
            </w:r>
          </w:p>
        </w:tc>
      </w:tr>
      <w:tr>
        <w:trPr>
          <w:trHeight w:val="460" w:hRule="atLeast"/>
        </w:trPr>
        <w:tc>
          <w:tcPr>
            <w:tcW w:w="806" w:type="dxa"/>
          </w:tcPr>
          <w:p>
            <w:pPr>
              <w:pStyle w:val="TableParagraph"/>
              <w:ind w:right="46"/>
              <w:jc w:val="right"/>
              <w:rPr>
                <w:b/>
                <w:sz w:val="20"/>
              </w:rPr>
            </w:pPr>
            <w:r>
              <w:rPr>
                <w:b/>
                <w:spacing w:val="-2"/>
                <w:sz w:val="20"/>
              </w:rPr>
              <w:t>BSC22</w:t>
            </w:r>
          </w:p>
        </w:tc>
        <w:tc>
          <w:tcPr>
            <w:tcW w:w="5695" w:type="dxa"/>
          </w:tcPr>
          <w:p>
            <w:pPr>
              <w:pStyle w:val="TableParagraph"/>
              <w:spacing w:line="230" w:lineRule="atLeast"/>
              <w:ind w:left="2167" w:right="77" w:hanging="2050"/>
              <w:rPr>
                <w:sz w:val="20"/>
              </w:rPr>
            </w:pPr>
            <w:r>
              <w:rPr>
                <w:sz w:val="20"/>
              </w:rPr>
              <w:t>Stealing</w:t>
            </w:r>
            <w:r>
              <w:rPr>
                <w:spacing w:val="-4"/>
                <w:sz w:val="20"/>
              </w:rPr>
              <w:t> </w:t>
            </w:r>
            <w:r>
              <w:rPr>
                <w:sz w:val="20"/>
              </w:rPr>
              <w:t>money</w:t>
            </w:r>
            <w:r>
              <w:rPr>
                <w:spacing w:val="-6"/>
                <w:sz w:val="20"/>
              </w:rPr>
              <w:t> </w:t>
            </w:r>
            <w:r>
              <w:rPr>
                <w:sz w:val="20"/>
              </w:rPr>
              <w:t>or</w:t>
            </w:r>
            <w:r>
              <w:rPr>
                <w:spacing w:val="-4"/>
                <w:sz w:val="20"/>
              </w:rPr>
              <w:t> </w:t>
            </w:r>
            <w:r>
              <w:rPr>
                <w:sz w:val="20"/>
              </w:rPr>
              <w:t>property</w:t>
            </w:r>
            <w:r>
              <w:rPr>
                <w:spacing w:val="-4"/>
                <w:sz w:val="20"/>
              </w:rPr>
              <w:t> </w:t>
            </w:r>
            <w:r>
              <w:rPr>
                <w:sz w:val="20"/>
              </w:rPr>
              <w:t>using</w:t>
            </w:r>
            <w:r>
              <w:rPr>
                <w:spacing w:val="-4"/>
                <w:sz w:val="20"/>
              </w:rPr>
              <w:t> </w:t>
            </w:r>
            <w:r>
              <w:rPr>
                <w:sz w:val="20"/>
              </w:rPr>
              <w:t>physical</w:t>
            </w:r>
            <w:r>
              <w:rPr>
                <w:spacing w:val="-5"/>
                <w:sz w:val="20"/>
              </w:rPr>
              <w:t> </w:t>
            </w:r>
            <w:r>
              <w:rPr>
                <w:sz w:val="20"/>
              </w:rPr>
              <w:t>force</w:t>
            </w:r>
            <w:r>
              <w:rPr>
                <w:spacing w:val="-5"/>
                <w:sz w:val="20"/>
              </w:rPr>
              <w:t> </w:t>
            </w:r>
            <w:r>
              <w:rPr>
                <w:sz w:val="20"/>
              </w:rPr>
              <w:t>(</w:t>
            </w:r>
            <w:r>
              <w:rPr>
                <w:i/>
                <w:sz w:val="20"/>
              </w:rPr>
              <w:t>no</w:t>
            </w:r>
            <w:r>
              <w:rPr>
                <w:i/>
                <w:spacing w:val="-4"/>
                <w:sz w:val="20"/>
              </w:rPr>
              <w:t> </w:t>
            </w:r>
            <w:r>
              <w:rPr>
                <w:i/>
                <w:sz w:val="20"/>
              </w:rPr>
              <w:t>weapon</w:t>
            </w:r>
            <w:r>
              <w:rPr>
                <w:i/>
                <w:sz w:val="20"/>
              </w:rPr>
              <w:t> </w:t>
            </w:r>
            <w:r>
              <w:rPr>
                <w:i/>
                <w:spacing w:val="-2"/>
                <w:sz w:val="20"/>
              </w:rPr>
              <w:t>involved</w:t>
            </w:r>
            <w:r>
              <w:rPr>
                <w:spacing w:val="-2"/>
                <w:sz w:val="20"/>
              </w:rPr>
              <w:t>)</w:t>
            </w:r>
          </w:p>
        </w:tc>
        <w:tc>
          <w:tcPr>
            <w:tcW w:w="744" w:type="dxa"/>
          </w:tcPr>
          <w:p>
            <w:pPr>
              <w:pStyle w:val="TableParagraph"/>
              <w:rPr>
                <w:sz w:val="20"/>
              </w:rPr>
            </w:pPr>
          </w:p>
        </w:tc>
        <w:tc>
          <w:tcPr>
            <w:tcW w:w="744" w:type="dxa"/>
          </w:tcPr>
          <w:p>
            <w:pPr>
              <w:pStyle w:val="TableParagraph"/>
              <w:spacing w:line="362" w:lineRule="exact"/>
              <w:ind w:right="237"/>
              <w:jc w:val="right"/>
              <w:rPr>
                <w:sz w:val="32"/>
              </w:rPr>
            </w:pPr>
            <w:r>
              <w:rPr>
                <w:w w:val="98"/>
                <w:sz w:val="32"/>
              </w:rPr>
              <w:t>*</w:t>
            </w:r>
          </w:p>
        </w:tc>
        <w:tc>
          <w:tcPr>
            <w:tcW w:w="744" w:type="dxa"/>
          </w:tcPr>
          <w:p>
            <w:pPr>
              <w:pStyle w:val="TableParagraph"/>
              <w:spacing w:line="362" w:lineRule="exact"/>
              <w:ind w:right="139"/>
              <w:jc w:val="right"/>
              <w:rPr>
                <w:sz w:val="32"/>
              </w:rPr>
            </w:pPr>
            <w:r>
              <w:rPr>
                <w:w w:val="98"/>
                <w:sz w:val="32"/>
              </w:rPr>
              <w:t>*</w:t>
            </w:r>
          </w:p>
        </w:tc>
        <w:tc>
          <w:tcPr>
            <w:tcW w:w="742" w:type="dxa"/>
          </w:tcPr>
          <w:p>
            <w:pPr>
              <w:pStyle w:val="TableParagraph"/>
              <w:spacing w:line="362" w:lineRule="exact"/>
              <w:ind w:left="12"/>
              <w:jc w:val="center"/>
              <w:rPr>
                <w:sz w:val="32"/>
              </w:rPr>
            </w:pPr>
            <w:r>
              <w:rPr>
                <w:w w:val="98"/>
                <w:sz w:val="32"/>
              </w:rPr>
              <w:t>*</w:t>
            </w:r>
          </w:p>
        </w:tc>
        <w:tc>
          <w:tcPr>
            <w:tcW w:w="744" w:type="dxa"/>
          </w:tcPr>
          <w:p>
            <w:pPr>
              <w:pStyle w:val="TableParagraph"/>
              <w:rPr>
                <w:sz w:val="20"/>
              </w:rPr>
            </w:pPr>
          </w:p>
        </w:tc>
        <w:tc>
          <w:tcPr>
            <w:tcW w:w="674" w:type="dxa"/>
          </w:tcPr>
          <w:p>
            <w:pPr>
              <w:pStyle w:val="TableParagraph"/>
              <w:spacing w:line="362" w:lineRule="exact"/>
              <w:ind w:right="203"/>
              <w:jc w:val="right"/>
              <w:rPr>
                <w:sz w:val="32"/>
              </w:rPr>
            </w:pPr>
            <w:r>
              <w:rPr>
                <w:w w:val="98"/>
                <w:sz w:val="32"/>
              </w:rPr>
              <w:t>*</w:t>
            </w:r>
          </w:p>
        </w:tc>
      </w:tr>
      <w:tr>
        <w:trPr>
          <w:trHeight w:val="369" w:hRule="atLeast"/>
        </w:trPr>
        <w:tc>
          <w:tcPr>
            <w:tcW w:w="806" w:type="dxa"/>
            <w:shd w:val="clear" w:color="auto" w:fill="DADADA"/>
          </w:tcPr>
          <w:p>
            <w:pPr>
              <w:pStyle w:val="TableParagraph"/>
              <w:ind w:right="46"/>
              <w:jc w:val="right"/>
              <w:rPr>
                <w:b/>
                <w:sz w:val="20"/>
              </w:rPr>
            </w:pPr>
            <w:r>
              <w:rPr>
                <w:b/>
                <w:spacing w:val="-2"/>
                <w:sz w:val="20"/>
              </w:rPr>
              <w:t>BSC24</w:t>
            </w:r>
          </w:p>
        </w:tc>
        <w:tc>
          <w:tcPr>
            <w:tcW w:w="5695" w:type="dxa"/>
            <w:shd w:val="clear" w:color="auto" w:fill="DADADA"/>
          </w:tcPr>
          <w:p>
            <w:pPr>
              <w:pStyle w:val="TableParagraph"/>
              <w:ind w:left="116" w:right="3"/>
              <w:jc w:val="center"/>
              <w:rPr>
                <w:sz w:val="20"/>
              </w:rPr>
            </w:pPr>
            <w:r>
              <w:rPr>
                <w:sz w:val="20"/>
              </w:rPr>
              <w:t>Leaving</w:t>
            </w:r>
            <w:r>
              <w:rPr>
                <w:spacing w:val="-5"/>
                <w:sz w:val="20"/>
              </w:rPr>
              <w:t> </w:t>
            </w:r>
            <w:r>
              <w:rPr>
                <w:sz w:val="20"/>
              </w:rPr>
              <w:t>school</w:t>
            </w:r>
            <w:r>
              <w:rPr>
                <w:spacing w:val="-6"/>
                <w:sz w:val="20"/>
              </w:rPr>
              <w:t> </w:t>
            </w:r>
            <w:r>
              <w:rPr>
                <w:sz w:val="20"/>
              </w:rPr>
              <w:t>grounds</w:t>
            </w:r>
            <w:r>
              <w:rPr>
                <w:spacing w:val="-7"/>
                <w:sz w:val="20"/>
              </w:rPr>
              <w:t> </w:t>
            </w:r>
            <w:r>
              <w:rPr>
                <w:sz w:val="20"/>
              </w:rPr>
              <w:t>without</w:t>
            </w:r>
            <w:r>
              <w:rPr>
                <w:spacing w:val="-6"/>
                <w:sz w:val="20"/>
              </w:rPr>
              <w:t> </w:t>
            </w:r>
            <w:r>
              <w:rPr>
                <w:spacing w:val="-2"/>
                <w:sz w:val="20"/>
              </w:rPr>
              <w:t>permission</w:t>
            </w:r>
          </w:p>
        </w:tc>
        <w:tc>
          <w:tcPr>
            <w:tcW w:w="744" w:type="dxa"/>
            <w:shd w:val="clear" w:color="auto" w:fill="DADADA"/>
          </w:tcPr>
          <w:p>
            <w:pPr>
              <w:pStyle w:val="TableParagraph"/>
              <w:rPr>
                <w:sz w:val="20"/>
              </w:rPr>
            </w:pPr>
          </w:p>
        </w:tc>
        <w:tc>
          <w:tcPr>
            <w:tcW w:w="744" w:type="dxa"/>
            <w:shd w:val="clear" w:color="auto" w:fill="DADADA"/>
          </w:tcPr>
          <w:p>
            <w:pPr>
              <w:pStyle w:val="TableParagraph"/>
              <w:spacing w:line="349" w:lineRule="exact"/>
              <w:ind w:right="237"/>
              <w:jc w:val="right"/>
              <w:rPr>
                <w:sz w:val="32"/>
              </w:rPr>
            </w:pPr>
            <w:r>
              <w:rPr>
                <w:w w:val="98"/>
                <w:sz w:val="32"/>
              </w:rPr>
              <w:t>*</w:t>
            </w: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674" w:type="dxa"/>
            <w:shd w:val="clear" w:color="auto" w:fill="DADADA"/>
          </w:tcPr>
          <w:p>
            <w:pPr>
              <w:pStyle w:val="TableParagraph"/>
              <w:rPr>
                <w:sz w:val="20"/>
              </w:rPr>
            </w:pPr>
          </w:p>
        </w:tc>
      </w:tr>
      <w:tr>
        <w:trPr>
          <w:trHeight w:val="366" w:hRule="atLeast"/>
        </w:trPr>
        <w:tc>
          <w:tcPr>
            <w:tcW w:w="806" w:type="dxa"/>
          </w:tcPr>
          <w:p>
            <w:pPr>
              <w:pStyle w:val="TableParagraph"/>
              <w:ind w:right="46"/>
              <w:jc w:val="right"/>
              <w:rPr>
                <w:b/>
                <w:sz w:val="20"/>
              </w:rPr>
            </w:pPr>
            <w:r>
              <w:rPr>
                <w:b/>
                <w:spacing w:val="-2"/>
                <w:sz w:val="20"/>
              </w:rPr>
              <w:t>BSC25</w:t>
            </w:r>
          </w:p>
        </w:tc>
        <w:tc>
          <w:tcPr>
            <w:tcW w:w="5695" w:type="dxa"/>
          </w:tcPr>
          <w:p>
            <w:pPr>
              <w:pStyle w:val="TableParagraph"/>
              <w:ind w:left="116" w:right="4"/>
              <w:jc w:val="center"/>
              <w:rPr>
                <w:sz w:val="20"/>
              </w:rPr>
            </w:pPr>
            <w:r>
              <w:rPr>
                <w:spacing w:val="-2"/>
                <w:sz w:val="20"/>
              </w:rPr>
              <w:t>Trespassing</w:t>
            </w:r>
          </w:p>
        </w:tc>
        <w:tc>
          <w:tcPr>
            <w:tcW w:w="744"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744" w:type="dxa"/>
          </w:tcPr>
          <w:p>
            <w:pPr>
              <w:pStyle w:val="TableParagraph"/>
              <w:spacing w:line="347" w:lineRule="exact"/>
              <w:ind w:right="139"/>
              <w:jc w:val="right"/>
              <w:rPr>
                <w:sz w:val="32"/>
              </w:rPr>
            </w:pPr>
            <w:r>
              <w:rPr>
                <w:w w:val="98"/>
                <w:sz w:val="32"/>
              </w:rPr>
              <w:t>*</w:t>
            </w:r>
          </w:p>
        </w:tc>
        <w:tc>
          <w:tcPr>
            <w:tcW w:w="742" w:type="dxa"/>
          </w:tcPr>
          <w:p>
            <w:pPr>
              <w:pStyle w:val="TableParagraph"/>
              <w:rPr>
                <w:sz w:val="20"/>
              </w:rPr>
            </w:pPr>
          </w:p>
        </w:tc>
        <w:tc>
          <w:tcPr>
            <w:tcW w:w="744" w:type="dxa"/>
          </w:tcPr>
          <w:p>
            <w:pPr>
              <w:pStyle w:val="TableParagraph"/>
              <w:rPr>
                <w:sz w:val="20"/>
              </w:rPr>
            </w:pPr>
          </w:p>
        </w:tc>
        <w:tc>
          <w:tcPr>
            <w:tcW w:w="674" w:type="dxa"/>
          </w:tcPr>
          <w:p>
            <w:pPr>
              <w:pStyle w:val="TableParagraph"/>
              <w:rPr>
                <w:sz w:val="20"/>
              </w:rPr>
            </w:pPr>
          </w:p>
        </w:tc>
      </w:tr>
      <w:tr>
        <w:trPr>
          <w:trHeight w:val="460" w:hRule="atLeast"/>
        </w:trPr>
        <w:tc>
          <w:tcPr>
            <w:tcW w:w="806" w:type="dxa"/>
            <w:shd w:val="clear" w:color="auto" w:fill="DADADA"/>
          </w:tcPr>
          <w:p>
            <w:pPr>
              <w:pStyle w:val="TableParagraph"/>
              <w:ind w:right="46"/>
              <w:jc w:val="right"/>
              <w:rPr>
                <w:b/>
                <w:sz w:val="20"/>
              </w:rPr>
            </w:pPr>
            <w:r>
              <w:rPr>
                <w:b/>
                <w:spacing w:val="-2"/>
                <w:sz w:val="20"/>
              </w:rPr>
              <w:t>BSC26</w:t>
            </w:r>
          </w:p>
        </w:tc>
        <w:tc>
          <w:tcPr>
            <w:tcW w:w="5695" w:type="dxa"/>
            <w:shd w:val="clear" w:color="auto" w:fill="DADADA"/>
          </w:tcPr>
          <w:p>
            <w:pPr>
              <w:pStyle w:val="TableParagraph"/>
              <w:spacing w:line="230" w:lineRule="atLeast"/>
              <w:ind w:left="1807" w:right="77" w:hanging="1652"/>
              <w:rPr>
                <w:sz w:val="20"/>
              </w:rPr>
            </w:pPr>
            <w:r>
              <w:rPr>
                <w:sz w:val="20"/>
              </w:rPr>
              <w:t>Possessing</w:t>
            </w:r>
            <w:r>
              <w:rPr>
                <w:spacing w:val="-5"/>
                <w:sz w:val="20"/>
              </w:rPr>
              <w:t> </w:t>
            </w:r>
            <w:r>
              <w:rPr>
                <w:sz w:val="20"/>
              </w:rPr>
              <w:t>dangerous</w:t>
            </w:r>
            <w:r>
              <w:rPr>
                <w:spacing w:val="-6"/>
                <w:sz w:val="20"/>
              </w:rPr>
              <w:t> </w:t>
            </w:r>
            <w:r>
              <w:rPr>
                <w:sz w:val="20"/>
              </w:rPr>
              <w:t>instruments/substances</w:t>
            </w:r>
            <w:r>
              <w:rPr>
                <w:spacing w:val="-6"/>
                <w:sz w:val="20"/>
              </w:rPr>
              <w:t> </w:t>
            </w:r>
            <w:r>
              <w:rPr>
                <w:sz w:val="20"/>
              </w:rPr>
              <w:t>that</w:t>
            </w:r>
            <w:r>
              <w:rPr>
                <w:spacing w:val="-6"/>
                <w:sz w:val="20"/>
              </w:rPr>
              <w:t> </w:t>
            </w:r>
            <w:r>
              <w:rPr>
                <w:sz w:val="20"/>
              </w:rPr>
              <w:t>could</w:t>
            </w:r>
            <w:r>
              <w:rPr>
                <w:spacing w:val="-5"/>
                <w:sz w:val="20"/>
              </w:rPr>
              <w:t> </w:t>
            </w:r>
            <w:r>
              <w:rPr>
                <w:sz w:val="20"/>
              </w:rPr>
              <w:t>be</w:t>
            </w:r>
            <w:r>
              <w:rPr>
                <w:spacing w:val="-7"/>
                <w:sz w:val="20"/>
              </w:rPr>
              <w:t> </w:t>
            </w:r>
            <w:r>
              <w:rPr>
                <w:sz w:val="20"/>
              </w:rPr>
              <w:t>used</w:t>
            </w:r>
            <w:r>
              <w:rPr>
                <w:spacing w:val="-5"/>
                <w:sz w:val="20"/>
              </w:rPr>
              <w:t> </w:t>
            </w:r>
            <w:r>
              <w:rPr>
                <w:sz w:val="20"/>
              </w:rPr>
              <w:t>to inflict harm upon another</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spacing w:line="362" w:lineRule="exact"/>
              <w:ind w:right="139"/>
              <w:jc w:val="right"/>
              <w:rPr>
                <w:sz w:val="32"/>
              </w:rPr>
            </w:pPr>
            <w:r>
              <w:rPr>
                <w:w w:val="98"/>
                <w:sz w:val="32"/>
              </w:rPr>
              <w:t>*</w:t>
            </w:r>
          </w:p>
        </w:tc>
        <w:tc>
          <w:tcPr>
            <w:tcW w:w="742" w:type="dxa"/>
            <w:shd w:val="clear" w:color="auto" w:fill="DADADA"/>
          </w:tcPr>
          <w:p>
            <w:pPr>
              <w:pStyle w:val="TableParagraph"/>
              <w:spacing w:line="362" w:lineRule="exact"/>
              <w:ind w:left="12"/>
              <w:jc w:val="center"/>
              <w:rPr>
                <w:sz w:val="32"/>
              </w:rPr>
            </w:pPr>
            <w:r>
              <w:rPr>
                <w:w w:val="98"/>
                <w:sz w:val="32"/>
              </w:rPr>
              <w:t>*</w:t>
            </w:r>
          </w:p>
        </w:tc>
        <w:tc>
          <w:tcPr>
            <w:tcW w:w="744" w:type="dxa"/>
            <w:shd w:val="clear" w:color="auto" w:fill="DADADA"/>
          </w:tcPr>
          <w:p>
            <w:pPr>
              <w:pStyle w:val="TableParagraph"/>
              <w:rPr>
                <w:sz w:val="20"/>
              </w:rPr>
            </w:pPr>
          </w:p>
        </w:tc>
        <w:tc>
          <w:tcPr>
            <w:tcW w:w="674" w:type="dxa"/>
            <w:shd w:val="clear" w:color="auto" w:fill="DADADA"/>
          </w:tcPr>
          <w:p>
            <w:pPr>
              <w:pStyle w:val="TableParagraph"/>
              <w:spacing w:line="362" w:lineRule="exact"/>
              <w:ind w:right="203"/>
              <w:jc w:val="right"/>
              <w:rPr>
                <w:sz w:val="32"/>
              </w:rPr>
            </w:pPr>
            <w:r>
              <w:rPr>
                <w:w w:val="98"/>
                <w:sz w:val="32"/>
              </w:rPr>
              <w:t>*</w:t>
            </w:r>
          </w:p>
        </w:tc>
      </w:tr>
      <w:tr>
        <w:trPr>
          <w:trHeight w:val="460" w:hRule="atLeast"/>
        </w:trPr>
        <w:tc>
          <w:tcPr>
            <w:tcW w:w="806" w:type="dxa"/>
          </w:tcPr>
          <w:p>
            <w:pPr>
              <w:pStyle w:val="TableParagraph"/>
              <w:ind w:right="46"/>
              <w:jc w:val="right"/>
              <w:rPr>
                <w:b/>
                <w:sz w:val="20"/>
              </w:rPr>
            </w:pPr>
            <w:r>
              <w:rPr>
                <w:b/>
                <w:spacing w:val="-2"/>
                <w:sz w:val="20"/>
              </w:rPr>
              <w:t>BSC27</w:t>
            </w:r>
          </w:p>
        </w:tc>
        <w:tc>
          <w:tcPr>
            <w:tcW w:w="5695" w:type="dxa"/>
          </w:tcPr>
          <w:p>
            <w:pPr>
              <w:pStyle w:val="TableParagraph"/>
              <w:spacing w:line="230" w:lineRule="atLeast"/>
              <w:ind w:left="2186" w:right="77" w:hanging="2072"/>
              <w:rPr>
                <w:sz w:val="20"/>
              </w:rPr>
            </w:pPr>
            <w:r>
              <w:rPr>
                <w:sz w:val="20"/>
              </w:rPr>
              <w:t>Weapons:</w:t>
            </w:r>
            <w:r>
              <w:rPr>
                <w:spacing w:val="-5"/>
                <w:sz w:val="20"/>
              </w:rPr>
              <w:t> </w:t>
            </w:r>
            <w:r>
              <w:rPr>
                <w:sz w:val="20"/>
              </w:rPr>
              <w:t>Possessing</w:t>
            </w:r>
            <w:r>
              <w:rPr>
                <w:spacing w:val="-4"/>
                <w:sz w:val="20"/>
              </w:rPr>
              <w:t> </w:t>
            </w:r>
            <w:r>
              <w:rPr>
                <w:sz w:val="20"/>
              </w:rPr>
              <w:t>any</w:t>
            </w:r>
            <w:r>
              <w:rPr>
                <w:spacing w:val="-4"/>
                <w:sz w:val="20"/>
              </w:rPr>
              <w:t> </w:t>
            </w:r>
            <w:r>
              <w:rPr>
                <w:sz w:val="20"/>
              </w:rPr>
              <w:t>weapon</w:t>
            </w:r>
            <w:r>
              <w:rPr>
                <w:spacing w:val="-4"/>
                <w:sz w:val="20"/>
              </w:rPr>
              <w:t> </w:t>
            </w:r>
            <w:r>
              <w:rPr>
                <w:sz w:val="20"/>
              </w:rPr>
              <w:t>(</w:t>
            </w:r>
            <w:r>
              <w:rPr>
                <w:i/>
                <w:sz w:val="20"/>
              </w:rPr>
              <w:t>other</w:t>
            </w:r>
            <w:r>
              <w:rPr>
                <w:i/>
                <w:spacing w:val="-5"/>
                <w:sz w:val="20"/>
              </w:rPr>
              <w:t> </w:t>
            </w:r>
            <w:r>
              <w:rPr>
                <w:i/>
                <w:sz w:val="20"/>
              </w:rPr>
              <w:t>than</w:t>
            </w:r>
            <w:r>
              <w:rPr>
                <w:i/>
                <w:spacing w:val="-5"/>
                <w:sz w:val="20"/>
              </w:rPr>
              <w:t> </w:t>
            </w:r>
            <w:r>
              <w:rPr>
                <w:i/>
                <w:sz w:val="20"/>
              </w:rPr>
              <w:t>a</w:t>
            </w:r>
            <w:r>
              <w:rPr>
                <w:i/>
                <w:spacing w:val="-4"/>
                <w:sz w:val="20"/>
              </w:rPr>
              <w:t> </w:t>
            </w:r>
            <w:r>
              <w:rPr>
                <w:i/>
                <w:sz w:val="20"/>
              </w:rPr>
              <w:t>firearm</w:t>
            </w:r>
            <w:r>
              <w:rPr>
                <w:sz w:val="20"/>
              </w:rPr>
              <w:t>)</w:t>
            </w:r>
            <w:r>
              <w:rPr>
                <w:spacing w:val="-4"/>
                <w:sz w:val="20"/>
              </w:rPr>
              <w:t> </w:t>
            </w:r>
            <w:r>
              <w:rPr>
                <w:sz w:val="20"/>
              </w:rPr>
              <w:t>as</w:t>
            </w:r>
            <w:r>
              <w:rPr>
                <w:spacing w:val="-5"/>
                <w:sz w:val="20"/>
              </w:rPr>
              <w:t> </w:t>
            </w:r>
            <w:r>
              <w:rPr>
                <w:sz w:val="20"/>
              </w:rPr>
              <w:t>defined by § 18.2-308.1</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spacing w:line="362" w:lineRule="exact"/>
              <w:ind w:right="139"/>
              <w:jc w:val="right"/>
              <w:rPr>
                <w:sz w:val="32"/>
              </w:rPr>
            </w:pPr>
            <w:r>
              <w:rPr>
                <w:w w:val="98"/>
                <w:sz w:val="32"/>
              </w:rPr>
              <w:t>*</w:t>
            </w:r>
          </w:p>
        </w:tc>
        <w:tc>
          <w:tcPr>
            <w:tcW w:w="742" w:type="dxa"/>
          </w:tcPr>
          <w:p>
            <w:pPr>
              <w:pStyle w:val="TableParagraph"/>
              <w:spacing w:line="362" w:lineRule="exact"/>
              <w:ind w:left="12"/>
              <w:jc w:val="center"/>
              <w:rPr>
                <w:sz w:val="32"/>
              </w:rPr>
            </w:pPr>
            <w:r>
              <w:rPr>
                <w:w w:val="98"/>
                <w:sz w:val="32"/>
              </w:rPr>
              <w:t>*</w:t>
            </w:r>
          </w:p>
        </w:tc>
        <w:tc>
          <w:tcPr>
            <w:tcW w:w="744" w:type="dxa"/>
          </w:tcPr>
          <w:p>
            <w:pPr>
              <w:pStyle w:val="TableParagraph"/>
              <w:spacing w:line="362" w:lineRule="exact"/>
              <w:ind w:left="336"/>
              <w:rPr>
                <w:sz w:val="32"/>
              </w:rPr>
            </w:pPr>
            <w:r>
              <w:rPr>
                <w:w w:val="98"/>
                <w:sz w:val="32"/>
              </w:rPr>
              <w:t>*</w:t>
            </w:r>
          </w:p>
        </w:tc>
        <w:tc>
          <w:tcPr>
            <w:tcW w:w="674" w:type="dxa"/>
          </w:tcPr>
          <w:p>
            <w:pPr>
              <w:pStyle w:val="TableParagraph"/>
              <w:spacing w:line="362" w:lineRule="exact"/>
              <w:ind w:right="203"/>
              <w:jc w:val="right"/>
              <w:rPr>
                <w:sz w:val="32"/>
              </w:rPr>
            </w:pPr>
            <w:r>
              <w:rPr>
                <w:w w:val="98"/>
                <w:sz w:val="32"/>
              </w:rPr>
              <w:t>*</w:t>
            </w:r>
          </w:p>
        </w:tc>
      </w:tr>
    </w:tbl>
    <w:p>
      <w:pPr>
        <w:spacing w:before="136" w:after="47"/>
        <w:ind w:left="580" w:right="0" w:firstLine="0"/>
        <w:jc w:val="left"/>
        <w:rPr>
          <w:b/>
          <w:sz w:val="24"/>
        </w:rPr>
      </w:pPr>
      <w:r>
        <w:rPr>
          <w:b/>
          <w:sz w:val="22"/>
        </w:rPr>
        <w:t>(BESO)</w:t>
      </w:r>
      <w:r>
        <w:rPr>
          <w:b/>
          <w:spacing w:val="-3"/>
          <w:sz w:val="22"/>
        </w:rPr>
        <w:t> </w:t>
      </w:r>
      <w:r>
        <w:rPr>
          <w:b/>
          <w:sz w:val="22"/>
        </w:rPr>
        <w:t>Behaviors</w:t>
      </w:r>
      <w:r>
        <w:rPr>
          <w:b/>
          <w:spacing w:val="-5"/>
          <w:sz w:val="22"/>
        </w:rPr>
        <w:t> </w:t>
      </w:r>
      <w:r>
        <w:rPr>
          <w:b/>
          <w:sz w:val="22"/>
        </w:rPr>
        <w:t>that</w:t>
      </w:r>
      <w:r>
        <w:rPr>
          <w:b/>
          <w:spacing w:val="-4"/>
          <w:sz w:val="22"/>
        </w:rPr>
        <w:t> </w:t>
      </w:r>
      <w:r>
        <w:rPr>
          <w:b/>
          <w:sz w:val="22"/>
        </w:rPr>
        <w:t>Endanger</w:t>
      </w:r>
      <w:r>
        <w:rPr>
          <w:b/>
          <w:spacing w:val="-4"/>
          <w:sz w:val="22"/>
        </w:rPr>
        <w:t> </w:t>
      </w:r>
      <w:r>
        <w:rPr>
          <w:b/>
          <w:sz w:val="22"/>
        </w:rPr>
        <w:t>Self</w:t>
      </w:r>
      <w:r>
        <w:rPr>
          <w:b/>
          <w:spacing w:val="-4"/>
          <w:sz w:val="22"/>
        </w:rPr>
        <w:t> </w:t>
      </w:r>
      <w:r>
        <w:rPr>
          <w:b/>
          <w:sz w:val="22"/>
        </w:rPr>
        <w:t>or</w:t>
      </w:r>
      <w:r>
        <w:rPr>
          <w:b/>
          <w:spacing w:val="-5"/>
          <w:sz w:val="22"/>
        </w:rPr>
        <w:t> </w:t>
      </w:r>
      <w:r>
        <w:rPr>
          <w:b/>
          <w:sz w:val="22"/>
        </w:rPr>
        <w:t>Others:</w:t>
      </w:r>
      <w:r>
        <w:rPr>
          <w:b/>
          <w:spacing w:val="-3"/>
          <w:sz w:val="22"/>
        </w:rPr>
        <w:t> </w:t>
      </w:r>
      <w:r>
        <w:rPr>
          <w:b/>
          <w:spacing w:val="-2"/>
          <w:sz w:val="24"/>
        </w:rPr>
        <w:t>(Secondary)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5563"/>
        <w:gridCol w:w="741"/>
        <w:gridCol w:w="741"/>
        <w:gridCol w:w="741"/>
        <w:gridCol w:w="739"/>
        <w:gridCol w:w="744"/>
        <w:gridCol w:w="672"/>
      </w:tblGrid>
      <w:tr>
        <w:trPr>
          <w:trHeight w:val="460" w:hRule="atLeast"/>
        </w:trPr>
        <w:tc>
          <w:tcPr>
            <w:tcW w:w="950" w:type="dxa"/>
            <w:shd w:val="clear" w:color="auto" w:fill="DADADA"/>
          </w:tcPr>
          <w:p>
            <w:pPr>
              <w:pStyle w:val="TableParagraph"/>
              <w:ind w:left="90" w:right="85"/>
              <w:jc w:val="center"/>
              <w:rPr>
                <w:b/>
                <w:i/>
                <w:sz w:val="20"/>
              </w:rPr>
            </w:pPr>
            <w:r>
              <w:rPr>
                <w:b/>
                <w:i/>
                <w:spacing w:val="-4"/>
                <w:sz w:val="20"/>
              </w:rPr>
              <w:t>SBAR</w:t>
            </w:r>
          </w:p>
        </w:tc>
        <w:tc>
          <w:tcPr>
            <w:tcW w:w="5563" w:type="dxa"/>
            <w:shd w:val="clear" w:color="auto" w:fill="DADADA"/>
          </w:tcPr>
          <w:p>
            <w:pPr>
              <w:pStyle w:val="TableParagraph"/>
              <w:spacing w:line="230" w:lineRule="atLeast"/>
              <w:ind w:left="866" w:right="126" w:hanging="749"/>
              <w:rPr>
                <w:b/>
                <w:i/>
                <w:sz w:val="20"/>
              </w:rPr>
            </w:pPr>
            <w:r>
              <w:rPr>
                <w:b/>
                <w:i/>
                <w:sz w:val="20"/>
              </w:rPr>
              <w:t>Category</w:t>
            </w:r>
            <w:r>
              <w:rPr>
                <w:b/>
                <w:i/>
                <w:spacing w:val="-6"/>
                <w:sz w:val="20"/>
              </w:rPr>
              <w:t> </w:t>
            </w:r>
            <w:r>
              <w:rPr>
                <w:b/>
                <w:i/>
                <w:sz w:val="20"/>
              </w:rPr>
              <w:t>E:</w:t>
            </w:r>
            <w:r>
              <w:rPr>
                <w:b/>
                <w:i/>
                <w:spacing w:val="-5"/>
                <w:sz w:val="20"/>
              </w:rPr>
              <w:t> </w:t>
            </w:r>
            <w:r>
              <w:rPr>
                <w:b/>
                <w:i/>
                <w:sz w:val="20"/>
              </w:rPr>
              <w:t>Behaviors</w:t>
            </w:r>
            <w:r>
              <w:rPr>
                <w:b/>
                <w:i/>
                <w:spacing w:val="-7"/>
                <w:sz w:val="20"/>
              </w:rPr>
              <w:t> </w:t>
            </w:r>
            <w:r>
              <w:rPr>
                <w:b/>
                <w:i/>
                <w:sz w:val="20"/>
              </w:rPr>
              <w:t>that</w:t>
            </w:r>
            <w:r>
              <w:rPr>
                <w:b/>
                <w:i/>
                <w:spacing w:val="-6"/>
                <w:sz w:val="20"/>
              </w:rPr>
              <w:t> </w:t>
            </w:r>
            <w:r>
              <w:rPr>
                <w:b/>
                <w:i/>
                <w:sz w:val="20"/>
              </w:rPr>
              <w:t>Impede</w:t>
            </w:r>
            <w:r>
              <w:rPr>
                <w:b/>
                <w:i/>
                <w:spacing w:val="-6"/>
                <w:sz w:val="20"/>
              </w:rPr>
              <w:t> </w:t>
            </w:r>
            <w:r>
              <w:rPr>
                <w:b/>
                <w:i/>
                <w:sz w:val="20"/>
              </w:rPr>
              <w:t>the</w:t>
            </w:r>
            <w:r>
              <w:rPr>
                <w:b/>
                <w:i/>
                <w:spacing w:val="-6"/>
                <w:sz w:val="20"/>
              </w:rPr>
              <w:t> </w:t>
            </w:r>
            <w:r>
              <w:rPr>
                <w:b/>
                <w:i/>
                <w:sz w:val="20"/>
              </w:rPr>
              <w:t>Academic</w:t>
            </w:r>
            <w:r>
              <w:rPr>
                <w:b/>
                <w:i/>
                <w:spacing w:val="-6"/>
                <w:sz w:val="20"/>
              </w:rPr>
              <w:t> </w:t>
            </w:r>
            <w:r>
              <w:rPr>
                <w:b/>
                <w:i/>
                <w:sz w:val="20"/>
              </w:rPr>
              <w:t>Progress</w:t>
            </w:r>
            <w:r>
              <w:rPr>
                <w:b/>
                <w:i/>
                <w:sz w:val="20"/>
              </w:rPr>
              <w:t> (BAP) of the student or of other students</w:t>
            </w:r>
          </w:p>
        </w:tc>
        <w:tc>
          <w:tcPr>
            <w:tcW w:w="741" w:type="dxa"/>
            <w:shd w:val="clear" w:color="auto" w:fill="DADADA"/>
          </w:tcPr>
          <w:p>
            <w:pPr>
              <w:pStyle w:val="TableParagraph"/>
              <w:spacing w:line="230" w:lineRule="atLeast"/>
              <w:ind w:left="420" w:right="108" w:hanging="274"/>
              <w:rPr>
                <w:b/>
                <w:sz w:val="20"/>
              </w:rPr>
            </w:pPr>
            <w:r>
              <w:rPr>
                <w:b/>
                <w:spacing w:val="-2"/>
                <w:sz w:val="20"/>
              </w:rPr>
              <w:t>Level </w:t>
            </w:r>
            <w:r>
              <w:rPr>
                <w:b/>
                <w:spacing w:val="-10"/>
                <w:sz w:val="20"/>
              </w:rPr>
              <w:t>1</w:t>
            </w:r>
          </w:p>
        </w:tc>
        <w:tc>
          <w:tcPr>
            <w:tcW w:w="741" w:type="dxa"/>
            <w:shd w:val="clear" w:color="auto" w:fill="DADADA"/>
          </w:tcPr>
          <w:p>
            <w:pPr>
              <w:pStyle w:val="TableParagraph"/>
              <w:spacing w:line="230" w:lineRule="atLeast"/>
              <w:ind w:left="421" w:right="107" w:hanging="274"/>
              <w:rPr>
                <w:b/>
                <w:sz w:val="20"/>
              </w:rPr>
            </w:pPr>
            <w:r>
              <w:rPr>
                <w:b/>
                <w:spacing w:val="-2"/>
                <w:sz w:val="20"/>
              </w:rPr>
              <w:t>Level </w:t>
            </w:r>
            <w:r>
              <w:rPr>
                <w:b/>
                <w:spacing w:val="-10"/>
                <w:sz w:val="20"/>
              </w:rPr>
              <w:t>2</w:t>
            </w:r>
          </w:p>
        </w:tc>
        <w:tc>
          <w:tcPr>
            <w:tcW w:w="741" w:type="dxa"/>
            <w:shd w:val="clear" w:color="auto" w:fill="DADADA"/>
          </w:tcPr>
          <w:p>
            <w:pPr>
              <w:pStyle w:val="TableParagraph"/>
              <w:spacing w:line="230" w:lineRule="atLeast"/>
              <w:ind w:left="421" w:right="107" w:hanging="274"/>
              <w:rPr>
                <w:b/>
                <w:sz w:val="20"/>
              </w:rPr>
            </w:pPr>
            <w:r>
              <w:rPr>
                <w:b/>
                <w:spacing w:val="-2"/>
                <w:sz w:val="20"/>
              </w:rPr>
              <w:t>Level </w:t>
            </w:r>
            <w:r>
              <w:rPr>
                <w:b/>
                <w:spacing w:val="-10"/>
                <w:sz w:val="20"/>
              </w:rPr>
              <w:t>3</w:t>
            </w:r>
          </w:p>
        </w:tc>
        <w:tc>
          <w:tcPr>
            <w:tcW w:w="739" w:type="dxa"/>
            <w:shd w:val="clear" w:color="auto" w:fill="DADADA"/>
          </w:tcPr>
          <w:p>
            <w:pPr>
              <w:pStyle w:val="TableParagraph"/>
              <w:spacing w:line="230" w:lineRule="atLeast"/>
              <w:ind w:left="422" w:right="104" w:hanging="274"/>
              <w:rPr>
                <w:b/>
                <w:sz w:val="20"/>
              </w:rPr>
            </w:pPr>
            <w:r>
              <w:rPr>
                <w:b/>
                <w:spacing w:val="-2"/>
                <w:sz w:val="20"/>
              </w:rPr>
              <w:t>Level </w:t>
            </w:r>
            <w:r>
              <w:rPr>
                <w:b/>
                <w:spacing w:val="-10"/>
                <w:sz w:val="20"/>
              </w:rPr>
              <w:t>4</w:t>
            </w:r>
          </w:p>
        </w:tc>
        <w:tc>
          <w:tcPr>
            <w:tcW w:w="744" w:type="dxa"/>
            <w:shd w:val="clear" w:color="auto" w:fill="DADADA"/>
          </w:tcPr>
          <w:p>
            <w:pPr>
              <w:pStyle w:val="TableParagraph"/>
              <w:spacing w:line="230" w:lineRule="atLeast"/>
              <w:ind w:left="422" w:right="109" w:hanging="274"/>
              <w:rPr>
                <w:b/>
                <w:sz w:val="20"/>
              </w:rPr>
            </w:pPr>
            <w:r>
              <w:rPr>
                <w:b/>
                <w:spacing w:val="-2"/>
                <w:sz w:val="20"/>
              </w:rPr>
              <w:t>Level </w:t>
            </w:r>
            <w:r>
              <w:rPr>
                <w:b/>
                <w:spacing w:val="-10"/>
                <w:sz w:val="20"/>
              </w:rPr>
              <w:t>5</w:t>
            </w:r>
          </w:p>
        </w:tc>
        <w:tc>
          <w:tcPr>
            <w:tcW w:w="672" w:type="dxa"/>
            <w:shd w:val="clear" w:color="auto" w:fill="DADADA"/>
          </w:tcPr>
          <w:p>
            <w:pPr>
              <w:pStyle w:val="TableParagraph"/>
              <w:ind w:left="118" w:right="107"/>
              <w:jc w:val="center"/>
              <w:rPr>
                <w:b/>
                <w:sz w:val="20"/>
              </w:rPr>
            </w:pPr>
            <w:r>
              <w:rPr>
                <w:b/>
                <w:spacing w:val="-5"/>
                <w:sz w:val="20"/>
              </w:rPr>
              <w:t>SRO</w:t>
            </w:r>
          </w:p>
        </w:tc>
      </w:tr>
      <w:tr>
        <w:trPr>
          <w:trHeight w:val="369" w:hRule="atLeast"/>
        </w:trPr>
        <w:tc>
          <w:tcPr>
            <w:tcW w:w="950" w:type="dxa"/>
          </w:tcPr>
          <w:p>
            <w:pPr>
              <w:pStyle w:val="TableParagraph"/>
              <w:ind w:left="93" w:right="85"/>
              <w:jc w:val="center"/>
              <w:rPr>
                <w:b/>
                <w:sz w:val="20"/>
              </w:rPr>
            </w:pPr>
            <w:r>
              <w:rPr>
                <w:b/>
                <w:spacing w:val="-2"/>
                <w:sz w:val="20"/>
              </w:rPr>
              <w:t>BESO1</w:t>
            </w:r>
          </w:p>
        </w:tc>
        <w:tc>
          <w:tcPr>
            <w:tcW w:w="5563" w:type="dxa"/>
          </w:tcPr>
          <w:p>
            <w:pPr>
              <w:pStyle w:val="TableParagraph"/>
              <w:ind w:left="209" w:right="99"/>
              <w:jc w:val="center"/>
              <w:rPr>
                <w:sz w:val="20"/>
              </w:rPr>
            </w:pPr>
            <w:r>
              <w:rPr>
                <w:sz w:val="20"/>
              </w:rPr>
              <w:t>Assault:</w:t>
            </w:r>
            <w:r>
              <w:rPr>
                <w:spacing w:val="-6"/>
                <w:sz w:val="20"/>
              </w:rPr>
              <w:t> </w:t>
            </w:r>
            <w:r>
              <w:rPr>
                <w:sz w:val="20"/>
              </w:rPr>
              <w:t>Intending</w:t>
            </w:r>
            <w:r>
              <w:rPr>
                <w:spacing w:val="-5"/>
                <w:sz w:val="20"/>
              </w:rPr>
              <w:t> </w:t>
            </w:r>
            <w:r>
              <w:rPr>
                <w:sz w:val="20"/>
              </w:rPr>
              <w:t>to</w:t>
            </w:r>
            <w:r>
              <w:rPr>
                <w:spacing w:val="-5"/>
                <w:sz w:val="20"/>
              </w:rPr>
              <w:t> </w:t>
            </w:r>
            <w:r>
              <w:rPr>
                <w:sz w:val="20"/>
              </w:rPr>
              <w:t>cause</w:t>
            </w:r>
            <w:r>
              <w:rPr>
                <w:spacing w:val="-7"/>
                <w:sz w:val="20"/>
              </w:rPr>
              <w:t> </w:t>
            </w:r>
            <w:r>
              <w:rPr>
                <w:sz w:val="20"/>
              </w:rPr>
              <w:t>physical</w:t>
            </w:r>
            <w:r>
              <w:rPr>
                <w:spacing w:val="-6"/>
                <w:sz w:val="20"/>
              </w:rPr>
              <w:t> </w:t>
            </w:r>
            <w:r>
              <w:rPr>
                <w:sz w:val="20"/>
              </w:rPr>
              <w:t>injury</w:t>
            </w:r>
            <w:r>
              <w:rPr>
                <w:spacing w:val="-5"/>
                <w:sz w:val="20"/>
              </w:rPr>
              <w:t> </w:t>
            </w:r>
            <w:r>
              <w:rPr>
                <w:sz w:val="20"/>
              </w:rPr>
              <w:t>to</w:t>
            </w:r>
            <w:r>
              <w:rPr>
                <w:spacing w:val="-4"/>
                <w:sz w:val="20"/>
              </w:rPr>
              <w:t> </w:t>
            </w:r>
            <w:r>
              <w:rPr>
                <w:sz w:val="20"/>
              </w:rPr>
              <w:t>another</w:t>
            </w:r>
            <w:r>
              <w:rPr>
                <w:spacing w:val="-8"/>
                <w:sz w:val="20"/>
              </w:rPr>
              <w:t> </w:t>
            </w:r>
            <w:r>
              <w:rPr>
                <w:spacing w:val="-2"/>
                <w:sz w:val="20"/>
              </w:rPr>
              <w:t>person</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spacing w:line="349" w:lineRule="exact"/>
              <w:ind w:right="134"/>
              <w:jc w:val="right"/>
              <w:rPr>
                <w:sz w:val="32"/>
              </w:rPr>
            </w:pPr>
            <w:r>
              <w:rPr>
                <w:w w:val="98"/>
                <w:sz w:val="32"/>
              </w:rPr>
              <w:t>*</w:t>
            </w:r>
          </w:p>
        </w:tc>
        <w:tc>
          <w:tcPr>
            <w:tcW w:w="739" w:type="dxa"/>
          </w:tcPr>
          <w:p>
            <w:pPr>
              <w:pStyle w:val="TableParagraph"/>
              <w:spacing w:line="349" w:lineRule="exact"/>
              <w:ind w:left="297"/>
              <w:rPr>
                <w:sz w:val="32"/>
              </w:rPr>
            </w:pPr>
            <w:r>
              <w:rPr>
                <w:w w:val="98"/>
                <w:sz w:val="32"/>
              </w:rPr>
              <w:t>*</w:t>
            </w:r>
          </w:p>
        </w:tc>
        <w:tc>
          <w:tcPr>
            <w:tcW w:w="744" w:type="dxa"/>
          </w:tcPr>
          <w:p>
            <w:pPr>
              <w:pStyle w:val="TableParagraph"/>
              <w:rPr>
                <w:sz w:val="20"/>
              </w:rPr>
            </w:pPr>
          </w:p>
        </w:tc>
        <w:tc>
          <w:tcPr>
            <w:tcW w:w="672" w:type="dxa"/>
          </w:tcPr>
          <w:p>
            <w:pPr>
              <w:pStyle w:val="TableParagraph"/>
              <w:spacing w:line="349" w:lineRule="exact"/>
              <w:ind w:left="100"/>
              <w:jc w:val="center"/>
              <w:rPr>
                <w:sz w:val="32"/>
              </w:rPr>
            </w:pPr>
            <w:r>
              <w:rPr>
                <w:w w:val="98"/>
                <w:sz w:val="32"/>
              </w:rPr>
              <w:t>*</w:t>
            </w:r>
          </w:p>
        </w:tc>
      </w:tr>
      <w:tr>
        <w:trPr>
          <w:trHeight w:val="366" w:hRule="atLeast"/>
        </w:trPr>
        <w:tc>
          <w:tcPr>
            <w:tcW w:w="950" w:type="dxa"/>
            <w:shd w:val="clear" w:color="auto" w:fill="DADADA"/>
          </w:tcPr>
          <w:p>
            <w:pPr>
              <w:pStyle w:val="TableParagraph"/>
              <w:ind w:left="93" w:right="85"/>
              <w:jc w:val="center"/>
              <w:rPr>
                <w:b/>
                <w:sz w:val="20"/>
              </w:rPr>
            </w:pPr>
            <w:r>
              <w:rPr>
                <w:b/>
                <w:spacing w:val="-2"/>
                <w:sz w:val="20"/>
              </w:rPr>
              <w:t>BESO2</w:t>
            </w:r>
          </w:p>
        </w:tc>
        <w:tc>
          <w:tcPr>
            <w:tcW w:w="5563" w:type="dxa"/>
            <w:shd w:val="clear" w:color="auto" w:fill="DADADA"/>
          </w:tcPr>
          <w:p>
            <w:pPr>
              <w:pStyle w:val="TableParagraph"/>
              <w:ind w:left="209" w:right="96"/>
              <w:jc w:val="center"/>
              <w:rPr>
                <w:sz w:val="20"/>
              </w:rPr>
            </w:pPr>
            <w:r>
              <w:rPr>
                <w:sz w:val="20"/>
              </w:rPr>
              <w:t>Assault</w:t>
            </w:r>
            <w:r>
              <w:rPr>
                <w:spacing w:val="-6"/>
                <w:sz w:val="20"/>
              </w:rPr>
              <w:t> </w:t>
            </w:r>
            <w:r>
              <w:rPr>
                <w:sz w:val="20"/>
              </w:rPr>
              <w:t>and</w:t>
            </w:r>
            <w:r>
              <w:rPr>
                <w:spacing w:val="-5"/>
                <w:sz w:val="20"/>
              </w:rPr>
              <w:t> </w:t>
            </w:r>
            <w:r>
              <w:rPr>
                <w:sz w:val="20"/>
              </w:rPr>
              <w:t>Battery:</w:t>
            </w:r>
            <w:r>
              <w:rPr>
                <w:spacing w:val="-6"/>
                <w:sz w:val="20"/>
              </w:rPr>
              <w:t> </w:t>
            </w:r>
            <w:r>
              <w:rPr>
                <w:sz w:val="20"/>
              </w:rPr>
              <w:t>Causing</w:t>
            </w:r>
            <w:r>
              <w:rPr>
                <w:spacing w:val="-4"/>
                <w:sz w:val="20"/>
              </w:rPr>
              <w:t> </w:t>
            </w:r>
            <w:r>
              <w:rPr>
                <w:sz w:val="20"/>
              </w:rPr>
              <w:t>physical</w:t>
            </w:r>
            <w:r>
              <w:rPr>
                <w:spacing w:val="-6"/>
                <w:sz w:val="20"/>
              </w:rPr>
              <w:t> </w:t>
            </w:r>
            <w:r>
              <w:rPr>
                <w:sz w:val="20"/>
              </w:rPr>
              <w:t>injury</w:t>
            </w:r>
            <w:r>
              <w:rPr>
                <w:spacing w:val="-7"/>
                <w:sz w:val="20"/>
              </w:rPr>
              <w:t> </w:t>
            </w:r>
            <w:r>
              <w:rPr>
                <w:sz w:val="20"/>
              </w:rPr>
              <w:t>to</w:t>
            </w:r>
            <w:r>
              <w:rPr>
                <w:spacing w:val="-5"/>
                <w:sz w:val="20"/>
              </w:rPr>
              <w:t> </w:t>
            </w:r>
            <w:r>
              <w:rPr>
                <w:sz w:val="20"/>
              </w:rPr>
              <w:t>another</w:t>
            </w:r>
            <w:r>
              <w:rPr>
                <w:spacing w:val="-4"/>
                <w:sz w:val="20"/>
              </w:rPr>
              <w:t> </w:t>
            </w:r>
            <w:r>
              <w:rPr>
                <w:spacing w:val="-2"/>
                <w:sz w:val="20"/>
              </w:rPr>
              <w:t>person</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39" w:type="dxa"/>
            <w:shd w:val="clear" w:color="auto" w:fill="DADADA"/>
          </w:tcPr>
          <w:p>
            <w:pPr>
              <w:pStyle w:val="TableParagraph"/>
              <w:spacing w:line="347" w:lineRule="exact"/>
              <w:ind w:left="297"/>
              <w:rPr>
                <w:sz w:val="32"/>
              </w:rPr>
            </w:pPr>
            <w:r>
              <w:rPr>
                <w:w w:val="98"/>
                <w:sz w:val="32"/>
              </w:rPr>
              <w:t>*</w:t>
            </w:r>
          </w:p>
        </w:tc>
        <w:tc>
          <w:tcPr>
            <w:tcW w:w="744" w:type="dxa"/>
            <w:shd w:val="clear" w:color="auto" w:fill="DADADA"/>
          </w:tcPr>
          <w:p>
            <w:pPr>
              <w:pStyle w:val="TableParagraph"/>
              <w:spacing w:line="347" w:lineRule="exact"/>
              <w:ind w:left="338"/>
              <w:rPr>
                <w:sz w:val="32"/>
              </w:rPr>
            </w:pPr>
            <w:r>
              <w:rPr>
                <w:w w:val="98"/>
                <w:sz w:val="32"/>
              </w:rPr>
              <w:t>*</w:t>
            </w:r>
          </w:p>
        </w:tc>
        <w:tc>
          <w:tcPr>
            <w:tcW w:w="672" w:type="dxa"/>
            <w:shd w:val="clear" w:color="auto" w:fill="DADADA"/>
          </w:tcPr>
          <w:p>
            <w:pPr>
              <w:pStyle w:val="TableParagraph"/>
              <w:spacing w:line="347" w:lineRule="exact"/>
              <w:ind w:left="100"/>
              <w:jc w:val="center"/>
              <w:rPr>
                <w:sz w:val="32"/>
              </w:rPr>
            </w:pPr>
            <w:r>
              <w:rPr>
                <w:w w:val="98"/>
                <w:sz w:val="32"/>
              </w:rPr>
              <w:t>*</w:t>
            </w:r>
          </w:p>
        </w:tc>
      </w:tr>
      <w:tr>
        <w:trPr>
          <w:trHeight w:val="690" w:hRule="atLeast"/>
        </w:trPr>
        <w:tc>
          <w:tcPr>
            <w:tcW w:w="950" w:type="dxa"/>
          </w:tcPr>
          <w:p>
            <w:pPr>
              <w:pStyle w:val="TableParagraph"/>
              <w:ind w:left="93" w:right="85"/>
              <w:jc w:val="center"/>
              <w:rPr>
                <w:b/>
                <w:sz w:val="20"/>
              </w:rPr>
            </w:pPr>
            <w:r>
              <w:rPr>
                <w:b/>
                <w:spacing w:val="-2"/>
                <w:sz w:val="20"/>
              </w:rPr>
              <w:t>BESO3</w:t>
            </w:r>
          </w:p>
        </w:tc>
        <w:tc>
          <w:tcPr>
            <w:tcW w:w="5563" w:type="dxa"/>
          </w:tcPr>
          <w:p>
            <w:pPr>
              <w:pStyle w:val="TableParagraph"/>
              <w:spacing w:line="230" w:lineRule="atLeast"/>
              <w:ind w:left="209" w:right="216"/>
              <w:jc w:val="center"/>
              <w:rPr>
                <w:sz w:val="20"/>
              </w:rPr>
            </w:pPr>
            <w:r>
              <w:rPr>
                <w:sz w:val="20"/>
              </w:rPr>
              <w:t>Fighting:</w:t>
            </w:r>
            <w:r>
              <w:rPr>
                <w:spacing w:val="-4"/>
                <w:sz w:val="20"/>
              </w:rPr>
              <w:t> </w:t>
            </w:r>
            <w:r>
              <w:rPr>
                <w:sz w:val="20"/>
              </w:rPr>
              <w:t>The</w:t>
            </w:r>
            <w:r>
              <w:rPr>
                <w:spacing w:val="-4"/>
                <w:sz w:val="20"/>
              </w:rPr>
              <w:t> </w:t>
            </w:r>
            <w:r>
              <w:rPr>
                <w:sz w:val="20"/>
              </w:rPr>
              <w:t>use</w:t>
            </w:r>
            <w:r>
              <w:rPr>
                <w:spacing w:val="-6"/>
                <w:sz w:val="20"/>
              </w:rPr>
              <w:t> </w:t>
            </w:r>
            <w:r>
              <w:rPr>
                <w:sz w:val="20"/>
              </w:rPr>
              <w:t>of</w:t>
            </w:r>
            <w:r>
              <w:rPr>
                <w:spacing w:val="-3"/>
                <w:sz w:val="20"/>
              </w:rPr>
              <w:t> </w:t>
            </w:r>
            <w:r>
              <w:rPr>
                <w:sz w:val="20"/>
              </w:rPr>
              <w:t>physical</w:t>
            </w:r>
            <w:r>
              <w:rPr>
                <w:spacing w:val="-4"/>
                <w:sz w:val="20"/>
              </w:rPr>
              <w:t> </w:t>
            </w:r>
            <w:r>
              <w:rPr>
                <w:sz w:val="20"/>
              </w:rPr>
              <w:t>violence</w:t>
            </w:r>
            <w:r>
              <w:rPr>
                <w:spacing w:val="-4"/>
                <w:sz w:val="20"/>
              </w:rPr>
              <w:t> </w:t>
            </w:r>
            <w:r>
              <w:rPr>
                <w:sz w:val="20"/>
              </w:rPr>
              <w:t>between</w:t>
            </w:r>
            <w:r>
              <w:rPr>
                <w:spacing w:val="-3"/>
                <w:sz w:val="20"/>
              </w:rPr>
              <w:t> </w:t>
            </w:r>
            <w:r>
              <w:rPr>
                <w:sz w:val="20"/>
              </w:rPr>
              <w:t>students</w:t>
            </w:r>
            <w:r>
              <w:rPr>
                <w:spacing w:val="-5"/>
                <w:sz w:val="20"/>
              </w:rPr>
              <w:t> </w:t>
            </w:r>
            <w:r>
              <w:rPr>
                <w:sz w:val="20"/>
              </w:rPr>
              <w:t>or</w:t>
            </w:r>
            <w:r>
              <w:rPr>
                <w:spacing w:val="-6"/>
                <w:sz w:val="20"/>
              </w:rPr>
              <w:t> </w:t>
            </w:r>
            <w:r>
              <w:rPr>
                <w:sz w:val="20"/>
              </w:rPr>
              <w:t>on another person where there is no injury as determined by the school administration</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spacing w:line="362" w:lineRule="exact"/>
              <w:ind w:right="134"/>
              <w:jc w:val="right"/>
              <w:rPr>
                <w:sz w:val="32"/>
              </w:rPr>
            </w:pPr>
            <w:r>
              <w:rPr>
                <w:w w:val="98"/>
                <w:sz w:val="32"/>
              </w:rPr>
              <w:t>*</w:t>
            </w:r>
          </w:p>
        </w:tc>
        <w:tc>
          <w:tcPr>
            <w:tcW w:w="739" w:type="dxa"/>
          </w:tcPr>
          <w:p>
            <w:pPr>
              <w:pStyle w:val="TableParagraph"/>
              <w:spacing w:line="362" w:lineRule="exact"/>
              <w:ind w:left="297"/>
              <w:rPr>
                <w:sz w:val="32"/>
              </w:rPr>
            </w:pPr>
            <w:r>
              <w:rPr>
                <w:w w:val="98"/>
                <w:sz w:val="32"/>
              </w:rPr>
              <w:t>*</w:t>
            </w:r>
          </w:p>
        </w:tc>
        <w:tc>
          <w:tcPr>
            <w:tcW w:w="744" w:type="dxa"/>
          </w:tcPr>
          <w:p>
            <w:pPr>
              <w:pStyle w:val="TableParagraph"/>
              <w:rPr>
                <w:sz w:val="20"/>
              </w:rPr>
            </w:pPr>
          </w:p>
        </w:tc>
        <w:tc>
          <w:tcPr>
            <w:tcW w:w="672" w:type="dxa"/>
          </w:tcPr>
          <w:p>
            <w:pPr>
              <w:pStyle w:val="TableParagraph"/>
              <w:rPr>
                <w:sz w:val="20"/>
              </w:rPr>
            </w:pPr>
          </w:p>
        </w:tc>
      </w:tr>
      <w:tr>
        <w:trPr>
          <w:trHeight w:val="460" w:hRule="atLeast"/>
        </w:trPr>
        <w:tc>
          <w:tcPr>
            <w:tcW w:w="950" w:type="dxa"/>
            <w:shd w:val="clear" w:color="auto" w:fill="DADADA"/>
          </w:tcPr>
          <w:p>
            <w:pPr>
              <w:pStyle w:val="TableParagraph"/>
              <w:ind w:left="93" w:right="85"/>
              <w:jc w:val="center"/>
              <w:rPr>
                <w:b/>
                <w:sz w:val="20"/>
              </w:rPr>
            </w:pPr>
            <w:r>
              <w:rPr>
                <w:b/>
                <w:spacing w:val="-2"/>
                <w:sz w:val="20"/>
              </w:rPr>
              <w:t>BESO4</w:t>
            </w:r>
          </w:p>
        </w:tc>
        <w:tc>
          <w:tcPr>
            <w:tcW w:w="5563" w:type="dxa"/>
            <w:shd w:val="clear" w:color="auto" w:fill="DADADA"/>
          </w:tcPr>
          <w:p>
            <w:pPr>
              <w:pStyle w:val="TableParagraph"/>
              <w:spacing w:line="230" w:lineRule="atLeast"/>
              <w:ind w:left="2203" w:right="126" w:hanging="1920"/>
              <w:rPr>
                <w:sz w:val="20"/>
              </w:rPr>
            </w:pPr>
            <w:r>
              <w:rPr>
                <w:sz w:val="20"/>
              </w:rPr>
              <w:t>Striking</w:t>
            </w:r>
            <w:r>
              <w:rPr>
                <w:spacing w:val="-3"/>
                <w:sz w:val="20"/>
              </w:rPr>
              <w:t> </w:t>
            </w:r>
            <w:r>
              <w:rPr>
                <w:sz w:val="20"/>
              </w:rPr>
              <w:t>Staff:</w:t>
            </w:r>
            <w:r>
              <w:rPr>
                <w:spacing w:val="-4"/>
                <w:sz w:val="20"/>
              </w:rPr>
              <w:t> </w:t>
            </w:r>
            <w:r>
              <w:rPr>
                <w:sz w:val="20"/>
              </w:rPr>
              <w:t>The</w:t>
            </w:r>
            <w:r>
              <w:rPr>
                <w:spacing w:val="-5"/>
                <w:sz w:val="20"/>
              </w:rPr>
              <w:t> </w:t>
            </w:r>
            <w:r>
              <w:rPr>
                <w:sz w:val="20"/>
              </w:rPr>
              <w:t>use</w:t>
            </w:r>
            <w:r>
              <w:rPr>
                <w:spacing w:val="-4"/>
                <w:sz w:val="20"/>
              </w:rPr>
              <w:t> </w:t>
            </w:r>
            <w:r>
              <w:rPr>
                <w:sz w:val="20"/>
              </w:rPr>
              <w:t>of</w:t>
            </w:r>
            <w:r>
              <w:rPr>
                <w:spacing w:val="-3"/>
                <w:sz w:val="20"/>
              </w:rPr>
              <w:t> </w:t>
            </w:r>
            <w:r>
              <w:rPr>
                <w:sz w:val="20"/>
              </w:rPr>
              <w:t>force</w:t>
            </w:r>
            <w:r>
              <w:rPr>
                <w:spacing w:val="-4"/>
                <w:sz w:val="20"/>
              </w:rPr>
              <w:t> </w:t>
            </w:r>
            <w:r>
              <w:rPr>
                <w:sz w:val="20"/>
              </w:rPr>
              <w:t>against</w:t>
            </w:r>
            <w:r>
              <w:rPr>
                <w:spacing w:val="-4"/>
                <w:sz w:val="20"/>
              </w:rPr>
              <w:t> </w:t>
            </w:r>
            <w:r>
              <w:rPr>
                <w:sz w:val="20"/>
              </w:rPr>
              <w:t>a</w:t>
            </w:r>
            <w:r>
              <w:rPr>
                <w:spacing w:val="-4"/>
                <w:sz w:val="20"/>
              </w:rPr>
              <w:t> </w:t>
            </w:r>
            <w:r>
              <w:rPr>
                <w:sz w:val="20"/>
              </w:rPr>
              <w:t>staff</w:t>
            </w:r>
            <w:r>
              <w:rPr>
                <w:spacing w:val="-3"/>
                <w:sz w:val="20"/>
              </w:rPr>
              <w:t> </w:t>
            </w:r>
            <w:r>
              <w:rPr>
                <w:sz w:val="20"/>
              </w:rPr>
              <w:t>member</w:t>
            </w:r>
            <w:r>
              <w:rPr>
                <w:spacing w:val="-5"/>
                <w:sz w:val="20"/>
              </w:rPr>
              <w:t> </w:t>
            </w:r>
            <w:r>
              <w:rPr>
                <w:sz w:val="20"/>
              </w:rPr>
              <w:t>when</w:t>
            </w:r>
            <w:r>
              <w:rPr>
                <w:spacing w:val="-4"/>
                <w:sz w:val="20"/>
              </w:rPr>
              <w:t> </w:t>
            </w:r>
            <w:r>
              <w:rPr>
                <w:sz w:val="20"/>
              </w:rPr>
              <w:t>no injury is caused</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39" w:type="dxa"/>
            <w:shd w:val="clear" w:color="auto" w:fill="DADADA"/>
          </w:tcPr>
          <w:p>
            <w:pPr>
              <w:pStyle w:val="TableParagraph"/>
              <w:spacing w:line="362" w:lineRule="exact"/>
              <w:ind w:left="297"/>
              <w:rPr>
                <w:sz w:val="32"/>
              </w:rPr>
            </w:pPr>
            <w:r>
              <w:rPr>
                <w:w w:val="98"/>
                <w:sz w:val="32"/>
              </w:rPr>
              <w:t>*</w:t>
            </w:r>
          </w:p>
        </w:tc>
        <w:tc>
          <w:tcPr>
            <w:tcW w:w="744" w:type="dxa"/>
            <w:shd w:val="clear" w:color="auto" w:fill="DADADA"/>
          </w:tcPr>
          <w:p>
            <w:pPr>
              <w:pStyle w:val="TableParagraph"/>
              <w:spacing w:line="362" w:lineRule="exact"/>
              <w:ind w:left="338"/>
              <w:rPr>
                <w:sz w:val="32"/>
              </w:rPr>
            </w:pPr>
            <w:r>
              <w:rPr>
                <w:w w:val="98"/>
                <w:sz w:val="32"/>
              </w:rPr>
              <w:t>*</w:t>
            </w:r>
          </w:p>
        </w:tc>
        <w:tc>
          <w:tcPr>
            <w:tcW w:w="672" w:type="dxa"/>
            <w:shd w:val="clear" w:color="auto" w:fill="DADADA"/>
          </w:tcPr>
          <w:p>
            <w:pPr>
              <w:pStyle w:val="TableParagraph"/>
              <w:spacing w:line="362" w:lineRule="exact"/>
              <w:ind w:left="100"/>
              <w:jc w:val="center"/>
              <w:rPr>
                <w:sz w:val="32"/>
              </w:rPr>
            </w:pPr>
            <w:r>
              <w:rPr>
                <w:w w:val="98"/>
                <w:sz w:val="32"/>
              </w:rPr>
              <w:t>*</w:t>
            </w:r>
          </w:p>
        </w:tc>
      </w:tr>
      <w:tr>
        <w:trPr>
          <w:trHeight w:val="460" w:hRule="atLeast"/>
        </w:trPr>
        <w:tc>
          <w:tcPr>
            <w:tcW w:w="950" w:type="dxa"/>
          </w:tcPr>
          <w:p>
            <w:pPr>
              <w:pStyle w:val="TableParagraph"/>
              <w:ind w:left="93" w:right="85"/>
              <w:jc w:val="center"/>
              <w:rPr>
                <w:b/>
                <w:sz w:val="20"/>
              </w:rPr>
            </w:pPr>
            <w:r>
              <w:rPr>
                <w:b/>
                <w:spacing w:val="-2"/>
                <w:sz w:val="20"/>
              </w:rPr>
              <w:t>BESO5</w:t>
            </w:r>
          </w:p>
        </w:tc>
        <w:tc>
          <w:tcPr>
            <w:tcW w:w="5563" w:type="dxa"/>
          </w:tcPr>
          <w:p>
            <w:pPr>
              <w:pStyle w:val="TableParagraph"/>
              <w:spacing w:line="230" w:lineRule="atLeast"/>
              <w:ind w:left="552" w:right="126" w:hanging="435"/>
              <w:rPr>
                <w:sz w:val="20"/>
              </w:rPr>
            </w:pPr>
            <w:r>
              <w:rPr>
                <w:sz w:val="20"/>
              </w:rPr>
              <w:t>Drugs:</w:t>
            </w:r>
            <w:r>
              <w:rPr>
                <w:spacing w:val="-6"/>
                <w:sz w:val="20"/>
              </w:rPr>
              <w:t> </w:t>
            </w:r>
            <w:r>
              <w:rPr>
                <w:sz w:val="20"/>
              </w:rPr>
              <w:t>Possessing</w:t>
            </w:r>
            <w:r>
              <w:rPr>
                <w:spacing w:val="-5"/>
                <w:sz w:val="20"/>
              </w:rPr>
              <w:t> </w:t>
            </w:r>
            <w:r>
              <w:rPr>
                <w:sz w:val="20"/>
              </w:rPr>
              <w:t>controlled</w:t>
            </w:r>
            <w:r>
              <w:rPr>
                <w:spacing w:val="-6"/>
                <w:sz w:val="20"/>
              </w:rPr>
              <w:t> </w:t>
            </w:r>
            <w:r>
              <w:rPr>
                <w:sz w:val="20"/>
              </w:rPr>
              <w:t>substances,</w:t>
            </w:r>
            <w:r>
              <w:rPr>
                <w:spacing w:val="-5"/>
                <w:sz w:val="20"/>
              </w:rPr>
              <w:t> </w:t>
            </w:r>
            <w:r>
              <w:rPr>
                <w:sz w:val="20"/>
              </w:rPr>
              <w:t>illegal</w:t>
            </w:r>
            <w:r>
              <w:rPr>
                <w:spacing w:val="-6"/>
                <w:sz w:val="20"/>
              </w:rPr>
              <w:t> </w:t>
            </w:r>
            <w:r>
              <w:rPr>
                <w:sz w:val="20"/>
              </w:rPr>
              <w:t>drugs</w:t>
            </w:r>
            <w:r>
              <w:rPr>
                <w:spacing w:val="-8"/>
                <w:sz w:val="20"/>
              </w:rPr>
              <w:t> </w:t>
            </w:r>
            <w:r>
              <w:rPr>
                <w:sz w:val="20"/>
              </w:rPr>
              <w:t>or</w:t>
            </w:r>
            <w:r>
              <w:rPr>
                <w:spacing w:val="-5"/>
                <w:sz w:val="20"/>
              </w:rPr>
              <w:t> </w:t>
            </w:r>
            <w:r>
              <w:rPr>
                <w:sz w:val="20"/>
              </w:rPr>
              <w:t>synthetic hallucinogens or unauthorized prescription medications</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spacing w:line="364" w:lineRule="exact"/>
              <w:ind w:right="134"/>
              <w:jc w:val="right"/>
              <w:rPr>
                <w:sz w:val="32"/>
              </w:rPr>
            </w:pPr>
            <w:r>
              <w:rPr>
                <w:w w:val="98"/>
                <w:sz w:val="32"/>
              </w:rPr>
              <w:t>*</w:t>
            </w:r>
          </w:p>
        </w:tc>
        <w:tc>
          <w:tcPr>
            <w:tcW w:w="739" w:type="dxa"/>
          </w:tcPr>
          <w:p>
            <w:pPr>
              <w:pStyle w:val="TableParagraph"/>
              <w:spacing w:line="364" w:lineRule="exact"/>
              <w:ind w:left="297"/>
              <w:rPr>
                <w:sz w:val="32"/>
              </w:rPr>
            </w:pPr>
            <w:r>
              <w:rPr>
                <w:w w:val="98"/>
                <w:sz w:val="32"/>
              </w:rPr>
              <w:t>*</w:t>
            </w:r>
          </w:p>
        </w:tc>
        <w:tc>
          <w:tcPr>
            <w:tcW w:w="744" w:type="dxa"/>
          </w:tcPr>
          <w:p>
            <w:pPr>
              <w:pStyle w:val="TableParagraph"/>
              <w:rPr>
                <w:sz w:val="20"/>
              </w:rPr>
            </w:pPr>
          </w:p>
        </w:tc>
        <w:tc>
          <w:tcPr>
            <w:tcW w:w="672" w:type="dxa"/>
          </w:tcPr>
          <w:p>
            <w:pPr>
              <w:pStyle w:val="TableParagraph"/>
              <w:spacing w:line="364" w:lineRule="exact"/>
              <w:ind w:left="100"/>
              <w:jc w:val="center"/>
              <w:rPr>
                <w:sz w:val="32"/>
              </w:rPr>
            </w:pPr>
            <w:r>
              <w:rPr>
                <w:w w:val="98"/>
                <w:sz w:val="32"/>
              </w:rPr>
              <w:t>*</w:t>
            </w:r>
          </w:p>
        </w:tc>
      </w:tr>
      <w:tr>
        <w:trPr>
          <w:trHeight w:val="690" w:hRule="atLeast"/>
        </w:trPr>
        <w:tc>
          <w:tcPr>
            <w:tcW w:w="950" w:type="dxa"/>
            <w:shd w:val="clear" w:color="auto" w:fill="DADADA"/>
          </w:tcPr>
          <w:p>
            <w:pPr>
              <w:pStyle w:val="TableParagraph"/>
              <w:spacing w:line="225" w:lineRule="exact"/>
              <w:ind w:left="93" w:right="85"/>
              <w:jc w:val="center"/>
              <w:rPr>
                <w:b/>
                <w:sz w:val="20"/>
              </w:rPr>
            </w:pPr>
            <w:r>
              <w:rPr>
                <w:b/>
                <w:spacing w:val="-2"/>
                <w:sz w:val="20"/>
              </w:rPr>
              <w:t>BESO6</w:t>
            </w:r>
          </w:p>
        </w:tc>
        <w:tc>
          <w:tcPr>
            <w:tcW w:w="5563" w:type="dxa"/>
            <w:shd w:val="clear" w:color="auto" w:fill="DADADA"/>
          </w:tcPr>
          <w:p>
            <w:pPr>
              <w:pStyle w:val="TableParagraph"/>
              <w:spacing w:line="230" w:lineRule="atLeast"/>
              <w:ind w:left="209" w:right="99"/>
              <w:jc w:val="center"/>
              <w:rPr>
                <w:sz w:val="20"/>
              </w:rPr>
            </w:pPr>
            <w:r>
              <w:rPr>
                <w:sz w:val="20"/>
              </w:rPr>
              <w:t>Drugs:</w:t>
            </w:r>
            <w:r>
              <w:rPr>
                <w:spacing w:val="-6"/>
                <w:sz w:val="20"/>
              </w:rPr>
              <w:t> </w:t>
            </w:r>
            <w:r>
              <w:rPr>
                <w:sz w:val="20"/>
              </w:rPr>
              <w:t>Being</w:t>
            </w:r>
            <w:r>
              <w:rPr>
                <w:spacing w:val="-5"/>
                <w:sz w:val="20"/>
              </w:rPr>
              <w:t> </w:t>
            </w:r>
            <w:r>
              <w:rPr>
                <w:sz w:val="20"/>
              </w:rPr>
              <w:t>under</w:t>
            </w:r>
            <w:r>
              <w:rPr>
                <w:spacing w:val="-5"/>
                <w:sz w:val="20"/>
              </w:rPr>
              <w:t> </w:t>
            </w:r>
            <w:r>
              <w:rPr>
                <w:sz w:val="20"/>
              </w:rPr>
              <w:t>the</w:t>
            </w:r>
            <w:r>
              <w:rPr>
                <w:spacing w:val="-6"/>
                <w:sz w:val="20"/>
              </w:rPr>
              <w:t> </w:t>
            </w:r>
            <w:r>
              <w:rPr>
                <w:sz w:val="20"/>
              </w:rPr>
              <w:t>influence</w:t>
            </w:r>
            <w:r>
              <w:rPr>
                <w:spacing w:val="-6"/>
                <w:sz w:val="20"/>
              </w:rPr>
              <w:t> </w:t>
            </w:r>
            <w:r>
              <w:rPr>
                <w:sz w:val="20"/>
              </w:rPr>
              <w:t>of</w:t>
            </w:r>
            <w:r>
              <w:rPr>
                <w:spacing w:val="-5"/>
                <w:sz w:val="20"/>
              </w:rPr>
              <w:t> </w:t>
            </w:r>
            <w:r>
              <w:rPr>
                <w:sz w:val="20"/>
              </w:rPr>
              <w:t>controlled</w:t>
            </w:r>
            <w:r>
              <w:rPr>
                <w:spacing w:val="-6"/>
                <w:sz w:val="20"/>
              </w:rPr>
              <w:t> </w:t>
            </w:r>
            <w:r>
              <w:rPr>
                <w:sz w:val="20"/>
              </w:rPr>
              <w:t>substances,</w:t>
            </w:r>
            <w:r>
              <w:rPr>
                <w:spacing w:val="-5"/>
                <w:sz w:val="20"/>
              </w:rPr>
              <w:t> </w:t>
            </w:r>
            <w:r>
              <w:rPr>
                <w:sz w:val="20"/>
              </w:rPr>
              <w:t>illegal drugs or synthetic hallucinogens or unauthorized prescription </w:t>
            </w:r>
            <w:r>
              <w:rPr>
                <w:spacing w:val="-2"/>
                <w:sz w:val="20"/>
              </w:rPr>
              <w:t>medications</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spacing w:line="367" w:lineRule="exact"/>
              <w:ind w:right="134"/>
              <w:jc w:val="right"/>
              <w:rPr>
                <w:sz w:val="32"/>
              </w:rPr>
            </w:pPr>
            <w:r>
              <w:rPr>
                <w:w w:val="98"/>
                <w:sz w:val="32"/>
              </w:rPr>
              <w:t>*</w:t>
            </w:r>
          </w:p>
        </w:tc>
        <w:tc>
          <w:tcPr>
            <w:tcW w:w="739" w:type="dxa"/>
            <w:shd w:val="clear" w:color="auto" w:fill="DADADA"/>
          </w:tcPr>
          <w:p>
            <w:pPr>
              <w:pStyle w:val="TableParagraph"/>
              <w:spacing w:line="367"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67" w:lineRule="exact"/>
              <w:ind w:left="100"/>
              <w:jc w:val="center"/>
              <w:rPr>
                <w:sz w:val="32"/>
              </w:rPr>
            </w:pPr>
            <w:r>
              <w:rPr>
                <w:w w:val="98"/>
                <w:sz w:val="32"/>
              </w:rPr>
              <w:t>*</w:t>
            </w:r>
          </w:p>
        </w:tc>
      </w:tr>
      <w:tr>
        <w:trPr>
          <w:trHeight w:val="457" w:hRule="atLeast"/>
        </w:trPr>
        <w:tc>
          <w:tcPr>
            <w:tcW w:w="950" w:type="dxa"/>
          </w:tcPr>
          <w:p>
            <w:pPr>
              <w:pStyle w:val="TableParagraph"/>
              <w:ind w:left="93" w:right="85"/>
              <w:jc w:val="center"/>
              <w:rPr>
                <w:b/>
                <w:sz w:val="20"/>
              </w:rPr>
            </w:pPr>
            <w:r>
              <w:rPr>
                <w:b/>
                <w:spacing w:val="-2"/>
                <w:sz w:val="20"/>
              </w:rPr>
              <w:t>BESO7</w:t>
            </w:r>
          </w:p>
        </w:tc>
        <w:tc>
          <w:tcPr>
            <w:tcW w:w="5563" w:type="dxa"/>
          </w:tcPr>
          <w:p>
            <w:pPr>
              <w:pStyle w:val="TableParagraph"/>
              <w:spacing w:line="228" w:lineRule="exact"/>
              <w:ind w:left="223" w:firstLine="206"/>
              <w:rPr>
                <w:sz w:val="20"/>
              </w:rPr>
            </w:pPr>
            <w:r>
              <w:rPr>
                <w:sz w:val="20"/>
              </w:rPr>
              <w:t>Drugs: Using controlled substances or using illegal drugs or synthetic</w:t>
            </w:r>
            <w:r>
              <w:rPr>
                <w:spacing w:val="-7"/>
                <w:sz w:val="20"/>
              </w:rPr>
              <w:t> </w:t>
            </w:r>
            <w:r>
              <w:rPr>
                <w:sz w:val="20"/>
              </w:rPr>
              <w:t>hallucinogens</w:t>
            </w:r>
            <w:r>
              <w:rPr>
                <w:spacing w:val="-8"/>
                <w:sz w:val="20"/>
              </w:rPr>
              <w:t> </w:t>
            </w:r>
            <w:r>
              <w:rPr>
                <w:sz w:val="20"/>
              </w:rPr>
              <w:t>or</w:t>
            </w:r>
            <w:r>
              <w:rPr>
                <w:spacing w:val="-9"/>
                <w:sz w:val="20"/>
              </w:rPr>
              <w:t> </w:t>
            </w:r>
            <w:r>
              <w:rPr>
                <w:sz w:val="20"/>
              </w:rPr>
              <w:t>unauthorized</w:t>
            </w:r>
            <w:r>
              <w:rPr>
                <w:spacing w:val="-8"/>
                <w:sz w:val="20"/>
              </w:rPr>
              <w:t> </w:t>
            </w:r>
            <w:r>
              <w:rPr>
                <w:sz w:val="20"/>
              </w:rPr>
              <w:t>prescription</w:t>
            </w:r>
            <w:r>
              <w:rPr>
                <w:spacing w:val="-8"/>
                <w:sz w:val="20"/>
              </w:rPr>
              <w:t> </w:t>
            </w:r>
            <w:r>
              <w:rPr>
                <w:sz w:val="20"/>
              </w:rPr>
              <w:t>medications</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rPr>
                <w:sz w:val="20"/>
              </w:rPr>
            </w:pPr>
          </w:p>
        </w:tc>
        <w:tc>
          <w:tcPr>
            <w:tcW w:w="739" w:type="dxa"/>
          </w:tcPr>
          <w:p>
            <w:pPr>
              <w:pStyle w:val="TableParagraph"/>
              <w:spacing w:line="362" w:lineRule="exact"/>
              <w:ind w:left="297"/>
              <w:rPr>
                <w:sz w:val="32"/>
              </w:rPr>
            </w:pPr>
            <w:r>
              <w:rPr>
                <w:w w:val="98"/>
                <w:sz w:val="32"/>
              </w:rPr>
              <w:t>*</w:t>
            </w:r>
          </w:p>
        </w:tc>
        <w:tc>
          <w:tcPr>
            <w:tcW w:w="744" w:type="dxa"/>
          </w:tcPr>
          <w:p>
            <w:pPr>
              <w:pStyle w:val="TableParagraph"/>
              <w:rPr>
                <w:sz w:val="20"/>
              </w:rPr>
            </w:pPr>
          </w:p>
        </w:tc>
        <w:tc>
          <w:tcPr>
            <w:tcW w:w="672" w:type="dxa"/>
          </w:tcPr>
          <w:p>
            <w:pPr>
              <w:pStyle w:val="TableParagraph"/>
              <w:spacing w:line="362" w:lineRule="exact"/>
              <w:ind w:left="100"/>
              <w:jc w:val="center"/>
              <w:rPr>
                <w:sz w:val="32"/>
              </w:rPr>
            </w:pPr>
            <w:r>
              <w:rPr>
                <w:w w:val="98"/>
                <w:sz w:val="32"/>
              </w:rPr>
              <w:t>*</w:t>
            </w:r>
          </w:p>
        </w:tc>
      </w:tr>
      <w:tr>
        <w:trPr>
          <w:trHeight w:val="366" w:hRule="atLeast"/>
        </w:trPr>
        <w:tc>
          <w:tcPr>
            <w:tcW w:w="950" w:type="dxa"/>
            <w:shd w:val="clear" w:color="auto" w:fill="DADADA"/>
          </w:tcPr>
          <w:p>
            <w:pPr>
              <w:pStyle w:val="TableParagraph"/>
              <w:ind w:left="93" w:right="85"/>
              <w:jc w:val="center"/>
              <w:rPr>
                <w:b/>
                <w:sz w:val="20"/>
              </w:rPr>
            </w:pPr>
            <w:r>
              <w:rPr>
                <w:b/>
                <w:spacing w:val="-2"/>
                <w:sz w:val="20"/>
              </w:rPr>
              <w:t>BESO9</w:t>
            </w:r>
          </w:p>
        </w:tc>
        <w:tc>
          <w:tcPr>
            <w:tcW w:w="5563" w:type="dxa"/>
            <w:shd w:val="clear" w:color="auto" w:fill="DADADA"/>
          </w:tcPr>
          <w:p>
            <w:pPr>
              <w:pStyle w:val="TableParagraph"/>
              <w:ind w:left="209" w:right="97"/>
              <w:jc w:val="center"/>
              <w:rPr>
                <w:sz w:val="20"/>
              </w:rPr>
            </w:pPr>
            <w:r>
              <w:rPr>
                <w:sz w:val="20"/>
              </w:rPr>
              <w:t>Fire:</w:t>
            </w:r>
            <w:r>
              <w:rPr>
                <w:spacing w:val="-5"/>
                <w:sz w:val="20"/>
              </w:rPr>
              <w:t> </w:t>
            </w:r>
            <w:r>
              <w:rPr>
                <w:sz w:val="20"/>
              </w:rPr>
              <w:t>Attempting</w:t>
            </w:r>
            <w:r>
              <w:rPr>
                <w:spacing w:val="-4"/>
                <w:sz w:val="20"/>
              </w:rPr>
              <w:t> </w:t>
            </w:r>
            <w:r>
              <w:rPr>
                <w:sz w:val="20"/>
              </w:rPr>
              <w:t>to</w:t>
            </w:r>
            <w:r>
              <w:rPr>
                <w:spacing w:val="-4"/>
                <w:sz w:val="20"/>
              </w:rPr>
              <w:t> </w:t>
            </w:r>
            <w:r>
              <w:rPr>
                <w:sz w:val="20"/>
              </w:rPr>
              <w:t>set,</w:t>
            </w:r>
            <w:r>
              <w:rPr>
                <w:spacing w:val="-4"/>
                <w:sz w:val="20"/>
              </w:rPr>
              <w:t> </w:t>
            </w:r>
            <w:r>
              <w:rPr>
                <w:sz w:val="20"/>
              </w:rPr>
              <w:t>aiding</w:t>
            </w:r>
            <w:r>
              <w:rPr>
                <w:spacing w:val="-6"/>
                <w:sz w:val="20"/>
              </w:rPr>
              <w:t> </w:t>
            </w:r>
            <w:r>
              <w:rPr>
                <w:sz w:val="20"/>
              </w:rPr>
              <w:t>in</w:t>
            </w:r>
            <w:r>
              <w:rPr>
                <w:spacing w:val="-4"/>
                <w:sz w:val="20"/>
              </w:rPr>
              <w:t> </w:t>
            </w:r>
            <w:r>
              <w:rPr>
                <w:sz w:val="20"/>
              </w:rPr>
              <w:t>setting,</w:t>
            </w:r>
            <w:r>
              <w:rPr>
                <w:spacing w:val="-4"/>
                <w:sz w:val="20"/>
              </w:rPr>
              <w:t> </w:t>
            </w:r>
            <w:r>
              <w:rPr>
                <w:sz w:val="20"/>
              </w:rPr>
              <w:t>or</w:t>
            </w:r>
            <w:r>
              <w:rPr>
                <w:spacing w:val="-3"/>
                <w:sz w:val="20"/>
              </w:rPr>
              <w:t> </w:t>
            </w:r>
            <w:r>
              <w:rPr>
                <w:sz w:val="20"/>
              </w:rPr>
              <w:t>setting</w:t>
            </w:r>
            <w:r>
              <w:rPr>
                <w:spacing w:val="-4"/>
                <w:sz w:val="20"/>
              </w:rPr>
              <w:t> </w:t>
            </w:r>
            <w:r>
              <w:rPr>
                <w:sz w:val="20"/>
              </w:rPr>
              <w:t>a</w:t>
            </w:r>
            <w:r>
              <w:rPr>
                <w:spacing w:val="-7"/>
                <w:sz w:val="20"/>
              </w:rPr>
              <w:t> </w:t>
            </w:r>
            <w:r>
              <w:rPr>
                <w:spacing w:val="-4"/>
                <w:sz w:val="20"/>
              </w:rPr>
              <w:t>fire</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39" w:type="dxa"/>
            <w:shd w:val="clear" w:color="auto" w:fill="DADADA"/>
          </w:tcPr>
          <w:p>
            <w:pPr>
              <w:pStyle w:val="TableParagraph"/>
              <w:spacing w:line="347" w:lineRule="exact"/>
              <w:ind w:left="297"/>
              <w:rPr>
                <w:sz w:val="32"/>
              </w:rPr>
            </w:pPr>
            <w:r>
              <w:rPr>
                <w:w w:val="98"/>
                <w:sz w:val="32"/>
              </w:rPr>
              <w:t>*</w:t>
            </w:r>
          </w:p>
        </w:tc>
        <w:tc>
          <w:tcPr>
            <w:tcW w:w="744" w:type="dxa"/>
            <w:shd w:val="clear" w:color="auto" w:fill="DADADA"/>
          </w:tcPr>
          <w:p>
            <w:pPr>
              <w:pStyle w:val="TableParagraph"/>
              <w:spacing w:line="347" w:lineRule="exact"/>
              <w:ind w:left="338"/>
              <w:rPr>
                <w:sz w:val="32"/>
              </w:rPr>
            </w:pPr>
            <w:r>
              <w:rPr>
                <w:w w:val="98"/>
                <w:sz w:val="32"/>
              </w:rPr>
              <w:t>*</w:t>
            </w:r>
          </w:p>
        </w:tc>
        <w:tc>
          <w:tcPr>
            <w:tcW w:w="672" w:type="dxa"/>
            <w:shd w:val="clear" w:color="auto" w:fill="DADADA"/>
          </w:tcPr>
          <w:p>
            <w:pPr>
              <w:pStyle w:val="TableParagraph"/>
              <w:spacing w:line="347" w:lineRule="exact"/>
              <w:ind w:left="100"/>
              <w:jc w:val="center"/>
              <w:rPr>
                <w:sz w:val="32"/>
              </w:rPr>
            </w:pPr>
            <w:r>
              <w:rPr>
                <w:w w:val="98"/>
                <w:sz w:val="32"/>
              </w:rPr>
              <w:t>*</w:t>
            </w:r>
          </w:p>
        </w:tc>
      </w:tr>
      <w:tr>
        <w:trPr>
          <w:trHeight w:val="460" w:hRule="atLeast"/>
        </w:trPr>
        <w:tc>
          <w:tcPr>
            <w:tcW w:w="950" w:type="dxa"/>
          </w:tcPr>
          <w:p>
            <w:pPr>
              <w:pStyle w:val="TableParagraph"/>
              <w:ind w:left="93" w:right="85"/>
              <w:jc w:val="center"/>
              <w:rPr>
                <w:b/>
                <w:sz w:val="20"/>
              </w:rPr>
            </w:pPr>
            <w:r>
              <w:rPr>
                <w:b/>
                <w:spacing w:val="-2"/>
                <w:sz w:val="20"/>
              </w:rPr>
              <w:t>BESO10</w:t>
            </w:r>
          </w:p>
        </w:tc>
        <w:tc>
          <w:tcPr>
            <w:tcW w:w="5563" w:type="dxa"/>
          </w:tcPr>
          <w:p>
            <w:pPr>
              <w:pStyle w:val="TableParagraph"/>
              <w:spacing w:line="230" w:lineRule="atLeast"/>
              <w:ind w:left="487" w:right="126" w:hanging="370"/>
              <w:rPr>
                <w:sz w:val="20"/>
              </w:rPr>
            </w:pPr>
            <w:r>
              <w:rPr>
                <w:sz w:val="20"/>
              </w:rPr>
              <w:t>Gang-Related</w:t>
            </w:r>
            <w:r>
              <w:rPr>
                <w:spacing w:val="-6"/>
                <w:sz w:val="20"/>
              </w:rPr>
              <w:t> </w:t>
            </w:r>
            <w:r>
              <w:rPr>
                <w:sz w:val="20"/>
              </w:rPr>
              <w:t>Behavior:</w:t>
            </w:r>
            <w:r>
              <w:rPr>
                <w:spacing w:val="-6"/>
                <w:sz w:val="20"/>
              </w:rPr>
              <w:t> </w:t>
            </w:r>
            <w:r>
              <w:rPr>
                <w:sz w:val="20"/>
              </w:rPr>
              <w:t>Engaging</w:t>
            </w:r>
            <w:r>
              <w:rPr>
                <w:spacing w:val="-6"/>
                <w:sz w:val="20"/>
              </w:rPr>
              <w:t> </w:t>
            </w:r>
            <w:r>
              <w:rPr>
                <w:sz w:val="20"/>
              </w:rPr>
              <w:t>in</w:t>
            </w:r>
            <w:r>
              <w:rPr>
                <w:spacing w:val="-6"/>
                <w:sz w:val="20"/>
              </w:rPr>
              <w:t> </w:t>
            </w:r>
            <w:r>
              <w:rPr>
                <w:sz w:val="20"/>
              </w:rPr>
              <w:t>threatening</w:t>
            </w:r>
            <w:r>
              <w:rPr>
                <w:spacing w:val="-7"/>
                <w:sz w:val="20"/>
              </w:rPr>
              <w:t> </w:t>
            </w:r>
            <w:r>
              <w:rPr>
                <w:sz w:val="20"/>
              </w:rPr>
              <w:t>or</w:t>
            </w:r>
            <w:r>
              <w:rPr>
                <w:spacing w:val="-8"/>
                <w:sz w:val="20"/>
              </w:rPr>
              <w:t> </w:t>
            </w:r>
            <w:r>
              <w:rPr>
                <w:sz w:val="20"/>
              </w:rPr>
              <w:t>dangerous behavior that is gang-related as defined in §18.2-46.1</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spacing w:before="1"/>
              <w:ind w:right="134"/>
              <w:jc w:val="right"/>
              <w:rPr>
                <w:sz w:val="32"/>
              </w:rPr>
            </w:pPr>
            <w:r>
              <w:rPr>
                <w:w w:val="98"/>
                <w:sz w:val="32"/>
              </w:rPr>
              <w:t>*</w:t>
            </w:r>
          </w:p>
        </w:tc>
        <w:tc>
          <w:tcPr>
            <w:tcW w:w="739" w:type="dxa"/>
          </w:tcPr>
          <w:p>
            <w:pPr>
              <w:pStyle w:val="TableParagraph"/>
              <w:spacing w:before="1"/>
              <w:ind w:left="297"/>
              <w:rPr>
                <w:sz w:val="32"/>
              </w:rPr>
            </w:pPr>
            <w:r>
              <w:rPr>
                <w:w w:val="98"/>
                <w:sz w:val="32"/>
              </w:rPr>
              <w:t>*</w:t>
            </w:r>
          </w:p>
        </w:tc>
        <w:tc>
          <w:tcPr>
            <w:tcW w:w="744" w:type="dxa"/>
          </w:tcPr>
          <w:p>
            <w:pPr>
              <w:pStyle w:val="TableParagraph"/>
              <w:spacing w:before="1"/>
              <w:ind w:left="292"/>
              <w:rPr>
                <w:sz w:val="32"/>
              </w:rPr>
            </w:pPr>
            <w:r>
              <w:rPr>
                <w:w w:val="98"/>
                <w:sz w:val="32"/>
              </w:rPr>
              <w:t>*</w:t>
            </w:r>
          </w:p>
        </w:tc>
        <w:tc>
          <w:tcPr>
            <w:tcW w:w="672" w:type="dxa"/>
          </w:tcPr>
          <w:p>
            <w:pPr>
              <w:pStyle w:val="TableParagraph"/>
              <w:spacing w:before="1"/>
              <w:ind w:left="100"/>
              <w:jc w:val="center"/>
              <w:rPr>
                <w:sz w:val="32"/>
              </w:rPr>
            </w:pPr>
            <w:r>
              <w:rPr>
                <w:w w:val="98"/>
                <w:sz w:val="32"/>
              </w:rPr>
              <w:t>*</w:t>
            </w:r>
          </w:p>
        </w:tc>
      </w:tr>
      <w:tr>
        <w:trPr>
          <w:trHeight w:val="369" w:hRule="atLeast"/>
        </w:trPr>
        <w:tc>
          <w:tcPr>
            <w:tcW w:w="950" w:type="dxa"/>
            <w:shd w:val="clear" w:color="auto" w:fill="DADADA"/>
          </w:tcPr>
          <w:p>
            <w:pPr>
              <w:pStyle w:val="TableParagraph"/>
              <w:ind w:left="93" w:right="85"/>
              <w:jc w:val="center"/>
              <w:rPr>
                <w:b/>
                <w:sz w:val="20"/>
              </w:rPr>
            </w:pPr>
            <w:r>
              <w:rPr>
                <w:b/>
                <w:spacing w:val="-2"/>
                <w:sz w:val="20"/>
              </w:rPr>
              <w:t>BESO11</w:t>
            </w:r>
          </w:p>
        </w:tc>
        <w:tc>
          <w:tcPr>
            <w:tcW w:w="5563" w:type="dxa"/>
            <w:shd w:val="clear" w:color="auto" w:fill="DADADA"/>
          </w:tcPr>
          <w:p>
            <w:pPr>
              <w:pStyle w:val="TableParagraph"/>
              <w:ind w:left="209" w:right="97"/>
              <w:jc w:val="center"/>
              <w:rPr>
                <w:sz w:val="20"/>
              </w:rPr>
            </w:pPr>
            <w:r>
              <w:rPr>
                <w:sz w:val="20"/>
              </w:rPr>
              <w:t>Hazing</w:t>
            </w:r>
            <w:r>
              <w:rPr>
                <w:spacing w:val="-4"/>
                <w:sz w:val="20"/>
              </w:rPr>
              <w:t> </w:t>
            </w:r>
            <w:r>
              <w:rPr>
                <w:sz w:val="20"/>
              </w:rPr>
              <w:t>as</w:t>
            </w:r>
            <w:r>
              <w:rPr>
                <w:spacing w:val="-5"/>
                <w:sz w:val="20"/>
              </w:rPr>
              <w:t> </w:t>
            </w:r>
            <w:r>
              <w:rPr>
                <w:sz w:val="20"/>
              </w:rPr>
              <w:t>defined</w:t>
            </w:r>
            <w:r>
              <w:rPr>
                <w:spacing w:val="-6"/>
                <w:sz w:val="20"/>
              </w:rPr>
              <w:t> </w:t>
            </w:r>
            <w:r>
              <w:rPr>
                <w:sz w:val="20"/>
              </w:rPr>
              <w:t>in</w:t>
            </w:r>
            <w:r>
              <w:rPr>
                <w:spacing w:val="-3"/>
                <w:sz w:val="20"/>
              </w:rPr>
              <w:t> </w:t>
            </w:r>
            <w:r>
              <w:rPr>
                <w:sz w:val="20"/>
              </w:rPr>
              <w:t>§18.2-56</w:t>
            </w:r>
            <w:r>
              <w:rPr>
                <w:spacing w:val="-6"/>
                <w:sz w:val="20"/>
              </w:rPr>
              <w:t> </w:t>
            </w:r>
            <w:r>
              <w:rPr>
                <w:sz w:val="20"/>
              </w:rPr>
              <w:t>and</w:t>
            </w:r>
            <w:r>
              <w:rPr>
                <w:spacing w:val="-3"/>
                <w:sz w:val="20"/>
              </w:rPr>
              <w:t> </w:t>
            </w:r>
            <w:r>
              <w:rPr>
                <w:sz w:val="20"/>
              </w:rPr>
              <w:t>noted</w:t>
            </w:r>
            <w:r>
              <w:rPr>
                <w:spacing w:val="-4"/>
                <w:sz w:val="20"/>
              </w:rPr>
              <w:t> </w:t>
            </w:r>
            <w:r>
              <w:rPr>
                <w:sz w:val="20"/>
              </w:rPr>
              <w:t>in</w:t>
            </w:r>
            <w:r>
              <w:rPr>
                <w:spacing w:val="-5"/>
                <w:sz w:val="20"/>
              </w:rPr>
              <w:t> </w:t>
            </w:r>
            <w:r>
              <w:rPr>
                <w:sz w:val="20"/>
              </w:rPr>
              <w:t>§</w:t>
            </w:r>
            <w:r>
              <w:rPr>
                <w:spacing w:val="-4"/>
                <w:sz w:val="20"/>
              </w:rPr>
              <w:t> </w:t>
            </w:r>
            <w:r>
              <w:rPr>
                <w:sz w:val="20"/>
              </w:rPr>
              <w:t>22.1-</w:t>
            </w:r>
            <w:r>
              <w:rPr>
                <w:spacing w:val="-2"/>
                <w:sz w:val="20"/>
              </w:rPr>
              <w:t>279.6</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spacing w:line="349" w:lineRule="exact"/>
              <w:ind w:right="134"/>
              <w:jc w:val="right"/>
              <w:rPr>
                <w:sz w:val="32"/>
              </w:rPr>
            </w:pPr>
            <w:r>
              <w:rPr>
                <w:w w:val="98"/>
                <w:sz w:val="32"/>
              </w:rPr>
              <w:t>*</w:t>
            </w:r>
          </w:p>
        </w:tc>
        <w:tc>
          <w:tcPr>
            <w:tcW w:w="739" w:type="dxa"/>
            <w:shd w:val="clear" w:color="auto" w:fill="DADADA"/>
          </w:tcPr>
          <w:p>
            <w:pPr>
              <w:pStyle w:val="TableParagraph"/>
              <w:spacing w:line="349"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49" w:lineRule="exact"/>
              <w:ind w:left="100"/>
              <w:jc w:val="center"/>
              <w:rPr>
                <w:sz w:val="32"/>
              </w:rPr>
            </w:pPr>
            <w:r>
              <w:rPr>
                <w:w w:val="98"/>
                <w:sz w:val="32"/>
              </w:rPr>
              <w:t>*</w:t>
            </w:r>
          </w:p>
        </w:tc>
      </w:tr>
      <w:tr>
        <w:trPr>
          <w:trHeight w:val="460" w:hRule="atLeast"/>
        </w:trPr>
        <w:tc>
          <w:tcPr>
            <w:tcW w:w="950" w:type="dxa"/>
          </w:tcPr>
          <w:p>
            <w:pPr>
              <w:pStyle w:val="TableParagraph"/>
              <w:ind w:left="93" w:right="85"/>
              <w:jc w:val="center"/>
              <w:rPr>
                <w:b/>
                <w:sz w:val="20"/>
              </w:rPr>
            </w:pPr>
            <w:r>
              <w:rPr>
                <w:b/>
                <w:spacing w:val="-2"/>
                <w:sz w:val="20"/>
              </w:rPr>
              <w:t>BESO12</w:t>
            </w:r>
          </w:p>
        </w:tc>
        <w:tc>
          <w:tcPr>
            <w:tcW w:w="5563" w:type="dxa"/>
          </w:tcPr>
          <w:p>
            <w:pPr>
              <w:pStyle w:val="TableParagraph"/>
              <w:spacing w:line="230" w:lineRule="atLeast"/>
              <w:ind w:left="1567" w:right="126" w:hanging="1395"/>
              <w:rPr>
                <w:sz w:val="20"/>
              </w:rPr>
            </w:pPr>
            <w:r>
              <w:rPr>
                <w:sz w:val="20"/>
              </w:rPr>
              <w:t>Threatening,</w:t>
            </w:r>
            <w:r>
              <w:rPr>
                <w:spacing w:val="-4"/>
                <w:sz w:val="20"/>
              </w:rPr>
              <w:t> </w:t>
            </w:r>
            <w:r>
              <w:rPr>
                <w:sz w:val="20"/>
              </w:rPr>
              <w:t>intimidating,</w:t>
            </w:r>
            <w:r>
              <w:rPr>
                <w:spacing w:val="-7"/>
                <w:sz w:val="20"/>
              </w:rPr>
              <w:t> </w:t>
            </w:r>
            <w:r>
              <w:rPr>
                <w:sz w:val="20"/>
              </w:rPr>
              <w:t>or</w:t>
            </w:r>
            <w:r>
              <w:rPr>
                <w:spacing w:val="-4"/>
                <w:sz w:val="20"/>
              </w:rPr>
              <w:t> </w:t>
            </w:r>
            <w:r>
              <w:rPr>
                <w:sz w:val="20"/>
              </w:rPr>
              <w:t>instigating</w:t>
            </w:r>
            <w:r>
              <w:rPr>
                <w:spacing w:val="-4"/>
                <w:sz w:val="20"/>
              </w:rPr>
              <w:t> </w:t>
            </w:r>
            <w:r>
              <w:rPr>
                <w:sz w:val="20"/>
              </w:rPr>
              <w:t>violence,</w:t>
            </w:r>
            <w:r>
              <w:rPr>
                <w:spacing w:val="-4"/>
                <w:sz w:val="20"/>
              </w:rPr>
              <w:t> </w:t>
            </w:r>
            <w:r>
              <w:rPr>
                <w:sz w:val="20"/>
              </w:rPr>
              <w:t>injury</w:t>
            </w:r>
            <w:r>
              <w:rPr>
                <w:spacing w:val="-6"/>
                <w:sz w:val="20"/>
              </w:rPr>
              <w:t> </w:t>
            </w:r>
            <w:r>
              <w:rPr>
                <w:sz w:val="20"/>
              </w:rPr>
              <w:t>or</w:t>
            </w:r>
            <w:r>
              <w:rPr>
                <w:spacing w:val="-7"/>
                <w:sz w:val="20"/>
              </w:rPr>
              <w:t> </w:t>
            </w:r>
            <w:r>
              <w:rPr>
                <w:sz w:val="20"/>
              </w:rPr>
              <w:t>harm to a staff member or members</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spacing w:line="362" w:lineRule="exact"/>
              <w:ind w:right="134"/>
              <w:jc w:val="right"/>
              <w:rPr>
                <w:sz w:val="32"/>
              </w:rPr>
            </w:pPr>
            <w:r>
              <w:rPr>
                <w:w w:val="98"/>
                <w:sz w:val="32"/>
              </w:rPr>
              <w:t>*</w:t>
            </w:r>
          </w:p>
        </w:tc>
        <w:tc>
          <w:tcPr>
            <w:tcW w:w="739" w:type="dxa"/>
          </w:tcPr>
          <w:p>
            <w:pPr>
              <w:pStyle w:val="TableParagraph"/>
              <w:spacing w:line="362" w:lineRule="exact"/>
              <w:ind w:left="297"/>
              <w:rPr>
                <w:sz w:val="32"/>
              </w:rPr>
            </w:pPr>
            <w:r>
              <w:rPr>
                <w:w w:val="98"/>
                <w:sz w:val="32"/>
              </w:rPr>
              <w:t>*</w:t>
            </w:r>
          </w:p>
        </w:tc>
        <w:tc>
          <w:tcPr>
            <w:tcW w:w="744" w:type="dxa"/>
          </w:tcPr>
          <w:p>
            <w:pPr>
              <w:pStyle w:val="TableParagraph"/>
              <w:spacing w:line="367" w:lineRule="exact"/>
              <w:ind w:left="292"/>
              <w:rPr>
                <w:sz w:val="32"/>
              </w:rPr>
            </w:pPr>
            <w:r>
              <w:rPr>
                <w:w w:val="98"/>
                <w:sz w:val="32"/>
              </w:rPr>
              <w:t>*</w:t>
            </w:r>
          </w:p>
        </w:tc>
        <w:tc>
          <w:tcPr>
            <w:tcW w:w="672" w:type="dxa"/>
          </w:tcPr>
          <w:p>
            <w:pPr>
              <w:pStyle w:val="TableParagraph"/>
              <w:spacing w:line="362" w:lineRule="exact"/>
              <w:ind w:left="100"/>
              <w:jc w:val="center"/>
              <w:rPr>
                <w:sz w:val="32"/>
              </w:rPr>
            </w:pPr>
            <w:r>
              <w:rPr>
                <w:w w:val="98"/>
                <w:sz w:val="32"/>
              </w:rPr>
              <w:t>*</w:t>
            </w:r>
          </w:p>
        </w:tc>
      </w:tr>
      <w:tr>
        <w:trPr>
          <w:trHeight w:val="458" w:hRule="atLeast"/>
        </w:trPr>
        <w:tc>
          <w:tcPr>
            <w:tcW w:w="950" w:type="dxa"/>
            <w:shd w:val="clear" w:color="auto" w:fill="DADADA"/>
          </w:tcPr>
          <w:p>
            <w:pPr>
              <w:pStyle w:val="TableParagraph"/>
              <w:spacing w:line="225" w:lineRule="exact"/>
              <w:ind w:left="93" w:right="85"/>
              <w:jc w:val="center"/>
              <w:rPr>
                <w:b/>
                <w:sz w:val="20"/>
              </w:rPr>
            </w:pPr>
            <w:r>
              <w:rPr>
                <w:b/>
                <w:spacing w:val="-2"/>
                <w:sz w:val="20"/>
              </w:rPr>
              <w:t>BESO13</w:t>
            </w:r>
          </w:p>
        </w:tc>
        <w:tc>
          <w:tcPr>
            <w:tcW w:w="5563" w:type="dxa"/>
            <w:shd w:val="clear" w:color="auto" w:fill="DADADA"/>
          </w:tcPr>
          <w:p>
            <w:pPr>
              <w:pStyle w:val="TableParagraph"/>
              <w:spacing w:line="230" w:lineRule="atLeast"/>
              <w:ind w:left="1502" w:right="126" w:hanging="1330"/>
              <w:rPr>
                <w:sz w:val="20"/>
              </w:rPr>
            </w:pPr>
            <w:r>
              <w:rPr>
                <w:sz w:val="20"/>
              </w:rPr>
              <w:t>Threatening,</w:t>
            </w:r>
            <w:r>
              <w:rPr>
                <w:spacing w:val="-4"/>
                <w:sz w:val="20"/>
              </w:rPr>
              <w:t> </w:t>
            </w:r>
            <w:r>
              <w:rPr>
                <w:sz w:val="20"/>
              </w:rPr>
              <w:t>intimidating,</w:t>
            </w:r>
            <w:r>
              <w:rPr>
                <w:spacing w:val="-7"/>
                <w:sz w:val="20"/>
              </w:rPr>
              <w:t> </w:t>
            </w:r>
            <w:r>
              <w:rPr>
                <w:sz w:val="20"/>
              </w:rPr>
              <w:t>or</w:t>
            </w:r>
            <w:r>
              <w:rPr>
                <w:spacing w:val="-4"/>
                <w:sz w:val="20"/>
              </w:rPr>
              <w:t> </w:t>
            </w:r>
            <w:r>
              <w:rPr>
                <w:sz w:val="20"/>
              </w:rPr>
              <w:t>instigating</w:t>
            </w:r>
            <w:r>
              <w:rPr>
                <w:spacing w:val="-4"/>
                <w:sz w:val="20"/>
              </w:rPr>
              <w:t> </w:t>
            </w:r>
            <w:r>
              <w:rPr>
                <w:sz w:val="20"/>
              </w:rPr>
              <w:t>violence,</w:t>
            </w:r>
            <w:r>
              <w:rPr>
                <w:spacing w:val="-4"/>
                <w:sz w:val="20"/>
              </w:rPr>
              <w:t> </w:t>
            </w:r>
            <w:r>
              <w:rPr>
                <w:sz w:val="20"/>
              </w:rPr>
              <w:t>injury</w:t>
            </w:r>
            <w:r>
              <w:rPr>
                <w:spacing w:val="-6"/>
                <w:sz w:val="20"/>
              </w:rPr>
              <w:t> </w:t>
            </w:r>
            <w:r>
              <w:rPr>
                <w:sz w:val="20"/>
              </w:rPr>
              <w:t>or</w:t>
            </w:r>
            <w:r>
              <w:rPr>
                <w:spacing w:val="-7"/>
                <w:sz w:val="20"/>
              </w:rPr>
              <w:t> </w:t>
            </w:r>
            <w:r>
              <w:rPr>
                <w:sz w:val="20"/>
              </w:rPr>
              <w:t>harm to another student(s) or other(s)</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spacing w:line="367" w:lineRule="exact"/>
              <w:ind w:right="134"/>
              <w:jc w:val="right"/>
              <w:rPr>
                <w:sz w:val="32"/>
              </w:rPr>
            </w:pPr>
            <w:r>
              <w:rPr>
                <w:w w:val="98"/>
                <w:sz w:val="32"/>
              </w:rPr>
              <w:t>*</w:t>
            </w:r>
          </w:p>
        </w:tc>
        <w:tc>
          <w:tcPr>
            <w:tcW w:w="739" w:type="dxa"/>
            <w:shd w:val="clear" w:color="auto" w:fill="DADADA"/>
          </w:tcPr>
          <w:p>
            <w:pPr>
              <w:pStyle w:val="TableParagraph"/>
              <w:spacing w:line="367" w:lineRule="exact"/>
              <w:ind w:left="297"/>
              <w:rPr>
                <w:sz w:val="32"/>
              </w:rPr>
            </w:pPr>
            <w:r>
              <w:rPr>
                <w:w w:val="98"/>
                <w:sz w:val="32"/>
              </w:rPr>
              <w:t>*</w:t>
            </w:r>
          </w:p>
        </w:tc>
        <w:tc>
          <w:tcPr>
            <w:tcW w:w="744" w:type="dxa"/>
            <w:shd w:val="clear" w:color="auto" w:fill="DADADA"/>
          </w:tcPr>
          <w:p>
            <w:pPr>
              <w:pStyle w:val="TableParagraph"/>
              <w:spacing w:line="367" w:lineRule="exact"/>
              <w:ind w:left="292"/>
              <w:rPr>
                <w:sz w:val="32"/>
              </w:rPr>
            </w:pPr>
            <w:r>
              <w:rPr>
                <w:w w:val="98"/>
                <w:sz w:val="32"/>
              </w:rPr>
              <w:t>*</w:t>
            </w:r>
          </w:p>
        </w:tc>
        <w:tc>
          <w:tcPr>
            <w:tcW w:w="672" w:type="dxa"/>
            <w:shd w:val="clear" w:color="auto" w:fill="DADADA"/>
          </w:tcPr>
          <w:p>
            <w:pPr>
              <w:pStyle w:val="TableParagraph"/>
              <w:spacing w:line="367" w:lineRule="exact"/>
              <w:ind w:left="100"/>
              <w:jc w:val="center"/>
              <w:rPr>
                <w:sz w:val="32"/>
              </w:rPr>
            </w:pPr>
            <w:r>
              <w:rPr>
                <w:w w:val="98"/>
                <w:sz w:val="32"/>
              </w:rPr>
              <w:t>*</w:t>
            </w:r>
          </w:p>
        </w:tc>
      </w:tr>
      <w:tr>
        <w:trPr>
          <w:trHeight w:val="458" w:hRule="atLeast"/>
        </w:trPr>
        <w:tc>
          <w:tcPr>
            <w:tcW w:w="950" w:type="dxa"/>
          </w:tcPr>
          <w:p>
            <w:pPr>
              <w:pStyle w:val="TableParagraph"/>
              <w:spacing w:line="228" w:lineRule="exact"/>
              <w:ind w:left="93" w:right="85"/>
              <w:jc w:val="center"/>
              <w:rPr>
                <w:b/>
                <w:sz w:val="20"/>
              </w:rPr>
            </w:pPr>
            <w:r>
              <w:rPr>
                <w:b/>
                <w:spacing w:val="-2"/>
                <w:sz w:val="20"/>
              </w:rPr>
              <w:t>BESO15</w:t>
            </w:r>
          </w:p>
        </w:tc>
        <w:tc>
          <w:tcPr>
            <w:tcW w:w="5563" w:type="dxa"/>
          </w:tcPr>
          <w:p>
            <w:pPr>
              <w:pStyle w:val="TableParagraph"/>
              <w:spacing w:line="230" w:lineRule="exact"/>
              <w:ind w:left="667" w:right="126" w:hanging="550"/>
              <w:rPr>
                <w:sz w:val="20"/>
              </w:rPr>
            </w:pPr>
            <w:r>
              <w:rPr>
                <w:sz w:val="20"/>
              </w:rPr>
              <w:t>Using</w:t>
            </w:r>
            <w:r>
              <w:rPr>
                <w:spacing w:val="-3"/>
                <w:sz w:val="20"/>
              </w:rPr>
              <w:t> </w:t>
            </w:r>
            <w:r>
              <w:rPr>
                <w:sz w:val="20"/>
              </w:rPr>
              <w:t>an</w:t>
            </w:r>
            <w:r>
              <w:rPr>
                <w:spacing w:val="-3"/>
                <w:sz w:val="20"/>
              </w:rPr>
              <w:t> </w:t>
            </w:r>
            <w:r>
              <w:rPr>
                <w:sz w:val="20"/>
              </w:rPr>
              <w:t>object</w:t>
            </w:r>
            <w:r>
              <w:rPr>
                <w:spacing w:val="-4"/>
                <w:sz w:val="20"/>
              </w:rPr>
              <w:t> </w:t>
            </w:r>
            <w:r>
              <w:rPr>
                <w:sz w:val="20"/>
              </w:rPr>
              <w:t>not</w:t>
            </w:r>
            <w:r>
              <w:rPr>
                <w:spacing w:val="-4"/>
                <w:sz w:val="20"/>
              </w:rPr>
              <w:t> </w:t>
            </w:r>
            <w:r>
              <w:rPr>
                <w:sz w:val="20"/>
              </w:rPr>
              <w:t>generally</w:t>
            </w:r>
            <w:r>
              <w:rPr>
                <w:spacing w:val="-5"/>
                <w:sz w:val="20"/>
              </w:rPr>
              <w:t> </w:t>
            </w:r>
            <w:r>
              <w:rPr>
                <w:sz w:val="20"/>
              </w:rPr>
              <w:t>considered</w:t>
            </w:r>
            <w:r>
              <w:rPr>
                <w:spacing w:val="-3"/>
                <w:sz w:val="20"/>
              </w:rPr>
              <w:t> </w:t>
            </w:r>
            <w:r>
              <w:rPr>
                <w:sz w:val="20"/>
              </w:rPr>
              <w:t>to</w:t>
            </w:r>
            <w:r>
              <w:rPr>
                <w:spacing w:val="-5"/>
                <w:sz w:val="20"/>
              </w:rPr>
              <w:t> </w:t>
            </w:r>
            <w:r>
              <w:rPr>
                <w:sz w:val="20"/>
              </w:rPr>
              <w:t>be</w:t>
            </w:r>
            <w:r>
              <w:rPr>
                <w:spacing w:val="-4"/>
                <w:sz w:val="20"/>
              </w:rPr>
              <w:t> </w:t>
            </w:r>
            <w:r>
              <w:rPr>
                <w:sz w:val="20"/>
              </w:rPr>
              <w:t>a</w:t>
            </w:r>
            <w:r>
              <w:rPr>
                <w:spacing w:val="-4"/>
                <w:sz w:val="20"/>
              </w:rPr>
              <w:t> </w:t>
            </w:r>
            <w:r>
              <w:rPr>
                <w:sz w:val="20"/>
              </w:rPr>
              <w:t>weapon</w:t>
            </w:r>
            <w:r>
              <w:rPr>
                <w:spacing w:val="-3"/>
                <w:sz w:val="20"/>
              </w:rPr>
              <w:t> </w:t>
            </w:r>
            <w:r>
              <w:rPr>
                <w:sz w:val="20"/>
              </w:rPr>
              <w:t>to threaten or attempt to injure school personnel</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rPr>
                <w:sz w:val="20"/>
              </w:rPr>
            </w:pPr>
          </w:p>
        </w:tc>
        <w:tc>
          <w:tcPr>
            <w:tcW w:w="739" w:type="dxa"/>
          </w:tcPr>
          <w:p>
            <w:pPr>
              <w:pStyle w:val="TableParagraph"/>
              <w:spacing w:line="362" w:lineRule="exact"/>
              <w:ind w:left="297"/>
              <w:rPr>
                <w:sz w:val="32"/>
              </w:rPr>
            </w:pPr>
            <w:r>
              <w:rPr>
                <w:w w:val="98"/>
                <w:sz w:val="32"/>
              </w:rPr>
              <w:t>*</w:t>
            </w:r>
          </w:p>
        </w:tc>
        <w:tc>
          <w:tcPr>
            <w:tcW w:w="744" w:type="dxa"/>
          </w:tcPr>
          <w:p>
            <w:pPr>
              <w:pStyle w:val="TableParagraph"/>
              <w:spacing w:line="362" w:lineRule="exact"/>
              <w:ind w:left="338"/>
              <w:rPr>
                <w:sz w:val="32"/>
              </w:rPr>
            </w:pPr>
            <w:r>
              <w:rPr>
                <w:w w:val="98"/>
                <w:sz w:val="32"/>
              </w:rPr>
              <w:t>*</w:t>
            </w:r>
          </w:p>
        </w:tc>
        <w:tc>
          <w:tcPr>
            <w:tcW w:w="672" w:type="dxa"/>
          </w:tcPr>
          <w:p>
            <w:pPr>
              <w:pStyle w:val="TableParagraph"/>
              <w:spacing w:line="362" w:lineRule="exact"/>
              <w:ind w:left="100"/>
              <w:jc w:val="center"/>
              <w:rPr>
                <w:sz w:val="32"/>
              </w:rPr>
            </w:pPr>
            <w:r>
              <w:rPr>
                <w:w w:val="98"/>
                <w:sz w:val="32"/>
              </w:rPr>
              <w:t>*</w:t>
            </w:r>
          </w:p>
        </w:tc>
      </w:tr>
      <w:tr>
        <w:trPr>
          <w:trHeight w:val="458" w:hRule="atLeast"/>
        </w:trPr>
        <w:tc>
          <w:tcPr>
            <w:tcW w:w="950" w:type="dxa"/>
            <w:shd w:val="clear" w:color="auto" w:fill="DADADA"/>
          </w:tcPr>
          <w:p>
            <w:pPr>
              <w:pStyle w:val="TableParagraph"/>
              <w:spacing w:line="229" w:lineRule="exact"/>
              <w:ind w:left="93" w:right="85"/>
              <w:jc w:val="center"/>
              <w:rPr>
                <w:b/>
                <w:sz w:val="20"/>
              </w:rPr>
            </w:pPr>
            <w:r>
              <w:rPr>
                <w:b/>
                <w:spacing w:val="-2"/>
                <w:sz w:val="20"/>
              </w:rPr>
              <w:t>BESO16</w:t>
            </w:r>
          </w:p>
        </w:tc>
        <w:tc>
          <w:tcPr>
            <w:tcW w:w="5563" w:type="dxa"/>
            <w:shd w:val="clear" w:color="auto" w:fill="DADADA"/>
          </w:tcPr>
          <w:p>
            <w:pPr>
              <w:pStyle w:val="TableParagraph"/>
              <w:spacing w:line="230" w:lineRule="exact"/>
              <w:ind w:left="477" w:right="126" w:hanging="360"/>
              <w:rPr>
                <w:sz w:val="20"/>
              </w:rPr>
            </w:pPr>
            <w:r>
              <w:rPr>
                <w:sz w:val="20"/>
              </w:rPr>
              <w:t>Using</w:t>
            </w:r>
            <w:r>
              <w:rPr>
                <w:spacing w:val="-3"/>
                <w:sz w:val="20"/>
              </w:rPr>
              <w:t> </w:t>
            </w:r>
            <w:r>
              <w:rPr>
                <w:sz w:val="20"/>
              </w:rPr>
              <w:t>an</w:t>
            </w:r>
            <w:r>
              <w:rPr>
                <w:spacing w:val="-3"/>
                <w:sz w:val="20"/>
              </w:rPr>
              <w:t> </w:t>
            </w:r>
            <w:r>
              <w:rPr>
                <w:sz w:val="20"/>
              </w:rPr>
              <w:t>object</w:t>
            </w:r>
            <w:r>
              <w:rPr>
                <w:spacing w:val="-4"/>
                <w:sz w:val="20"/>
              </w:rPr>
              <w:t> </w:t>
            </w:r>
            <w:r>
              <w:rPr>
                <w:sz w:val="20"/>
              </w:rPr>
              <w:t>not</w:t>
            </w:r>
            <w:r>
              <w:rPr>
                <w:spacing w:val="-4"/>
                <w:sz w:val="20"/>
              </w:rPr>
              <w:t> </w:t>
            </w:r>
            <w:r>
              <w:rPr>
                <w:sz w:val="20"/>
              </w:rPr>
              <w:t>generally</w:t>
            </w:r>
            <w:r>
              <w:rPr>
                <w:spacing w:val="-5"/>
                <w:sz w:val="20"/>
              </w:rPr>
              <w:t> </w:t>
            </w:r>
            <w:r>
              <w:rPr>
                <w:sz w:val="20"/>
              </w:rPr>
              <w:t>considered</w:t>
            </w:r>
            <w:r>
              <w:rPr>
                <w:spacing w:val="-3"/>
                <w:sz w:val="20"/>
              </w:rPr>
              <w:t> </w:t>
            </w:r>
            <w:r>
              <w:rPr>
                <w:sz w:val="20"/>
              </w:rPr>
              <w:t>to</w:t>
            </w:r>
            <w:r>
              <w:rPr>
                <w:spacing w:val="-5"/>
                <w:sz w:val="20"/>
              </w:rPr>
              <w:t> </w:t>
            </w:r>
            <w:r>
              <w:rPr>
                <w:sz w:val="20"/>
              </w:rPr>
              <w:t>be</w:t>
            </w:r>
            <w:r>
              <w:rPr>
                <w:spacing w:val="-4"/>
                <w:sz w:val="20"/>
              </w:rPr>
              <w:t> </w:t>
            </w:r>
            <w:r>
              <w:rPr>
                <w:sz w:val="20"/>
              </w:rPr>
              <w:t>a</w:t>
            </w:r>
            <w:r>
              <w:rPr>
                <w:spacing w:val="-4"/>
                <w:sz w:val="20"/>
              </w:rPr>
              <w:t> </w:t>
            </w:r>
            <w:r>
              <w:rPr>
                <w:sz w:val="20"/>
              </w:rPr>
              <w:t>weapon</w:t>
            </w:r>
            <w:r>
              <w:rPr>
                <w:spacing w:val="-3"/>
                <w:sz w:val="20"/>
              </w:rPr>
              <w:t> </w:t>
            </w:r>
            <w:r>
              <w:rPr>
                <w:sz w:val="20"/>
              </w:rPr>
              <w:t>to threaten or attempt to injure student(s), or other(s)</w:t>
            </w: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41" w:type="dxa"/>
            <w:shd w:val="clear" w:color="auto" w:fill="DADADA"/>
          </w:tcPr>
          <w:p>
            <w:pPr>
              <w:pStyle w:val="TableParagraph"/>
              <w:rPr>
                <w:sz w:val="20"/>
              </w:rPr>
            </w:pPr>
          </w:p>
        </w:tc>
        <w:tc>
          <w:tcPr>
            <w:tcW w:w="739" w:type="dxa"/>
            <w:shd w:val="clear" w:color="auto" w:fill="DADADA"/>
          </w:tcPr>
          <w:p>
            <w:pPr>
              <w:pStyle w:val="TableParagraph"/>
              <w:spacing w:line="360" w:lineRule="exact"/>
              <w:ind w:left="297"/>
              <w:rPr>
                <w:sz w:val="32"/>
              </w:rPr>
            </w:pPr>
            <w:r>
              <w:rPr>
                <w:w w:val="98"/>
                <w:sz w:val="32"/>
              </w:rPr>
              <w:t>*</w:t>
            </w:r>
          </w:p>
        </w:tc>
        <w:tc>
          <w:tcPr>
            <w:tcW w:w="744" w:type="dxa"/>
            <w:shd w:val="clear" w:color="auto" w:fill="DADADA"/>
          </w:tcPr>
          <w:p>
            <w:pPr>
              <w:pStyle w:val="TableParagraph"/>
              <w:rPr>
                <w:sz w:val="20"/>
              </w:rPr>
            </w:pPr>
          </w:p>
        </w:tc>
        <w:tc>
          <w:tcPr>
            <w:tcW w:w="672" w:type="dxa"/>
            <w:shd w:val="clear" w:color="auto" w:fill="DADADA"/>
          </w:tcPr>
          <w:p>
            <w:pPr>
              <w:pStyle w:val="TableParagraph"/>
              <w:spacing w:line="360" w:lineRule="exact"/>
              <w:ind w:left="100"/>
              <w:jc w:val="center"/>
              <w:rPr>
                <w:sz w:val="32"/>
              </w:rPr>
            </w:pPr>
            <w:r>
              <w:rPr>
                <w:w w:val="98"/>
                <w:sz w:val="32"/>
              </w:rPr>
              <w:t>*</w:t>
            </w:r>
          </w:p>
        </w:tc>
      </w:tr>
      <w:tr>
        <w:trPr>
          <w:trHeight w:val="368" w:hRule="atLeast"/>
        </w:trPr>
        <w:tc>
          <w:tcPr>
            <w:tcW w:w="950" w:type="dxa"/>
          </w:tcPr>
          <w:p>
            <w:pPr>
              <w:pStyle w:val="TableParagraph"/>
              <w:spacing w:line="229" w:lineRule="exact"/>
              <w:ind w:left="93" w:right="85"/>
              <w:jc w:val="center"/>
              <w:rPr>
                <w:b/>
                <w:sz w:val="20"/>
              </w:rPr>
            </w:pPr>
            <w:r>
              <w:rPr>
                <w:b/>
                <w:spacing w:val="-2"/>
                <w:sz w:val="20"/>
              </w:rPr>
              <w:t>BESO17</w:t>
            </w:r>
          </w:p>
        </w:tc>
        <w:tc>
          <w:tcPr>
            <w:tcW w:w="5563" w:type="dxa"/>
          </w:tcPr>
          <w:p>
            <w:pPr>
              <w:pStyle w:val="TableParagraph"/>
              <w:spacing w:line="229" w:lineRule="exact"/>
              <w:ind w:left="209" w:right="98"/>
              <w:jc w:val="center"/>
              <w:rPr>
                <w:sz w:val="20"/>
              </w:rPr>
            </w:pPr>
            <w:r>
              <w:rPr>
                <w:sz w:val="20"/>
              </w:rPr>
              <w:t>Bomb</w:t>
            </w:r>
            <w:r>
              <w:rPr>
                <w:spacing w:val="-3"/>
                <w:sz w:val="20"/>
              </w:rPr>
              <w:t> </w:t>
            </w:r>
            <w:r>
              <w:rPr>
                <w:sz w:val="20"/>
              </w:rPr>
              <w:t>threat</w:t>
            </w:r>
            <w:r>
              <w:rPr>
                <w:spacing w:val="-4"/>
                <w:sz w:val="20"/>
              </w:rPr>
              <w:t> </w:t>
            </w:r>
            <w:r>
              <w:rPr>
                <w:sz w:val="20"/>
              </w:rPr>
              <w:t>-</w:t>
            </w:r>
            <w:r>
              <w:rPr>
                <w:spacing w:val="-3"/>
                <w:sz w:val="20"/>
              </w:rPr>
              <w:t> </w:t>
            </w:r>
            <w:r>
              <w:rPr>
                <w:sz w:val="20"/>
              </w:rPr>
              <w:t>Making</w:t>
            </w:r>
            <w:r>
              <w:rPr>
                <w:spacing w:val="-3"/>
                <w:sz w:val="20"/>
              </w:rPr>
              <w:t> </w:t>
            </w:r>
            <w:r>
              <w:rPr>
                <w:sz w:val="20"/>
              </w:rPr>
              <w:t>a</w:t>
            </w:r>
            <w:r>
              <w:rPr>
                <w:spacing w:val="-6"/>
                <w:sz w:val="20"/>
              </w:rPr>
              <w:t> </w:t>
            </w:r>
            <w:r>
              <w:rPr>
                <w:sz w:val="20"/>
              </w:rPr>
              <w:t>bomb</w:t>
            </w:r>
            <w:r>
              <w:rPr>
                <w:spacing w:val="-4"/>
                <w:sz w:val="20"/>
              </w:rPr>
              <w:t> </w:t>
            </w:r>
            <w:r>
              <w:rPr>
                <w:spacing w:val="-2"/>
                <w:sz w:val="20"/>
              </w:rPr>
              <w:t>threat</w:t>
            </w:r>
          </w:p>
        </w:tc>
        <w:tc>
          <w:tcPr>
            <w:tcW w:w="741" w:type="dxa"/>
          </w:tcPr>
          <w:p>
            <w:pPr>
              <w:pStyle w:val="TableParagraph"/>
              <w:rPr>
                <w:sz w:val="20"/>
              </w:rPr>
            </w:pPr>
          </w:p>
        </w:tc>
        <w:tc>
          <w:tcPr>
            <w:tcW w:w="741" w:type="dxa"/>
          </w:tcPr>
          <w:p>
            <w:pPr>
              <w:pStyle w:val="TableParagraph"/>
              <w:rPr>
                <w:sz w:val="20"/>
              </w:rPr>
            </w:pPr>
          </w:p>
        </w:tc>
        <w:tc>
          <w:tcPr>
            <w:tcW w:w="741" w:type="dxa"/>
          </w:tcPr>
          <w:p>
            <w:pPr>
              <w:pStyle w:val="TableParagraph"/>
              <w:rPr>
                <w:sz w:val="20"/>
              </w:rPr>
            </w:pPr>
          </w:p>
        </w:tc>
        <w:tc>
          <w:tcPr>
            <w:tcW w:w="739" w:type="dxa"/>
          </w:tcPr>
          <w:p>
            <w:pPr>
              <w:pStyle w:val="TableParagraph"/>
              <w:spacing w:line="348" w:lineRule="exact"/>
              <w:ind w:left="297"/>
              <w:rPr>
                <w:sz w:val="32"/>
              </w:rPr>
            </w:pPr>
            <w:r>
              <w:rPr>
                <w:w w:val="98"/>
                <w:sz w:val="32"/>
              </w:rPr>
              <w:t>*</w:t>
            </w:r>
          </w:p>
        </w:tc>
        <w:tc>
          <w:tcPr>
            <w:tcW w:w="744" w:type="dxa"/>
          </w:tcPr>
          <w:p>
            <w:pPr>
              <w:pStyle w:val="TableParagraph"/>
              <w:spacing w:line="348" w:lineRule="exact"/>
              <w:ind w:left="292"/>
              <w:rPr>
                <w:sz w:val="32"/>
              </w:rPr>
            </w:pPr>
            <w:r>
              <w:rPr>
                <w:w w:val="98"/>
                <w:sz w:val="32"/>
              </w:rPr>
              <w:t>*</w:t>
            </w:r>
          </w:p>
        </w:tc>
        <w:tc>
          <w:tcPr>
            <w:tcW w:w="672" w:type="dxa"/>
          </w:tcPr>
          <w:p>
            <w:pPr>
              <w:pStyle w:val="TableParagraph"/>
              <w:spacing w:line="348" w:lineRule="exact"/>
              <w:ind w:left="100"/>
              <w:jc w:val="center"/>
              <w:rPr>
                <w:sz w:val="32"/>
              </w:rPr>
            </w:pPr>
            <w:r>
              <w:rPr>
                <w:w w:val="98"/>
                <w:sz w:val="32"/>
              </w:rPr>
              <w: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p>
    <w:p>
      <w:pPr>
        <w:spacing w:before="0"/>
        <w:ind w:left="0" w:right="319" w:firstLine="0"/>
        <w:jc w:val="right"/>
        <w:rPr>
          <w:sz w:val="22"/>
        </w:rPr>
      </w:pPr>
      <w:r>
        <w:rPr>
          <w:spacing w:val="-5"/>
          <w:sz w:val="22"/>
        </w:rPr>
        <w:t>27</w:t>
      </w:r>
    </w:p>
    <w:p>
      <w:pPr>
        <w:spacing w:after="0"/>
        <w:jc w:val="right"/>
        <w:rPr>
          <w:sz w:val="22"/>
        </w:rPr>
        <w:sectPr>
          <w:footerReference w:type="default" r:id="rId13"/>
          <w:pgSz w:w="12240" w:h="15840"/>
          <w:pgMar w:footer="0" w:header="0" w:top="700" w:bottom="280" w:left="240" w:right="400"/>
        </w:sectPr>
      </w:pPr>
    </w:p>
    <w:p>
      <w:pPr>
        <w:spacing w:before="76"/>
        <w:ind w:left="580" w:right="0" w:firstLine="0"/>
        <w:jc w:val="left"/>
        <w:rPr>
          <w:b/>
          <w:sz w:val="24"/>
        </w:rPr>
      </w:pPr>
      <w:r>
        <w:rPr>
          <w:b/>
          <w:sz w:val="22"/>
        </w:rPr>
        <w:t>(PD)</w:t>
      </w:r>
      <w:r>
        <w:rPr>
          <w:b/>
          <w:spacing w:val="-8"/>
          <w:sz w:val="22"/>
        </w:rPr>
        <w:t> </w:t>
      </w:r>
      <w:r>
        <w:rPr>
          <w:b/>
          <w:sz w:val="22"/>
        </w:rPr>
        <w:t>Persistently</w:t>
      </w:r>
      <w:r>
        <w:rPr>
          <w:b/>
          <w:spacing w:val="-7"/>
          <w:sz w:val="22"/>
        </w:rPr>
        <w:t> </w:t>
      </w:r>
      <w:r>
        <w:rPr>
          <w:b/>
          <w:sz w:val="22"/>
        </w:rPr>
        <w:t>Dangerous:</w:t>
      </w:r>
      <w:r>
        <w:rPr>
          <w:b/>
          <w:spacing w:val="-7"/>
          <w:sz w:val="22"/>
        </w:rPr>
        <w:t> </w:t>
      </w:r>
      <w:r>
        <w:rPr>
          <w:b/>
          <w:spacing w:val="-2"/>
          <w:sz w:val="24"/>
        </w:rPr>
        <w:t>(Secondary)</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5695"/>
        <w:gridCol w:w="744"/>
        <w:gridCol w:w="744"/>
        <w:gridCol w:w="744"/>
        <w:gridCol w:w="742"/>
        <w:gridCol w:w="744"/>
        <w:gridCol w:w="674"/>
      </w:tblGrid>
      <w:tr>
        <w:trPr>
          <w:trHeight w:val="726" w:hRule="atLeast"/>
        </w:trPr>
        <w:tc>
          <w:tcPr>
            <w:tcW w:w="806" w:type="dxa"/>
            <w:shd w:val="clear" w:color="auto" w:fill="DADADA"/>
          </w:tcPr>
          <w:p>
            <w:pPr>
              <w:pStyle w:val="TableParagraph"/>
              <w:ind w:left="132" w:right="127"/>
              <w:jc w:val="center"/>
              <w:rPr>
                <w:b/>
                <w:i/>
                <w:sz w:val="20"/>
              </w:rPr>
            </w:pPr>
            <w:r>
              <w:rPr>
                <w:b/>
                <w:i/>
                <w:spacing w:val="-4"/>
                <w:sz w:val="20"/>
              </w:rPr>
              <w:t>SBAR</w:t>
            </w:r>
          </w:p>
        </w:tc>
        <w:tc>
          <w:tcPr>
            <w:tcW w:w="5695" w:type="dxa"/>
            <w:shd w:val="clear" w:color="auto" w:fill="DADADA"/>
          </w:tcPr>
          <w:p>
            <w:pPr>
              <w:pStyle w:val="TableParagraph"/>
              <w:spacing w:line="249" w:lineRule="auto" w:before="12"/>
              <w:ind w:left="122" w:right="309"/>
              <w:rPr>
                <w:b/>
                <w:i/>
                <w:sz w:val="20"/>
              </w:rPr>
            </w:pPr>
            <w:r>
              <w:rPr>
                <w:b/>
                <w:i/>
                <w:sz w:val="20"/>
              </w:rPr>
              <w:t>Category</w:t>
            </w:r>
            <w:r>
              <w:rPr>
                <w:b/>
                <w:i/>
                <w:spacing w:val="-8"/>
                <w:sz w:val="20"/>
              </w:rPr>
              <w:t> </w:t>
            </w:r>
            <w:r>
              <w:rPr>
                <w:b/>
                <w:i/>
                <w:sz w:val="20"/>
              </w:rPr>
              <w:t>F:</w:t>
            </w:r>
            <w:r>
              <w:rPr>
                <w:b/>
                <w:i/>
                <w:spacing w:val="-4"/>
                <w:sz w:val="20"/>
              </w:rPr>
              <w:t> </w:t>
            </w:r>
            <w:r>
              <w:rPr>
                <w:b/>
                <w:i/>
                <w:sz w:val="20"/>
              </w:rPr>
              <w:t>Behaviors</w:t>
            </w:r>
            <w:r>
              <w:rPr>
                <w:b/>
                <w:i/>
                <w:spacing w:val="-5"/>
                <w:sz w:val="20"/>
              </w:rPr>
              <w:t> </w:t>
            </w:r>
            <w:r>
              <w:rPr>
                <w:b/>
                <w:i/>
                <w:sz w:val="20"/>
              </w:rPr>
              <w:t>described</w:t>
            </w:r>
            <w:r>
              <w:rPr>
                <w:b/>
                <w:i/>
                <w:spacing w:val="-4"/>
                <w:sz w:val="20"/>
              </w:rPr>
              <w:t> </w:t>
            </w:r>
            <w:r>
              <w:rPr>
                <w:b/>
                <w:i/>
                <w:sz w:val="20"/>
              </w:rPr>
              <w:t>in</w:t>
            </w:r>
            <w:r>
              <w:rPr>
                <w:b/>
                <w:i/>
                <w:spacing w:val="-5"/>
                <w:sz w:val="20"/>
              </w:rPr>
              <w:t> </w:t>
            </w:r>
            <w:r>
              <w:rPr>
                <w:b/>
                <w:i/>
                <w:sz w:val="20"/>
              </w:rPr>
              <w:t>the</w:t>
            </w:r>
            <w:r>
              <w:rPr>
                <w:b/>
                <w:i/>
                <w:spacing w:val="-4"/>
                <w:sz w:val="20"/>
              </w:rPr>
              <w:t> </w:t>
            </w:r>
            <w:r>
              <w:rPr>
                <w:b/>
                <w:i/>
                <w:sz w:val="20"/>
              </w:rPr>
              <w:t>Virginia’s</w:t>
            </w:r>
            <w:r>
              <w:rPr>
                <w:b/>
                <w:i/>
                <w:spacing w:val="-13"/>
                <w:sz w:val="20"/>
              </w:rPr>
              <w:t> </w:t>
            </w:r>
            <w:r>
              <w:rPr>
                <w:b/>
                <w:i/>
                <w:sz w:val="20"/>
              </w:rPr>
              <w:t>Unsafe</w:t>
            </w:r>
            <w:r>
              <w:rPr>
                <w:b/>
                <w:i/>
                <w:sz w:val="20"/>
              </w:rPr>
              <w:t> School</w:t>
            </w:r>
            <w:r>
              <w:rPr>
                <w:b/>
                <w:i/>
                <w:spacing w:val="-6"/>
                <w:sz w:val="20"/>
              </w:rPr>
              <w:t> </w:t>
            </w:r>
            <w:r>
              <w:rPr>
                <w:b/>
                <w:i/>
                <w:sz w:val="20"/>
              </w:rPr>
              <w:t>Choice</w:t>
            </w:r>
            <w:r>
              <w:rPr>
                <w:b/>
                <w:i/>
                <w:spacing w:val="-6"/>
                <w:sz w:val="20"/>
              </w:rPr>
              <w:t> </w:t>
            </w:r>
            <w:r>
              <w:rPr>
                <w:b/>
                <w:i/>
                <w:sz w:val="20"/>
              </w:rPr>
              <w:t>Option</w:t>
            </w:r>
            <w:r>
              <w:rPr>
                <w:b/>
                <w:i/>
                <w:spacing w:val="-5"/>
                <w:sz w:val="20"/>
              </w:rPr>
              <w:t> </w:t>
            </w:r>
            <w:r>
              <w:rPr>
                <w:b/>
                <w:i/>
                <w:sz w:val="20"/>
              </w:rPr>
              <w:t>Policy</w:t>
            </w:r>
            <w:r>
              <w:rPr>
                <w:b/>
                <w:i/>
                <w:spacing w:val="-3"/>
                <w:sz w:val="20"/>
              </w:rPr>
              <w:t> </w:t>
            </w:r>
            <w:r>
              <w:rPr>
                <w:b/>
                <w:i/>
                <w:sz w:val="20"/>
              </w:rPr>
              <w:t>(PD)</w:t>
            </w:r>
            <w:r>
              <w:rPr>
                <w:b/>
                <w:i/>
                <w:spacing w:val="-5"/>
                <w:sz w:val="20"/>
              </w:rPr>
              <w:t> </w:t>
            </w:r>
            <w:r>
              <w:rPr>
                <w:b/>
                <w:i/>
                <w:sz w:val="20"/>
              </w:rPr>
              <w:t>required</w:t>
            </w:r>
            <w:r>
              <w:rPr>
                <w:b/>
                <w:i/>
                <w:spacing w:val="-4"/>
                <w:sz w:val="20"/>
              </w:rPr>
              <w:t> </w:t>
            </w:r>
            <w:r>
              <w:rPr>
                <w:b/>
                <w:i/>
                <w:sz w:val="20"/>
              </w:rPr>
              <w:t>by</w:t>
            </w:r>
            <w:r>
              <w:rPr>
                <w:b/>
                <w:i/>
                <w:spacing w:val="-6"/>
                <w:sz w:val="20"/>
              </w:rPr>
              <w:t> </w:t>
            </w:r>
            <w:r>
              <w:rPr>
                <w:b/>
                <w:i/>
                <w:sz w:val="20"/>
              </w:rPr>
              <w:t>the</w:t>
            </w:r>
            <w:r>
              <w:rPr>
                <w:b/>
                <w:i/>
                <w:spacing w:val="-5"/>
                <w:sz w:val="20"/>
              </w:rPr>
              <w:t> </w:t>
            </w:r>
            <w:r>
              <w:rPr>
                <w:b/>
                <w:i/>
                <w:spacing w:val="-2"/>
                <w:sz w:val="20"/>
              </w:rPr>
              <w:t>federal</w:t>
            </w:r>
          </w:p>
          <w:p>
            <w:pPr>
              <w:pStyle w:val="TableParagraph"/>
              <w:spacing w:line="212" w:lineRule="exact" w:before="4"/>
              <w:ind w:left="122"/>
              <w:rPr>
                <w:b/>
                <w:i/>
                <w:sz w:val="20"/>
              </w:rPr>
            </w:pPr>
            <w:r>
              <w:rPr>
                <w:b/>
                <w:i/>
                <w:sz w:val="20"/>
              </w:rPr>
              <w:t>Every</w:t>
            </w:r>
            <w:r>
              <w:rPr>
                <w:b/>
                <w:i/>
                <w:spacing w:val="-5"/>
                <w:sz w:val="20"/>
              </w:rPr>
              <w:t> </w:t>
            </w:r>
            <w:r>
              <w:rPr>
                <w:b/>
                <w:i/>
                <w:sz w:val="20"/>
              </w:rPr>
              <w:t>Student</w:t>
            </w:r>
            <w:r>
              <w:rPr>
                <w:b/>
                <w:i/>
                <w:spacing w:val="-5"/>
                <w:sz w:val="20"/>
              </w:rPr>
              <w:t> </w:t>
            </w:r>
            <w:r>
              <w:rPr>
                <w:b/>
                <w:i/>
                <w:sz w:val="20"/>
              </w:rPr>
              <w:t>Succeeds</w:t>
            </w:r>
            <w:r>
              <w:rPr>
                <w:b/>
                <w:i/>
                <w:spacing w:val="-3"/>
                <w:sz w:val="20"/>
              </w:rPr>
              <w:t> </w:t>
            </w:r>
            <w:r>
              <w:rPr>
                <w:b/>
                <w:i/>
                <w:sz w:val="20"/>
              </w:rPr>
              <w:t>Act</w:t>
            </w:r>
            <w:r>
              <w:rPr>
                <w:b/>
                <w:i/>
                <w:spacing w:val="-5"/>
                <w:sz w:val="20"/>
              </w:rPr>
              <w:t> </w:t>
            </w:r>
            <w:r>
              <w:rPr>
                <w:b/>
                <w:i/>
                <w:sz w:val="20"/>
              </w:rPr>
              <w:t>of</w:t>
            </w:r>
            <w:r>
              <w:rPr>
                <w:b/>
                <w:i/>
                <w:spacing w:val="-12"/>
                <w:sz w:val="20"/>
              </w:rPr>
              <w:t> </w:t>
            </w:r>
            <w:r>
              <w:rPr>
                <w:b/>
                <w:i/>
                <w:spacing w:val="-2"/>
                <w:sz w:val="20"/>
              </w:rPr>
              <w:t>2015.</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1</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2</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3</w:t>
            </w:r>
          </w:p>
        </w:tc>
        <w:tc>
          <w:tcPr>
            <w:tcW w:w="742" w:type="dxa"/>
            <w:shd w:val="clear" w:color="auto" w:fill="DADADA"/>
          </w:tcPr>
          <w:p>
            <w:pPr>
              <w:pStyle w:val="TableParagraph"/>
              <w:ind w:left="422" w:right="109" w:hanging="276"/>
              <w:rPr>
                <w:b/>
                <w:sz w:val="20"/>
              </w:rPr>
            </w:pPr>
            <w:r>
              <w:rPr>
                <w:b/>
                <w:spacing w:val="-2"/>
                <w:sz w:val="20"/>
              </w:rPr>
              <w:t>Level </w:t>
            </w:r>
            <w:r>
              <w:rPr>
                <w:b/>
                <w:spacing w:val="-10"/>
                <w:sz w:val="20"/>
              </w:rPr>
              <w:t>4</w:t>
            </w:r>
          </w:p>
        </w:tc>
        <w:tc>
          <w:tcPr>
            <w:tcW w:w="744" w:type="dxa"/>
            <w:shd w:val="clear" w:color="auto" w:fill="DADADA"/>
          </w:tcPr>
          <w:p>
            <w:pPr>
              <w:pStyle w:val="TableParagraph"/>
              <w:ind w:left="422" w:right="111" w:hanging="276"/>
              <w:rPr>
                <w:b/>
                <w:sz w:val="20"/>
              </w:rPr>
            </w:pPr>
            <w:r>
              <w:rPr>
                <w:b/>
                <w:spacing w:val="-2"/>
                <w:sz w:val="20"/>
              </w:rPr>
              <w:t>Level </w:t>
            </w:r>
            <w:r>
              <w:rPr>
                <w:b/>
                <w:spacing w:val="-10"/>
                <w:sz w:val="20"/>
              </w:rPr>
              <w:t>5</w:t>
            </w:r>
          </w:p>
        </w:tc>
        <w:tc>
          <w:tcPr>
            <w:tcW w:w="674" w:type="dxa"/>
            <w:shd w:val="clear" w:color="auto" w:fill="DADADA"/>
          </w:tcPr>
          <w:p>
            <w:pPr>
              <w:pStyle w:val="TableParagraph"/>
              <w:ind w:left="118" w:right="109"/>
              <w:jc w:val="center"/>
              <w:rPr>
                <w:b/>
                <w:sz w:val="20"/>
              </w:rPr>
            </w:pPr>
            <w:r>
              <w:rPr>
                <w:b/>
                <w:spacing w:val="-5"/>
                <w:sz w:val="20"/>
              </w:rPr>
              <w:t>SRO</w:t>
            </w:r>
          </w:p>
        </w:tc>
      </w:tr>
      <w:tr>
        <w:trPr>
          <w:trHeight w:val="230" w:hRule="atLeast"/>
        </w:trPr>
        <w:tc>
          <w:tcPr>
            <w:tcW w:w="10893" w:type="dxa"/>
            <w:gridSpan w:val="8"/>
            <w:shd w:val="clear" w:color="auto" w:fill="DADADA"/>
          </w:tcPr>
          <w:p>
            <w:pPr>
              <w:pStyle w:val="TableParagraph"/>
              <w:spacing w:line="210" w:lineRule="exact"/>
              <w:ind w:left="4642" w:right="4530"/>
              <w:jc w:val="center"/>
              <w:rPr>
                <w:b/>
                <w:sz w:val="20"/>
              </w:rPr>
            </w:pPr>
            <w:r>
              <w:rPr>
                <w:b/>
                <w:w w:val="95"/>
                <w:sz w:val="20"/>
              </w:rPr>
              <w:t>SUBCATEGORY</w:t>
            </w:r>
            <w:r>
              <w:rPr>
                <w:b/>
                <w:spacing w:val="63"/>
                <w:sz w:val="20"/>
              </w:rPr>
              <w:t> </w:t>
            </w:r>
            <w:r>
              <w:rPr>
                <w:b/>
                <w:spacing w:val="-10"/>
                <w:sz w:val="20"/>
              </w:rPr>
              <w:t>1</w:t>
            </w:r>
          </w:p>
        </w:tc>
      </w:tr>
      <w:tr>
        <w:trPr>
          <w:trHeight w:val="366" w:hRule="atLeast"/>
        </w:trPr>
        <w:tc>
          <w:tcPr>
            <w:tcW w:w="806" w:type="dxa"/>
          </w:tcPr>
          <w:p>
            <w:pPr>
              <w:pStyle w:val="TableParagraph"/>
              <w:ind w:left="132" w:right="126"/>
              <w:jc w:val="center"/>
              <w:rPr>
                <w:b/>
                <w:sz w:val="20"/>
              </w:rPr>
            </w:pPr>
            <w:r>
              <w:rPr>
                <w:b/>
                <w:spacing w:val="-5"/>
                <w:sz w:val="20"/>
              </w:rPr>
              <w:t>PD1</w:t>
            </w:r>
          </w:p>
        </w:tc>
        <w:tc>
          <w:tcPr>
            <w:tcW w:w="5695" w:type="dxa"/>
          </w:tcPr>
          <w:p>
            <w:pPr>
              <w:pStyle w:val="TableParagraph"/>
              <w:ind w:left="116" w:right="1"/>
              <w:jc w:val="center"/>
              <w:rPr>
                <w:sz w:val="20"/>
              </w:rPr>
            </w:pPr>
            <w:r>
              <w:rPr>
                <w:sz w:val="20"/>
              </w:rPr>
              <w:t>Homicide</w:t>
            </w:r>
            <w:r>
              <w:rPr>
                <w:spacing w:val="-4"/>
                <w:sz w:val="20"/>
              </w:rPr>
              <w:t> </w:t>
            </w:r>
            <w:r>
              <w:rPr>
                <w:sz w:val="20"/>
              </w:rPr>
              <w:t>-</w:t>
            </w:r>
            <w:r>
              <w:rPr>
                <w:spacing w:val="-3"/>
                <w:sz w:val="20"/>
              </w:rPr>
              <w:t> </w:t>
            </w:r>
            <w:r>
              <w:rPr>
                <w:spacing w:val="-2"/>
                <w:sz w:val="20"/>
              </w:rPr>
              <w:t>Firearm</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674" w:type="dxa"/>
          </w:tcPr>
          <w:p>
            <w:pPr>
              <w:pStyle w:val="TableParagraph"/>
              <w:spacing w:line="347" w:lineRule="exact"/>
              <w:ind w:left="98"/>
              <w:jc w:val="center"/>
              <w:rPr>
                <w:sz w:val="32"/>
              </w:rPr>
            </w:pPr>
            <w:r>
              <w:rPr>
                <w:w w:val="98"/>
                <w:sz w:val="32"/>
              </w:rPr>
              <w:t>*</w:t>
            </w:r>
          </w:p>
        </w:tc>
      </w:tr>
      <w:tr>
        <w:trPr>
          <w:trHeight w:val="369" w:hRule="atLeast"/>
        </w:trPr>
        <w:tc>
          <w:tcPr>
            <w:tcW w:w="806" w:type="dxa"/>
            <w:shd w:val="clear" w:color="auto" w:fill="DADADA"/>
          </w:tcPr>
          <w:p>
            <w:pPr>
              <w:pStyle w:val="TableParagraph"/>
              <w:ind w:left="132" w:right="126"/>
              <w:jc w:val="center"/>
              <w:rPr>
                <w:b/>
                <w:sz w:val="20"/>
              </w:rPr>
            </w:pPr>
            <w:r>
              <w:rPr>
                <w:b/>
                <w:spacing w:val="-5"/>
                <w:sz w:val="20"/>
              </w:rPr>
              <w:t>PD2</w:t>
            </w:r>
          </w:p>
        </w:tc>
        <w:tc>
          <w:tcPr>
            <w:tcW w:w="5695" w:type="dxa"/>
            <w:shd w:val="clear" w:color="auto" w:fill="DADADA"/>
          </w:tcPr>
          <w:p>
            <w:pPr>
              <w:pStyle w:val="TableParagraph"/>
              <w:ind w:left="116" w:right="1"/>
              <w:jc w:val="center"/>
              <w:rPr>
                <w:sz w:val="20"/>
              </w:rPr>
            </w:pPr>
            <w:r>
              <w:rPr>
                <w:sz w:val="20"/>
              </w:rPr>
              <w:t>Homicide</w:t>
            </w:r>
            <w:r>
              <w:rPr>
                <w:spacing w:val="-4"/>
                <w:sz w:val="20"/>
              </w:rPr>
              <w:t> </w:t>
            </w:r>
            <w:r>
              <w:rPr>
                <w:sz w:val="20"/>
              </w:rPr>
              <w:t>-</w:t>
            </w:r>
            <w:r>
              <w:rPr>
                <w:spacing w:val="-4"/>
                <w:sz w:val="20"/>
              </w:rPr>
              <w:t> </w:t>
            </w:r>
            <w:r>
              <w:rPr>
                <w:sz w:val="20"/>
              </w:rPr>
              <w:t>Other</w:t>
            </w:r>
            <w:r>
              <w:rPr>
                <w:spacing w:val="-3"/>
                <w:sz w:val="20"/>
              </w:rPr>
              <w:t> </w:t>
            </w:r>
            <w:r>
              <w:rPr>
                <w:spacing w:val="-2"/>
                <w:sz w:val="20"/>
              </w:rPr>
              <w:t>Weapon</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9" w:lineRule="exact"/>
              <w:ind w:right="237"/>
              <w:jc w:val="right"/>
              <w:rPr>
                <w:sz w:val="32"/>
              </w:rPr>
            </w:pPr>
            <w:r>
              <w:rPr>
                <w:w w:val="98"/>
                <w:sz w:val="32"/>
              </w:rPr>
              <w:t>*</w:t>
            </w:r>
          </w:p>
        </w:tc>
        <w:tc>
          <w:tcPr>
            <w:tcW w:w="674" w:type="dxa"/>
            <w:shd w:val="clear" w:color="auto" w:fill="DADADA"/>
          </w:tcPr>
          <w:p>
            <w:pPr>
              <w:pStyle w:val="TableParagraph"/>
              <w:spacing w:line="349" w:lineRule="exact"/>
              <w:ind w:left="98"/>
              <w:jc w:val="center"/>
              <w:rPr>
                <w:sz w:val="32"/>
              </w:rPr>
            </w:pPr>
            <w:r>
              <w:rPr>
                <w:w w:val="98"/>
                <w:sz w:val="32"/>
              </w:rPr>
              <w:t>*</w:t>
            </w:r>
          </w:p>
        </w:tc>
      </w:tr>
      <w:tr>
        <w:trPr>
          <w:trHeight w:val="366" w:hRule="atLeast"/>
        </w:trPr>
        <w:tc>
          <w:tcPr>
            <w:tcW w:w="806" w:type="dxa"/>
          </w:tcPr>
          <w:p>
            <w:pPr>
              <w:pStyle w:val="TableParagraph"/>
              <w:ind w:left="132" w:right="126"/>
              <w:jc w:val="center"/>
              <w:rPr>
                <w:b/>
                <w:sz w:val="20"/>
              </w:rPr>
            </w:pPr>
            <w:r>
              <w:rPr>
                <w:b/>
                <w:spacing w:val="-5"/>
                <w:sz w:val="20"/>
              </w:rPr>
              <w:t>PD3</w:t>
            </w:r>
          </w:p>
        </w:tc>
        <w:tc>
          <w:tcPr>
            <w:tcW w:w="5695" w:type="dxa"/>
          </w:tcPr>
          <w:p>
            <w:pPr>
              <w:pStyle w:val="TableParagraph"/>
              <w:ind w:left="116" w:right="5"/>
              <w:jc w:val="center"/>
              <w:rPr>
                <w:sz w:val="20"/>
              </w:rPr>
            </w:pPr>
            <w:r>
              <w:rPr>
                <w:sz w:val="20"/>
              </w:rPr>
              <w:t>Sexual</w:t>
            </w:r>
            <w:r>
              <w:rPr>
                <w:spacing w:val="-5"/>
                <w:sz w:val="20"/>
              </w:rPr>
              <w:t> </w:t>
            </w:r>
            <w:r>
              <w:rPr>
                <w:spacing w:val="-2"/>
                <w:sz w:val="20"/>
              </w:rPr>
              <w:t>Assault</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674" w:type="dxa"/>
          </w:tcPr>
          <w:p>
            <w:pPr>
              <w:pStyle w:val="TableParagraph"/>
              <w:spacing w:line="347" w:lineRule="exact"/>
              <w:ind w:left="98"/>
              <w:jc w:val="center"/>
              <w:rPr>
                <w:sz w:val="32"/>
              </w:rPr>
            </w:pPr>
            <w:r>
              <w:rPr>
                <w:w w:val="98"/>
                <w:sz w:val="32"/>
              </w:rPr>
              <w:t>*</w:t>
            </w:r>
          </w:p>
        </w:tc>
      </w:tr>
      <w:tr>
        <w:trPr>
          <w:trHeight w:val="369" w:hRule="atLeast"/>
        </w:trPr>
        <w:tc>
          <w:tcPr>
            <w:tcW w:w="806" w:type="dxa"/>
            <w:shd w:val="clear" w:color="auto" w:fill="DADADA"/>
          </w:tcPr>
          <w:p>
            <w:pPr>
              <w:pStyle w:val="TableParagraph"/>
              <w:ind w:left="132" w:right="126"/>
              <w:jc w:val="center"/>
              <w:rPr>
                <w:b/>
                <w:sz w:val="20"/>
              </w:rPr>
            </w:pPr>
            <w:r>
              <w:rPr>
                <w:b/>
                <w:spacing w:val="-5"/>
                <w:sz w:val="20"/>
              </w:rPr>
              <w:t>PD4</w:t>
            </w:r>
          </w:p>
        </w:tc>
        <w:tc>
          <w:tcPr>
            <w:tcW w:w="5695" w:type="dxa"/>
            <w:shd w:val="clear" w:color="auto" w:fill="DADADA"/>
          </w:tcPr>
          <w:p>
            <w:pPr>
              <w:pStyle w:val="TableParagraph"/>
              <w:ind w:left="116" w:right="3"/>
              <w:jc w:val="center"/>
              <w:rPr>
                <w:sz w:val="20"/>
              </w:rPr>
            </w:pPr>
            <w:r>
              <w:rPr>
                <w:sz w:val="20"/>
              </w:rPr>
              <w:t>Attempted</w:t>
            </w:r>
            <w:r>
              <w:rPr>
                <w:spacing w:val="-7"/>
                <w:sz w:val="20"/>
              </w:rPr>
              <w:t> </w:t>
            </w:r>
            <w:r>
              <w:rPr>
                <w:sz w:val="20"/>
              </w:rPr>
              <w:t>Sexual</w:t>
            </w:r>
            <w:r>
              <w:rPr>
                <w:spacing w:val="-6"/>
                <w:sz w:val="20"/>
              </w:rPr>
              <w:t> </w:t>
            </w:r>
            <w:r>
              <w:rPr>
                <w:spacing w:val="-2"/>
                <w:sz w:val="20"/>
              </w:rPr>
              <w:t>Assault</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9" w:lineRule="exact"/>
              <w:ind w:right="237"/>
              <w:jc w:val="right"/>
              <w:rPr>
                <w:sz w:val="32"/>
              </w:rPr>
            </w:pPr>
            <w:r>
              <w:rPr>
                <w:w w:val="98"/>
                <w:sz w:val="32"/>
              </w:rPr>
              <w:t>*</w:t>
            </w:r>
          </w:p>
        </w:tc>
        <w:tc>
          <w:tcPr>
            <w:tcW w:w="674" w:type="dxa"/>
            <w:shd w:val="clear" w:color="auto" w:fill="DADADA"/>
          </w:tcPr>
          <w:p>
            <w:pPr>
              <w:pStyle w:val="TableParagraph"/>
              <w:spacing w:line="349" w:lineRule="exact"/>
              <w:ind w:left="98"/>
              <w:jc w:val="center"/>
              <w:rPr>
                <w:sz w:val="32"/>
              </w:rPr>
            </w:pPr>
            <w:r>
              <w:rPr>
                <w:w w:val="98"/>
                <w:sz w:val="32"/>
              </w:rPr>
              <w:t>*</w:t>
            </w:r>
          </w:p>
        </w:tc>
      </w:tr>
      <w:tr>
        <w:trPr>
          <w:trHeight w:val="366" w:hRule="atLeast"/>
        </w:trPr>
        <w:tc>
          <w:tcPr>
            <w:tcW w:w="806" w:type="dxa"/>
          </w:tcPr>
          <w:p>
            <w:pPr>
              <w:pStyle w:val="TableParagraph"/>
              <w:ind w:left="132" w:right="126"/>
              <w:jc w:val="center"/>
              <w:rPr>
                <w:b/>
                <w:sz w:val="20"/>
              </w:rPr>
            </w:pPr>
            <w:r>
              <w:rPr>
                <w:b/>
                <w:spacing w:val="-5"/>
                <w:sz w:val="20"/>
              </w:rPr>
              <w:t>PD5</w:t>
            </w:r>
          </w:p>
        </w:tc>
        <w:tc>
          <w:tcPr>
            <w:tcW w:w="5695" w:type="dxa"/>
          </w:tcPr>
          <w:p>
            <w:pPr>
              <w:pStyle w:val="TableParagraph"/>
              <w:ind w:left="116" w:right="2"/>
              <w:jc w:val="center"/>
              <w:rPr>
                <w:sz w:val="20"/>
              </w:rPr>
            </w:pPr>
            <w:r>
              <w:rPr>
                <w:sz w:val="20"/>
              </w:rPr>
              <w:t>Use</w:t>
            </w:r>
            <w:r>
              <w:rPr>
                <w:spacing w:val="-2"/>
                <w:sz w:val="20"/>
              </w:rPr>
              <w:t> </w:t>
            </w:r>
            <w:r>
              <w:rPr>
                <w:sz w:val="20"/>
              </w:rPr>
              <w:t>of</w:t>
            </w:r>
            <w:r>
              <w:rPr>
                <w:spacing w:val="-1"/>
                <w:sz w:val="20"/>
              </w:rPr>
              <w:t> </w:t>
            </w:r>
            <w:r>
              <w:rPr>
                <w:sz w:val="20"/>
              </w:rPr>
              <w:t>a</w:t>
            </w:r>
            <w:r>
              <w:rPr>
                <w:spacing w:val="-2"/>
                <w:sz w:val="20"/>
              </w:rPr>
              <w:t> </w:t>
            </w:r>
            <w:r>
              <w:rPr>
                <w:spacing w:val="-4"/>
                <w:sz w:val="20"/>
              </w:rPr>
              <w:t>Bomb</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674" w:type="dxa"/>
          </w:tcPr>
          <w:p>
            <w:pPr>
              <w:pStyle w:val="TableParagraph"/>
              <w:spacing w:line="347" w:lineRule="exact"/>
              <w:ind w:left="98"/>
              <w:jc w:val="center"/>
              <w:rPr>
                <w:sz w:val="32"/>
              </w:rPr>
            </w:pPr>
            <w:r>
              <w:rPr>
                <w:w w:val="98"/>
                <w:sz w:val="32"/>
              </w:rPr>
              <w:t>*</w:t>
            </w:r>
          </w:p>
        </w:tc>
      </w:tr>
      <w:tr>
        <w:trPr>
          <w:trHeight w:val="229" w:hRule="atLeast"/>
        </w:trPr>
        <w:tc>
          <w:tcPr>
            <w:tcW w:w="10893" w:type="dxa"/>
            <w:gridSpan w:val="8"/>
            <w:shd w:val="clear" w:color="auto" w:fill="DADADA"/>
          </w:tcPr>
          <w:p>
            <w:pPr>
              <w:pStyle w:val="TableParagraph"/>
              <w:spacing w:line="210" w:lineRule="exact"/>
              <w:ind w:left="4642" w:right="4530"/>
              <w:jc w:val="center"/>
              <w:rPr>
                <w:b/>
                <w:sz w:val="20"/>
              </w:rPr>
            </w:pPr>
            <w:r>
              <w:rPr>
                <w:b/>
                <w:w w:val="95"/>
                <w:sz w:val="20"/>
              </w:rPr>
              <w:t>SUBCATEGORY</w:t>
            </w:r>
            <w:r>
              <w:rPr>
                <w:b/>
                <w:spacing w:val="63"/>
                <w:sz w:val="20"/>
              </w:rPr>
              <w:t> </w:t>
            </w:r>
            <w:r>
              <w:rPr>
                <w:b/>
                <w:spacing w:val="-10"/>
                <w:sz w:val="20"/>
              </w:rPr>
              <w:t>2</w:t>
            </w:r>
          </w:p>
        </w:tc>
      </w:tr>
      <w:tr>
        <w:trPr>
          <w:trHeight w:val="369" w:hRule="atLeast"/>
        </w:trPr>
        <w:tc>
          <w:tcPr>
            <w:tcW w:w="806" w:type="dxa"/>
          </w:tcPr>
          <w:p>
            <w:pPr>
              <w:pStyle w:val="TableParagraph"/>
              <w:ind w:left="132" w:right="126"/>
              <w:jc w:val="center"/>
              <w:rPr>
                <w:b/>
                <w:sz w:val="20"/>
              </w:rPr>
            </w:pPr>
            <w:r>
              <w:rPr>
                <w:b/>
                <w:spacing w:val="-5"/>
                <w:sz w:val="20"/>
              </w:rPr>
              <w:t>PD6</w:t>
            </w:r>
          </w:p>
        </w:tc>
        <w:tc>
          <w:tcPr>
            <w:tcW w:w="5695" w:type="dxa"/>
          </w:tcPr>
          <w:p>
            <w:pPr>
              <w:pStyle w:val="TableParagraph"/>
              <w:ind w:left="116" w:right="2"/>
              <w:jc w:val="center"/>
              <w:rPr>
                <w:sz w:val="20"/>
              </w:rPr>
            </w:pPr>
            <w:r>
              <w:rPr>
                <w:sz w:val="20"/>
              </w:rPr>
              <w:t>Assault</w:t>
            </w:r>
            <w:r>
              <w:rPr>
                <w:spacing w:val="-6"/>
                <w:sz w:val="20"/>
              </w:rPr>
              <w:t> </w:t>
            </w:r>
            <w:r>
              <w:rPr>
                <w:sz w:val="20"/>
              </w:rPr>
              <w:t>with</w:t>
            </w:r>
            <w:r>
              <w:rPr>
                <w:spacing w:val="-5"/>
                <w:sz w:val="20"/>
              </w:rPr>
              <w:t> </w:t>
            </w:r>
            <w:r>
              <w:rPr>
                <w:sz w:val="20"/>
              </w:rPr>
              <w:t>Firearm</w:t>
            </w:r>
            <w:r>
              <w:rPr>
                <w:spacing w:val="-4"/>
                <w:sz w:val="20"/>
              </w:rPr>
              <w:t> </w:t>
            </w:r>
            <w:r>
              <w:rPr>
                <w:sz w:val="20"/>
              </w:rPr>
              <w:t>or</w:t>
            </w:r>
            <w:r>
              <w:rPr>
                <w:spacing w:val="-5"/>
                <w:sz w:val="20"/>
              </w:rPr>
              <w:t> </w:t>
            </w:r>
            <w:r>
              <w:rPr>
                <w:spacing w:val="-2"/>
                <w:sz w:val="20"/>
              </w:rPr>
              <w:t>Weapon</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9" w:lineRule="exact"/>
              <w:ind w:right="237"/>
              <w:jc w:val="right"/>
              <w:rPr>
                <w:sz w:val="32"/>
              </w:rPr>
            </w:pPr>
            <w:r>
              <w:rPr>
                <w:w w:val="98"/>
                <w:sz w:val="32"/>
              </w:rPr>
              <w:t>*</w:t>
            </w:r>
          </w:p>
        </w:tc>
        <w:tc>
          <w:tcPr>
            <w:tcW w:w="674" w:type="dxa"/>
          </w:tcPr>
          <w:p>
            <w:pPr>
              <w:pStyle w:val="TableParagraph"/>
              <w:spacing w:line="349" w:lineRule="exact"/>
              <w:ind w:left="98"/>
              <w:jc w:val="center"/>
              <w:rPr>
                <w:sz w:val="32"/>
              </w:rPr>
            </w:pPr>
            <w:r>
              <w:rPr>
                <w:w w:val="98"/>
                <w:sz w:val="32"/>
              </w:rPr>
              <w:t>*</w:t>
            </w:r>
          </w:p>
        </w:tc>
      </w:tr>
      <w:tr>
        <w:trPr>
          <w:trHeight w:val="366" w:hRule="atLeast"/>
        </w:trPr>
        <w:tc>
          <w:tcPr>
            <w:tcW w:w="806" w:type="dxa"/>
            <w:shd w:val="clear" w:color="auto" w:fill="DADADA"/>
          </w:tcPr>
          <w:p>
            <w:pPr>
              <w:pStyle w:val="TableParagraph"/>
              <w:ind w:left="132" w:right="126"/>
              <w:jc w:val="center"/>
              <w:rPr>
                <w:b/>
                <w:sz w:val="20"/>
              </w:rPr>
            </w:pPr>
            <w:r>
              <w:rPr>
                <w:b/>
                <w:spacing w:val="-5"/>
                <w:sz w:val="20"/>
              </w:rPr>
              <w:t>PD7</w:t>
            </w:r>
          </w:p>
        </w:tc>
        <w:tc>
          <w:tcPr>
            <w:tcW w:w="5695" w:type="dxa"/>
            <w:shd w:val="clear" w:color="auto" w:fill="DADADA"/>
          </w:tcPr>
          <w:p>
            <w:pPr>
              <w:pStyle w:val="TableParagraph"/>
              <w:ind w:left="116" w:right="4"/>
              <w:jc w:val="center"/>
              <w:rPr>
                <w:sz w:val="20"/>
              </w:rPr>
            </w:pPr>
            <w:r>
              <w:rPr>
                <w:sz w:val="20"/>
              </w:rPr>
              <w:t>Actual</w:t>
            </w:r>
            <w:r>
              <w:rPr>
                <w:spacing w:val="-6"/>
                <w:sz w:val="20"/>
              </w:rPr>
              <w:t> </w:t>
            </w:r>
            <w:r>
              <w:rPr>
                <w:sz w:val="20"/>
              </w:rPr>
              <w:t>or</w:t>
            </w:r>
            <w:r>
              <w:rPr>
                <w:spacing w:val="-4"/>
                <w:sz w:val="20"/>
              </w:rPr>
              <w:t> </w:t>
            </w:r>
            <w:r>
              <w:rPr>
                <w:sz w:val="20"/>
              </w:rPr>
              <w:t>Attempted</w:t>
            </w:r>
            <w:r>
              <w:rPr>
                <w:spacing w:val="-4"/>
                <w:sz w:val="20"/>
              </w:rPr>
              <w:t> </w:t>
            </w:r>
            <w:r>
              <w:rPr>
                <w:spacing w:val="-2"/>
                <w:sz w:val="20"/>
              </w:rPr>
              <w:t>Robbery</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674" w:type="dxa"/>
            <w:shd w:val="clear" w:color="auto" w:fill="DADADA"/>
          </w:tcPr>
          <w:p>
            <w:pPr>
              <w:pStyle w:val="TableParagraph"/>
              <w:spacing w:line="347" w:lineRule="exact"/>
              <w:ind w:left="98"/>
              <w:jc w:val="center"/>
              <w:rPr>
                <w:sz w:val="32"/>
              </w:rPr>
            </w:pPr>
            <w:r>
              <w:rPr>
                <w:w w:val="98"/>
                <w:sz w:val="32"/>
              </w:rPr>
              <w:t>*</w:t>
            </w:r>
          </w:p>
        </w:tc>
      </w:tr>
      <w:tr>
        <w:trPr>
          <w:trHeight w:val="369" w:hRule="atLeast"/>
        </w:trPr>
        <w:tc>
          <w:tcPr>
            <w:tcW w:w="806" w:type="dxa"/>
          </w:tcPr>
          <w:p>
            <w:pPr>
              <w:pStyle w:val="TableParagraph"/>
              <w:ind w:left="132" w:right="126"/>
              <w:jc w:val="center"/>
              <w:rPr>
                <w:b/>
                <w:sz w:val="20"/>
              </w:rPr>
            </w:pPr>
            <w:r>
              <w:rPr>
                <w:b/>
                <w:spacing w:val="-5"/>
                <w:sz w:val="20"/>
              </w:rPr>
              <w:t>PD8</w:t>
            </w:r>
          </w:p>
        </w:tc>
        <w:tc>
          <w:tcPr>
            <w:tcW w:w="5695" w:type="dxa"/>
          </w:tcPr>
          <w:p>
            <w:pPr>
              <w:pStyle w:val="TableParagraph"/>
              <w:ind w:left="116" w:right="2"/>
              <w:jc w:val="center"/>
              <w:rPr>
                <w:sz w:val="20"/>
              </w:rPr>
            </w:pPr>
            <w:r>
              <w:rPr>
                <w:spacing w:val="-2"/>
                <w:sz w:val="20"/>
              </w:rPr>
              <w:t>Kidnapping/Abduction</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9" w:lineRule="exact"/>
              <w:ind w:right="237"/>
              <w:jc w:val="right"/>
              <w:rPr>
                <w:sz w:val="32"/>
              </w:rPr>
            </w:pPr>
            <w:r>
              <w:rPr>
                <w:w w:val="98"/>
                <w:sz w:val="32"/>
              </w:rPr>
              <w:t>*</w:t>
            </w:r>
          </w:p>
        </w:tc>
        <w:tc>
          <w:tcPr>
            <w:tcW w:w="674" w:type="dxa"/>
          </w:tcPr>
          <w:p>
            <w:pPr>
              <w:pStyle w:val="TableParagraph"/>
              <w:spacing w:line="349" w:lineRule="exact"/>
              <w:ind w:left="98"/>
              <w:jc w:val="center"/>
              <w:rPr>
                <w:sz w:val="32"/>
              </w:rPr>
            </w:pPr>
            <w:r>
              <w:rPr>
                <w:w w:val="98"/>
                <w:sz w:val="32"/>
              </w:rPr>
              <w:t>*</w:t>
            </w:r>
          </w:p>
        </w:tc>
      </w:tr>
      <w:tr>
        <w:trPr>
          <w:trHeight w:val="366" w:hRule="atLeast"/>
        </w:trPr>
        <w:tc>
          <w:tcPr>
            <w:tcW w:w="806" w:type="dxa"/>
            <w:shd w:val="clear" w:color="auto" w:fill="DADADA"/>
          </w:tcPr>
          <w:p>
            <w:pPr>
              <w:pStyle w:val="TableParagraph"/>
              <w:ind w:left="132" w:right="126"/>
              <w:jc w:val="center"/>
              <w:rPr>
                <w:b/>
                <w:sz w:val="20"/>
              </w:rPr>
            </w:pPr>
            <w:r>
              <w:rPr>
                <w:b/>
                <w:spacing w:val="-5"/>
                <w:sz w:val="20"/>
              </w:rPr>
              <w:t>PD9</w:t>
            </w:r>
          </w:p>
        </w:tc>
        <w:tc>
          <w:tcPr>
            <w:tcW w:w="5695" w:type="dxa"/>
            <w:shd w:val="clear" w:color="auto" w:fill="DADADA"/>
          </w:tcPr>
          <w:p>
            <w:pPr>
              <w:pStyle w:val="TableParagraph"/>
              <w:ind w:left="116" w:right="3"/>
              <w:jc w:val="center"/>
              <w:rPr>
                <w:sz w:val="20"/>
              </w:rPr>
            </w:pPr>
            <w:r>
              <w:rPr>
                <w:sz w:val="20"/>
              </w:rPr>
              <w:t>Malicious</w:t>
            </w:r>
            <w:r>
              <w:rPr>
                <w:spacing w:val="-7"/>
                <w:sz w:val="20"/>
              </w:rPr>
              <w:t> </w:t>
            </w:r>
            <w:r>
              <w:rPr>
                <w:sz w:val="20"/>
              </w:rPr>
              <w:t>Wounding</w:t>
            </w:r>
            <w:r>
              <w:rPr>
                <w:spacing w:val="-5"/>
                <w:sz w:val="20"/>
              </w:rPr>
              <w:t> </w:t>
            </w:r>
            <w:r>
              <w:rPr>
                <w:sz w:val="20"/>
              </w:rPr>
              <w:t>without</w:t>
            </w:r>
            <w:r>
              <w:rPr>
                <w:spacing w:val="-9"/>
                <w:sz w:val="20"/>
              </w:rPr>
              <w:t> </w:t>
            </w:r>
            <w:r>
              <w:rPr>
                <w:sz w:val="20"/>
              </w:rPr>
              <w:t>a</w:t>
            </w:r>
            <w:r>
              <w:rPr>
                <w:spacing w:val="-6"/>
                <w:sz w:val="20"/>
              </w:rPr>
              <w:t> </w:t>
            </w:r>
            <w:r>
              <w:rPr>
                <w:spacing w:val="-2"/>
                <w:sz w:val="20"/>
              </w:rPr>
              <w:t>Weapon</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7" w:lineRule="exact"/>
              <w:ind w:right="237"/>
              <w:jc w:val="right"/>
              <w:rPr>
                <w:sz w:val="32"/>
              </w:rPr>
            </w:pPr>
            <w:r>
              <w:rPr>
                <w:w w:val="98"/>
                <w:sz w:val="32"/>
              </w:rPr>
              <w:t>*</w:t>
            </w:r>
          </w:p>
        </w:tc>
        <w:tc>
          <w:tcPr>
            <w:tcW w:w="674" w:type="dxa"/>
            <w:shd w:val="clear" w:color="auto" w:fill="DADADA"/>
          </w:tcPr>
          <w:p>
            <w:pPr>
              <w:pStyle w:val="TableParagraph"/>
              <w:spacing w:line="347" w:lineRule="exact"/>
              <w:ind w:left="98"/>
              <w:jc w:val="center"/>
              <w:rPr>
                <w:sz w:val="32"/>
              </w:rPr>
            </w:pPr>
            <w:r>
              <w:rPr>
                <w:w w:val="98"/>
                <w:sz w:val="32"/>
              </w:rPr>
              <w:t>*</w:t>
            </w:r>
          </w:p>
        </w:tc>
      </w:tr>
      <w:tr>
        <w:trPr>
          <w:trHeight w:val="369" w:hRule="atLeast"/>
        </w:trPr>
        <w:tc>
          <w:tcPr>
            <w:tcW w:w="806" w:type="dxa"/>
          </w:tcPr>
          <w:p>
            <w:pPr>
              <w:pStyle w:val="TableParagraph"/>
              <w:ind w:left="132" w:right="121"/>
              <w:jc w:val="center"/>
              <w:rPr>
                <w:b/>
                <w:sz w:val="20"/>
              </w:rPr>
            </w:pPr>
            <w:r>
              <w:rPr>
                <w:b/>
                <w:spacing w:val="-4"/>
                <w:sz w:val="20"/>
              </w:rPr>
              <w:t>PD10</w:t>
            </w:r>
          </w:p>
        </w:tc>
        <w:tc>
          <w:tcPr>
            <w:tcW w:w="5695" w:type="dxa"/>
          </w:tcPr>
          <w:p>
            <w:pPr>
              <w:pStyle w:val="TableParagraph"/>
              <w:ind w:left="187" w:right="70"/>
              <w:jc w:val="center"/>
              <w:rPr>
                <w:sz w:val="20"/>
              </w:rPr>
            </w:pPr>
            <w:r>
              <w:rPr>
                <w:sz w:val="20"/>
              </w:rPr>
              <w:t>Aggravated</w:t>
            </w:r>
            <w:r>
              <w:rPr>
                <w:spacing w:val="-5"/>
                <w:sz w:val="20"/>
              </w:rPr>
              <w:t> </w:t>
            </w:r>
            <w:r>
              <w:rPr>
                <w:sz w:val="20"/>
              </w:rPr>
              <w:t>Sexual</w:t>
            </w:r>
            <w:r>
              <w:rPr>
                <w:spacing w:val="-5"/>
                <w:sz w:val="20"/>
              </w:rPr>
              <w:t> </w:t>
            </w:r>
            <w:r>
              <w:rPr>
                <w:sz w:val="20"/>
              </w:rPr>
              <w:t>Battery</w:t>
            </w:r>
            <w:r>
              <w:rPr>
                <w:spacing w:val="-4"/>
                <w:sz w:val="20"/>
              </w:rPr>
              <w:t> </w:t>
            </w:r>
            <w:r>
              <w:rPr>
                <w:sz w:val="20"/>
              </w:rPr>
              <w:t>on</w:t>
            </w:r>
            <w:r>
              <w:rPr>
                <w:spacing w:val="-6"/>
                <w:sz w:val="20"/>
              </w:rPr>
              <w:t> </w:t>
            </w:r>
            <w:r>
              <w:rPr>
                <w:sz w:val="20"/>
              </w:rPr>
              <w:t>a</w:t>
            </w:r>
            <w:r>
              <w:rPr>
                <w:spacing w:val="-5"/>
                <w:sz w:val="20"/>
              </w:rPr>
              <w:t> </w:t>
            </w:r>
            <w:r>
              <w:rPr>
                <w:spacing w:val="-2"/>
                <w:sz w:val="20"/>
              </w:rPr>
              <w:t>Student</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9" w:lineRule="exact"/>
              <w:ind w:right="237"/>
              <w:jc w:val="right"/>
              <w:rPr>
                <w:sz w:val="32"/>
              </w:rPr>
            </w:pPr>
            <w:r>
              <w:rPr>
                <w:w w:val="98"/>
                <w:sz w:val="32"/>
              </w:rPr>
              <w:t>*</w:t>
            </w:r>
          </w:p>
        </w:tc>
        <w:tc>
          <w:tcPr>
            <w:tcW w:w="674" w:type="dxa"/>
          </w:tcPr>
          <w:p>
            <w:pPr>
              <w:pStyle w:val="TableParagraph"/>
              <w:spacing w:line="349" w:lineRule="exact"/>
              <w:ind w:left="98"/>
              <w:jc w:val="center"/>
              <w:rPr>
                <w:sz w:val="32"/>
              </w:rPr>
            </w:pPr>
            <w:r>
              <w:rPr>
                <w:w w:val="98"/>
                <w:sz w:val="32"/>
              </w:rPr>
              <w:t>*</w:t>
            </w:r>
          </w:p>
        </w:tc>
      </w:tr>
      <w:tr>
        <w:trPr>
          <w:trHeight w:val="229" w:hRule="atLeast"/>
        </w:trPr>
        <w:tc>
          <w:tcPr>
            <w:tcW w:w="10893" w:type="dxa"/>
            <w:gridSpan w:val="8"/>
            <w:shd w:val="clear" w:color="auto" w:fill="DADADA"/>
          </w:tcPr>
          <w:p>
            <w:pPr>
              <w:pStyle w:val="TableParagraph"/>
              <w:spacing w:line="210" w:lineRule="exact"/>
              <w:ind w:left="4642" w:right="4530"/>
              <w:jc w:val="center"/>
              <w:rPr>
                <w:b/>
                <w:sz w:val="20"/>
              </w:rPr>
            </w:pPr>
            <w:r>
              <w:rPr>
                <w:b/>
                <w:w w:val="95"/>
                <w:sz w:val="20"/>
              </w:rPr>
              <w:t>SUBCATEGORY</w:t>
            </w:r>
            <w:r>
              <w:rPr>
                <w:b/>
                <w:spacing w:val="63"/>
                <w:sz w:val="20"/>
              </w:rPr>
              <w:t> </w:t>
            </w:r>
            <w:r>
              <w:rPr>
                <w:b/>
                <w:spacing w:val="-10"/>
                <w:sz w:val="20"/>
              </w:rPr>
              <w:t>3</w:t>
            </w:r>
          </w:p>
        </w:tc>
      </w:tr>
      <w:tr>
        <w:trPr>
          <w:trHeight w:val="366" w:hRule="atLeast"/>
        </w:trPr>
        <w:tc>
          <w:tcPr>
            <w:tcW w:w="806" w:type="dxa"/>
          </w:tcPr>
          <w:p>
            <w:pPr>
              <w:pStyle w:val="TableParagraph"/>
              <w:ind w:left="132" w:right="121"/>
              <w:jc w:val="center"/>
              <w:rPr>
                <w:b/>
                <w:sz w:val="20"/>
              </w:rPr>
            </w:pPr>
            <w:r>
              <w:rPr>
                <w:b/>
                <w:spacing w:val="-4"/>
                <w:sz w:val="20"/>
              </w:rPr>
              <w:t>PD11</w:t>
            </w:r>
          </w:p>
        </w:tc>
        <w:tc>
          <w:tcPr>
            <w:tcW w:w="5695" w:type="dxa"/>
          </w:tcPr>
          <w:p>
            <w:pPr>
              <w:pStyle w:val="TableParagraph"/>
              <w:ind w:left="116" w:right="1"/>
              <w:jc w:val="center"/>
              <w:rPr>
                <w:sz w:val="20"/>
              </w:rPr>
            </w:pPr>
            <w:r>
              <w:rPr>
                <w:sz w:val="20"/>
              </w:rPr>
              <w:t>Illegal</w:t>
            </w:r>
            <w:r>
              <w:rPr>
                <w:spacing w:val="-6"/>
                <w:sz w:val="20"/>
              </w:rPr>
              <w:t> </w:t>
            </w:r>
            <w:r>
              <w:rPr>
                <w:sz w:val="20"/>
              </w:rPr>
              <w:t>Possession</w:t>
            </w:r>
            <w:r>
              <w:rPr>
                <w:spacing w:val="-5"/>
                <w:sz w:val="20"/>
              </w:rPr>
              <w:t> </w:t>
            </w:r>
            <w:r>
              <w:rPr>
                <w:sz w:val="20"/>
              </w:rPr>
              <w:t>of</w:t>
            </w:r>
            <w:r>
              <w:rPr>
                <w:spacing w:val="-5"/>
                <w:sz w:val="20"/>
              </w:rPr>
              <w:t> </w:t>
            </w:r>
            <w:r>
              <w:rPr>
                <w:spacing w:val="-2"/>
                <w:sz w:val="20"/>
              </w:rPr>
              <w:t>Handgun</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674" w:type="dxa"/>
          </w:tcPr>
          <w:p>
            <w:pPr>
              <w:pStyle w:val="TableParagraph"/>
              <w:spacing w:line="347" w:lineRule="exact"/>
              <w:ind w:left="98"/>
              <w:jc w:val="center"/>
              <w:rPr>
                <w:sz w:val="32"/>
              </w:rPr>
            </w:pPr>
            <w:r>
              <w:rPr>
                <w:w w:val="98"/>
                <w:sz w:val="32"/>
              </w:rPr>
              <w:t>*</w:t>
            </w:r>
          </w:p>
        </w:tc>
      </w:tr>
      <w:tr>
        <w:trPr>
          <w:trHeight w:val="369" w:hRule="atLeast"/>
        </w:trPr>
        <w:tc>
          <w:tcPr>
            <w:tcW w:w="806" w:type="dxa"/>
            <w:shd w:val="clear" w:color="auto" w:fill="DADADA"/>
          </w:tcPr>
          <w:p>
            <w:pPr>
              <w:pStyle w:val="TableParagraph"/>
              <w:ind w:left="132" w:right="121"/>
              <w:jc w:val="center"/>
              <w:rPr>
                <w:b/>
                <w:sz w:val="20"/>
              </w:rPr>
            </w:pPr>
            <w:r>
              <w:rPr>
                <w:b/>
                <w:spacing w:val="-4"/>
                <w:sz w:val="20"/>
              </w:rPr>
              <w:t>PD12</w:t>
            </w:r>
          </w:p>
        </w:tc>
        <w:tc>
          <w:tcPr>
            <w:tcW w:w="5695" w:type="dxa"/>
            <w:shd w:val="clear" w:color="auto" w:fill="DADADA"/>
          </w:tcPr>
          <w:p>
            <w:pPr>
              <w:pStyle w:val="TableParagraph"/>
              <w:ind w:left="116"/>
              <w:jc w:val="center"/>
              <w:rPr>
                <w:sz w:val="20"/>
              </w:rPr>
            </w:pPr>
            <w:r>
              <w:rPr>
                <w:sz w:val="20"/>
              </w:rPr>
              <w:t>Illegal</w:t>
            </w:r>
            <w:r>
              <w:rPr>
                <w:spacing w:val="-6"/>
                <w:sz w:val="20"/>
              </w:rPr>
              <w:t> </w:t>
            </w:r>
            <w:r>
              <w:rPr>
                <w:sz w:val="20"/>
              </w:rPr>
              <w:t>Possession</w:t>
            </w:r>
            <w:r>
              <w:rPr>
                <w:spacing w:val="-4"/>
                <w:sz w:val="20"/>
              </w:rPr>
              <w:t> </w:t>
            </w:r>
            <w:r>
              <w:rPr>
                <w:sz w:val="20"/>
              </w:rPr>
              <w:t>of</w:t>
            </w:r>
            <w:r>
              <w:rPr>
                <w:spacing w:val="-4"/>
                <w:sz w:val="20"/>
              </w:rPr>
              <w:t> </w:t>
            </w:r>
            <w:r>
              <w:rPr>
                <w:sz w:val="20"/>
              </w:rPr>
              <w:t>Rifle</w:t>
            </w:r>
            <w:r>
              <w:rPr>
                <w:spacing w:val="-5"/>
                <w:sz w:val="20"/>
              </w:rPr>
              <w:t> </w:t>
            </w:r>
            <w:r>
              <w:rPr>
                <w:sz w:val="20"/>
              </w:rPr>
              <w:t>or</w:t>
            </w:r>
            <w:r>
              <w:rPr>
                <w:spacing w:val="-7"/>
                <w:sz w:val="20"/>
              </w:rPr>
              <w:t> </w:t>
            </w:r>
            <w:r>
              <w:rPr>
                <w:spacing w:val="-2"/>
                <w:sz w:val="20"/>
              </w:rPr>
              <w:t>Shotgun</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9" w:lineRule="exact"/>
              <w:ind w:right="237"/>
              <w:jc w:val="right"/>
              <w:rPr>
                <w:sz w:val="32"/>
              </w:rPr>
            </w:pPr>
            <w:r>
              <w:rPr>
                <w:w w:val="98"/>
                <w:sz w:val="32"/>
              </w:rPr>
              <w:t>*</w:t>
            </w:r>
          </w:p>
        </w:tc>
        <w:tc>
          <w:tcPr>
            <w:tcW w:w="674" w:type="dxa"/>
            <w:shd w:val="clear" w:color="auto" w:fill="DADADA"/>
          </w:tcPr>
          <w:p>
            <w:pPr>
              <w:pStyle w:val="TableParagraph"/>
              <w:spacing w:line="349" w:lineRule="exact"/>
              <w:ind w:left="98"/>
              <w:jc w:val="center"/>
              <w:rPr>
                <w:sz w:val="32"/>
              </w:rPr>
            </w:pPr>
            <w:r>
              <w:rPr>
                <w:w w:val="98"/>
                <w:sz w:val="32"/>
              </w:rPr>
              <w:t>*</w:t>
            </w:r>
          </w:p>
        </w:tc>
      </w:tr>
      <w:tr>
        <w:trPr>
          <w:trHeight w:val="366" w:hRule="atLeast"/>
        </w:trPr>
        <w:tc>
          <w:tcPr>
            <w:tcW w:w="806" w:type="dxa"/>
          </w:tcPr>
          <w:p>
            <w:pPr>
              <w:pStyle w:val="TableParagraph"/>
              <w:ind w:left="132" w:right="121"/>
              <w:jc w:val="center"/>
              <w:rPr>
                <w:b/>
                <w:sz w:val="20"/>
              </w:rPr>
            </w:pPr>
            <w:r>
              <w:rPr>
                <w:b/>
                <w:spacing w:val="-4"/>
                <w:sz w:val="20"/>
              </w:rPr>
              <w:t>PD13</w:t>
            </w:r>
          </w:p>
        </w:tc>
        <w:tc>
          <w:tcPr>
            <w:tcW w:w="5695" w:type="dxa"/>
          </w:tcPr>
          <w:p>
            <w:pPr>
              <w:pStyle w:val="TableParagraph"/>
              <w:ind w:left="116" w:right="2"/>
              <w:jc w:val="center"/>
              <w:rPr>
                <w:sz w:val="20"/>
              </w:rPr>
            </w:pPr>
            <w:r>
              <w:rPr>
                <w:sz w:val="20"/>
              </w:rPr>
              <w:t>Illegal</w:t>
            </w:r>
            <w:r>
              <w:rPr>
                <w:spacing w:val="-7"/>
                <w:sz w:val="20"/>
              </w:rPr>
              <w:t> </w:t>
            </w:r>
            <w:r>
              <w:rPr>
                <w:sz w:val="20"/>
              </w:rPr>
              <w:t>Possession</w:t>
            </w:r>
            <w:r>
              <w:rPr>
                <w:spacing w:val="-6"/>
                <w:sz w:val="20"/>
              </w:rPr>
              <w:t> </w:t>
            </w:r>
            <w:r>
              <w:rPr>
                <w:sz w:val="20"/>
              </w:rPr>
              <w:t>of</w:t>
            </w:r>
            <w:r>
              <w:rPr>
                <w:spacing w:val="-5"/>
                <w:sz w:val="20"/>
              </w:rPr>
              <w:t> </w:t>
            </w:r>
            <w:r>
              <w:rPr>
                <w:sz w:val="20"/>
              </w:rPr>
              <w:t>Any</w:t>
            </w:r>
            <w:r>
              <w:rPr>
                <w:spacing w:val="-8"/>
                <w:sz w:val="20"/>
              </w:rPr>
              <w:t> </w:t>
            </w:r>
            <w:r>
              <w:rPr>
                <w:sz w:val="20"/>
              </w:rPr>
              <w:t>Other</w:t>
            </w:r>
            <w:r>
              <w:rPr>
                <w:spacing w:val="-5"/>
                <w:sz w:val="20"/>
              </w:rPr>
              <w:t> </w:t>
            </w:r>
            <w:r>
              <w:rPr>
                <w:sz w:val="20"/>
              </w:rPr>
              <w:t>Projectile</w:t>
            </w:r>
            <w:r>
              <w:rPr>
                <w:spacing w:val="-7"/>
                <w:sz w:val="20"/>
              </w:rPr>
              <w:t> </w:t>
            </w:r>
            <w:r>
              <w:rPr>
                <w:spacing w:val="-2"/>
                <w:sz w:val="20"/>
              </w:rPr>
              <w:t>Weapon</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674" w:type="dxa"/>
          </w:tcPr>
          <w:p>
            <w:pPr>
              <w:pStyle w:val="TableParagraph"/>
              <w:spacing w:line="347" w:lineRule="exact"/>
              <w:ind w:left="98"/>
              <w:jc w:val="center"/>
              <w:rPr>
                <w:sz w:val="32"/>
              </w:rPr>
            </w:pPr>
            <w:r>
              <w:rPr>
                <w:w w:val="98"/>
                <w:sz w:val="32"/>
              </w:rPr>
              <w:t>*</w:t>
            </w:r>
          </w:p>
        </w:tc>
      </w:tr>
      <w:tr>
        <w:trPr>
          <w:trHeight w:val="369" w:hRule="atLeast"/>
        </w:trPr>
        <w:tc>
          <w:tcPr>
            <w:tcW w:w="806" w:type="dxa"/>
            <w:shd w:val="clear" w:color="auto" w:fill="DADADA"/>
          </w:tcPr>
          <w:p>
            <w:pPr>
              <w:pStyle w:val="TableParagraph"/>
              <w:ind w:left="132" w:right="121"/>
              <w:jc w:val="center"/>
              <w:rPr>
                <w:b/>
                <w:sz w:val="20"/>
              </w:rPr>
            </w:pPr>
            <w:r>
              <w:rPr>
                <w:b/>
                <w:spacing w:val="-4"/>
                <w:sz w:val="20"/>
              </w:rPr>
              <w:t>PD14</w:t>
            </w:r>
          </w:p>
        </w:tc>
        <w:tc>
          <w:tcPr>
            <w:tcW w:w="5695" w:type="dxa"/>
            <w:shd w:val="clear" w:color="auto" w:fill="DADADA"/>
          </w:tcPr>
          <w:p>
            <w:pPr>
              <w:pStyle w:val="TableParagraph"/>
              <w:ind w:left="116" w:right="2"/>
              <w:jc w:val="center"/>
              <w:rPr>
                <w:sz w:val="20"/>
              </w:rPr>
            </w:pPr>
            <w:r>
              <w:rPr>
                <w:sz w:val="20"/>
              </w:rPr>
              <w:t>Illegal</w:t>
            </w:r>
            <w:r>
              <w:rPr>
                <w:spacing w:val="-6"/>
                <w:sz w:val="20"/>
              </w:rPr>
              <w:t> </w:t>
            </w:r>
            <w:r>
              <w:rPr>
                <w:sz w:val="20"/>
              </w:rPr>
              <w:t>Possession</w:t>
            </w:r>
            <w:r>
              <w:rPr>
                <w:spacing w:val="-5"/>
                <w:sz w:val="20"/>
              </w:rPr>
              <w:t> </w:t>
            </w:r>
            <w:r>
              <w:rPr>
                <w:sz w:val="20"/>
              </w:rPr>
              <w:t>of</w:t>
            </w:r>
            <w:r>
              <w:rPr>
                <w:spacing w:val="-5"/>
                <w:sz w:val="20"/>
              </w:rPr>
              <w:t> </w:t>
            </w:r>
            <w:r>
              <w:rPr>
                <w:spacing w:val="-4"/>
                <w:sz w:val="20"/>
              </w:rPr>
              <w:t>Bomb</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49" w:lineRule="exact"/>
              <w:ind w:right="237"/>
              <w:jc w:val="right"/>
              <w:rPr>
                <w:sz w:val="32"/>
              </w:rPr>
            </w:pPr>
            <w:r>
              <w:rPr>
                <w:w w:val="98"/>
                <w:sz w:val="32"/>
              </w:rPr>
              <w:t>*</w:t>
            </w:r>
          </w:p>
        </w:tc>
        <w:tc>
          <w:tcPr>
            <w:tcW w:w="674" w:type="dxa"/>
            <w:shd w:val="clear" w:color="auto" w:fill="DADADA"/>
          </w:tcPr>
          <w:p>
            <w:pPr>
              <w:pStyle w:val="TableParagraph"/>
              <w:spacing w:line="349" w:lineRule="exact"/>
              <w:ind w:left="98"/>
              <w:jc w:val="center"/>
              <w:rPr>
                <w:sz w:val="32"/>
              </w:rPr>
            </w:pPr>
            <w:r>
              <w:rPr>
                <w:w w:val="98"/>
                <w:sz w:val="32"/>
              </w:rPr>
              <w:t>*</w:t>
            </w:r>
          </w:p>
        </w:tc>
      </w:tr>
      <w:tr>
        <w:trPr>
          <w:trHeight w:val="366" w:hRule="atLeast"/>
        </w:trPr>
        <w:tc>
          <w:tcPr>
            <w:tcW w:w="806" w:type="dxa"/>
          </w:tcPr>
          <w:p>
            <w:pPr>
              <w:pStyle w:val="TableParagraph"/>
              <w:ind w:left="132" w:right="121"/>
              <w:jc w:val="center"/>
              <w:rPr>
                <w:b/>
                <w:sz w:val="20"/>
              </w:rPr>
            </w:pPr>
            <w:r>
              <w:rPr>
                <w:b/>
                <w:spacing w:val="-4"/>
                <w:sz w:val="20"/>
              </w:rPr>
              <w:t>PD15</w:t>
            </w:r>
          </w:p>
        </w:tc>
        <w:tc>
          <w:tcPr>
            <w:tcW w:w="5695" w:type="dxa"/>
          </w:tcPr>
          <w:p>
            <w:pPr>
              <w:pStyle w:val="TableParagraph"/>
              <w:ind w:left="116" w:right="5"/>
              <w:jc w:val="center"/>
              <w:rPr>
                <w:sz w:val="20"/>
              </w:rPr>
            </w:pPr>
            <w:r>
              <w:rPr>
                <w:sz w:val="20"/>
              </w:rPr>
              <w:t>Illegal</w:t>
            </w:r>
            <w:r>
              <w:rPr>
                <w:spacing w:val="-6"/>
                <w:sz w:val="20"/>
              </w:rPr>
              <w:t> </w:t>
            </w:r>
            <w:r>
              <w:rPr>
                <w:sz w:val="20"/>
              </w:rPr>
              <w:t>Possession</w:t>
            </w:r>
            <w:r>
              <w:rPr>
                <w:spacing w:val="-4"/>
                <w:sz w:val="20"/>
              </w:rPr>
              <w:t> </w:t>
            </w:r>
            <w:r>
              <w:rPr>
                <w:sz w:val="20"/>
              </w:rPr>
              <w:t>of</w:t>
            </w:r>
            <w:r>
              <w:rPr>
                <w:spacing w:val="-5"/>
                <w:sz w:val="20"/>
              </w:rPr>
              <w:t> </w:t>
            </w:r>
            <w:r>
              <w:rPr>
                <w:sz w:val="20"/>
              </w:rPr>
              <w:t>Other</w:t>
            </w:r>
            <w:r>
              <w:rPr>
                <w:spacing w:val="-4"/>
                <w:sz w:val="20"/>
              </w:rPr>
              <w:t> </w:t>
            </w:r>
            <w:r>
              <w:rPr>
                <w:spacing w:val="-2"/>
                <w:sz w:val="20"/>
              </w:rPr>
              <w:t>Firearms</w:t>
            </w:r>
          </w:p>
        </w:tc>
        <w:tc>
          <w:tcPr>
            <w:tcW w:w="744" w:type="dxa"/>
          </w:tcPr>
          <w:p>
            <w:pPr>
              <w:pStyle w:val="TableParagraph"/>
              <w:rPr>
                <w:sz w:val="20"/>
              </w:rPr>
            </w:pPr>
          </w:p>
        </w:tc>
        <w:tc>
          <w:tcPr>
            <w:tcW w:w="744" w:type="dxa"/>
          </w:tcPr>
          <w:p>
            <w:pPr>
              <w:pStyle w:val="TableParagraph"/>
              <w:rPr>
                <w:sz w:val="20"/>
              </w:rPr>
            </w:pPr>
          </w:p>
        </w:tc>
        <w:tc>
          <w:tcPr>
            <w:tcW w:w="744" w:type="dxa"/>
          </w:tcPr>
          <w:p>
            <w:pPr>
              <w:pStyle w:val="TableParagraph"/>
              <w:rPr>
                <w:sz w:val="20"/>
              </w:rPr>
            </w:pPr>
          </w:p>
        </w:tc>
        <w:tc>
          <w:tcPr>
            <w:tcW w:w="742" w:type="dxa"/>
          </w:tcPr>
          <w:p>
            <w:pPr>
              <w:pStyle w:val="TableParagraph"/>
              <w:rPr>
                <w:sz w:val="20"/>
              </w:rPr>
            </w:pPr>
          </w:p>
        </w:tc>
        <w:tc>
          <w:tcPr>
            <w:tcW w:w="744" w:type="dxa"/>
          </w:tcPr>
          <w:p>
            <w:pPr>
              <w:pStyle w:val="TableParagraph"/>
              <w:spacing w:line="347" w:lineRule="exact"/>
              <w:ind w:right="237"/>
              <w:jc w:val="right"/>
              <w:rPr>
                <w:sz w:val="32"/>
              </w:rPr>
            </w:pPr>
            <w:r>
              <w:rPr>
                <w:w w:val="98"/>
                <w:sz w:val="32"/>
              </w:rPr>
              <w:t>*</w:t>
            </w:r>
          </w:p>
        </w:tc>
        <w:tc>
          <w:tcPr>
            <w:tcW w:w="674" w:type="dxa"/>
          </w:tcPr>
          <w:p>
            <w:pPr>
              <w:pStyle w:val="TableParagraph"/>
              <w:spacing w:line="347" w:lineRule="exact"/>
              <w:ind w:left="98"/>
              <w:jc w:val="center"/>
              <w:rPr>
                <w:sz w:val="32"/>
              </w:rPr>
            </w:pPr>
            <w:r>
              <w:rPr>
                <w:w w:val="98"/>
                <w:sz w:val="32"/>
              </w:rPr>
              <w:t>*</w:t>
            </w:r>
          </w:p>
        </w:tc>
      </w:tr>
      <w:tr>
        <w:trPr>
          <w:trHeight w:val="460" w:hRule="atLeast"/>
        </w:trPr>
        <w:tc>
          <w:tcPr>
            <w:tcW w:w="806" w:type="dxa"/>
            <w:shd w:val="clear" w:color="auto" w:fill="DADADA"/>
          </w:tcPr>
          <w:p>
            <w:pPr>
              <w:pStyle w:val="TableParagraph"/>
              <w:ind w:left="132" w:right="121"/>
              <w:jc w:val="center"/>
              <w:rPr>
                <w:b/>
                <w:sz w:val="20"/>
              </w:rPr>
            </w:pPr>
            <w:r>
              <w:rPr>
                <w:b/>
                <w:spacing w:val="-4"/>
                <w:sz w:val="20"/>
              </w:rPr>
              <w:t>PD16</w:t>
            </w:r>
          </w:p>
        </w:tc>
        <w:tc>
          <w:tcPr>
            <w:tcW w:w="5695" w:type="dxa"/>
            <w:shd w:val="clear" w:color="auto" w:fill="DADADA"/>
          </w:tcPr>
          <w:p>
            <w:pPr>
              <w:pStyle w:val="TableParagraph"/>
              <w:spacing w:line="230" w:lineRule="atLeast"/>
              <w:ind w:left="1997" w:right="211" w:hanging="1853"/>
              <w:rPr>
                <w:sz w:val="20"/>
              </w:rPr>
            </w:pPr>
            <w:r>
              <w:rPr>
                <w:sz w:val="20"/>
              </w:rPr>
              <w:t>Illegal</w:t>
            </w:r>
            <w:r>
              <w:rPr>
                <w:spacing w:val="-6"/>
                <w:sz w:val="20"/>
              </w:rPr>
              <w:t> </w:t>
            </w:r>
            <w:r>
              <w:rPr>
                <w:sz w:val="20"/>
              </w:rPr>
              <w:t>Possession</w:t>
            </w:r>
            <w:r>
              <w:rPr>
                <w:spacing w:val="-5"/>
                <w:sz w:val="20"/>
              </w:rPr>
              <w:t> </w:t>
            </w:r>
            <w:r>
              <w:rPr>
                <w:sz w:val="20"/>
              </w:rPr>
              <w:t>of</w:t>
            </w:r>
            <w:r>
              <w:rPr>
                <w:spacing w:val="-5"/>
                <w:sz w:val="20"/>
              </w:rPr>
              <w:t> </w:t>
            </w:r>
            <w:r>
              <w:rPr>
                <w:sz w:val="20"/>
              </w:rPr>
              <w:t>Controlled</w:t>
            </w:r>
            <w:r>
              <w:rPr>
                <w:spacing w:val="-5"/>
                <w:sz w:val="20"/>
              </w:rPr>
              <w:t> </w:t>
            </w:r>
            <w:r>
              <w:rPr>
                <w:sz w:val="20"/>
              </w:rPr>
              <w:t>Drugs</w:t>
            </w:r>
            <w:r>
              <w:rPr>
                <w:spacing w:val="-6"/>
                <w:sz w:val="20"/>
              </w:rPr>
              <w:t> </w:t>
            </w:r>
            <w:r>
              <w:rPr>
                <w:sz w:val="20"/>
              </w:rPr>
              <w:t>and</w:t>
            </w:r>
            <w:r>
              <w:rPr>
                <w:spacing w:val="-5"/>
                <w:sz w:val="20"/>
              </w:rPr>
              <w:t> </w:t>
            </w:r>
            <w:r>
              <w:rPr>
                <w:sz w:val="20"/>
              </w:rPr>
              <w:t>Substances</w:t>
            </w:r>
            <w:r>
              <w:rPr>
                <w:spacing w:val="-6"/>
                <w:sz w:val="20"/>
              </w:rPr>
              <w:t> </w:t>
            </w:r>
            <w:r>
              <w:rPr>
                <w:sz w:val="20"/>
              </w:rPr>
              <w:t>with</w:t>
            </w:r>
            <w:r>
              <w:rPr>
                <w:spacing w:val="-4"/>
                <w:sz w:val="20"/>
              </w:rPr>
              <w:t> </w:t>
            </w:r>
            <w:r>
              <w:rPr>
                <w:sz w:val="20"/>
              </w:rPr>
              <w:t>Intent to Distribute or Sell</w:t>
            </w: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4" w:type="dxa"/>
            <w:shd w:val="clear" w:color="auto" w:fill="DADADA"/>
          </w:tcPr>
          <w:p>
            <w:pPr>
              <w:pStyle w:val="TableParagraph"/>
              <w:rPr>
                <w:sz w:val="20"/>
              </w:rPr>
            </w:pPr>
          </w:p>
        </w:tc>
        <w:tc>
          <w:tcPr>
            <w:tcW w:w="742" w:type="dxa"/>
            <w:shd w:val="clear" w:color="auto" w:fill="DADADA"/>
          </w:tcPr>
          <w:p>
            <w:pPr>
              <w:pStyle w:val="TableParagraph"/>
              <w:rPr>
                <w:sz w:val="20"/>
              </w:rPr>
            </w:pPr>
          </w:p>
        </w:tc>
        <w:tc>
          <w:tcPr>
            <w:tcW w:w="744" w:type="dxa"/>
            <w:shd w:val="clear" w:color="auto" w:fill="DADADA"/>
          </w:tcPr>
          <w:p>
            <w:pPr>
              <w:pStyle w:val="TableParagraph"/>
              <w:spacing w:line="362" w:lineRule="exact"/>
              <w:ind w:right="237"/>
              <w:jc w:val="right"/>
              <w:rPr>
                <w:sz w:val="32"/>
              </w:rPr>
            </w:pPr>
            <w:r>
              <w:rPr>
                <w:w w:val="98"/>
                <w:sz w:val="32"/>
              </w:rPr>
              <w:t>*</w:t>
            </w:r>
          </w:p>
        </w:tc>
        <w:tc>
          <w:tcPr>
            <w:tcW w:w="674" w:type="dxa"/>
            <w:shd w:val="clear" w:color="auto" w:fill="DADADA"/>
          </w:tcPr>
          <w:p>
            <w:pPr>
              <w:pStyle w:val="TableParagraph"/>
              <w:spacing w:line="362" w:lineRule="exact"/>
              <w:ind w:left="98"/>
              <w:jc w:val="center"/>
              <w:rPr>
                <w:sz w:val="32"/>
              </w:rPr>
            </w:pPr>
            <w:r>
              <w:rPr>
                <w:w w:val="98"/>
                <w:sz w:val="32"/>
              </w:rPr>
              <w:t>*</w:t>
            </w:r>
          </w:p>
        </w:tc>
      </w:tr>
    </w:tbl>
    <w:p>
      <w:pPr>
        <w:pStyle w:val="BodyText"/>
        <w:rPr>
          <w:b/>
          <w:sz w:val="26"/>
        </w:rPr>
      </w:pPr>
    </w:p>
    <w:p>
      <w:pPr>
        <w:spacing w:before="204"/>
        <w:ind w:left="480" w:right="0" w:firstLine="0"/>
        <w:jc w:val="left"/>
        <w:rPr>
          <w:sz w:val="22"/>
        </w:rPr>
      </w:pPr>
      <w:r>
        <w:rPr>
          <w:sz w:val="22"/>
        </w:rPr>
        <w:t>Note:</w:t>
      </w:r>
      <w:r>
        <w:rPr>
          <w:spacing w:val="-7"/>
          <w:sz w:val="22"/>
        </w:rPr>
        <w:t> </w:t>
      </w:r>
      <w:r>
        <w:rPr>
          <w:sz w:val="22"/>
        </w:rPr>
        <w:t>“SRO”</w:t>
      </w:r>
      <w:r>
        <w:rPr>
          <w:spacing w:val="-3"/>
          <w:sz w:val="22"/>
        </w:rPr>
        <w:t> </w:t>
      </w:r>
      <w:r>
        <w:rPr>
          <w:sz w:val="22"/>
        </w:rPr>
        <w:t>indicates</w:t>
      </w:r>
      <w:r>
        <w:rPr>
          <w:spacing w:val="-5"/>
          <w:sz w:val="22"/>
        </w:rPr>
        <w:t> </w:t>
      </w:r>
      <w:r>
        <w:rPr>
          <w:sz w:val="22"/>
        </w:rPr>
        <w:t>the</w:t>
      </w:r>
      <w:r>
        <w:rPr>
          <w:spacing w:val="-5"/>
          <w:sz w:val="22"/>
        </w:rPr>
        <w:t> </w:t>
      </w:r>
      <w:r>
        <w:rPr>
          <w:sz w:val="22"/>
        </w:rPr>
        <w:t>incident</w:t>
      </w:r>
      <w:r>
        <w:rPr>
          <w:spacing w:val="-1"/>
          <w:sz w:val="22"/>
        </w:rPr>
        <w:t> </w:t>
      </w:r>
      <w:r>
        <w:rPr>
          <w:sz w:val="22"/>
        </w:rPr>
        <w:t>will</w:t>
      </w:r>
      <w:r>
        <w:rPr>
          <w:spacing w:val="-2"/>
          <w:sz w:val="22"/>
        </w:rPr>
        <w:t> </w:t>
      </w:r>
      <w:r>
        <w:rPr>
          <w:sz w:val="22"/>
        </w:rPr>
        <w:t>be</w:t>
      </w:r>
      <w:r>
        <w:rPr>
          <w:spacing w:val="-5"/>
          <w:sz w:val="22"/>
        </w:rPr>
        <w:t> </w:t>
      </w:r>
      <w:r>
        <w:rPr>
          <w:sz w:val="22"/>
        </w:rPr>
        <w:t>reported</w:t>
      </w:r>
      <w:r>
        <w:rPr>
          <w:spacing w:val="-3"/>
          <w:sz w:val="22"/>
        </w:rPr>
        <w:t> </w:t>
      </w:r>
      <w:r>
        <w:rPr>
          <w:sz w:val="22"/>
        </w:rPr>
        <w:t>to</w:t>
      </w:r>
      <w:r>
        <w:rPr>
          <w:spacing w:val="-3"/>
          <w:sz w:val="22"/>
        </w:rPr>
        <w:t> </w:t>
      </w:r>
      <w:r>
        <w:rPr>
          <w:sz w:val="22"/>
        </w:rPr>
        <w:t>law</w:t>
      </w:r>
      <w:r>
        <w:rPr>
          <w:spacing w:val="-3"/>
          <w:sz w:val="22"/>
        </w:rPr>
        <w:t> </w:t>
      </w:r>
      <w:r>
        <w:rPr>
          <w:spacing w:val="-2"/>
          <w:sz w:val="22"/>
        </w:rPr>
        <w:t>enforcement.</w:t>
      </w:r>
    </w:p>
    <w:p>
      <w:pPr>
        <w:spacing w:after="0"/>
        <w:jc w:val="left"/>
        <w:rPr>
          <w:sz w:val="22"/>
        </w:rPr>
        <w:sectPr>
          <w:footerReference w:type="even" r:id="rId14"/>
          <w:footerReference w:type="default" r:id="rId15"/>
          <w:pgSz w:w="12240" w:h="15840"/>
          <w:pgMar w:footer="434" w:header="0" w:top="720" w:bottom="620" w:left="240" w:right="400"/>
          <w:pgNumType w:start="28"/>
        </w:sectPr>
      </w:pPr>
    </w:p>
    <w:p>
      <w:pPr>
        <w:pStyle w:val="Heading1"/>
        <w:spacing w:before="61"/>
        <w:ind w:left="940" w:right="793"/>
        <w:jc w:val="center"/>
      </w:pPr>
      <w:bookmarkStart w:name="_TOC_250035" w:id="63"/>
      <w:bookmarkStart w:name="STANDARDS OF STUDENT CONDUCT" w:id="64"/>
      <w:r>
        <w:rPr>
          <w:b w:val="0"/>
          <w:i w:val="0"/>
        </w:rPr>
      </w:r>
      <w:r>
        <w:rPr>
          <w:w w:val="95"/>
        </w:rPr>
        <w:t>STANDARDS</w:t>
      </w:r>
      <w:r>
        <w:rPr>
          <w:spacing w:val="-5"/>
          <w:w w:val="95"/>
        </w:rPr>
        <w:t> </w:t>
      </w:r>
      <w:r>
        <w:rPr>
          <w:w w:val="95"/>
        </w:rPr>
        <w:t>OF</w:t>
      </w:r>
      <w:r>
        <w:rPr>
          <w:spacing w:val="-5"/>
          <w:w w:val="95"/>
        </w:rPr>
        <w:t> </w:t>
      </w:r>
      <w:r>
        <w:rPr>
          <w:w w:val="95"/>
        </w:rPr>
        <w:t>STUDENT</w:t>
      </w:r>
      <w:r>
        <w:rPr>
          <w:spacing w:val="-5"/>
          <w:w w:val="95"/>
        </w:rPr>
        <w:t> </w:t>
      </w:r>
      <w:bookmarkEnd w:id="63"/>
      <w:r>
        <w:rPr>
          <w:spacing w:val="-2"/>
          <w:w w:val="95"/>
        </w:rPr>
        <w:t>CONDUCT</w:t>
      </w:r>
    </w:p>
    <w:p>
      <w:pPr>
        <w:pStyle w:val="Heading3"/>
        <w:spacing w:before="258"/>
      </w:pPr>
      <w:bookmarkStart w:name="_TOC_250034" w:id="65"/>
      <w:bookmarkStart w:name="Alcohol, Tobacco, Nicotine Vapor, Drugs " w:id="66"/>
      <w:r>
        <w:rPr>
          <w:b w:val="0"/>
          <w:i w:val="0"/>
        </w:rPr>
      </w:r>
      <w:r>
        <w:rPr>
          <w:w w:val="95"/>
        </w:rPr>
        <w:t>Alcohol,</w:t>
      </w:r>
      <w:r>
        <w:rPr>
          <w:spacing w:val="8"/>
        </w:rPr>
        <w:t> </w:t>
      </w:r>
      <w:r>
        <w:rPr>
          <w:w w:val="95"/>
        </w:rPr>
        <w:t>Tobacco,</w:t>
      </w:r>
      <w:r>
        <w:rPr>
          <w:spacing w:val="8"/>
        </w:rPr>
        <w:t> </w:t>
      </w:r>
      <w:r>
        <w:rPr>
          <w:w w:val="95"/>
        </w:rPr>
        <w:t>Nicotine</w:t>
      </w:r>
      <w:r>
        <w:rPr>
          <w:spacing w:val="7"/>
        </w:rPr>
        <w:t> </w:t>
      </w:r>
      <w:r>
        <w:rPr>
          <w:w w:val="95"/>
        </w:rPr>
        <w:t>Vapor,</w:t>
      </w:r>
      <w:r>
        <w:rPr>
          <w:spacing w:val="8"/>
        </w:rPr>
        <w:t> </w:t>
      </w:r>
      <w:r>
        <w:rPr>
          <w:w w:val="95"/>
        </w:rPr>
        <w:t>Drugs</w:t>
      </w:r>
      <w:r>
        <w:rPr>
          <w:spacing w:val="7"/>
        </w:rPr>
        <w:t> </w:t>
      </w:r>
      <w:r>
        <w:rPr>
          <w:w w:val="95"/>
        </w:rPr>
        <w:t>and</w:t>
      </w:r>
      <w:r>
        <w:rPr>
          <w:spacing w:val="9"/>
        </w:rPr>
        <w:t> </w:t>
      </w:r>
      <w:r>
        <w:rPr>
          <w:w w:val="95"/>
        </w:rPr>
        <w:t>Related</w:t>
      </w:r>
      <w:r>
        <w:rPr>
          <w:spacing w:val="12"/>
        </w:rPr>
        <w:t> </w:t>
      </w:r>
      <w:bookmarkEnd w:id="65"/>
      <w:r>
        <w:rPr>
          <w:spacing w:val="-2"/>
          <w:w w:val="95"/>
        </w:rPr>
        <w:t>Products</w:t>
      </w:r>
    </w:p>
    <w:p>
      <w:pPr>
        <w:pStyle w:val="Heading4"/>
        <w:rPr>
          <w:i/>
        </w:rPr>
      </w:pPr>
      <w:bookmarkStart w:name="Each student has the right to learn in a" w:id="67"/>
      <w:bookmarkEnd w:id="67"/>
      <w:r>
        <w:rPr>
          <w:b w:val="0"/>
          <w:i w:val="0"/>
        </w:rPr>
      </w:r>
      <w:r>
        <w:rPr>
          <w:i/>
          <w:color w:val="231F20"/>
        </w:rPr>
        <w:t>Each</w:t>
      </w:r>
      <w:r>
        <w:rPr>
          <w:i/>
          <w:color w:val="231F20"/>
          <w:spacing w:val="-4"/>
        </w:rPr>
        <w:t> </w:t>
      </w:r>
      <w:r>
        <w:rPr>
          <w:i/>
          <w:color w:val="231F20"/>
        </w:rPr>
        <w:t>student</w:t>
      </w:r>
      <w:r>
        <w:rPr>
          <w:i/>
          <w:color w:val="231F20"/>
          <w:spacing w:val="-6"/>
        </w:rPr>
        <w:t> </w:t>
      </w:r>
      <w:r>
        <w:rPr>
          <w:i/>
          <w:color w:val="231F20"/>
        </w:rPr>
        <w:t>has</w:t>
      </w:r>
      <w:r>
        <w:rPr>
          <w:i/>
          <w:color w:val="231F20"/>
          <w:spacing w:val="-3"/>
        </w:rPr>
        <w:t> </w:t>
      </w:r>
      <w:r>
        <w:rPr>
          <w:i/>
          <w:color w:val="231F20"/>
        </w:rPr>
        <w:t>the</w:t>
      </w:r>
      <w:r>
        <w:rPr>
          <w:i/>
          <w:color w:val="231F20"/>
          <w:spacing w:val="-5"/>
        </w:rPr>
        <w:t> </w:t>
      </w:r>
      <w:r>
        <w:rPr>
          <w:i/>
          <w:color w:val="231F20"/>
        </w:rPr>
        <w:t>right</w:t>
      </w:r>
      <w:r>
        <w:rPr>
          <w:i/>
          <w:color w:val="231F20"/>
          <w:spacing w:val="-4"/>
        </w:rPr>
        <w:t> </w:t>
      </w:r>
      <w:r>
        <w:rPr>
          <w:i/>
          <w:color w:val="231F20"/>
        </w:rPr>
        <w:t>to</w:t>
      </w:r>
      <w:r>
        <w:rPr>
          <w:i/>
          <w:color w:val="231F20"/>
          <w:spacing w:val="-3"/>
        </w:rPr>
        <w:t> </w:t>
      </w:r>
      <w:r>
        <w:rPr>
          <w:i/>
          <w:color w:val="231F20"/>
        </w:rPr>
        <w:t>learn</w:t>
      </w:r>
      <w:r>
        <w:rPr>
          <w:i/>
          <w:color w:val="231F20"/>
          <w:spacing w:val="-4"/>
        </w:rPr>
        <w:t> </w:t>
      </w:r>
      <w:r>
        <w:rPr>
          <w:i/>
          <w:color w:val="231F20"/>
        </w:rPr>
        <w:t>in</w:t>
      </w:r>
      <w:r>
        <w:rPr>
          <w:i/>
          <w:color w:val="231F20"/>
          <w:spacing w:val="-3"/>
        </w:rPr>
        <w:t> </w:t>
      </w:r>
      <w:r>
        <w:rPr>
          <w:i/>
          <w:color w:val="231F20"/>
        </w:rPr>
        <w:t>an</w:t>
      </w:r>
      <w:r>
        <w:rPr>
          <w:i/>
          <w:color w:val="231F20"/>
          <w:spacing w:val="-4"/>
        </w:rPr>
        <w:t> </w:t>
      </w:r>
      <w:r>
        <w:rPr>
          <w:i/>
          <w:color w:val="231F20"/>
        </w:rPr>
        <w:t>environment</w:t>
      </w:r>
      <w:r>
        <w:rPr>
          <w:i/>
          <w:color w:val="231F20"/>
          <w:spacing w:val="-4"/>
        </w:rPr>
        <w:t> </w:t>
      </w:r>
      <w:r>
        <w:rPr>
          <w:i/>
          <w:color w:val="231F20"/>
        </w:rPr>
        <w:t>free</w:t>
      </w:r>
      <w:r>
        <w:rPr>
          <w:i/>
          <w:color w:val="231F20"/>
          <w:spacing w:val="-4"/>
        </w:rPr>
        <w:t> </w:t>
      </w:r>
      <w:r>
        <w:rPr>
          <w:i/>
          <w:color w:val="231F20"/>
        </w:rPr>
        <w:t>of</w:t>
      </w:r>
      <w:r>
        <w:rPr>
          <w:i/>
          <w:color w:val="231F20"/>
          <w:spacing w:val="-5"/>
        </w:rPr>
        <w:t> </w:t>
      </w:r>
      <w:r>
        <w:rPr>
          <w:i/>
          <w:color w:val="231F20"/>
        </w:rPr>
        <w:t>drugs</w:t>
      </w:r>
      <w:r>
        <w:rPr>
          <w:i/>
          <w:color w:val="231F20"/>
          <w:spacing w:val="-4"/>
        </w:rPr>
        <w:t> </w:t>
      </w:r>
      <w:r>
        <w:rPr>
          <w:i/>
          <w:color w:val="231F20"/>
        </w:rPr>
        <w:t>and</w:t>
      </w:r>
      <w:r>
        <w:rPr>
          <w:i/>
          <w:color w:val="231F20"/>
          <w:spacing w:val="-3"/>
        </w:rPr>
        <w:t> </w:t>
      </w:r>
      <w:r>
        <w:rPr>
          <w:i/>
          <w:color w:val="231F20"/>
          <w:spacing w:val="-2"/>
        </w:rPr>
        <w:t>alcohol.</w:t>
      </w:r>
    </w:p>
    <w:p>
      <w:pPr>
        <w:pStyle w:val="BodyText"/>
        <w:rPr>
          <w:b/>
          <w:i/>
        </w:rPr>
      </w:pPr>
    </w:p>
    <w:p>
      <w:pPr>
        <w:pStyle w:val="BodyText"/>
        <w:spacing w:line="249" w:lineRule="auto" w:before="1"/>
        <w:ind w:left="480" w:right="336"/>
      </w:pPr>
      <w:r>
        <w:rPr>
          <w:color w:val="231F20"/>
        </w:rPr>
        <w:t>ALCOHOL,</w:t>
      </w:r>
      <w:r>
        <w:rPr>
          <w:color w:val="231F20"/>
          <w:spacing w:val="-5"/>
        </w:rPr>
        <w:t> </w:t>
      </w:r>
      <w:r>
        <w:rPr>
          <w:color w:val="231F20"/>
        </w:rPr>
        <w:t>CONTROLLED</w:t>
      </w:r>
      <w:r>
        <w:rPr>
          <w:color w:val="231F20"/>
          <w:spacing w:val="-6"/>
        </w:rPr>
        <w:t> </w:t>
      </w:r>
      <w:r>
        <w:rPr>
          <w:color w:val="231F20"/>
        </w:rPr>
        <w:t>SUBSTANCES,</w:t>
      </w:r>
      <w:r>
        <w:rPr>
          <w:color w:val="231F20"/>
          <w:spacing w:val="-5"/>
        </w:rPr>
        <w:t> </w:t>
      </w:r>
      <w:r>
        <w:rPr>
          <w:color w:val="231F20"/>
        </w:rPr>
        <w:t>TOBACCO</w:t>
      </w:r>
      <w:r>
        <w:rPr>
          <w:color w:val="231F20"/>
          <w:spacing w:val="-6"/>
        </w:rPr>
        <w:t> </w:t>
      </w:r>
      <w:r>
        <w:rPr>
          <w:color w:val="231F20"/>
        </w:rPr>
        <w:t>PRODUCTS,</w:t>
      </w:r>
      <w:r>
        <w:rPr>
          <w:color w:val="231F20"/>
          <w:spacing w:val="-8"/>
        </w:rPr>
        <w:t> </w:t>
      </w:r>
      <w:r>
        <w:rPr>
          <w:color w:val="231F20"/>
        </w:rPr>
        <w:t>NICOTINE</w:t>
      </w:r>
      <w:r>
        <w:rPr>
          <w:color w:val="231F20"/>
          <w:spacing w:val="-6"/>
        </w:rPr>
        <w:t> </w:t>
      </w:r>
      <w:r>
        <w:rPr>
          <w:color w:val="231F20"/>
        </w:rPr>
        <w:t>VAPOR</w:t>
      </w:r>
      <w:r>
        <w:rPr>
          <w:color w:val="231F20"/>
          <w:spacing w:val="-5"/>
        </w:rPr>
        <w:t> </w:t>
      </w:r>
      <w:r>
        <w:rPr>
          <w:color w:val="231F20"/>
        </w:rPr>
        <w:t>PRODUCTS AND</w:t>
      </w:r>
      <w:r>
        <w:rPr>
          <w:color w:val="231F20"/>
          <w:spacing w:val="-10"/>
        </w:rPr>
        <w:t> </w:t>
      </w:r>
      <w:r>
        <w:rPr>
          <w:color w:val="231F20"/>
        </w:rPr>
        <w:t>OTHER</w:t>
      </w:r>
      <w:r>
        <w:rPr>
          <w:color w:val="231F20"/>
          <w:spacing w:val="-8"/>
        </w:rPr>
        <w:t> </w:t>
      </w:r>
      <w:r>
        <w:rPr>
          <w:color w:val="231F20"/>
        </w:rPr>
        <w:t>DRUGS</w:t>
      </w:r>
      <w:r>
        <w:rPr>
          <w:color w:val="231F20"/>
          <w:spacing w:val="-6"/>
        </w:rPr>
        <w:t> </w:t>
      </w:r>
      <w:r>
        <w:rPr>
          <w:color w:val="231F20"/>
        </w:rPr>
        <w:t>NOT</w:t>
      </w:r>
      <w:r>
        <w:rPr>
          <w:color w:val="231F20"/>
          <w:spacing w:val="-9"/>
        </w:rPr>
        <w:t> </w:t>
      </w:r>
      <w:r>
        <w:rPr>
          <w:color w:val="231F20"/>
        </w:rPr>
        <w:t>PRESCRIBED</w:t>
      </w:r>
      <w:r>
        <w:rPr>
          <w:color w:val="231F20"/>
          <w:spacing w:val="-10"/>
        </w:rPr>
        <w:t> </w:t>
      </w:r>
      <w:r>
        <w:rPr>
          <w:color w:val="231F20"/>
        </w:rPr>
        <w:t>FOR</w:t>
      </w:r>
      <w:r>
        <w:rPr>
          <w:color w:val="231F20"/>
          <w:spacing w:val="-8"/>
        </w:rPr>
        <w:t> </w:t>
      </w:r>
      <w:r>
        <w:rPr>
          <w:color w:val="231F20"/>
        </w:rPr>
        <w:t>THE</w:t>
      </w:r>
      <w:r>
        <w:rPr>
          <w:color w:val="231F20"/>
          <w:spacing w:val="-9"/>
        </w:rPr>
        <w:t> </w:t>
      </w:r>
      <w:r>
        <w:rPr>
          <w:color w:val="231F20"/>
        </w:rPr>
        <w:t>STUDENT</w:t>
      </w:r>
      <w:r>
        <w:rPr>
          <w:color w:val="231F20"/>
          <w:spacing w:val="-10"/>
        </w:rPr>
        <w:t> </w:t>
      </w:r>
      <w:r>
        <w:rPr>
          <w:color w:val="231F20"/>
        </w:rPr>
        <w:t>ARE</w:t>
      </w:r>
      <w:r>
        <w:rPr>
          <w:color w:val="231F20"/>
          <w:spacing w:val="-6"/>
        </w:rPr>
        <w:t> </w:t>
      </w:r>
      <w:r>
        <w:rPr>
          <w:color w:val="231F20"/>
        </w:rPr>
        <w:t>NOT</w:t>
      </w:r>
      <w:r>
        <w:rPr>
          <w:color w:val="231F20"/>
          <w:spacing w:val="-10"/>
        </w:rPr>
        <w:t> </w:t>
      </w:r>
      <w:r>
        <w:rPr>
          <w:color w:val="231F20"/>
        </w:rPr>
        <w:t>PERMITTED</w:t>
      </w:r>
      <w:r>
        <w:rPr>
          <w:color w:val="231F20"/>
          <w:spacing w:val="-9"/>
        </w:rPr>
        <w:t> </w:t>
      </w:r>
      <w:r>
        <w:rPr>
          <w:color w:val="231F20"/>
        </w:rPr>
        <w:t>ON</w:t>
      </w:r>
      <w:r>
        <w:rPr>
          <w:color w:val="231F20"/>
          <w:spacing w:val="-7"/>
        </w:rPr>
        <w:t> </w:t>
      </w:r>
      <w:r>
        <w:rPr>
          <w:color w:val="231F20"/>
          <w:spacing w:val="-2"/>
        </w:rPr>
        <w:t>SCHOOL</w:t>
      </w:r>
    </w:p>
    <w:p>
      <w:pPr>
        <w:spacing w:line="247" w:lineRule="auto" w:before="0"/>
        <w:ind w:left="480" w:right="1023" w:firstLine="0"/>
        <w:jc w:val="left"/>
        <w:rPr>
          <w:b/>
          <w:sz w:val="24"/>
        </w:rPr>
      </w:pPr>
      <w:r>
        <w:rPr>
          <w:color w:val="231F20"/>
          <w:sz w:val="24"/>
        </w:rPr>
        <w:t>PROPERTY</w:t>
      </w:r>
      <w:r>
        <w:rPr>
          <w:color w:val="231F20"/>
          <w:spacing w:val="-6"/>
          <w:sz w:val="24"/>
        </w:rPr>
        <w:t> </w:t>
      </w:r>
      <w:r>
        <w:rPr>
          <w:color w:val="231F20"/>
          <w:sz w:val="24"/>
        </w:rPr>
        <w:t>AT</w:t>
      </w:r>
      <w:r>
        <w:rPr>
          <w:color w:val="231F20"/>
          <w:spacing w:val="-29"/>
          <w:sz w:val="24"/>
        </w:rPr>
        <w:t> </w:t>
      </w:r>
      <w:r>
        <w:rPr>
          <w:color w:val="231F20"/>
          <w:sz w:val="24"/>
        </w:rPr>
        <w:t>ANY</w:t>
      </w:r>
      <w:r>
        <w:rPr>
          <w:color w:val="231F20"/>
          <w:spacing w:val="35"/>
          <w:sz w:val="24"/>
        </w:rPr>
        <w:t> </w:t>
      </w:r>
      <w:r>
        <w:rPr>
          <w:color w:val="231F20"/>
          <w:sz w:val="24"/>
        </w:rPr>
        <w:t>TIME.</w:t>
      </w:r>
      <w:r>
        <w:rPr>
          <w:color w:val="231F20"/>
          <w:spacing w:val="-3"/>
          <w:sz w:val="24"/>
        </w:rPr>
        <w:t> </w:t>
      </w:r>
      <w:r>
        <w:rPr>
          <w:b/>
          <w:color w:val="231F20"/>
          <w:sz w:val="24"/>
        </w:rPr>
        <w:t>The</w:t>
      </w:r>
      <w:r>
        <w:rPr>
          <w:b/>
          <w:color w:val="231F20"/>
          <w:spacing w:val="-4"/>
          <w:sz w:val="24"/>
        </w:rPr>
        <w:t> </w:t>
      </w:r>
      <w:r>
        <w:rPr>
          <w:b/>
          <w:color w:val="231F20"/>
          <w:sz w:val="24"/>
        </w:rPr>
        <w:t>disciplinary</w:t>
      </w:r>
      <w:r>
        <w:rPr>
          <w:b/>
          <w:color w:val="231F20"/>
          <w:spacing w:val="-3"/>
          <w:sz w:val="24"/>
        </w:rPr>
        <w:t> </w:t>
      </w:r>
      <w:r>
        <w:rPr>
          <w:b/>
          <w:color w:val="231F20"/>
          <w:sz w:val="24"/>
        </w:rPr>
        <w:t>sanction</w:t>
      </w:r>
      <w:r>
        <w:rPr>
          <w:b/>
          <w:color w:val="231F20"/>
          <w:spacing w:val="-3"/>
          <w:sz w:val="24"/>
        </w:rPr>
        <w:t> </w:t>
      </w:r>
      <w:r>
        <w:rPr>
          <w:b/>
          <w:color w:val="231F20"/>
          <w:sz w:val="24"/>
        </w:rPr>
        <w:t>for</w:t>
      </w:r>
      <w:r>
        <w:rPr>
          <w:b/>
          <w:color w:val="231F20"/>
          <w:spacing w:val="-4"/>
          <w:sz w:val="24"/>
        </w:rPr>
        <w:t> </w:t>
      </w:r>
      <w:r>
        <w:rPr>
          <w:b/>
          <w:color w:val="231F20"/>
          <w:sz w:val="24"/>
        </w:rPr>
        <w:t>drug</w:t>
      </w:r>
      <w:r>
        <w:rPr>
          <w:b/>
          <w:color w:val="231F20"/>
          <w:spacing w:val="-3"/>
          <w:sz w:val="24"/>
        </w:rPr>
        <w:t> </w:t>
      </w:r>
      <w:r>
        <w:rPr>
          <w:b/>
          <w:color w:val="231F20"/>
          <w:sz w:val="24"/>
        </w:rPr>
        <w:t>and</w:t>
      </w:r>
      <w:r>
        <w:rPr>
          <w:b/>
          <w:color w:val="231F20"/>
          <w:spacing w:val="-3"/>
          <w:sz w:val="24"/>
        </w:rPr>
        <w:t> </w:t>
      </w:r>
      <w:r>
        <w:rPr>
          <w:b/>
          <w:color w:val="231F20"/>
          <w:sz w:val="24"/>
        </w:rPr>
        <w:t>alcohol</w:t>
      </w:r>
      <w:r>
        <w:rPr>
          <w:b/>
          <w:color w:val="231F20"/>
          <w:spacing w:val="-3"/>
          <w:sz w:val="24"/>
        </w:rPr>
        <w:t> </w:t>
      </w:r>
      <w:r>
        <w:rPr>
          <w:b/>
          <w:color w:val="231F20"/>
          <w:sz w:val="24"/>
        </w:rPr>
        <w:t>offenses</w:t>
      </w:r>
      <w:r>
        <w:rPr>
          <w:b/>
          <w:color w:val="231F20"/>
          <w:spacing w:val="-3"/>
          <w:sz w:val="24"/>
        </w:rPr>
        <w:t> </w:t>
      </w:r>
      <w:r>
        <w:rPr>
          <w:b/>
          <w:color w:val="231F20"/>
          <w:sz w:val="24"/>
        </w:rPr>
        <w:t>may</w:t>
      </w:r>
      <w:r>
        <w:rPr>
          <w:b/>
          <w:color w:val="231F20"/>
          <w:spacing w:val="-3"/>
          <w:sz w:val="24"/>
        </w:rPr>
        <w:t> </w:t>
      </w:r>
      <w:r>
        <w:rPr>
          <w:b/>
          <w:color w:val="231F20"/>
          <w:sz w:val="24"/>
        </w:rPr>
        <w:t>include</w:t>
      </w:r>
      <w:r>
        <w:rPr>
          <w:b/>
          <w:color w:val="231F20"/>
          <w:spacing w:val="-4"/>
          <w:sz w:val="24"/>
        </w:rPr>
        <w:t> </w:t>
      </w:r>
      <w:r>
        <w:rPr>
          <w:b/>
          <w:color w:val="231F20"/>
          <w:sz w:val="24"/>
        </w:rPr>
        <w:t>a recommendation for expulsion.</w:t>
      </w:r>
    </w:p>
    <w:p>
      <w:pPr>
        <w:pStyle w:val="BodyText"/>
        <w:spacing w:before="2"/>
        <w:rPr>
          <w:b/>
        </w:rPr>
      </w:pPr>
    </w:p>
    <w:p>
      <w:pPr>
        <w:pStyle w:val="BodyText"/>
        <w:spacing w:line="249" w:lineRule="auto"/>
        <w:ind w:left="480" w:right="336"/>
      </w:pPr>
      <w:r>
        <w:rPr>
          <w:color w:val="231F20"/>
        </w:rPr>
        <w:t>A</w:t>
      </w:r>
      <w:r>
        <w:rPr>
          <w:color w:val="231F20"/>
          <w:spacing w:val="-28"/>
        </w:rPr>
        <w:t> </w:t>
      </w:r>
      <w:r>
        <w:rPr>
          <w:color w:val="231F20"/>
        </w:rPr>
        <w:t>student</w:t>
      </w:r>
      <w:r>
        <w:rPr>
          <w:color w:val="231F20"/>
          <w:spacing w:val="-10"/>
        </w:rPr>
        <w:t> </w:t>
      </w:r>
      <w:r>
        <w:rPr>
          <w:color w:val="231F20"/>
        </w:rPr>
        <w:t>shall</w:t>
      </w:r>
      <w:r>
        <w:rPr>
          <w:color w:val="231F20"/>
          <w:spacing w:val="-10"/>
        </w:rPr>
        <w:t> </w:t>
      </w:r>
      <w:r>
        <w:rPr>
          <w:color w:val="231F20"/>
        </w:rPr>
        <w:t>not</w:t>
      </w:r>
      <w:r>
        <w:rPr>
          <w:color w:val="231F20"/>
          <w:spacing w:val="-10"/>
        </w:rPr>
        <w:t> </w:t>
      </w:r>
      <w:r>
        <w:rPr>
          <w:color w:val="231F20"/>
        </w:rPr>
        <w:t>possess,</w:t>
      </w:r>
      <w:r>
        <w:rPr>
          <w:color w:val="231F20"/>
          <w:spacing w:val="-10"/>
        </w:rPr>
        <w:t> </w:t>
      </w:r>
      <w:r>
        <w:rPr>
          <w:color w:val="231F20"/>
        </w:rPr>
        <w:t>use,</w:t>
      </w:r>
      <w:r>
        <w:rPr>
          <w:color w:val="231F20"/>
          <w:spacing w:val="-10"/>
        </w:rPr>
        <w:t> </w:t>
      </w:r>
      <w:r>
        <w:rPr>
          <w:color w:val="231F20"/>
        </w:rPr>
        <w:t>purchase,</w:t>
      </w:r>
      <w:r>
        <w:rPr>
          <w:color w:val="231F20"/>
          <w:spacing w:val="-8"/>
        </w:rPr>
        <w:t> </w:t>
      </w:r>
      <w:r>
        <w:rPr>
          <w:color w:val="231F20"/>
        </w:rPr>
        <w:t>and/or</w:t>
      </w:r>
      <w:r>
        <w:rPr>
          <w:color w:val="231F20"/>
          <w:spacing w:val="-11"/>
        </w:rPr>
        <w:t> </w:t>
      </w:r>
      <w:r>
        <w:rPr>
          <w:color w:val="231F20"/>
        </w:rPr>
        <w:t>distribute</w:t>
      </w:r>
      <w:r>
        <w:rPr>
          <w:color w:val="231F20"/>
          <w:spacing w:val="-11"/>
        </w:rPr>
        <w:t> </w:t>
      </w:r>
      <w:r>
        <w:rPr>
          <w:color w:val="231F20"/>
        </w:rPr>
        <w:t>alcohol,</w:t>
      </w:r>
      <w:r>
        <w:rPr>
          <w:color w:val="231F20"/>
          <w:spacing w:val="-10"/>
        </w:rPr>
        <w:t> </w:t>
      </w:r>
      <w:r>
        <w:rPr>
          <w:color w:val="231F20"/>
        </w:rPr>
        <w:t>tobacco</w:t>
      </w:r>
      <w:r>
        <w:rPr>
          <w:color w:val="231F20"/>
          <w:spacing w:val="-8"/>
        </w:rPr>
        <w:t> </w:t>
      </w:r>
      <w:r>
        <w:rPr>
          <w:color w:val="231F20"/>
        </w:rPr>
        <w:t>and/or</w:t>
      </w:r>
      <w:r>
        <w:rPr>
          <w:color w:val="231F20"/>
          <w:spacing w:val="-11"/>
        </w:rPr>
        <w:t> </w:t>
      </w:r>
      <w:r>
        <w:rPr>
          <w:color w:val="231F20"/>
        </w:rPr>
        <w:t>tobacco</w:t>
      </w:r>
      <w:r>
        <w:rPr>
          <w:color w:val="231F20"/>
          <w:spacing w:val="-10"/>
        </w:rPr>
        <w:t> </w:t>
      </w:r>
      <w:r>
        <w:rPr>
          <w:color w:val="231F20"/>
        </w:rPr>
        <w:t>products,</w:t>
      </w:r>
      <w:r>
        <w:rPr>
          <w:color w:val="231F20"/>
          <w:spacing w:val="12"/>
        </w:rPr>
        <w:t> </w:t>
      </w:r>
      <w:r>
        <w:rPr>
          <w:color w:val="231F20"/>
        </w:rPr>
        <w:t>nicotine vapor products or other drugs on school property, on school buses or other school system vehicles, or during school</w:t>
      </w:r>
      <w:r>
        <w:rPr>
          <w:color w:val="231F20"/>
          <w:spacing w:val="-15"/>
        </w:rPr>
        <w:t> </w:t>
      </w:r>
      <w:r>
        <w:rPr>
          <w:color w:val="231F20"/>
        </w:rPr>
        <w:t>activities</w:t>
      </w:r>
      <w:r>
        <w:rPr>
          <w:color w:val="231F20"/>
          <w:spacing w:val="-19"/>
        </w:rPr>
        <w:t> </w:t>
      </w:r>
      <w:r>
        <w:rPr>
          <w:color w:val="231F20"/>
        </w:rPr>
        <w:t>whether</w:t>
      </w:r>
      <w:r>
        <w:rPr>
          <w:color w:val="231F20"/>
          <w:spacing w:val="-18"/>
        </w:rPr>
        <w:t> </w:t>
      </w:r>
      <w:r>
        <w:rPr>
          <w:color w:val="231F20"/>
        </w:rPr>
        <w:t>such</w:t>
      </w:r>
      <w:r>
        <w:rPr>
          <w:color w:val="231F20"/>
          <w:spacing w:val="-20"/>
        </w:rPr>
        <w:t> </w:t>
      </w:r>
      <w:r>
        <w:rPr>
          <w:color w:val="231F20"/>
        </w:rPr>
        <w:t>activities</w:t>
      </w:r>
      <w:r>
        <w:rPr>
          <w:color w:val="231F20"/>
          <w:spacing w:val="-19"/>
        </w:rPr>
        <w:t> </w:t>
      </w:r>
      <w:r>
        <w:rPr>
          <w:color w:val="231F20"/>
        </w:rPr>
        <w:t>take</w:t>
      </w:r>
      <w:r>
        <w:rPr>
          <w:color w:val="231F20"/>
          <w:spacing w:val="-21"/>
        </w:rPr>
        <w:t> </w:t>
      </w:r>
      <w:r>
        <w:rPr>
          <w:color w:val="231F20"/>
        </w:rPr>
        <w:t>place</w:t>
      </w:r>
      <w:r>
        <w:rPr>
          <w:color w:val="231F20"/>
          <w:spacing w:val="-18"/>
        </w:rPr>
        <w:t> </w:t>
      </w:r>
      <w:r>
        <w:rPr>
          <w:color w:val="231F20"/>
        </w:rPr>
        <w:t>on</w:t>
      </w:r>
      <w:r>
        <w:rPr>
          <w:color w:val="231F20"/>
          <w:spacing w:val="-20"/>
        </w:rPr>
        <w:t> </w:t>
      </w:r>
      <w:r>
        <w:rPr>
          <w:color w:val="231F20"/>
        </w:rPr>
        <w:t>or</w:t>
      </w:r>
      <w:r>
        <w:rPr>
          <w:color w:val="231F20"/>
          <w:spacing w:val="-20"/>
        </w:rPr>
        <w:t> </w:t>
      </w:r>
      <w:r>
        <w:rPr>
          <w:color w:val="231F20"/>
        </w:rPr>
        <w:t>off</w:t>
      </w:r>
      <w:r>
        <w:rPr>
          <w:color w:val="231F20"/>
          <w:spacing w:val="-20"/>
        </w:rPr>
        <w:t> </w:t>
      </w:r>
      <w:r>
        <w:rPr>
          <w:color w:val="231F20"/>
        </w:rPr>
        <w:t>school</w:t>
      </w:r>
      <w:r>
        <w:rPr>
          <w:color w:val="231F20"/>
          <w:spacing w:val="-19"/>
        </w:rPr>
        <w:t> </w:t>
      </w:r>
      <w:r>
        <w:rPr>
          <w:color w:val="231F20"/>
        </w:rPr>
        <w:t>property.</w:t>
      </w:r>
      <w:r>
        <w:rPr>
          <w:color w:val="231F20"/>
          <w:spacing w:val="5"/>
        </w:rPr>
        <w:t> </w:t>
      </w:r>
      <w:r>
        <w:rPr>
          <w:color w:val="231F20"/>
        </w:rPr>
        <w:t>This</w:t>
      </w:r>
      <w:r>
        <w:rPr>
          <w:color w:val="231F20"/>
          <w:spacing w:val="-19"/>
        </w:rPr>
        <w:t> </w:t>
      </w:r>
      <w:r>
        <w:rPr>
          <w:color w:val="231F20"/>
        </w:rPr>
        <w:t>includes,</w:t>
      </w:r>
      <w:r>
        <w:rPr>
          <w:color w:val="231F20"/>
          <w:spacing w:val="-20"/>
        </w:rPr>
        <w:t> </w:t>
      </w:r>
      <w:r>
        <w:rPr>
          <w:color w:val="231F20"/>
        </w:rPr>
        <w:t>but</w:t>
      </w:r>
      <w:r>
        <w:rPr>
          <w:color w:val="231F20"/>
          <w:spacing w:val="-19"/>
        </w:rPr>
        <w:t> </w:t>
      </w:r>
      <w:r>
        <w:rPr>
          <w:color w:val="231F20"/>
        </w:rPr>
        <w:t>is</w:t>
      </w:r>
      <w:r>
        <w:rPr>
          <w:color w:val="231F20"/>
          <w:spacing w:val="-19"/>
        </w:rPr>
        <w:t> </w:t>
      </w:r>
      <w:r>
        <w:rPr>
          <w:color w:val="231F20"/>
        </w:rPr>
        <w:t>not</w:t>
      </w:r>
      <w:r>
        <w:rPr>
          <w:color w:val="231F20"/>
          <w:spacing w:val="-19"/>
        </w:rPr>
        <w:t> </w:t>
      </w:r>
      <w:r>
        <w:rPr>
          <w:color w:val="231F20"/>
        </w:rPr>
        <w:t>limited</w:t>
      </w:r>
      <w:r>
        <w:rPr>
          <w:color w:val="231F20"/>
          <w:spacing w:val="-3"/>
        </w:rPr>
        <w:t> </w:t>
      </w:r>
      <w:r>
        <w:rPr>
          <w:color w:val="231F20"/>
        </w:rPr>
        <w:t>to, smokeless tobacco, nicotine vapor products, anabolic steroids, look-alike drugs, drugparaphernalia, and any prescription or non-prescription drug not in accordance with school policy.</w:t>
      </w:r>
    </w:p>
    <w:p>
      <w:pPr>
        <w:pStyle w:val="BodyText"/>
        <w:spacing w:before="9"/>
        <w:rPr>
          <w:sz w:val="23"/>
        </w:rPr>
      </w:pPr>
    </w:p>
    <w:p>
      <w:pPr>
        <w:pStyle w:val="BodyText"/>
        <w:spacing w:line="249" w:lineRule="auto"/>
        <w:ind w:left="480" w:right="336"/>
      </w:pPr>
      <w:r>
        <w:rPr>
          <w:color w:val="231F20"/>
        </w:rPr>
        <w:t>Restricted substances include but are not limited to the following: alcoholic beverages, synthetic marijuana</w:t>
      </w:r>
      <w:r>
        <w:rPr>
          <w:color w:val="231F20"/>
          <w:spacing w:val="-16"/>
        </w:rPr>
        <w:t> </w:t>
      </w:r>
      <w:r>
        <w:rPr>
          <w:color w:val="231F20"/>
        </w:rPr>
        <w:t>or other</w:t>
      </w:r>
      <w:r>
        <w:rPr>
          <w:color w:val="231F20"/>
          <w:spacing w:val="-9"/>
        </w:rPr>
        <w:t> </w:t>
      </w:r>
      <w:r>
        <w:rPr>
          <w:color w:val="231F20"/>
        </w:rPr>
        <w:t>synthetic</w:t>
      </w:r>
      <w:r>
        <w:rPr>
          <w:color w:val="231F20"/>
          <w:spacing w:val="-9"/>
        </w:rPr>
        <w:t> </w:t>
      </w:r>
      <w:r>
        <w:rPr>
          <w:color w:val="231F20"/>
        </w:rPr>
        <w:t>drugs,</w:t>
      </w:r>
      <w:r>
        <w:rPr>
          <w:color w:val="231F20"/>
          <w:spacing w:val="-9"/>
        </w:rPr>
        <w:t> </w:t>
      </w:r>
      <w:r>
        <w:rPr>
          <w:color w:val="231F20"/>
        </w:rPr>
        <w:t>marijuana,</w:t>
      </w:r>
      <w:r>
        <w:rPr>
          <w:color w:val="231F20"/>
          <w:spacing w:val="-9"/>
        </w:rPr>
        <w:t> </w:t>
      </w:r>
      <w:r>
        <w:rPr>
          <w:color w:val="231F20"/>
        </w:rPr>
        <w:t>narcotic</w:t>
      </w:r>
      <w:r>
        <w:rPr>
          <w:color w:val="231F20"/>
          <w:spacing w:val="-10"/>
        </w:rPr>
        <w:t> </w:t>
      </w:r>
      <w:r>
        <w:rPr>
          <w:color w:val="231F20"/>
        </w:rPr>
        <w:t>drugs,</w:t>
      </w:r>
      <w:r>
        <w:rPr>
          <w:color w:val="231F20"/>
          <w:spacing w:val="-9"/>
        </w:rPr>
        <w:t> </w:t>
      </w:r>
      <w:r>
        <w:rPr>
          <w:color w:val="231F20"/>
        </w:rPr>
        <w:t>hallucinogens,</w:t>
      </w:r>
      <w:r>
        <w:rPr>
          <w:color w:val="231F20"/>
          <w:spacing w:val="-9"/>
        </w:rPr>
        <w:t> </w:t>
      </w:r>
      <w:r>
        <w:rPr>
          <w:color w:val="231F20"/>
        </w:rPr>
        <w:t>stimulants,</w:t>
      </w:r>
      <w:r>
        <w:rPr>
          <w:color w:val="231F20"/>
          <w:spacing w:val="-9"/>
        </w:rPr>
        <w:t> </w:t>
      </w:r>
      <w:r>
        <w:rPr>
          <w:color w:val="231F20"/>
        </w:rPr>
        <w:t>depressants, and anything else covered by the Drug Control Act. Other substances include any glue, paint and similar materials, anabolic steroids and both prescription and non-prescription drugs if they are not taken</w:t>
      </w:r>
      <w:r>
        <w:rPr>
          <w:color w:val="231F20"/>
          <w:spacing w:val="-5"/>
        </w:rPr>
        <w:t> </w:t>
      </w:r>
      <w:r>
        <w:rPr>
          <w:color w:val="231F20"/>
        </w:rPr>
        <w:t>according</w:t>
      </w:r>
      <w:r>
        <w:rPr>
          <w:color w:val="231F20"/>
          <w:spacing w:val="-5"/>
        </w:rPr>
        <w:t> </w:t>
      </w:r>
      <w:r>
        <w:rPr>
          <w:color w:val="231F20"/>
        </w:rPr>
        <w:t>to</w:t>
      </w:r>
      <w:r>
        <w:rPr>
          <w:color w:val="231F20"/>
          <w:spacing w:val="-5"/>
        </w:rPr>
        <w:t> </w:t>
      </w:r>
      <w:r>
        <w:rPr>
          <w:color w:val="231F20"/>
        </w:rPr>
        <w:t>the</w:t>
      </w:r>
      <w:r>
        <w:rPr>
          <w:color w:val="231F20"/>
          <w:spacing w:val="-6"/>
        </w:rPr>
        <w:t> </w:t>
      </w:r>
      <w:r>
        <w:rPr>
          <w:color w:val="231F20"/>
        </w:rPr>
        <w:t>prescription</w:t>
      </w:r>
      <w:r>
        <w:rPr>
          <w:color w:val="231F20"/>
          <w:spacing w:val="-5"/>
        </w:rPr>
        <w:t> </w:t>
      </w:r>
      <w:r>
        <w:rPr>
          <w:color w:val="231F20"/>
        </w:rPr>
        <w:t>or directions</w:t>
      </w:r>
      <w:r>
        <w:rPr>
          <w:color w:val="231F20"/>
          <w:spacing w:val="-12"/>
        </w:rPr>
        <w:t> </w:t>
      </w:r>
      <w:r>
        <w:rPr>
          <w:color w:val="231F20"/>
        </w:rPr>
        <w:t>on</w:t>
      </w:r>
      <w:r>
        <w:rPr>
          <w:color w:val="231F20"/>
          <w:spacing w:val="-12"/>
        </w:rPr>
        <w:t> </w:t>
      </w:r>
      <w:r>
        <w:rPr>
          <w:color w:val="231F20"/>
        </w:rPr>
        <w:t>the</w:t>
      </w:r>
      <w:r>
        <w:rPr>
          <w:color w:val="231F20"/>
          <w:spacing w:val="-13"/>
        </w:rPr>
        <w:t> </w:t>
      </w:r>
      <w:r>
        <w:rPr>
          <w:color w:val="231F20"/>
        </w:rPr>
        <w:t>package</w:t>
      </w:r>
      <w:r>
        <w:rPr>
          <w:color w:val="231F20"/>
          <w:spacing w:val="-2"/>
        </w:rPr>
        <w:t> </w:t>
      </w:r>
      <w:r>
        <w:rPr>
          <w:color w:val="231F20"/>
        </w:rPr>
        <w:t>and</w:t>
      </w:r>
      <w:r>
        <w:rPr>
          <w:color w:val="231F20"/>
          <w:spacing w:val="-12"/>
        </w:rPr>
        <w:t> </w:t>
      </w:r>
      <w:r>
        <w:rPr>
          <w:color w:val="231F20"/>
        </w:rPr>
        <w:t>includes</w:t>
      </w:r>
      <w:r>
        <w:rPr>
          <w:color w:val="231F20"/>
          <w:spacing w:val="-12"/>
        </w:rPr>
        <w:t> </w:t>
      </w:r>
      <w:r>
        <w:rPr>
          <w:color w:val="231F20"/>
        </w:rPr>
        <w:t>anything</w:t>
      </w:r>
      <w:r>
        <w:rPr>
          <w:color w:val="231F20"/>
          <w:spacing w:val="-12"/>
        </w:rPr>
        <w:t> </w:t>
      </w:r>
      <w:r>
        <w:rPr>
          <w:color w:val="231F20"/>
        </w:rPr>
        <w:t>that</w:t>
      </w:r>
      <w:r>
        <w:rPr>
          <w:color w:val="231F20"/>
          <w:spacing w:val="-12"/>
        </w:rPr>
        <w:t> </w:t>
      </w:r>
      <w:r>
        <w:rPr>
          <w:color w:val="231F20"/>
        </w:rPr>
        <w:t>a</w:t>
      </w:r>
      <w:r>
        <w:rPr>
          <w:color w:val="231F20"/>
          <w:spacing w:val="-13"/>
        </w:rPr>
        <w:t> </w:t>
      </w:r>
      <w:r>
        <w:rPr>
          <w:color w:val="231F20"/>
        </w:rPr>
        <w:t>student</w:t>
      </w:r>
      <w:r>
        <w:rPr>
          <w:color w:val="231F20"/>
          <w:spacing w:val="-3"/>
        </w:rPr>
        <w:t> </w:t>
      </w:r>
      <w:r>
        <w:rPr>
          <w:color w:val="231F20"/>
        </w:rPr>
        <w:t>represents</w:t>
      </w:r>
      <w:r>
        <w:rPr>
          <w:color w:val="231F20"/>
          <w:spacing w:val="-3"/>
        </w:rPr>
        <w:t> </w:t>
      </w:r>
      <w:r>
        <w:rPr>
          <w:color w:val="231F20"/>
        </w:rPr>
        <w:t>to</w:t>
      </w:r>
      <w:r>
        <w:rPr>
          <w:color w:val="231F20"/>
          <w:spacing w:val="-3"/>
        </w:rPr>
        <w:t> </w:t>
      </w:r>
      <w:r>
        <w:rPr>
          <w:color w:val="231F20"/>
        </w:rPr>
        <w:t>be</w:t>
      </w:r>
      <w:r>
        <w:rPr>
          <w:color w:val="231F20"/>
          <w:spacing w:val="-4"/>
        </w:rPr>
        <w:t> </w:t>
      </w:r>
      <w:r>
        <w:rPr>
          <w:color w:val="231F20"/>
        </w:rPr>
        <w:t>a</w:t>
      </w:r>
      <w:r>
        <w:rPr>
          <w:color w:val="231F20"/>
          <w:spacing w:val="-4"/>
        </w:rPr>
        <w:t> </w:t>
      </w:r>
      <w:r>
        <w:rPr>
          <w:color w:val="231F20"/>
        </w:rPr>
        <w:t>restricted</w:t>
      </w:r>
      <w:r>
        <w:rPr>
          <w:color w:val="231F20"/>
          <w:spacing w:val="-3"/>
        </w:rPr>
        <w:t> </w:t>
      </w:r>
      <w:r>
        <w:rPr>
          <w:color w:val="231F20"/>
        </w:rPr>
        <w:t>substance</w:t>
      </w:r>
      <w:r>
        <w:rPr>
          <w:color w:val="231F20"/>
          <w:spacing w:val="-2"/>
        </w:rPr>
        <w:t> </w:t>
      </w:r>
      <w:r>
        <w:rPr>
          <w:color w:val="231F20"/>
        </w:rPr>
        <w:t>or</w:t>
      </w:r>
      <w:r>
        <w:rPr>
          <w:color w:val="231F20"/>
          <w:spacing w:val="-4"/>
        </w:rPr>
        <w:t> </w:t>
      </w:r>
      <w:r>
        <w:rPr>
          <w:color w:val="231F20"/>
        </w:rPr>
        <w:t>which</w:t>
      </w:r>
      <w:r>
        <w:rPr>
          <w:color w:val="231F20"/>
          <w:spacing w:val="-3"/>
        </w:rPr>
        <w:t> </w:t>
      </w:r>
      <w:r>
        <w:rPr>
          <w:color w:val="231F20"/>
        </w:rPr>
        <w:t>a student believes to be a restricted</w:t>
      </w:r>
      <w:r>
        <w:rPr>
          <w:color w:val="231F20"/>
          <w:spacing w:val="-25"/>
        </w:rPr>
        <w:t> </w:t>
      </w:r>
      <w:r>
        <w:rPr>
          <w:color w:val="231F20"/>
        </w:rPr>
        <w:t>substance.</w:t>
      </w:r>
    </w:p>
    <w:p>
      <w:pPr>
        <w:pStyle w:val="BodyText"/>
        <w:spacing w:before="8"/>
        <w:rPr>
          <w:sz w:val="23"/>
        </w:rPr>
      </w:pPr>
    </w:p>
    <w:p>
      <w:pPr>
        <w:spacing w:line="247" w:lineRule="auto" w:before="0"/>
        <w:ind w:left="480" w:right="1023" w:firstLine="0"/>
        <w:jc w:val="left"/>
        <w:rPr>
          <w:b/>
          <w:sz w:val="24"/>
        </w:rPr>
      </w:pPr>
      <w:bookmarkStart w:name="Any student involved in a reportable dru" w:id="68"/>
      <w:bookmarkEnd w:id="68"/>
      <w:r>
        <w:rPr/>
      </w:r>
      <w:r>
        <w:rPr>
          <w:b/>
          <w:color w:val="231F20"/>
          <w:sz w:val="24"/>
        </w:rPr>
        <w:t>Any</w:t>
      </w:r>
      <w:r>
        <w:rPr>
          <w:b/>
          <w:color w:val="231F20"/>
          <w:spacing w:val="-2"/>
          <w:sz w:val="24"/>
        </w:rPr>
        <w:t> </w:t>
      </w:r>
      <w:r>
        <w:rPr>
          <w:b/>
          <w:color w:val="231F20"/>
          <w:sz w:val="24"/>
        </w:rPr>
        <w:t>student</w:t>
      </w:r>
      <w:r>
        <w:rPr>
          <w:b/>
          <w:color w:val="231F20"/>
          <w:spacing w:val="-4"/>
          <w:sz w:val="24"/>
        </w:rPr>
        <w:t> </w:t>
      </w:r>
      <w:r>
        <w:rPr>
          <w:b/>
          <w:color w:val="231F20"/>
          <w:sz w:val="24"/>
        </w:rPr>
        <w:t>involved</w:t>
      </w:r>
      <w:r>
        <w:rPr>
          <w:b/>
          <w:color w:val="231F20"/>
          <w:spacing w:val="-2"/>
          <w:sz w:val="24"/>
        </w:rPr>
        <w:t> </w:t>
      </w:r>
      <w:r>
        <w:rPr>
          <w:b/>
          <w:color w:val="231F20"/>
          <w:sz w:val="24"/>
        </w:rPr>
        <w:t>in</w:t>
      </w:r>
      <w:r>
        <w:rPr>
          <w:b/>
          <w:color w:val="231F20"/>
          <w:spacing w:val="-4"/>
          <w:sz w:val="24"/>
        </w:rPr>
        <w:t> </w:t>
      </w:r>
      <w:r>
        <w:rPr>
          <w:b/>
          <w:color w:val="231F20"/>
          <w:sz w:val="24"/>
        </w:rPr>
        <w:t>a</w:t>
      </w:r>
      <w:r>
        <w:rPr>
          <w:b/>
          <w:color w:val="231F20"/>
          <w:spacing w:val="-2"/>
          <w:sz w:val="24"/>
        </w:rPr>
        <w:t> </w:t>
      </w:r>
      <w:r>
        <w:rPr>
          <w:b/>
          <w:color w:val="231F20"/>
          <w:sz w:val="24"/>
        </w:rPr>
        <w:t>reportable</w:t>
      </w:r>
      <w:r>
        <w:rPr>
          <w:b/>
          <w:color w:val="231F20"/>
          <w:spacing w:val="-3"/>
          <w:sz w:val="24"/>
        </w:rPr>
        <w:t> </w:t>
      </w:r>
      <w:r>
        <w:rPr>
          <w:b/>
          <w:color w:val="231F20"/>
          <w:sz w:val="24"/>
        </w:rPr>
        <w:t>drug</w:t>
      </w:r>
      <w:r>
        <w:rPr>
          <w:b/>
          <w:color w:val="231F20"/>
          <w:spacing w:val="-2"/>
          <w:sz w:val="24"/>
        </w:rPr>
        <w:t> </w:t>
      </w:r>
      <w:r>
        <w:rPr>
          <w:b/>
          <w:color w:val="231F20"/>
          <w:sz w:val="24"/>
        </w:rPr>
        <w:t>or</w:t>
      </w:r>
      <w:r>
        <w:rPr>
          <w:b/>
          <w:color w:val="231F20"/>
          <w:spacing w:val="-3"/>
          <w:sz w:val="24"/>
        </w:rPr>
        <w:t> </w:t>
      </w:r>
      <w:r>
        <w:rPr>
          <w:b/>
          <w:color w:val="231F20"/>
          <w:sz w:val="24"/>
        </w:rPr>
        <w:t>violent</w:t>
      </w:r>
      <w:r>
        <w:rPr>
          <w:b/>
          <w:color w:val="231F20"/>
          <w:spacing w:val="-4"/>
          <w:sz w:val="24"/>
        </w:rPr>
        <w:t> </w:t>
      </w:r>
      <w:r>
        <w:rPr>
          <w:b/>
          <w:color w:val="231F20"/>
          <w:sz w:val="24"/>
        </w:rPr>
        <w:t>incident</w:t>
      </w:r>
      <w:r>
        <w:rPr>
          <w:b/>
          <w:color w:val="231F20"/>
          <w:spacing w:val="-3"/>
          <w:sz w:val="24"/>
        </w:rPr>
        <w:t> </w:t>
      </w:r>
      <w:r>
        <w:rPr>
          <w:b/>
          <w:color w:val="231F20"/>
          <w:sz w:val="24"/>
        </w:rPr>
        <w:t>shall</w:t>
      </w:r>
      <w:r>
        <w:rPr>
          <w:b/>
          <w:color w:val="231F20"/>
          <w:spacing w:val="-4"/>
          <w:sz w:val="24"/>
        </w:rPr>
        <w:t> </w:t>
      </w:r>
      <w:r>
        <w:rPr>
          <w:b/>
          <w:color w:val="231F20"/>
          <w:sz w:val="24"/>
        </w:rPr>
        <w:t>participate</w:t>
      </w:r>
      <w:r>
        <w:rPr>
          <w:b/>
          <w:color w:val="231F20"/>
          <w:spacing w:val="-4"/>
          <w:sz w:val="24"/>
        </w:rPr>
        <w:t> </w:t>
      </w:r>
      <w:r>
        <w:rPr>
          <w:b/>
          <w:color w:val="231F20"/>
          <w:sz w:val="24"/>
        </w:rPr>
        <w:t>in</w:t>
      </w:r>
      <w:r>
        <w:rPr>
          <w:b/>
          <w:color w:val="231F20"/>
          <w:spacing w:val="-2"/>
          <w:sz w:val="24"/>
        </w:rPr>
        <w:t> </w:t>
      </w:r>
      <w:r>
        <w:rPr>
          <w:b/>
          <w:color w:val="231F20"/>
          <w:sz w:val="24"/>
        </w:rPr>
        <w:t>prevention</w:t>
      </w:r>
      <w:r>
        <w:rPr>
          <w:b/>
          <w:color w:val="231F20"/>
          <w:spacing w:val="-2"/>
          <w:sz w:val="24"/>
        </w:rPr>
        <w:t> </w:t>
      </w:r>
      <w:r>
        <w:rPr>
          <w:b/>
          <w:color w:val="231F20"/>
          <w:sz w:val="24"/>
        </w:rPr>
        <w:t>and intervention activities deemed appropriate by the Superintendent or designee.</w:t>
      </w:r>
    </w:p>
    <w:p>
      <w:pPr>
        <w:pStyle w:val="BodyText"/>
        <w:spacing w:before="2"/>
        <w:rPr>
          <w:b/>
        </w:rPr>
      </w:pPr>
    </w:p>
    <w:p>
      <w:pPr>
        <w:spacing w:before="1"/>
        <w:ind w:left="480" w:right="1300" w:firstLine="0"/>
        <w:jc w:val="left"/>
        <w:rPr>
          <w:b/>
          <w:sz w:val="24"/>
        </w:rPr>
      </w:pPr>
      <w:r>
        <w:rPr>
          <w:b/>
          <w:color w:val="231F20"/>
          <w:sz w:val="24"/>
        </w:rPr>
        <w:t>Further,</w:t>
      </w:r>
      <w:r>
        <w:rPr>
          <w:b/>
          <w:color w:val="231F20"/>
          <w:spacing w:val="-2"/>
          <w:sz w:val="24"/>
        </w:rPr>
        <w:t> </w:t>
      </w:r>
      <w:r>
        <w:rPr>
          <w:b/>
          <w:color w:val="231F20"/>
          <w:sz w:val="24"/>
        </w:rPr>
        <w:t>any</w:t>
      </w:r>
      <w:r>
        <w:rPr>
          <w:b/>
          <w:color w:val="231F20"/>
          <w:spacing w:val="-2"/>
          <w:sz w:val="24"/>
        </w:rPr>
        <w:t> </w:t>
      </w:r>
      <w:r>
        <w:rPr>
          <w:b/>
          <w:color w:val="231F20"/>
          <w:sz w:val="24"/>
        </w:rPr>
        <w:t>student</w:t>
      </w:r>
      <w:r>
        <w:rPr>
          <w:b/>
          <w:color w:val="231F20"/>
          <w:spacing w:val="-3"/>
          <w:sz w:val="24"/>
        </w:rPr>
        <w:t> </w:t>
      </w:r>
      <w:r>
        <w:rPr>
          <w:b/>
          <w:color w:val="231F20"/>
          <w:sz w:val="24"/>
        </w:rPr>
        <w:t>who</w:t>
      </w:r>
      <w:r>
        <w:rPr>
          <w:b/>
          <w:color w:val="231F20"/>
          <w:spacing w:val="-2"/>
          <w:sz w:val="24"/>
        </w:rPr>
        <w:t> </w:t>
      </w:r>
      <w:r>
        <w:rPr>
          <w:b/>
          <w:color w:val="231F20"/>
          <w:sz w:val="24"/>
        </w:rPr>
        <w:t>has</w:t>
      </w:r>
      <w:r>
        <w:rPr>
          <w:b/>
          <w:color w:val="231F20"/>
          <w:spacing w:val="-2"/>
          <w:sz w:val="24"/>
        </w:rPr>
        <w:t> </w:t>
      </w:r>
      <w:r>
        <w:rPr>
          <w:b/>
          <w:color w:val="231F20"/>
          <w:sz w:val="24"/>
        </w:rPr>
        <w:t>been</w:t>
      </w:r>
      <w:r>
        <w:rPr>
          <w:b/>
          <w:color w:val="231F20"/>
          <w:spacing w:val="-2"/>
          <w:sz w:val="24"/>
        </w:rPr>
        <w:t> </w:t>
      </w:r>
      <w:r>
        <w:rPr>
          <w:b/>
          <w:color w:val="231F20"/>
          <w:sz w:val="24"/>
        </w:rPr>
        <w:t>found</w:t>
      </w:r>
      <w:r>
        <w:rPr>
          <w:b/>
          <w:color w:val="231F20"/>
          <w:spacing w:val="-2"/>
          <w:sz w:val="24"/>
        </w:rPr>
        <w:t> </w:t>
      </w:r>
      <w:r>
        <w:rPr>
          <w:b/>
          <w:color w:val="231F20"/>
          <w:sz w:val="24"/>
        </w:rPr>
        <w:t>to</w:t>
      </w:r>
      <w:r>
        <w:rPr>
          <w:b/>
          <w:color w:val="231F20"/>
          <w:spacing w:val="-2"/>
          <w:sz w:val="24"/>
        </w:rPr>
        <w:t> </w:t>
      </w:r>
      <w:r>
        <w:rPr>
          <w:b/>
          <w:color w:val="231F20"/>
          <w:sz w:val="24"/>
        </w:rPr>
        <w:t>be</w:t>
      </w:r>
      <w:r>
        <w:rPr>
          <w:b/>
          <w:color w:val="231F20"/>
          <w:spacing w:val="-3"/>
          <w:sz w:val="24"/>
        </w:rPr>
        <w:t> </w:t>
      </w:r>
      <w:r>
        <w:rPr>
          <w:b/>
          <w:color w:val="231F20"/>
          <w:sz w:val="24"/>
        </w:rPr>
        <w:t>in</w:t>
      </w:r>
      <w:r>
        <w:rPr>
          <w:b/>
          <w:color w:val="231F20"/>
          <w:spacing w:val="-2"/>
          <w:sz w:val="24"/>
        </w:rPr>
        <w:t> </w:t>
      </w:r>
      <w:r>
        <w:rPr>
          <w:b/>
          <w:color w:val="231F20"/>
          <w:sz w:val="24"/>
        </w:rPr>
        <w:t>possession</w:t>
      </w:r>
      <w:r>
        <w:rPr>
          <w:b/>
          <w:color w:val="231F20"/>
          <w:spacing w:val="-2"/>
          <w:sz w:val="24"/>
        </w:rPr>
        <w:t> </w:t>
      </w:r>
      <w:r>
        <w:rPr>
          <w:b/>
          <w:color w:val="231F20"/>
          <w:sz w:val="24"/>
        </w:rPr>
        <w:t>of</w:t>
      </w:r>
      <w:r>
        <w:rPr>
          <w:b/>
          <w:color w:val="231F20"/>
          <w:spacing w:val="-3"/>
          <w:sz w:val="24"/>
        </w:rPr>
        <w:t> </w:t>
      </w:r>
      <w:r>
        <w:rPr>
          <w:b/>
          <w:color w:val="231F20"/>
          <w:sz w:val="24"/>
        </w:rPr>
        <w:t>or</w:t>
      </w:r>
      <w:r>
        <w:rPr>
          <w:b/>
          <w:color w:val="231F20"/>
          <w:spacing w:val="-3"/>
          <w:sz w:val="24"/>
        </w:rPr>
        <w:t> </w:t>
      </w:r>
      <w:r>
        <w:rPr>
          <w:b/>
          <w:color w:val="231F20"/>
          <w:sz w:val="24"/>
        </w:rPr>
        <w:t>under</w:t>
      </w:r>
      <w:r>
        <w:rPr>
          <w:b/>
          <w:color w:val="231F20"/>
          <w:spacing w:val="-3"/>
          <w:sz w:val="24"/>
        </w:rPr>
        <w:t> </w:t>
      </w:r>
      <w:r>
        <w:rPr>
          <w:b/>
          <w:color w:val="231F20"/>
          <w:sz w:val="24"/>
        </w:rPr>
        <w:t>the</w:t>
      </w:r>
      <w:r>
        <w:rPr>
          <w:b/>
          <w:color w:val="231F20"/>
          <w:spacing w:val="-3"/>
          <w:sz w:val="24"/>
        </w:rPr>
        <w:t> </w:t>
      </w:r>
      <w:r>
        <w:rPr>
          <w:b/>
          <w:color w:val="231F20"/>
          <w:sz w:val="24"/>
        </w:rPr>
        <w:t>influence</w:t>
      </w:r>
      <w:r>
        <w:rPr>
          <w:b/>
          <w:color w:val="231F20"/>
          <w:spacing w:val="-3"/>
          <w:sz w:val="24"/>
        </w:rPr>
        <w:t> </w:t>
      </w:r>
      <w:r>
        <w:rPr>
          <w:b/>
          <w:color w:val="231F20"/>
          <w:sz w:val="24"/>
        </w:rPr>
        <w:t>of</w:t>
      </w:r>
      <w:r>
        <w:rPr>
          <w:b/>
          <w:color w:val="231F20"/>
          <w:spacing w:val="-3"/>
          <w:sz w:val="24"/>
        </w:rPr>
        <w:t> </w:t>
      </w:r>
      <w:r>
        <w:rPr>
          <w:b/>
          <w:color w:val="231F20"/>
          <w:sz w:val="24"/>
        </w:rPr>
        <w:t>drugs or alcohol on school property or at a school sponsored activity may be required to:</w:t>
      </w:r>
    </w:p>
    <w:p>
      <w:pPr>
        <w:pStyle w:val="BodyText"/>
        <w:spacing w:before="9"/>
        <w:rPr>
          <w:b/>
        </w:rPr>
      </w:pPr>
    </w:p>
    <w:p>
      <w:pPr>
        <w:pStyle w:val="ListParagraph"/>
        <w:numPr>
          <w:ilvl w:val="0"/>
          <w:numId w:val="13"/>
        </w:numPr>
        <w:tabs>
          <w:tab w:pos="1271" w:val="left" w:leader="none"/>
          <w:tab w:pos="1272" w:val="left" w:leader="none"/>
        </w:tabs>
        <w:spacing w:line="240" w:lineRule="auto" w:before="0" w:after="0"/>
        <w:ind w:left="1272" w:right="0" w:hanging="360"/>
        <w:jc w:val="left"/>
        <w:rPr>
          <w:b/>
          <w:sz w:val="24"/>
        </w:rPr>
      </w:pPr>
      <w:r>
        <w:rPr>
          <w:b/>
          <w:color w:val="231F20"/>
          <w:sz w:val="24"/>
        </w:rPr>
        <w:t>Undergo</w:t>
      </w:r>
      <w:r>
        <w:rPr>
          <w:b/>
          <w:color w:val="231F20"/>
          <w:spacing w:val="-5"/>
          <w:sz w:val="24"/>
        </w:rPr>
        <w:t> </w:t>
      </w:r>
      <w:r>
        <w:rPr>
          <w:b/>
          <w:color w:val="231F20"/>
          <w:sz w:val="24"/>
        </w:rPr>
        <w:t>evaluation</w:t>
      </w:r>
      <w:r>
        <w:rPr>
          <w:b/>
          <w:color w:val="231F20"/>
          <w:spacing w:val="-4"/>
          <w:sz w:val="24"/>
        </w:rPr>
        <w:t> </w:t>
      </w:r>
      <w:r>
        <w:rPr>
          <w:b/>
          <w:color w:val="231F20"/>
          <w:sz w:val="24"/>
        </w:rPr>
        <w:t>for</w:t>
      </w:r>
      <w:r>
        <w:rPr>
          <w:b/>
          <w:color w:val="231F20"/>
          <w:spacing w:val="-5"/>
          <w:sz w:val="24"/>
        </w:rPr>
        <w:t> </w:t>
      </w:r>
      <w:r>
        <w:rPr>
          <w:b/>
          <w:color w:val="231F20"/>
          <w:sz w:val="24"/>
        </w:rPr>
        <w:t>drug</w:t>
      </w:r>
      <w:r>
        <w:rPr>
          <w:b/>
          <w:color w:val="231F20"/>
          <w:spacing w:val="-5"/>
          <w:sz w:val="24"/>
        </w:rPr>
        <w:t> </w:t>
      </w:r>
      <w:r>
        <w:rPr>
          <w:b/>
          <w:color w:val="231F20"/>
          <w:sz w:val="24"/>
        </w:rPr>
        <w:t>or</w:t>
      </w:r>
      <w:r>
        <w:rPr>
          <w:b/>
          <w:color w:val="231F20"/>
          <w:spacing w:val="-5"/>
          <w:sz w:val="24"/>
        </w:rPr>
        <w:t> </w:t>
      </w:r>
      <w:r>
        <w:rPr>
          <w:b/>
          <w:color w:val="231F20"/>
          <w:sz w:val="24"/>
        </w:rPr>
        <w:t>alcohol</w:t>
      </w:r>
      <w:r>
        <w:rPr>
          <w:b/>
          <w:color w:val="231F20"/>
          <w:spacing w:val="-15"/>
          <w:sz w:val="24"/>
        </w:rPr>
        <w:t> </w:t>
      </w:r>
      <w:r>
        <w:rPr>
          <w:b/>
          <w:color w:val="231F20"/>
          <w:spacing w:val="-2"/>
          <w:sz w:val="24"/>
        </w:rPr>
        <w:t>abuse.</w:t>
      </w:r>
    </w:p>
    <w:p>
      <w:pPr>
        <w:pStyle w:val="ListParagraph"/>
        <w:numPr>
          <w:ilvl w:val="0"/>
          <w:numId w:val="13"/>
        </w:numPr>
        <w:tabs>
          <w:tab w:pos="1271" w:val="left" w:leader="none"/>
          <w:tab w:pos="1272" w:val="left" w:leader="none"/>
        </w:tabs>
        <w:spacing w:line="247" w:lineRule="auto" w:before="8" w:after="0"/>
        <w:ind w:left="1272" w:right="499" w:hanging="360"/>
        <w:jc w:val="left"/>
        <w:rPr>
          <w:b/>
          <w:sz w:val="24"/>
        </w:rPr>
      </w:pPr>
      <w:r>
        <w:rPr>
          <w:b/>
          <w:color w:val="231F20"/>
          <w:sz w:val="24"/>
        </w:rPr>
        <w:t>Participate</w:t>
      </w:r>
      <w:r>
        <w:rPr>
          <w:b/>
          <w:color w:val="231F20"/>
          <w:spacing w:val="-4"/>
          <w:sz w:val="24"/>
        </w:rPr>
        <w:t> </w:t>
      </w:r>
      <w:r>
        <w:rPr>
          <w:b/>
          <w:color w:val="231F20"/>
          <w:sz w:val="24"/>
        </w:rPr>
        <w:t>in</w:t>
      </w:r>
      <w:r>
        <w:rPr>
          <w:b/>
          <w:color w:val="231F20"/>
          <w:spacing w:val="-3"/>
          <w:sz w:val="24"/>
        </w:rPr>
        <w:t> </w:t>
      </w:r>
      <w:r>
        <w:rPr>
          <w:b/>
          <w:color w:val="231F20"/>
          <w:sz w:val="24"/>
        </w:rPr>
        <w:t>drug</w:t>
      </w:r>
      <w:r>
        <w:rPr>
          <w:b/>
          <w:color w:val="231F20"/>
          <w:spacing w:val="-3"/>
          <w:sz w:val="24"/>
        </w:rPr>
        <w:t> </w:t>
      </w:r>
      <w:r>
        <w:rPr>
          <w:b/>
          <w:color w:val="231F20"/>
          <w:sz w:val="24"/>
        </w:rPr>
        <w:t>counseling</w:t>
      </w:r>
      <w:r>
        <w:rPr>
          <w:b/>
          <w:color w:val="231F20"/>
          <w:spacing w:val="-3"/>
          <w:sz w:val="24"/>
        </w:rPr>
        <w:t> </w:t>
      </w:r>
      <w:r>
        <w:rPr>
          <w:b/>
          <w:color w:val="231F20"/>
          <w:sz w:val="24"/>
        </w:rPr>
        <w:t>and/or</w:t>
      </w:r>
      <w:r>
        <w:rPr>
          <w:b/>
          <w:color w:val="231F20"/>
          <w:spacing w:val="-4"/>
          <w:sz w:val="24"/>
        </w:rPr>
        <w:t> </w:t>
      </w:r>
      <w:r>
        <w:rPr>
          <w:b/>
          <w:color w:val="231F20"/>
          <w:sz w:val="24"/>
        </w:rPr>
        <w:t>alcohol</w:t>
      </w:r>
      <w:r>
        <w:rPr>
          <w:b/>
          <w:color w:val="231F20"/>
          <w:spacing w:val="-3"/>
          <w:sz w:val="24"/>
        </w:rPr>
        <w:t> </w:t>
      </w:r>
      <w:r>
        <w:rPr>
          <w:b/>
          <w:color w:val="231F20"/>
          <w:sz w:val="24"/>
        </w:rPr>
        <w:t>treatment</w:t>
      </w:r>
      <w:r>
        <w:rPr>
          <w:b/>
          <w:color w:val="231F20"/>
          <w:spacing w:val="-4"/>
          <w:sz w:val="24"/>
        </w:rPr>
        <w:t> </w:t>
      </w:r>
      <w:r>
        <w:rPr>
          <w:b/>
          <w:color w:val="231F20"/>
          <w:sz w:val="24"/>
        </w:rPr>
        <w:t>program</w:t>
      </w:r>
      <w:r>
        <w:rPr>
          <w:b/>
          <w:color w:val="231F20"/>
          <w:spacing w:val="-2"/>
          <w:sz w:val="24"/>
        </w:rPr>
        <w:t> </w:t>
      </w:r>
      <w:r>
        <w:rPr>
          <w:b/>
          <w:color w:val="231F20"/>
          <w:sz w:val="24"/>
        </w:rPr>
        <w:t>at</w:t>
      </w:r>
      <w:r>
        <w:rPr>
          <w:b/>
          <w:color w:val="231F20"/>
          <w:spacing w:val="-4"/>
          <w:sz w:val="24"/>
        </w:rPr>
        <w:t> </w:t>
      </w:r>
      <w:r>
        <w:rPr>
          <w:b/>
          <w:color w:val="231F20"/>
          <w:sz w:val="24"/>
        </w:rPr>
        <w:t>the</w:t>
      </w:r>
      <w:r>
        <w:rPr>
          <w:b/>
          <w:color w:val="231F20"/>
          <w:spacing w:val="-4"/>
          <w:sz w:val="24"/>
        </w:rPr>
        <w:t> </w:t>
      </w:r>
      <w:r>
        <w:rPr>
          <w:b/>
          <w:color w:val="231F20"/>
          <w:sz w:val="24"/>
        </w:rPr>
        <w:t>expense</w:t>
      </w:r>
      <w:r>
        <w:rPr>
          <w:b/>
          <w:color w:val="231F20"/>
          <w:spacing w:val="-4"/>
          <w:sz w:val="24"/>
        </w:rPr>
        <w:t> </w:t>
      </w:r>
      <w:r>
        <w:rPr>
          <w:b/>
          <w:color w:val="231F20"/>
          <w:sz w:val="24"/>
        </w:rPr>
        <w:t>of</w:t>
      </w:r>
      <w:r>
        <w:rPr>
          <w:b/>
          <w:color w:val="231F20"/>
          <w:spacing w:val="-4"/>
          <w:sz w:val="24"/>
        </w:rPr>
        <w:t> </w:t>
      </w:r>
      <w:r>
        <w:rPr>
          <w:b/>
          <w:color w:val="231F20"/>
          <w:sz w:val="24"/>
        </w:rPr>
        <w:t>the</w:t>
      </w:r>
      <w:r>
        <w:rPr>
          <w:b/>
          <w:color w:val="231F20"/>
          <w:spacing w:val="-4"/>
          <w:sz w:val="24"/>
        </w:rPr>
        <w:t> </w:t>
      </w:r>
      <w:r>
        <w:rPr>
          <w:b/>
          <w:color w:val="231F20"/>
          <w:sz w:val="24"/>
        </w:rPr>
        <w:t>parent</w:t>
      </w:r>
      <w:r>
        <w:rPr>
          <w:b/>
          <w:color w:val="231F20"/>
          <w:spacing w:val="-2"/>
          <w:sz w:val="24"/>
        </w:rPr>
        <w:t> </w:t>
      </w:r>
      <w:r>
        <w:rPr>
          <w:b/>
          <w:color w:val="231F20"/>
          <w:sz w:val="24"/>
        </w:rPr>
        <w:t>or </w:t>
      </w:r>
      <w:r>
        <w:rPr>
          <w:b/>
          <w:color w:val="231F20"/>
          <w:spacing w:val="-2"/>
          <w:sz w:val="24"/>
        </w:rPr>
        <w:t>guardian.</w:t>
      </w:r>
    </w:p>
    <w:p>
      <w:pPr>
        <w:pStyle w:val="BodyText"/>
        <w:spacing w:before="2"/>
        <w:rPr>
          <w:b/>
        </w:rPr>
      </w:pPr>
    </w:p>
    <w:p>
      <w:pPr>
        <w:pStyle w:val="BodyText"/>
        <w:tabs>
          <w:tab w:pos="2411" w:val="left" w:leader="none"/>
        </w:tabs>
        <w:ind w:left="480"/>
      </w:pPr>
      <w:r>
        <w:rPr>
          <w:color w:val="231F20"/>
          <w:u w:val="single" w:color="231F20"/>
        </w:rPr>
        <w:t>Code</w:t>
      </w:r>
      <w:r>
        <w:rPr>
          <w:color w:val="231F20"/>
          <w:spacing w:val="-1"/>
          <w:u w:val="single" w:color="231F20"/>
        </w:rPr>
        <w:t> </w:t>
      </w:r>
      <w:r>
        <w:rPr>
          <w:color w:val="231F20"/>
          <w:u w:val="single" w:color="231F20"/>
        </w:rPr>
        <w:t>of</w:t>
      </w:r>
      <w:r>
        <w:rPr>
          <w:color w:val="231F20"/>
          <w:spacing w:val="-1"/>
          <w:u w:val="single" w:color="231F20"/>
        </w:rPr>
        <w:t> </w:t>
      </w:r>
      <w:r>
        <w:rPr>
          <w:color w:val="231F20"/>
          <w:spacing w:val="-2"/>
          <w:u w:val="single" w:color="231F20"/>
        </w:rPr>
        <w:t>Virginia</w:t>
      </w:r>
      <w:r>
        <w:rPr>
          <w:color w:val="231F20"/>
          <w:spacing w:val="-2"/>
        </w:rPr>
        <w:t>:</w:t>
      </w:r>
      <w:r>
        <w:rPr>
          <w:color w:val="231F20"/>
        </w:rPr>
        <w:tab/>
        <w:t>22.1-277.08;</w:t>
      </w:r>
      <w:r>
        <w:rPr>
          <w:color w:val="231F20"/>
          <w:spacing w:val="-1"/>
        </w:rPr>
        <w:t> </w:t>
      </w:r>
      <w:r>
        <w:rPr>
          <w:color w:val="231F20"/>
        </w:rPr>
        <w:t>18.2-248,</w:t>
      </w:r>
      <w:r>
        <w:rPr>
          <w:color w:val="231F20"/>
          <w:spacing w:val="-1"/>
        </w:rPr>
        <w:t> </w:t>
      </w:r>
      <w:r>
        <w:rPr>
          <w:color w:val="231F20"/>
        </w:rPr>
        <w:t>18.2-248.1,</w:t>
      </w:r>
      <w:r>
        <w:rPr>
          <w:color w:val="231F20"/>
          <w:spacing w:val="-1"/>
        </w:rPr>
        <w:t> </w:t>
      </w:r>
      <w:r>
        <w:rPr>
          <w:color w:val="231F20"/>
        </w:rPr>
        <w:t>18.2-248.5;</w:t>
      </w:r>
      <w:r>
        <w:rPr>
          <w:color w:val="231F20"/>
          <w:spacing w:val="-1"/>
        </w:rPr>
        <w:t> </w:t>
      </w:r>
      <w:r>
        <w:rPr>
          <w:color w:val="231F20"/>
        </w:rPr>
        <w:t>18.2-250,</w:t>
      </w:r>
      <w:r>
        <w:rPr>
          <w:color w:val="231F20"/>
          <w:spacing w:val="-1"/>
        </w:rPr>
        <w:t> </w:t>
      </w:r>
      <w:r>
        <w:rPr>
          <w:color w:val="231F20"/>
        </w:rPr>
        <w:t>18.2-250.1; 18.2-</w:t>
      </w:r>
      <w:r>
        <w:rPr>
          <w:color w:val="231F20"/>
          <w:spacing w:val="-4"/>
        </w:rPr>
        <w:t>255,</w:t>
      </w:r>
    </w:p>
    <w:p>
      <w:pPr>
        <w:pStyle w:val="BodyText"/>
        <w:ind w:left="480"/>
      </w:pPr>
      <w:r>
        <w:rPr>
          <w:color w:val="231F20"/>
        </w:rPr>
        <w:t>18.2-255.2;</w:t>
      </w:r>
      <w:r>
        <w:rPr>
          <w:color w:val="231F20"/>
          <w:spacing w:val="-1"/>
        </w:rPr>
        <w:t> </w:t>
      </w:r>
      <w:r>
        <w:rPr>
          <w:color w:val="231F20"/>
        </w:rPr>
        <w:t>18.2-264;</w:t>
      </w:r>
      <w:r>
        <w:rPr>
          <w:color w:val="231F20"/>
          <w:spacing w:val="-1"/>
        </w:rPr>
        <w:t> </w:t>
      </w:r>
      <w:r>
        <w:rPr>
          <w:color w:val="231F20"/>
        </w:rPr>
        <w:t>18.2-265.1,</w:t>
      </w:r>
      <w:r>
        <w:rPr>
          <w:color w:val="231F20"/>
          <w:spacing w:val="-1"/>
        </w:rPr>
        <w:t> </w:t>
      </w:r>
      <w:r>
        <w:rPr>
          <w:color w:val="231F20"/>
        </w:rPr>
        <w:t>18.2-265.4;</w:t>
      </w:r>
      <w:r>
        <w:rPr>
          <w:color w:val="231F20"/>
          <w:spacing w:val="-1"/>
        </w:rPr>
        <w:t> </w:t>
      </w:r>
      <w:r>
        <w:rPr>
          <w:color w:val="231F20"/>
        </w:rPr>
        <w:t>18.2-371.2;</w:t>
      </w:r>
      <w:r>
        <w:rPr>
          <w:color w:val="231F20"/>
          <w:spacing w:val="-1"/>
        </w:rPr>
        <w:t> </w:t>
      </w:r>
      <w:r>
        <w:rPr>
          <w:color w:val="231F20"/>
        </w:rPr>
        <w:t>18.2-388;</w:t>
      </w:r>
      <w:r>
        <w:rPr>
          <w:color w:val="231F20"/>
          <w:spacing w:val="-1"/>
        </w:rPr>
        <w:t> </w:t>
      </w:r>
      <w:r>
        <w:rPr>
          <w:color w:val="231F20"/>
        </w:rPr>
        <w:t>46.2-347;</w:t>
      </w:r>
      <w:r>
        <w:rPr>
          <w:color w:val="231F20"/>
          <w:spacing w:val="-1"/>
        </w:rPr>
        <w:t> </w:t>
      </w:r>
      <w:r>
        <w:rPr>
          <w:color w:val="231F20"/>
        </w:rPr>
        <w:t>4.1-304; 4.1-</w:t>
      </w:r>
      <w:r>
        <w:rPr>
          <w:color w:val="231F20"/>
          <w:spacing w:val="-4"/>
        </w:rPr>
        <w:t>305,</w:t>
      </w:r>
    </w:p>
    <w:p>
      <w:pPr>
        <w:pStyle w:val="BodyText"/>
        <w:ind w:left="480"/>
      </w:pPr>
      <w:r>
        <w:rPr>
          <w:color w:val="231F20"/>
        </w:rPr>
        <w:t>4.1-306;</w:t>
      </w:r>
      <w:r>
        <w:rPr>
          <w:color w:val="231F20"/>
          <w:spacing w:val="-4"/>
        </w:rPr>
        <w:t> </w:t>
      </w:r>
      <w:r>
        <w:rPr>
          <w:color w:val="231F20"/>
        </w:rPr>
        <w:t>4.1-308;</w:t>
      </w:r>
      <w:r>
        <w:rPr>
          <w:color w:val="231F20"/>
          <w:spacing w:val="-1"/>
        </w:rPr>
        <w:t> </w:t>
      </w:r>
      <w:r>
        <w:rPr>
          <w:color w:val="231F20"/>
        </w:rPr>
        <w:t>4.1-</w:t>
      </w:r>
      <w:r>
        <w:rPr>
          <w:color w:val="231F20"/>
          <w:spacing w:val="-4"/>
        </w:rPr>
        <w:t>309.</w:t>
      </w:r>
    </w:p>
    <w:p>
      <w:pPr>
        <w:pStyle w:val="BodyText"/>
        <w:rPr>
          <w:sz w:val="23"/>
        </w:rPr>
      </w:pPr>
    </w:p>
    <w:p>
      <w:pPr>
        <w:pStyle w:val="Heading3"/>
        <w:spacing w:line="365" w:lineRule="exact"/>
      </w:pPr>
      <w:bookmarkStart w:name="_TOC_250033" w:id="69"/>
      <w:bookmarkStart w:name="Assault/Battery" w:id="70"/>
      <w:r>
        <w:rPr>
          <w:b w:val="0"/>
          <w:i w:val="0"/>
        </w:rPr>
      </w:r>
      <w:bookmarkEnd w:id="69"/>
      <w:r>
        <w:rPr>
          <w:spacing w:val="-2"/>
        </w:rPr>
        <w:t>Assault/Battery</w:t>
      </w:r>
    </w:p>
    <w:p>
      <w:pPr>
        <w:pStyle w:val="Heading4"/>
        <w:spacing w:line="249" w:lineRule="auto"/>
        <w:ind w:right="1023"/>
      </w:pPr>
      <w:bookmarkStart w:name="Students and school personnel are entitl" w:id="71"/>
      <w:bookmarkEnd w:id="71"/>
      <w:r>
        <w:rPr>
          <w:b w:val="0"/>
          <w:i w:val="0"/>
        </w:rPr>
      </w:r>
      <w:r>
        <w:rPr>
          <w:i/>
          <w:color w:val="231F20"/>
        </w:rPr>
        <w:t>Students</w:t>
      </w:r>
      <w:r>
        <w:rPr>
          <w:i/>
          <w:color w:val="231F20"/>
          <w:spacing w:val="-3"/>
        </w:rPr>
        <w:t> </w:t>
      </w:r>
      <w:r>
        <w:rPr>
          <w:i/>
          <w:color w:val="231F20"/>
        </w:rPr>
        <w:t>and</w:t>
      </w:r>
      <w:r>
        <w:rPr>
          <w:i/>
          <w:color w:val="231F20"/>
          <w:spacing w:val="-3"/>
        </w:rPr>
        <w:t> </w:t>
      </w:r>
      <w:r>
        <w:rPr>
          <w:i/>
          <w:color w:val="231F20"/>
        </w:rPr>
        <w:t>school</w:t>
      </w:r>
      <w:r>
        <w:rPr>
          <w:i/>
          <w:color w:val="231F20"/>
          <w:spacing w:val="-3"/>
        </w:rPr>
        <w:t> </w:t>
      </w:r>
      <w:r>
        <w:rPr>
          <w:i/>
          <w:color w:val="231F20"/>
        </w:rPr>
        <w:t>personnel</w:t>
      </w:r>
      <w:r>
        <w:rPr>
          <w:i/>
          <w:color w:val="231F20"/>
          <w:spacing w:val="-3"/>
        </w:rPr>
        <w:t> </w:t>
      </w:r>
      <w:r>
        <w:rPr>
          <w:i/>
          <w:color w:val="231F20"/>
        </w:rPr>
        <w:t>are</w:t>
      </w:r>
      <w:r>
        <w:rPr>
          <w:i/>
          <w:color w:val="231F20"/>
          <w:spacing w:val="-4"/>
        </w:rPr>
        <w:t> </w:t>
      </w:r>
      <w:r>
        <w:rPr>
          <w:i/>
          <w:color w:val="231F20"/>
        </w:rPr>
        <w:t>entitled</w:t>
      </w:r>
      <w:r>
        <w:rPr>
          <w:i/>
          <w:color w:val="231F20"/>
          <w:spacing w:val="-3"/>
        </w:rPr>
        <w:t> </w:t>
      </w:r>
      <w:r>
        <w:rPr>
          <w:i/>
          <w:color w:val="231F20"/>
        </w:rPr>
        <w:t>to</w:t>
      </w:r>
      <w:r>
        <w:rPr>
          <w:i/>
          <w:color w:val="231F20"/>
          <w:spacing w:val="-3"/>
        </w:rPr>
        <w:t> </w:t>
      </w:r>
      <w:r>
        <w:rPr>
          <w:i/>
          <w:color w:val="231F20"/>
        </w:rPr>
        <w:t>a</w:t>
      </w:r>
      <w:r>
        <w:rPr>
          <w:i/>
          <w:color w:val="231F20"/>
          <w:spacing w:val="-3"/>
        </w:rPr>
        <w:t> </w:t>
      </w:r>
      <w:r>
        <w:rPr>
          <w:i/>
          <w:color w:val="231F20"/>
        </w:rPr>
        <w:t>school</w:t>
      </w:r>
      <w:r>
        <w:rPr>
          <w:i/>
          <w:color w:val="231F20"/>
          <w:spacing w:val="-3"/>
        </w:rPr>
        <w:t> </w:t>
      </w:r>
      <w:r>
        <w:rPr>
          <w:i/>
          <w:color w:val="231F20"/>
        </w:rPr>
        <w:t>environment</w:t>
      </w:r>
      <w:r>
        <w:rPr>
          <w:i/>
          <w:color w:val="231F20"/>
          <w:spacing w:val="-3"/>
        </w:rPr>
        <w:t> </w:t>
      </w:r>
      <w:r>
        <w:rPr>
          <w:i/>
          <w:color w:val="231F20"/>
        </w:rPr>
        <w:t>free</w:t>
      </w:r>
      <w:r>
        <w:rPr>
          <w:i/>
          <w:color w:val="231F20"/>
          <w:spacing w:val="-4"/>
        </w:rPr>
        <w:t> </w:t>
      </w:r>
      <w:r>
        <w:rPr>
          <w:i/>
          <w:color w:val="231F20"/>
        </w:rPr>
        <w:t>from</w:t>
      </w:r>
      <w:r>
        <w:rPr>
          <w:i/>
          <w:color w:val="231F20"/>
          <w:spacing w:val="-3"/>
        </w:rPr>
        <w:t> </w:t>
      </w:r>
      <w:r>
        <w:rPr>
          <w:i/>
          <w:color w:val="231F20"/>
        </w:rPr>
        <w:t>threat</w:t>
      </w:r>
      <w:r>
        <w:rPr>
          <w:i/>
          <w:color w:val="231F20"/>
          <w:spacing w:val="-3"/>
        </w:rPr>
        <w:t> </w:t>
      </w:r>
      <w:r>
        <w:rPr>
          <w:i/>
          <w:color w:val="231F20"/>
        </w:rPr>
        <w:t>and</w:t>
      </w:r>
      <w:r>
        <w:rPr>
          <w:i/>
          <w:color w:val="231F20"/>
          <w:spacing w:val="-4"/>
        </w:rPr>
        <w:t> </w:t>
      </w:r>
      <w:r>
        <w:rPr>
          <w:i/>
          <w:color w:val="231F20"/>
        </w:rPr>
        <w:t>the</w:t>
      </w:r>
      <w:r>
        <w:rPr>
          <w:i/>
          <w:color w:val="231F20"/>
          <w:spacing w:val="-4"/>
        </w:rPr>
        <w:t> </w:t>
      </w:r>
      <w:r>
        <w:rPr>
          <w:i/>
          <w:color w:val="231F20"/>
        </w:rPr>
        <w:t>physical</w:t>
      </w:r>
      <w:r>
        <w:rPr>
          <w:color w:val="231F20"/>
        </w:rPr>
        <w:t> aggression of others.</w:t>
      </w:r>
    </w:p>
    <w:p>
      <w:pPr>
        <w:pStyle w:val="BodyText"/>
        <w:spacing w:before="10"/>
        <w:rPr>
          <w:b/>
          <w:i/>
          <w:sz w:val="23"/>
        </w:rPr>
      </w:pPr>
    </w:p>
    <w:p>
      <w:pPr>
        <w:pStyle w:val="BodyText"/>
        <w:spacing w:line="247" w:lineRule="auto" w:before="1"/>
        <w:ind w:left="480" w:right="1023"/>
      </w:pPr>
      <w:r>
        <w:rPr>
          <w:color w:val="231F20"/>
        </w:rPr>
        <w:t>A</w:t>
      </w:r>
      <w:r>
        <w:rPr>
          <w:color w:val="231F20"/>
          <w:spacing w:val="-4"/>
        </w:rPr>
        <w:t> </w:t>
      </w:r>
      <w:r>
        <w:rPr>
          <w:color w:val="231F20"/>
        </w:rPr>
        <w:t>student</w:t>
      </w:r>
      <w:r>
        <w:rPr>
          <w:color w:val="231F20"/>
          <w:spacing w:val="-3"/>
        </w:rPr>
        <w:t> </w:t>
      </w:r>
      <w:r>
        <w:rPr>
          <w:color w:val="231F20"/>
        </w:rPr>
        <w:t>shall</w:t>
      </w:r>
      <w:r>
        <w:rPr>
          <w:color w:val="231F20"/>
          <w:spacing w:val="-3"/>
        </w:rPr>
        <w:t> </w:t>
      </w:r>
      <w:r>
        <w:rPr>
          <w:color w:val="231F20"/>
        </w:rPr>
        <w:t>not</w:t>
      </w:r>
      <w:r>
        <w:rPr>
          <w:color w:val="231F20"/>
          <w:spacing w:val="-3"/>
        </w:rPr>
        <w:t> </w:t>
      </w:r>
      <w:r>
        <w:rPr>
          <w:color w:val="231F20"/>
        </w:rPr>
        <w:t>commit</w:t>
      </w:r>
      <w:r>
        <w:rPr>
          <w:color w:val="231F20"/>
          <w:spacing w:val="-3"/>
        </w:rPr>
        <w:t> </w:t>
      </w:r>
      <w:r>
        <w:rPr>
          <w:color w:val="231F20"/>
        </w:rPr>
        <w:t>assault/battery</w:t>
      </w:r>
      <w:r>
        <w:rPr>
          <w:color w:val="231F20"/>
          <w:spacing w:val="-3"/>
        </w:rPr>
        <w:t> </w:t>
      </w:r>
      <w:r>
        <w:rPr>
          <w:color w:val="231F20"/>
        </w:rPr>
        <w:t>upon</w:t>
      </w:r>
      <w:r>
        <w:rPr>
          <w:color w:val="231F20"/>
          <w:spacing w:val="-3"/>
        </w:rPr>
        <w:t> </w:t>
      </w:r>
      <w:r>
        <w:rPr>
          <w:color w:val="231F20"/>
        </w:rPr>
        <w:t>another</w:t>
      </w:r>
      <w:r>
        <w:rPr>
          <w:color w:val="231F20"/>
          <w:spacing w:val="-4"/>
        </w:rPr>
        <w:t> </w:t>
      </w:r>
      <w:r>
        <w:rPr>
          <w:color w:val="231F20"/>
        </w:rPr>
        <w:t>person</w:t>
      </w:r>
      <w:r>
        <w:rPr>
          <w:color w:val="231F20"/>
          <w:spacing w:val="-3"/>
        </w:rPr>
        <w:t> </w:t>
      </w:r>
      <w:r>
        <w:rPr>
          <w:color w:val="231F20"/>
        </w:rPr>
        <w:t>on</w:t>
      </w:r>
      <w:r>
        <w:rPr>
          <w:color w:val="231F20"/>
          <w:spacing w:val="-3"/>
        </w:rPr>
        <w:t> </w:t>
      </w:r>
      <w:r>
        <w:rPr>
          <w:color w:val="231F20"/>
        </w:rPr>
        <w:t>school</w:t>
      </w:r>
      <w:r>
        <w:rPr>
          <w:color w:val="231F20"/>
          <w:spacing w:val="-1"/>
        </w:rPr>
        <w:t> </w:t>
      </w:r>
      <w:r>
        <w:rPr>
          <w:color w:val="231F20"/>
        </w:rPr>
        <w:t>property,</w:t>
      </w:r>
      <w:r>
        <w:rPr>
          <w:color w:val="231F20"/>
          <w:spacing w:val="-3"/>
        </w:rPr>
        <w:t> </w:t>
      </w:r>
      <w:r>
        <w:rPr>
          <w:color w:val="231F20"/>
        </w:rPr>
        <w:t>on</w:t>
      </w:r>
      <w:r>
        <w:rPr>
          <w:color w:val="231F20"/>
          <w:spacing w:val="-3"/>
        </w:rPr>
        <w:t> </w:t>
      </w:r>
      <w:r>
        <w:rPr>
          <w:color w:val="231F20"/>
        </w:rPr>
        <w:t>the</w:t>
      </w:r>
      <w:r>
        <w:rPr>
          <w:color w:val="231F20"/>
          <w:spacing w:val="-4"/>
        </w:rPr>
        <w:t> </w:t>
      </w:r>
      <w:r>
        <w:rPr>
          <w:color w:val="231F20"/>
        </w:rPr>
        <w:t>school</w:t>
      </w:r>
      <w:r>
        <w:rPr>
          <w:color w:val="231F20"/>
          <w:spacing w:val="-3"/>
        </w:rPr>
        <w:t> </w:t>
      </w:r>
      <w:r>
        <w:rPr>
          <w:color w:val="231F20"/>
        </w:rPr>
        <w:t>bus,</w:t>
      </w:r>
      <w:r>
        <w:rPr>
          <w:color w:val="231F20"/>
          <w:spacing w:val="-3"/>
        </w:rPr>
        <w:t> </w:t>
      </w:r>
      <w:r>
        <w:rPr>
          <w:color w:val="231F20"/>
        </w:rPr>
        <w:t>or during school sponsored events.</w:t>
      </w:r>
    </w:p>
    <w:p>
      <w:pPr>
        <w:pStyle w:val="BodyText"/>
        <w:spacing w:before="3"/>
        <w:rPr>
          <w:sz w:val="25"/>
        </w:rPr>
      </w:pPr>
    </w:p>
    <w:p>
      <w:pPr>
        <w:pStyle w:val="BodyText"/>
        <w:spacing w:line="247" w:lineRule="auto"/>
        <w:ind w:left="480" w:right="336"/>
      </w:pPr>
      <w:r>
        <w:rPr>
          <w:color w:val="231F20"/>
        </w:rPr>
        <w:t>An</w:t>
      </w:r>
      <w:r>
        <w:rPr>
          <w:color w:val="231F20"/>
          <w:spacing w:val="-2"/>
        </w:rPr>
        <w:t> </w:t>
      </w:r>
      <w:r>
        <w:rPr>
          <w:i/>
          <w:color w:val="231F20"/>
        </w:rPr>
        <w:t>assault</w:t>
      </w:r>
      <w:r>
        <w:rPr>
          <w:i/>
          <w:color w:val="231F20"/>
          <w:spacing w:val="-2"/>
        </w:rPr>
        <w:t> </w:t>
      </w:r>
      <w:r>
        <w:rPr>
          <w:color w:val="231F20"/>
        </w:rPr>
        <w:t>is</w:t>
      </w:r>
      <w:r>
        <w:rPr>
          <w:color w:val="231F20"/>
          <w:spacing w:val="-2"/>
        </w:rPr>
        <w:t> </w:t>
      </w:r>
      <w:r>
        <w:rPr>
          <w:color w:val="231F20"/>
        </w:rPr>
        <w:t>a</w:t>
      </w:r>
      <w:r>
        <w:rPr>
          <w:color w:val="231F20"/>
          <w:spacing w:val="-3"/>
        </w:rPr>
        <w:t> </w:t>
      </w:r>
      <w:r>
        <w:rPr>
          <w:color w:val="231F20"/>
        </w:rPr>
        <w:t>threat</w:t>
      </w:r>
      <w:r>
        <w:rPr>
          <w:color w:val="231F20"/>
          <w:spacing w:val="-2"/>
        </w:rPr>
        <w:t> </w:t>
      </w:r>
      <w:r>
        <w:rPr>
          <w:color w:val="231F20"/>
        </w:rPr>
        <w:t>of</w:t>
      </w:r>
      <w:r>
        <w:rPr>
          <w:color w:val="231F20"/>
          <w:spacing w:val="-1"/>
        </w:rPr>
        <w:t> </w:t>
      </w:r>
      <w:r>
        <w:rPr>
          <w:color w:val="231F20"/>
        </w:rPr>
        <w:t>bodily</w:t>
      </w:r>
      <w:r>
        <w:rPr>
          <w:color w:val="231F20"/>
          <w:spacing w:val="-2"/>
        </w:rPr>
        <w:t> </w:t>
      </w:r>
      <w:r>
        <w:rPr>
          <w:color w:val="231F20"/>
        </w:rPr>
        <w:t>injury,</w:t>
      </w:r>
      <w:r>
        <w:rPr>
          <w:color w:val="231F20"/>
          <w:spacing w:val="-2"/>
        </w:rPr>
        <w:t> </w:t>
      </w:r>
      <w:r>
        <w:rPr>
          <w:color w:val="231F20"/>
        </w:rPr>
        <w:t>and</w:t>
      </w:r>
      <w:r>
        <w:rPr>
          <w:color w:val="231F20"/>
          <w:spacing w:val="-2"/>
        </w:rPr>
        <w:t> </w:t>
      </w:r>
      <w:r>
        <w:rPr>
          <w:color w:val="231F20"/>
        </w:rPr>
        <w:t>a</w:t>
      </w:r>
      <w:r>
        <w:rPr>
          <w:color w:val="231F20"/>
          <w:spacing w:val="-3"/>
        </w:rPr>
        <w:t> </w:t>
      </w:r>
      <w:r>
        <w:rPr>
          <w:i/>
          <w:color w:val="231F20"/>
        </w:rPr>
        <w:t>battery</w:t>
      </w:r>
      <w:r>
        <w:rPr>
          <w:i/>
          <w:color w:val="231F20"/>
          <w:spacing w:val="-3"/>
        </w:rPr>
        <w:t> </w:t>
      </w:r>
      <w:r>
        <w:rPr>
          <w:color w:val="231F20"/>
        </w:rPr>
        <w:t>is</w:t>
      </w:r>
      <w:r>
        <w:rPr>
          <w:color w:val="231F20"/>
          <w:spacing w:val="-2"/>
        </w:rPr>
        <w:t> </w:t>
      </w:r>
      <w:r>
        <w:rPr>
          <w:color w:val="231F20"/>
        </w:rPr>
        <w:t>any</w:t>
      </w:r>
      <w:r>
        <w:rPr>
          <w:color w:val="231F20"/>
          <w:spacing w:val="-2"/>
        </w:rPr>
        <w:t> </w:t>
      </w:r>
      <w:r>
        <w:rPr>
          <w:color w:val="231F20"/>
        </w:rPr>
        <w:t>bodily</w:t>
      </w:r>
      <w:r>
        <w:rPr>
          <w:color w:val="231F20"/>
          <w:spacing w:val="-2"/>
        </w:rPr>
        <w:t> </w:t>
      </w:r>
      <w:r>
        <w:rPr>
          <w:color w:val="231F20"/>
        </w:rPr>
        <w:t>hurt,</w:t>
      </w:r>
      <w:r>
        <w:rPr>
          <w:color w:val="231F20"/>
          <w:spacing w:val="-2"/>
        </w:rPr>
        <w:t> </w:t>
      </w:r>
      <w:r>
        <w:rPr>
          <w:color w:val="231F20"/>
        </w:rPr>
        <w:t>however</w:t>
      </w:r>
      <w:r>
        <w:rPr>
          <w:color w:val="231F20"/>
          <w:spacing w:val="-3"/>
        </w:rPr>
        <w:t> </w:t>
      </w:r>
      <w:r>
        <w:rPr>
          <w:color w:val="231F20"/>
        </w:rPr>
        <w:t>slight,</w:t>
      </w:r>
      <w:r>
        <w:rPr>
          <w:color w:val="231F20"/>
          <w:spacing w:val="-2"/>
        </w:rPr>
        <w:t> </w:t>
      </w:r>
      <w:r>
        <w:rPr>
          <w:color w:val="231F20"/>
        </w:rPr>
        <w:t>done</w:t>
      </w:r>
      <w:r>
        <w:rPr>
          <w:color w:val="231F20"/>
          <w:spacing w:val="-3"/>
        </w:rPr>
        <w:t> </w:t>
      </w:r>
      <w:r>
        <w:rPr>
          <w:color w:val="231F20"/>
        </w:rPr>
        <w:t>to</w:t>
      </w:r>
      <w:r>
        <w:rPr>
          <w:color w:val="231F20"/>
          <w:spacing w:val="-2"/>
        </w:rPr>
        <w:t> </w:t>
      </w:r>
      <w:r>
        <w:rPr>
          <w:color w:val="231F20"/>
        </w:rPr>
        <w:t>another</w:t>
      </w:r>
      <w:r>
        <w:rPr>
          <w:color w:val="231F20"/>
          <w:spacing w:val="-3"/>
        </w:rPr>
        <w:t> </w:t>
      </w:r>
      <w:r>
        <w:rPr>
          <w:color w:val="231F20"/>
        </w:rPr>
        <w:t>in</w:t>
      </w:r>
      <w:r>
        <w:rPr>
          <w:color w:val="231F20"/>
          <w:spacing w:val="-2"/>
        </w:rPr>
        <w:t> </w:t>
      </w:r>
      <w:r>
        <w:rPr>
          <w:color w:val="231F20"/>
        </w:rPr>
        <w:t>an angry, rude, or vengeful manner.</w:t>
      </w:r>
    </w:p>
    <w:p>
      <w:pPr>
        <w:pStyle w:val="BodyText"/>
        <w:spacing w:before="2"/>
      </w:pPr>
    </w:p>
    <w:p>
      <w:pPr>
        <w:pStyle w:val="BodyText"/>
        <w:spacing w:line="249" w:lineRule="auto" w:before="1"/>
        <w:ind w:left="480" w:right="631"/>
      </w:pPr>
      <w:r>
        <w:rPr>
          <w:color w:val="231F20"/>
        </w:rPr>
        <w:t>Assault/battery that causes bodily injury shall result in disciplinary action up to and including expulsion. Assault</w:t>
      </w:r>
      <w:r>
        <w:rPr>
          <w:color w:val="231F20"/>
          <w:spacing w:val="-3"/>
        </w:rPr>
        <w:t> </w:t>
      </w:r>
      <w:r>
        <w:rPr>
          <w:color w:val="231F20"/>
        </w:rPr>
        <w:t>upon</w:t>
      </w:r>
      <w:r>
        <w:rPr>
          <w:color w:val="231F20"/>
          <w:spacing w:val="-3"/>
        </w:rPr>
        <w:t> </w:t>
      </w:r>
      <w:r>
        <w:rPr>
          <w:color w:val="231F20"/>
        </w:rPr>
        <w:t>a</w:t>
      </w:r>
      <w:r>
        <w:rPr>
          <w:color w:val="231F20"/>
          <w:spacing w:val="-4"/>
        </w:rPr>
        <w:t> </w:t>
      </w:r>
      <w:r>
        <w:rPr>
          <w:color w:val="231F20"/>
        </w:rPr>
        <w:t>School</w:t>
      </w:r>
      <w:r>
        <w:rPr>
          <w:color w:val="231F20"/>
          <w:spacing w:val="-3"/>
        </w:rPr>
        <w:t> </w:t>
      </w:r>
      <w:r>
        <w:rPr>
          <w:color w:val="231F20"/>
        </w:rPr>
        <w:t>Board</w:t>
      </w:r>
      <w:r>
        <w:rPr>
          <w:color w:val="231F20"/>
          <w:spacing w:val="-3"/>
        </w:rPr>
        <w:t> </w:t>
      </w:r>
      <w:r>
        <w:rPr>
          <w:color w:val="231F20"/>
        </w:rPr>
        <w:t>employee,</w:t>
      </w:r>
      <w:r>
        <w:rPr>
          <w:color w:val="231F20"/>
          <w:spacing w:val="-3"/>
        </w:rPr>
        <w:t> </w:t>
      </w:r>
      <w:r>
        <w:rPr>
          <w:color w:val="231F20"/>
        </w:rPr>
        <w:t>School</w:t>
      </w:r>
      <w:r>
        <w:rPr>
          <w:color w:val="231F20"/>
          <w:spacing w:val="-3"/>
        </w:rPr>
        <w:t> </w:t>
      </w:r>
      <w:r>
        <w:rPr>
          <w:color w:val="231F20"/>
        </w:rPr>
        <w:t>Resource</w:t>
      </w:r>
      <w:r>
        <w:rPr>
          <w:color w:val="231F20"/>
          <w:spacing w:val="-3"/>
        </w:rPr>
        <w:t> </w:t>
      </w:r>
      <w:r>
        <w:rPr>
          <w:color w:val="231F20"/>
        </w:rPr>
        <w:t>Officer,</w:t>
      </w:r>
      <w:r>
        <w:rPr>
          <w:color w:val="231F20"/>
          <w:spacing w:val="-4"/>
        </w:rPr>
        <w:t> </w:t>
      </w:r>
      <w:r>
        <w:rPr>
          <w:color w:val="231F20"/>
        </w:rPr>
        <w:t>Police</w:t>
      </w:r>
      <w:r>
        <w:rPr>
          <w:color w:val="231F20"/>
          <w:spacing w:val="-4"/>
        </w:rPr>
        <w:t> </w:t>
      </w:r>
      <w:r>
        <w:rPr>
          <w:color w:val="231F20"/>
        </w:rPr>
        <w:t>Officer,</w:t>
      </w:r>
      <w:r>
        <w:rPr>
          <w:color w:val="231F20"/>
          <w:spacing w:val="-4"/>
        </w:rPr>
        <w:t> </w:t>
      </w:r>
      <w:r>
        <w:rPr>
          <w:color w:val="231F20"/>
        </w:rPr>
        <w:t>School</w:t>
      </w:r>
      <w:r>
        <w:rPr>
          <w:color w:val="231F20"/>
          <w:spacing w:val="-3"/>
        </w:rPr>
        <w:t> </w:t>
      </w:r>
      <w:r>
        <w:rPr>
          <w:color w:val="231F20"/>
        </w:rPr>
        <w:t>Security</w:t>
      </w:r>
      <w:r>
        <w:rPr>
          <w:color w:val="231F20"/>
          <w:spacing w:val="-3"/>
        </w:rPr>
        <w:t> </w:t>
      </w:r>
      <w:r>
        <w:rPr>
          <w:color w:val="231F20"/>
        </w:rPr>
        <w:t>Officer,</w:t>
      </w:r>
      <w:r>
        <w:rPr>
          <w:color w:val="231F20"/>
          <w:spacing w:val="-4"/>
        </w:rPr>
        <w:t> </w:t>
      </w:r>
      <w:r>
        <w:rPr>
          <w:color w:val="231F20"/>
        </w:rPr>
        <w:t>or</w:t>
      </w:r>
    </w:p>
    <w:p>
      <w:pPr>
        <w:spacing w:after="0" w:line="249" w:lineRule="auto"/>
        <w:sectPr>
          <w:pgSz w:w="12240" w:h="15840"/>
          <w:pgMar w:header="0" w:footer="530" w:top="640" w:bottom="720" w:left="240" w:right="400"/>
        </w:sectPr>
      </w:pPr>
    </w:p>
    <w:p>
      <w:pPr>
        <w:spacing w:line="247" w:lineRule="auto" w:before="79"/>
        <w:ind w:left="480" w:right="336" w:firstLine="0"/>
        <w:jc w:val="left"/>
        <w:rPr>
          <w:b/>
          <w:sz w:val="24"/>
        </w:rPr>
      </w:pPr>
      <w:r>
        <w:rPr>
          <w:color w:val="231F20"/>
          <w:sz w:val="24"/>
        </w:rPr>
        <w:t>volunteer</w:t>
      </w:r>
      <w:r>
        <w:rPr>
          <w:color w:val="231F20"/>
          <w:spacing w:val="-3"/>
          <w:sz w:val="24"/>
        </w:rPr>
        <w:t> </w:t>
      </w:r>
      <w:r>
        <w:rPr>
          <w:color w:val="231F20"/>
          <w:sz w:val="24"/>
        </w:rPr>
        <w:t>is</w:t>
      </w:r>
      <w:r>
        <w:rPr>
          <w:color w:val="231F20"/>
          <w:spacing w:val="-2"/>
          <w:sz w:val="24"/>
        </w:rPr>
        <w:t> </w:t>
      </w:r>
      <w:r>
        <w:rPr>
          <w:color w:val="231F20"/>
          <w:sz w:val="24"/>
        </w:rPr>
        <w:t>prohibited.</w:t>
      </w:r>
      <w:r>
        <w:rPr>
          <w:color w:val="231F20"/>
          <w:spacing w:val="-2"/>
          <w:sz w:val="24"/>
        </w:rPr>
        <w:t> </w:t>
      </w:r>
      <w:r>
        <w:rPr>
          <w:b/>
          <w:color w:val="231F20"/>
          <w:sz w:val="24"/>
        </w:rPr>
        <w:t>Violation</w:t>
      </w:r>
      <w:r>
        <w:rPr>
          <w:b/>
          <w:color w:val="231F20"/>
          <w:spacing w:val="-2"/>
          <w:sz w:val="24"/>
        </w:rPr>
        <w:t> </w:t>
      </w:r>
      <w:r>
        <w:rPr>
          <w:b/>
          <w:color w:val="231F20"/>
          <w:sz w:val="24"/>
        </w:rPr>
        <w:t>of</w:t>
      </w:r>
      <w:r>
        <w:rPr>
          <w:b/>
          <w:color w:val="231F20"/>
          <w:spacing w:val="-3"/>
          <w:sz w:val="24"/>
        </w:rPr>
        <w:t> </w:t>
      </w:r>
      <w:r>
        <w:rPr>
          <w:b/>
          <w:color w:val="231F20"/>
          <w:sz w:val="24"/>
        </w:rPr>
        <w:t>this</w:t>
      </w:r>
      <w:r>
        <w:rPr>
          <w:b/>
          <w:color w:val="231F20"/>
          <w:spacing w:val="-2"/>
          <w:sz w:val="24"/>
        </w:rPr>
        <w:t> </w:t>
      </w:r>
      <w:r>
        <w:rPr>
          <w:b/>
          <w:color w:val="231F20"/>
          <w:sz w:val="24"/>
        </w:rPr>
        <w:t>rule</w:t>
      </w:r>
      <w:r>
        <w:rPr>
          <w:b/>
          <w:color w:val="231F20"/>
          <w:spacing w:val="-3"/>
          <w:sz w:val="24"/>
        </w:rPr>
        <w:t> </w:t>
      </w:r>
      <w:r>
        <w:rPr>
          <w:b/>
          <w:color w:val="231F20"/>
          <w:sz w:val="24"/>
        </w:rPr>
        <w:t>will</w:t>
      </w:r>
      <w:r>
        <w:rPr>
          <w:b/>
          <w:color w:val="231F20"/>
          <w:spacing w:val="-2"/>
          <w:sz w:val="24"/>
        </w:rPr>
        <w:t> </w:t>
      </w:r>
      <w:r>
        <w:rPr>
          <w:b/>
          <w:color w:val="231F20"/>
          <w:sz w:val="24"/>
        </w:rPr>
        <w:t>result</w:t>
      </w:r>
      <w:r>
        <w:rPr>
          <w:b/>
          <w:color w:val="231F20"/>
          <w:spacing w:val="-4"/>
          <w:sz w:val="24"/>
        </w:rPr>
        <w:t> </w:t>
      </w:r>
      <w:r>
        <w:rPr>
          <w:b/>
          <w:color w:val="231F20"/>
          <w:sz w:val="24"/>
        </w:rPr>
        <w:t>in</w:t>
      </w:r>
      <w:r>
        <w:rPr>
          <w:b/>
          <w:color w:val="231F20"/>
          <w:spacing w:val="-2"/>
          <w:sz w:val="24"/>
        </w:rPr>
        <w:t> </w:t>
      </w:r>
      <w:r>
        <w:rPr>
          <w:b/>
          <w:color w:val="231F20"/>
          <w:sz w:val="24"/>
        </w:rPr>
        <w:t>a</w:t>
      </w:r>
      <w:r>
        <w:rPr>
          <w:b/>
          <w:color w:val="231F20"/>
          <w:spacing w:val="-2"/>
          <w:sz w:val="24"/>
        </w:rPr>
        <w:t> </w:t>
      </w:r>
      <w:r>
        <w:rPr>
          <w:b/>
          <w:color w:val="231F20"/>
          <w:sz w:val="24"/>
        </w:rPr>
        <w:t>review</w:t>
      </w:r>
      <w:r>
        <w:rPr>
          <w:b/>
          <w:color w:val="231F20"/>
          <w:spacing w:val="-3"/>
          <w:sz w:val="24"/>
        </w:rPr>
        <w:t> </w:t>
      </w:r>
      <w:r>
        <w:rPr>
          <w:b/>
          <w:color w:val="231F20"/>
          <w:sz w:val="24"/>
        </w:rPr>
        <w:t>for</w:t>
      </w:r>
      <w:r>
        <w:rPr>
          <w:b/>
          <w:color w:val="231F20"/>
          <w:spacing w:val="-1"/>
          <w:sz w:val="24"/>
        </w:rPr>
        <w:t> </w:t>
      </w:r>
      <w:r>
        <w:rPr>
          <w:b/>
          <w:color w:val="231F20"/>
          <w:sz w:val="24"/>
        </w:rPr>
        <w:t>possible</w:t>
      </w:r>
      <w:r>
        <w:rPr>
          <w:b/>
          <w:color w:val="231F20"/>
          <w:spacing w:val="-3"/>
          <w:sz w:val="24"/>
        </w:rPr>
        <w:t> </w:t>
      </w:r>
      <w:r>
        <w:rPr>
          <w:b/>
          <w:color w:val="231F20"/>
          <w:sz w:val="24"/>
        </w:rPr>
        <w:t>expulsion</w:t>
      </w:r>
      <w:r>
        <w:rPr>
          <w:b/>
          <w:color w:val="231F20"/>
          <w:spacing w:val="-2"/>
          <w:sz w:val="24"/>
        </w:rPr>
        <w:t> </w:t>
      </w:r>
      <w:r>
        <w:rPr>
          <w:b/>
          <w:color w:val="231F20"/>
          <w:sz w:val="24"/>
        </w:rPr>
        <w:t>and</w:t>
      </w:r>
      <w:r>
        <w:rPr>
          <w:b/>
          <w:color w:val="231F20"/>
          <w:spacing w:val="-4"/>
          <w:sz w:val="24"/>
        </w:rPr>
        <w:t> </w:t>
      </w:r>
      <w:r>
        <w:rPr>
          <w:b/>
          <w:color w:val="231F20"/>
          <w:sz w:val="24"/>
        </w:rPr>
        <w:t>criminal </w:t>
      </w:r>
      <w:r>
        <w:rPr>
          <w:b/>
          <w:color w:val="231F20"/>
          <w:spacing w:val="-2"/>
          <w:sz w:val="24"/>
        </w:rPr>
        <w:t>charges.</w:t>
      </w:r>
    </w:p>
    <w:p>
      <w:pPr>
        <w:pStyle w:val="BodyText"/>
        <w:spacing w:before="5"/>
        <w:rPr>
          <w:b/>
        </w:rPr>
      </w:pPr>
    </w:p>
    <w:p>
      <w:pPr>
        <w:pStyle w:val="BodyText"/>
        <w:spacing w:line="247" w:lineRule="auto"/>
        <w:ind w:left="480" w:right="336"/>
      </w:pPr>
      <w:r>
        <w:rPr>
          <w:color w:val="231F20"/>
        </w:rPr>
        <w:t>As</w:t>
      </w:r>
      <w:r>
        <w:rPr>
          <w:color w:val="231F20"/>
          <w:spacing w:val="-3"/>
        </w:rPr>
        <w:t> </w:t>
      </w:r>
      <w:r>
        <w:rPr>
          <w:color w:val="231F20"/>
        </w:rPr>
        <w:t>with</w:t>
      </w:r>
      <w:r>
        <w:rPr>
          <w:color w:val="231F20"/>
          <w:spacing w:val="-3"/>
        </w:rPr>
        <w:t> </w:t>
      </w:r>
      <w:r>
        <w:rPr>
          <w:color w:val="231F20"/>
        </w:rPr>
        <w:t>all</w:t>
      </w:r>
      <w:r>
        <w:rPr>
          <w:color w:val="231F20"/>
          <w:spacing w:val="-3"/>
        </w:rPr>
        <w:t> </w:t>
      </w:r>
      <w:r>
        <w:rPr>
          <w:color w:val="231F20"/>
        </w:rPr>
        <w:t>misconduct,</w:t>
      </w:r>
      <w:r>
        <w:rPr>
          <w:color w:val="231F20"/>
          <w:spacing w:val="-3"/>
        </w:rPr>
        <w:t> </w:t>
      </w:r>
      <w:r>
        <w:rPr>
          <w:color w:val="231F20"/>
        </w:rPr>
        <w:t>the</w:t>
      </w:r>
      <w:r>
        <w:rPr>
          <w:color w:val="231F20"/>
          <w:spacing w:val="-4"/>
        </w:rPr>
        <w:t> </w:t>
      </w:r>
      <w:r>
        <w:rPr>
          <w:color w:val="231F20"/>
        </w:rPr>
        <w:t>severity</w:t>
      </w:r>
      <w:r>
        <w:rPr>
          <w:color w:val="231F20"/>
          <w:spacing w:val="-3"/>
        </w:rPr>
        <w:t> </w:t>
      </w:r>
      <w:r>
        <w:rPr>
          <w:color w:val="231F20"/>
        </w:rPr>
        <w:t>of</w:t>
      </w:r>
      <w:r>
        <w:rPr>
          <w:color w:val="231F20"/>
          <w:spacing w:val="-4"/>
        </w:rPr>
        <w:t> </w:t>
      </w:r>
      <w:r>
        <w:rPr>
          <w:color w:val="231F20"/>
        </w:rPr>
        <w:t>the</w:t>
      </w:r>
      <w:r>
        <w:rPr>
          <w:color w:val="231F20"/>
          <w:spacing w:val="-2"/>
        </w:rPr>
        <w:t> </w:t>
      </w:r>
      <w:r>
        <w:rPr>
          <w:color w:val="231F20"/>
        </w:rPr>
        <w:t>consequences</w:t>
      </w:r>
      <w:r>
        <w:rPr>
          <w:color w:val="231F20"/>
          <w:spacing w:val="-3"/>
        </w:rPr>
        <w:t> </w:t>
      </w:r>
      <w:r>
        <w:rPr>
          <w:color w:val="231F20"/>
        </w:rPr>
        <w:t>depends</w:t>
      </w:r>
      <w:r>
        <w:rPr>
          <w:color w:val="231F20"/>
          <w:spacing w:val="-3"/>
        </w:rPr>
        <w:t> </w:t>
      </w:r>
      <w:r>
        <w:rPr>
          <w:color w:val="231F20"/>
        </w:rPr>
        <w:t>on</w:t>
      </w:r>
      <w:r>
        <w:rPr>
          <w:color w:val="231F20"/>
          <w:spacing w:val="-3"/>
        </w:rPr>
        <w:t> </w:t>
      </w:r>
      <w:r>
        <w:rPr>
          <w:color w:val="231F20"/>
        </w:rPr>
        <w:t>the</w:t>
      </w:r>
      <w:r>
        <w:rPr>
          <w:color w:val="231F20"/>
          <w:spacing w:val="-4"/>
        </w:rPr>
        <w:t> </w:t>
      </w:r>
      <w:r>
        <w:rPr>
          <w:color w:val="231F20"/>
        </w:rPr>
        <w:t>age,</w:t>
      </w:r>
      <w:r>
        <w:rPr>
          <w:color w:val="231F20"/>
          <w:spacing w:val="-3"/>
        </w:rPr>
        <w:t> </w:t>
      </w:r>
      <w:r>
        <w:rPr>
          <w:color w:val="231F20"/>
        </w:rPr>
        <w:t>developmental</w:t>
      </w:r>
      <w:r>
        <w:rPr>
          <w:color w:val="231F20"/>
          <w:spacing w:val="-3"/>
        </w:rPr>
        <w:t> </w:t>
      </w:r>
      <w:r>
        <w:rPr>
          <w:color w:val="231F20"/>
        </w:rPr>
        <w:t>level,</w:t>
      </w:r>
      <w:r>
        <w:rPr>
          <w:color w:val="231F20"/>
          <w:spacing w:val="-3"/>
        </w:rPr>
        <w:t> </w:t>
      </w:r>
      <w:r>
        <w:rPr>
          <w:color w:val="231F20"/>
        </w:rPr>
        <w:t>and</w:t>
      </w:r>
      <w:r>
        <w:rPr>
          <w:color w:val="231F20"/>
          <w:spacing w:val="-3"/>
        </w:rPr>
        <w:t> </w:t>
      </w:r>
      <w:r>
        <w:rPr>
          <w:color w:val="231F20"/>
        </w:rPr>
        <w:t>any unique circumstances surrounding the incident.</w:t>
      </w:r>
    </w:p>
    <w:p>
      <w:pPr>
        <w:pStyle w:val="BodyText"/>
        <w:spacing w:before="2"/>
      </w:pPr>
    </w:p>
    <w:p>
      <w:pPr>
        <w:pStyle w:val="BodyText"/>
        <w:spacing w:before="1"/>
        <w:ind w:left="480"/>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rPr>
        <w:t>:</w:t>
      </w:r>
      <w:r>
        <w:rPr>
          <w:color w:val="231F20"/>
          <w:spacing w:val="-2"/>
        </w:rPr>
        <w:t> </w:t>
      </w:r>
      <w:r>
        <w:rPr>
          <w:color w:val="231F20"/>
        </w:rPr>
        <w:t>18.2-</w:t>
      </w:r>
      <w:r>
        <w:rPr>
          <w:color w:val="231F20"/>
          <w:spacing w:val="-5"/>
        </w:rPr>
        <w:t>57.</w:t>
      </w:r>
    </w:p>
    <w:p>
      <w:pPr>
        <w:pStyle w:val="BodyText"/>
        <w:spacing w:before="4"/>
        <w:rPr>
          <w:sz w:val="23"/>
        </w:rPr>
      </w:pPr>
    </w:p>
    <w:p>
      <w:pPr>
        <w:pStyle w:val="Heading3"/>
      </w:pPr>
      <w:bookmarkStart w:name="_TOC_250032" w:id="72"/>
      <w:bookmarkStart w:name="Attendance/Truancy" w:id="73"/>
      <w:r>
        <w:rPr>
          <w:b w:val="0"/>
          <w:i w:val="0"/>
        </w:rPr>
      </w:r>
      <w:bookmarkEnd w:id="72"/>
      <w:r>
        <w:rPr>
          <w:spacing w:val="-2"/>
        </w:rPr>
        <w:t>Attendance/Truancy</w:t>
      </w:r>
    </w:p>
    <w:p>
      <w:pPr>
        <w:pStyle w:val="Heading4"/>
        <w:spacing w:line="247" w:lineRule="auto"/>
        <w:ind w:left="479" w:right="854"/>
      </w:pPr>
      <w:bookmarkStart w:name="Regular attendance is important to the a" w:id="74"/>
      <w:bookmarkEnd w:id="74"/>
      <w:r>
        <w:rPr>
          <w:b w:val="0"/>
          <w:i w:val="0"/>
        </w:rPr>
      </w:r>
      <w:r>
        <w:rPr>
          <w:i/>
          <w:color w:val="231F20"/>
        </w:rPr>
        <w:t>Regular</w:t>
      </w:r>
      <w:r>
        <w:rPr>
          <w:i/>
          <w:color w:val="231F20"/>
          <w:spacing w:val="-2"/>
        </w:rPr>
        <w:t> </w:t>
      </w:r>
      <w:r>
        <w:rPr>
          <w:i/>
          <w:color w:val="231F20"/>
        </w:rPr>
        <w:t>attendance</w:t>
      </w:r>
      <w:r>
        <w:rPr>
          <w:i/>
          <w:color w:val="231F20"/>
          <w:spacing w:val="-3"/>
        </w:rPr>
        <w:t> </w:t>
      </w:r>
      <w:r>
        <w:rPr>
          <w:i/>
          <w:color w:val="231F20"/>
        </w:rPr>
        <w:t>is</w:t>
      </w:r>
      <w:r>
        <w:rPr>
          <w:i/>
          <w:color w:val="231F20"/>
          <w:spacing w:val="-2"/>
        </w:rPr>
        <w:t> </w:t>
      </w:r>
      <w:r>
        <w:rPr>
          <w:i/>
          <w:color w:val="231F20"/>
        </w:rPr>
        <w:t>important</w:t>
      </w:r>
      <w:r>
        <w:rPr>
          <w:i/>
          <w:color w:val="231F20"/>
          <w:spacing w:val="-2"/>
        </w:rPr>
        <w:t> </w:t>
      </w:r>
      <w:r>
        <w:rPr>
          <w:i/>
          <w:color w:val="231F20"/>
        </w:rPr>
        <w:t>to</w:t>
      </w:r>
      <w:r>
        <w:rPr>
          <w:i/>
          <w:color w:val="231F20"/>
          <w:spacing w:val="-5"/>
        </w:rPr>
        <w:t> </w:t>
      </w:r>
      <w:r>
        <w:rPr>
          <w:i/>
          <w:color w:val="231F20"/>
        </w:rPr>
        <w:t>the</w:t>
      </w:r>
      <w:r>
        <w:rPr>
          <w:i/>
          <w:color w:val="231F20"/>
          <w:spacing w:val="-3"/>
        </w:rPr>
        <w:t> </w:t>
      </w:r>
      <w:r>
        <w:rPr>
          <w:i/>
          <w:color w:val="231F20"/>
        </w:rPr>
        <w:t>academic</w:t>
      </w:r>
      <w:r>
        <w:rPr>
          <w:i/>
          <w:color w:val="231F20"/>
          <w:spacing w:val="-3"/>
        </w:rPr>
        <w:t> </w:t>
      </w:r>
      <w:r>
        <w:rPr>
          <w:i/>
          <w:color w:val="231F20"/>
        </w:rPr>
        <w:t>progress</w:t>
      </w:r>
      <w:r>
        <w:rPr>
          <w:i/>
          <w:color w:val="231F20"/>
          <w:spacing w:val="-2"/>
        </w:rPr>
        <w:t> </w:t>
      </w:r>
      <w:r>
        <w:rPr>
          <w:i/>
          <w:color w:val="231F20"/>
        </w:rPr>
        <w:t>of</w:t>
      </w:r>
      <w:r>
        <w:rPr>
          <w:i/>
          <w:color w:val="231F20"/>
          <w:spacing w:val="-3"/>
        </w:rPr>
        <w:t> </w:t>
      </w:r>
      <w:r>
        <w:rPr>
          <w:i/>
          <w:color w:val="231F20"/>
        </w:rPr>
        <w:t>students</w:t>
      </w:r>
      <w:r>
        <w:rPr>
          <w:i/>
          <w:color w:val="231F20"/>
          <w:spacing w:val="-2"/>
        </w:rPr>
        <w:t> </w:t>
      </w:r>
      <w:r>
        <w:rPr>
          <w:i/>
          <w:color w:val="231F20"/>
        </w:rPr>
        <w:t>and</w:t>
      </w:r>
      <w:r>
        <w:rPr>
          <w:i/>
          <w:color w:val="231F20"/>
          <w:spacing w:val="-2"/>
        </w:rPr>
        <w:t> </w:t>
      </w:r>
      <w:r>
        <w:rPr>
          <w:i/>
          <w:color w:val="231F20"/>
        </w:rPr>
        <w:t>the</w:t>
      </w:r>
      <w:r>
        <w:rPr>
          <w:i/>
          <w:color w:val="231F20"/>
          <w:spacing w:val="-3"/>
        </w:rPr>
        <w:t> </w:t>
      </w:r>
      <w:r>
        <w:rPr>
          <w:i/>
          <w:color w:val="231F20"/>
        </w:rPr>
        <w:t>development</w:t>
      </w:r>
      <w:r>
        <w:rPr>
          <w:i/>
          <w:color w:val="231F20"/>
          <w:spacing w:val="-2"/>
        </w:rPr>
        <w:t> </w:t>
      </w:r>
      <w:r>
        <w:rPr>
          <w:i/>
          <w:color w:val="231F20"/>
        </w:rPr>
        <w:t>of</w:t>
      </w:r>
      <w:r>
        <w:rPr>
          <w:i/>
          <w:color w:val="231F20"/>
          <w:spacing w:val="-3"/>
        </w:rPr>
        <w:t> </w:t>
      </w:r>
      <w:r>
        <w:rPr>
          <w:i/>
          <w:color w:val="231F20"/>
        </w:rPr>
        <w:t>a</w:t>
      </w:r>
      <w:r>
        <w:rPr>
          <w:i/>
          <w:color w:val="231F20"/>
          <w:spacing w:val="-2"/>
        </w:rPr>
        <w:t> </w:t>
      </w:r>
      <w:r>
        <w:rPr>
          <w:i/>
          <w:color w:val="231F20"/>
        </w:rPr>
        <w:t>healthy</w:t>
      </w:r>
      <w:r>
        <w:rPr>
          <w:color w:val="231F20"/>
        </w:rPr>
        <w:t> school environment. Parental support</w:t>
      </w:r>
      <w:r>
        <w:rPr>
          <w:color w:val="231F20"/>
          <w:spacing w:val="-1"/>
        </w:rPr>
        <w:t> </w:t>
      </w:r>
      <w:r>
        <w:rPr>
          <w:color w:val="231F20"/>
        </w:rPr>
        <w:t>of</w:t>
      </w:r>
      <w:r>
        <w:rPr>
          <w:color w:val="231F20"/>
          <w:spacing w:val="-2"/>
        </w:rPr>
        <w:t> </w:t>
      </w:r>
      <w:r>
        <w:rPr>
          <w:color w:val="231F20"/>
        </w:rPr>
        <w:t>school</w:t>
      </w:r>
      <w:r>
        <w:rPr>
          <w:color w:val="231F20"/>
          <w:spacing w:val="-3"/>
        </w:rPr>
        <w:t> </w:t>
      </w:r>
      <w:r>
        <w:rPr>
          <w:color w:val="231F20"/>
        </w:rPr>
        <w:t>attendance</w:t>
      </w:r>
      <w:r>
        <w:rPr>
          <w:color w:val="231F20"/>
          <w:spacing w:val="-2"/>
        </w:rPr>
        <w:t> </w:t>
      </w:r>
      <w:r>
        <w:rPr>
          <w:color w:val="231F20"/>
        </w:rPr>
        <w:t>is both expected and required.</w:t>
      </w:r>
    </w:p>
    <w:p>
      <w:pPr>
        <w:pStyle w:val="BodyText"/>
        <w:spacing w:before="1"/>
        <w:rPr>
          <w:b/>
          <w:i/>
        </w:rPr>
      </w:pPr>
    </w:p>
    <w:p>
      <w:pPr>
        <w:pStyle w:val="BodyText"/>
        <w:spacing w:line="249" w:lineRule="auto"/>
        <w:ind w:left="479" w:right="631"/>
      </w:pPr>
      <w:r>
        <w:rPr>
          <w:color w:val="231F20"/>
        </w:rPr>
        <w:t>An</w:t>
      </w:r>
      <w:r>
        <w:rPr>
          <w:color w:val="231F20"/>
          <w:spacing w:val="-3"/>
        </w:rPr>
        <w:t> </w:t>
      </w:r>
      <w:r>
        <w:rPr>
          <w:color w:val="231F20"/>
        </w:rPr>
        <w:t>unexcused</w:t>
      </w:r>
      <w:r>
        <w:rPr>
          <w:color w:val="231F20"/>
          <w:spacing w:val="-1"/>
        </w:rPr>
        <w:t> </w:t>
      </w:r>
      <w:r>
        <w:rPr>
          <w:color w:val="231F20"/>
        </w:rPr>
        <w:t>absence</w:t>
      </w:r>
      <w:r>
        <w:rPr>
          <w:color w:val="231F20"/>
          <w:spacing w:val="-4"/>
        </w:rPr>
        <w:t> </w:t>
      </w:r>
      <w:r>
        <w:rPr>
          <w:color w:val="231F20"/>
        </w:rPr>
        <w:t>is</w:t>
      </w:r>
      <w:r>
        <w:rPr>
          <w:color w:val="231F20"/>
          <w:spacing w:val="-1"/>
        </w:rPr>
        <w:t> </w:t>
      </w:r>
      <w:r>
        <w:rPr>
          <w:color w:val="231F20"/>
        </w:rPr>
        <w:t>an</w:t>
      </w:r>
      <w:r>
        <w:rPr>
          <w:color w:val="231F20"/>
          <w:spacing w:val="-3"/>
        </w:rPr>
        <w:t> </w:t>
      </w:r>
      <w:r>
        <w:rPr>
          <w:color w:val="231F20"/>
        </w:rPr>
        <w:t>absence</w:t>
      </w:r>
      <w:r>
        <w:rPr>
          <w:color w:val="231F20"/>
          <w:spacing w:val="-4"/>
        </w:rPr>
        <w:t> </w:t>
      </w:r>
      <w:r>
        <w:rPr>
          <w:color w:val="231F20"/>
        </w:rPr>
        <w:t>from</w:t>
      </w:r>
      <w:r>
        <w:rPr>
          <w:color w:val="231F20"/>
          <w:spacing w:val="-3"/>
        </w:rPr>
        <w:t> </w:t>
      </w:r>
      <w:r>
        <w:rPr>
          <w:color w:val="231F20"/>
        </w:rPr>
        <w:t>the</w:t>
      </w:r>
      <w:r>
        <w:rPr>
          <w:color w:val="231F20"/>
          <w:spacing w:val="-4"/>
        </w:rPr>
        <w:t> </w:t>
      </w:r>
      <w:r>
        <w:rPr>
          <w:color w:val="231F20"/>
        </w:rPr>
        <w:t>instructional</w:t>
      </w:r>
      <w:r>
        <w:rPr>
          <w:color w:val="231F20"/>
          <w:spacing w:val="-3"/>
        </w:rPr>
        <w:t> </w:t>
      </w:r>
      <w:r>
        <w:rPr>
          <w:color w:val="231F20"/>
        </w:rPr>
        <w:t>school</w:t>
      </w:r>
      <w:r>
        <w:rPr>
          <w:color w:val="231F20"/>
          <w:spacing w:val="-3"/>
        </w:rPr>
        <w:t> </w:t>
      </w:r>
      <w:r>
        <w:rPr>
          <w:color w:val="231F20"/>
        </w:rPr>
        <w:t>day</w:t>
      </w:r>
      <w:r>
        <w:rPr>
          <w:color w:val="231F20"/>
          <w:spacing w:val="-3"/>
        </w:rPr>
        <w:t> </w:t>
      </w:r>
      <w:r>
        <w:rPr>
          <w:color w:val="231F20"/>
        </w:rPr>
        <w:t>in</w:t>
      </w:r>
      <w:r>
        <w:rPr>
          <w:color w:val="231F20"/>
          <w:spacing w:val="-3"/>
        </w:rPr>
        <w:t> </w:t>
      </w:r>
      <w:r>
        <w:rPr>
          <w:color w:val="231F20"/>
        </w:rPr>
        <w:t>which</w:t>
      </w:r>
      <w:r>
        <w:rPr>
          <w:color w:val="231F20"/>
          <w:spacing w:val="-3"/>
        </w:rPr>
        <w:t> </w:t>
      </w:r>
      <w:r>
        <w:rPr>
          <w:color w:val="231F20"/>
        </w:rPr>
        <w:t>the</w:t>
      </w:r>
      <w:r>
        <w:rPr>
          <w:color w:val="231F20"/>
          <w:spacing w:val="-4"/>
        </w:rPr>
        <w:t> </w:t>
      </w:r>
      <w:r>
        <w:rPr>
          <w:color w:val="231F20"/>
        </w:rPr>
        <w:t>parent</w:t>
      </w:r>
      <w:r>
        <w:rPr>
          <w:color w:val="231F20"/>
          <w:spacing w:val="-3"/>
        </w:rPr>
        <w:t> </w:t>
      </w:r>
      <w:r>
        <w:rPr>
          <w:color w:val="231F20"/>
        </w:rPr>
        <w:t>or</w:t>
      </w:r>
      <w:r>
        <w:rPr>
          <w:color w:val="231F20"/>
          <w:spacing w:val="-4"/>
        </w:rPr>
        <w:t> </w:t>
      </w:r>
      <w:r>
        <w:rPr>
          <w:color w:val="231F20"/>
        </w:rPr>
        <w:t>guardian</w:t>
      </w:r>
      <w:r>
        <w:rPr>
          <w:color w:val="231F20"/>
          <w:spacing w:val="-3"/>
        </w:rPr>
        <w:t> </w:t>
      </w:r>
      <w:r>
        <w:rPr>
          <w:color w:val="231F20"/>
        </w:rPr>
        <w:t>does not have prior knowledge, consent, and/or a legitimate reason.</w:t>
      </w:r>
    </w:p>
    <w:p>
      <w:pPr>
        <w:pStyle w:val="BodyText"/>
      </w:pPr>
    </w:p>
    <w:p>
      <w:pPr>
        <w:pStyle w:val="BodyText"/>
        <w:spacing w:line="249" w:lineRule="auto"/>
        <w:ind w:left="479" w:right="336"/>
      </w:pPr>
      <w:r>
        <w:rPr>
          <w:color w:val="231F20"/>
        </w:rPr>
        <w:t>Examples of an unexcused absence may include, but are not limited to, the following reasons: vacations, childcare</w:t>
      </w:r>
      <w:r>
        <w:rPr>
          <w:color w:val="231F20"/>
          <w:spacing w:val="-4"/>
        </w:rPr>
        <w:t> </w:t>
      </w:r>
      <w:r>
        <w:rPr>
          <w:color w:val="231F20"/>
        </w:rPr>
        <w:t>situations,</w:t>
      </w:r>
      <w:r>
        <w:rPr>
          <w:color w:val="231F20"/>
          <w:spacing w:val="-4"/>
        </w:rPr>
        <w:t> </w:t>
      </w:r>
      <w:r>
        <w:rPr>
          <w:color w:val="231F20"/>
        </w:rPr>
        <w:t>missed</w:t>
      </w:r>
      <w:r>
        <w:rPr>
          <w:color w:val="231F20"/>
          <w:spacing w:val="-4"/>
        </w:rPr>
        <w:t> </w:t>
      </w:r>
      <w:r>
        <w:rPr>
          <w:color w:val="231F20"/>
        </w:rPr>
        <w:t>school</w:t>
      </w:r>
      <w:r>
        <w:rPr>
          <w:color w:val="231F20"/>
          <w:spacing w:val="-4"/>
        </w:rPr>
        <w:t> </w:t>
      </w:r>
      <w:r>
        <w:rPr>
          <w:color w:val="231F20"/>
        </w:rPr>
        <w:t>bus,</w:t>
      </w:r>
      <w:r>
        <w:rPr>
          <w:color w:val="231F20"/>
          <w:spacing w:val="-4"/>
        </w:rPr>
        <w:t> </w:t>
      </w:r>
      <w:r>
        <w:rPr>
          <w:color w:val="231F20"/>
        </w:rPr>
        <w:t>non-school-related</w:t>
      </w:r>
      <w:r>
        <w:rPr>
          <w:color w:val="231F20"/>
          <w:spacing w:val="-2"/>
        </w:rPr>
        <w:t> </w:t>
      </w:r>
      <w:r>
        <w:rPr>
          <w:color w:val="231F20"/>
        </w:rPr>
        <w:t>activities,</w:t>
      </w:r>
      <w:r>
        <w:rPr>
          <w:color w:val="231F20"/>
          <w:spacing w:val="-4"/>
        </w:rPr>
        <w:t> </w:t>
      </w:r>
      <w:r>
        <w:rPr>
          <w:color w:val="231F20"/>
        </w:rPr>
        <w:t>or</w:t>
      </w:r>
      <w:r>
        <w:rPr>
          <w:color w:val="231F20"/>
          <w:spacing w:val="-4"/>
        </w:rPr>
        <w:t> </w:t>
      </w:r>
      <w:r>
        <w:rPr>
          <w:color w:val="231F20"/>
        </w:rPr>
        <w:t>other</w:t>
      </w:r>
      <w:r>
        <w:rPr>
          <w:color w:val="231F20"/>
          <w:spacing w:val="-4"/>
        </w:rPr>
        <w:t> </w:t>
      </w:r>
      <w:r>
        <w:rPr>
          <w:color w:val="231F20"/>
        </w:rPr>
        <w:t>reasons</w:t>
      </w:r>
      <w:r>
        <w:rPr>
          <w:color w:val="231F20"/>
          <w:spacing w:val="-4"/>
        </w:rPr>
        <w:t> </w:t>
      </w:r>
      <w:r>
        <w:rPr>
          <w:color w:val="231F20"/>
        </w:rPr>
        <w:t>unacceptable</w:t>
      </w:r>
      <w:r>
        <w:rPr>
          <w:color w:val="231F20"/>
          <w:spacing w:val="-4"/>
        </w:rPr>
        <w:t> </w:t>
      </w:r>
      <w:r>
        <w:rPr>
          <w:color w:val="231F20"/>
        </w:rPr>
        <w:t>to</w:t>
      </w:r>
      <w:r>
        <w:rPr>
          <w:color w:val="231F20"/>
          <w:spacing w:val="-4"/>
        </w:rPr>
        <w:t> </w:t>
      </w:r>
      <w:r>
        <w:rPr>
          <w:color w:val="231F20"/>
        </w:rPr>
        <w:t>the principal or principal’s designee. This definition holds for all day and period absences.</w:t>
      </w:r>
    </w:p>
    <w:p>
      <w:pPr>
        <w:pStyle w:val="BodyText"/>
        <w:spacing w:before="9"/>
        <w:rPr>
          <w:sz w:val="23"/>
        </w:rPr>
      </w:pPr>
    </w:p>
    <w:p>
      <w:pPr>
        <w:pStyle w:val="BodyText"/>
        <w:spacing w:line="249" w:lineRule="auto" w:before="1"/>
        <w:ind w:left="479" w:right="537"/>
      </w:pPr>
      <w:r>
        <w:rPr>
          <w:color w:val="231F20"/>
        </w:rPr>
        <w:t>Parents</w:t>
      </w:r>
      <w:r>
        <w:rPr>
          <w:color w:val="231F20"/>
          <w:spacing w:val="-3"/>
        </w:rPr>
        <w:t> </w:t>
      </w:r>
      <w:r>
        <w:rPr>
          <w:color w:val="231F20"/>
        </w:rPr>
        <w:t>must</w:t>
      </w:r>
      <w:r>
        <w:rPr>
          <w:color w:val="231F20"/>
          <w:spacing w:val="-3"/>
        </w:rPr>
        <w:t> </w:t>
      </w:r>
      <w:r>
        <w:rPr>
          <w:color w:val="231F20"/>
        </w:rPr>
        <w:t>contact</w:t>
      </w:r>
      <w:r>
        <w:rPr>
          <w:color w:val="231F20"/>
          <w:spacing w:val="-3"/>
        </w:rPr>
        <w:t> </w:t>
      </w:r>
      <w:r>
        <w:rPr>
          <w:color w:val="231F20"/>
        </w:rPr>
        <w:t>the</w:t>
      </w:r>
      <w:r>
        <w:rPr>
          <w:color w:val="231F20"/>
          <w:spacing w:val="-2"/>
        </w:rPr>
        <w:t> </w:t>
      </w:r>
      <w:r>
        <w:rPr>
          <w:color w:val="231F20"/>
        </w:rPr>
        <w:t>school</w:t>
      </w:r>
      <w:r>
        <w:rPr>
          <w:color w:val="231F20"/>
          <w:spacing w:val="-3"/>
        </w:rPr>
        <w:t> </w:t>
      </w:r>
      <w:r>
        <w:rPr>
          <w:color w:val="231F20"/>
        </w:rPr>
        <w:t>regarding</w:t>
      </w:r>
      <w:r>
        <w:rPr>
          <w:color w:val="231F20"/>
          <w:spacing w:val="-3"/>
        </w:rPr>
        <w:t> </w:t>
      </w:r>
      <w:r>
        <w:rPr>
          <w:color w:val="231F20"/>
        </w:rPr>
        <w:t>justifiable</w:t>
      </w:r>
      <w:r>
        <w:rPr>
          <w:color w:val="231F20"/>
          <w:spacing w:val="-4"/>
        </w:rPr>
        <w:t> </w:t>
      </w:r>
      <w:r>
        <w:rPr>
          <w:color w:val="231F20"/>
        </w:rPr>
        <w:t>reasons</w:t>
      </w:r>
      <w:r>
        <w:rPr>
          <w:color w:val="231F20"/>
          <w:spacing w:val="-3"/>
        </w:rPr>
        <w:t> </w:t>
      </w:r>
      <w:r>
        <w:rPr>
          <w:color w:val="231F20"/>
        </w:rPr>
        <w:t>for</w:t>
      </w:r>
      <w:r>
        <w:rPr>
          <w:color w:val="231F20"/>
          <w:spacing w:val="-4"/>
        </w:rPr>
        <w:t> </w:t>
      </w:r>
      <w:r>
        <w:rPr>
          <w:color w:val="231F20"/>
        </w:rPr>
        <w:t>non-attendance</w:t>
      </w:r>
      <w:r>
        <w:rPr>
          <w:color w:val="231F20"/>
          <w:spacing w:val="-4"/>
        </w:rPr>
        <w:t> </w:t>
      </w:r>
      <w:r>
        <w:rPr>
          <w:color w:val="231F20"/>
        </w:rPr>
        <w:t>for</w:t>
      </w:r>
      <w:r>
        <w:rPr>
          <w:color w:val="231F20"/>
          <w:spacing w:val="-4"/>
        </w:rPr>
        <w:t> </w:t>
      </w:r>
      <w:r>
        <w:rPr>
          <w:color w:val="231F20"/>
        </w:rPr>
        <w:t>each</w:t>
      </w:r>
      <w:r>
        <w:rPr>
          <w:color w:val="231F20"/>
          <w:spacing w:val="-3"/>
        </w:rPr>
        <w:t> </w:t>
      </w:r>
      <w:r>
        <w:rPr>
          <w:color w:val="231F20"/>
        </w:rPr>
        <w:t>absence.</w:t>
      </w:r>
      <w:r>
        <w:rPr>
          <w:color w:val="231F20"/>
          <w:spacing w:val="-1"/>
        </w:rPr>
        <w:t> </w:t>
      </w:r>
      <w:r>
        <w:rPr>
          <w:color w:val="231F20"/>
        </w:rPr>
        <w:t>In</w:t>
      </w:r>
      <w:r>
        <w:rPr>
          <w:color w:val="231F20"/>
          <w:spacing w:val="-11"/>
        </w:rPr>
        <w:t> </w:t>
      </w:r>
      <w:r>
        <w:rPr>
          <w:color w:val="231F20"/>
        </w:rPr>
        <w:t>the</w:t>
      </w:r>
      <w:r>
        <w:rPr>
          <w:color w:val="231F20"/>
          <w:spacing w:val="-14"/>
        </w:rPr>
        <w:t> </w:t>
      </w:r>
      <w:r>
        <w:rPr>
          <w:color w:val="231F20"/>
        </w:rPr>
        <w:t>event a</w:t>
      </w:r>
      <w:r>
        <w:rPr>
          <w:color w:val="231F20"/>
          <w:spacing w:val="-4"/>
        </w:rPr>
        <w:t> </w:t>
      </w:r>
      <w:r>
        <w:rPr>
          <w:color w:val="231F20"/>
        </w:rPr>
        <w:t>student</w:t>
      </w:r>
      <w:r>
        <w:rPr>
          <w:color w:val="231F20"/>
          <w:spacing w:val="-3"/>
        </w:rPr>
        <w:t> </w:t>
      </w:r>
      <w:r>
        <w:rPr>
          <w:color w:val="231F20"/>
        </w:rPr>
        <w:t>arrives</w:t>
      </w:r>
      <w:r>
        <w:rPr>
          <w:color w:val="231F20"/>
          <w:spacing w:val="-3"/>
        </w:rPr>
        <w:t> </w:t>
      </w:r>
      <w:r>
        <w:rPr>
          <w:color w:val="231F20"/>
        </w:rPr>
        <w:t>at</w:t>
      </w:r>
      <w:r>
        <w:rPr>
          <w:color w:val="231F20"/>
          <w:spacing w:val="-3"/>
        </w:rPr>
        <w:t> </w:t>
      </w:r>
      <w:r>
        <w:rPr>
          <w:color w:val="231F20"/>
        </w:rPr>
        <w:t>school but</w:t>
      </w:r>
      <w:r>
        <w:rPr>
          <w:color w:val="231F20"/>
          <w:spacing w:val="-3"/>
        </w:rPr>
        <w:t> </w:t>
      </w:r>
      <w:r>
        <w:rPr>
          <w:color w:val="231F20"/>
        </w:rPr>
        <w:t>does</w:t>
      </w:r>
      <w:r>
        <w:rPr>
          <w:color w:val="231F20"/>
          <w:spacing w:val="-3"/>
        </w:rPr>
        <w:t> </w:t>
      </w:r>
      <w:r>
        <w:rPr>
          <w:color w:val="231F20"/>
        </w:rPr>
        <w:t>not</w:t>
      </w:r>
      <w:r>
        <w:rPr>
          <w:color w:val="231F20"/>
          <w:spacing w:val="-3"/>
        </w:rPr>
        <w:t> </w:t>
      </w:r>
      <w:r>
        <w:rPr>
          <w:color w:val="231F20"/>
        </w:rPr>
        <w:t>attend</w:t>
      </w:r>
      <w:r>
        <w:rPr>
          <w:color w:val="231F20"/>
          <w:spacing w:val="-3"/>
        </w:rPr>
        <w:t> </w:t>
      </w:r>
      <w:r>
        <w:rPr>
          <w:color w:val="231F20"/>
        </w:rPr>
        <w:t>their</w:t>
      </w:r>
      <w:r>
        <w:rPr>
          <w:color w:val="231F20"/>
          <w:spacing w:val="-4"/>
        </w:rPr>
        <w:t> </w:t>
      </w:r>
      <w:r>
        <w:rPr>
          <w:color w:val="231F20"/>
        </w:rPr>
        <w:t>first</w:t>
      </w:r>
      <w:r>
        <w:rPr>
          <w:color w:val="231F20"/>
          <w:spacing w:val="-3"/>
        </w:rPr>
        <w:t> </w:t>
      </w:r>
      <w:r>
        <w:rPr>
          <w:color w:val="231F20"/>
        </w:rPr>
        <w:t>class,</w:t>
      </w:r>
      <w:r>
        <w:rPr>
          <w:color w:val="231F20"/>
          <w:spacing w:val="-3"/>
        </w:rPr>
        <w:t> </w:t>
      </w:r>
      <w:r>
        <w:rPr>
          <w:color w:val="231F20"/>
        </w:rPr>
        <w:t>this</w:t>
      </w:r>
      <w:r>
        <w:rPr>
          <w:color w:val="231F20"/>
          <w:spacing w:val="-3"/>
        </w:rPr>
        <w:t> </w:t>
      </w:r>
      <w:r>
        <w:rPr>
          <w:color w:val="231F20"/>
        </w:rPr>
        <w:t>action</w:t>
      </w:r>
      <w:r>
        <w:rPr>
          <w:color w:val="231F20"/>
          <w:spacing w:val="-3"/>
        </w:rPr>
        <w:t> </w:t>
      </w:r>
      <w:r>
        <w:rPr>
          <w:color w:val="231F20"/>
        </w:rPr>
        <w:t>is</w:t>
      </w:r>
      <w:r>
        <w:rPr>
          <w:color w:val="231F20"/>
          <w:spacing w:val="-3"/>
        </w:rPr>
        <w:t> </w:t>
      </w:r>
      <w:r>
        <w:rPr>
          <w:color w:val="231F20"/>
        </w:rPr>
        <w:t>considered truancy. Instances of truancy may result in court action against the parent for failure to comply with compulsory school attendance </w:t>
      </w:r>
      <w:r>
        <w:rPr>
          <w:color w:val="231F20"/>
          <w:spacing w:val="-2"/>
        </w:rPr>
        <w:t>laws.</w:t>
      </w:r>
    </w:p>
    <w:p>
      <w:pPr>
        <w:pStyle w:val="BodyText"/>
        <w:spacing w:before="8"/>
        <w:rPr>
          <w:sz w:val="23"/>
        </w:rPr>
      </w:pPr>
    </w:p>
    <w:p>
      <w:pPr>
        <w:pStyle w:val="BodyText"/>
        <w:spacing w:line="249" w:lineRule="auto"/>
        <w:ind w:left="479" w:right="484"/>
      </w:pPr>
      <w:r>
        <w:rPr>
          <w:color w:val="231F20"/>
        </w:rPr>
        <w:t>Once a student arrives on school property, they may not leave prior to the end of the regularly scheduled school day without administrative and parental permission. Patterns of partial day unexcused absences may result</w:t>
      </w:r>
      <w:r>
        <w:rPr>
          <w:color w:val="231F20"/>
          <w:spacing w:val="-3"/>
        </w:rPr>
        <w:t> </w:t>
      </w:r>
      <w:r>
        <w:rPr>
          <w:color w:val="231F20"/>
        </w:rPr>
        <w:t>in</w:t>
      </w:r>
      <w:r>
        <w:rPr>
          <w:color w:val="231F20"/>
          <w:spacing w:val="-3"/>
        </w:rPr>
        <w:t> </w:t>
      </w:r>
      <w:r>
        <w:rPr>
          <w:color w:val="231F20"/>
        </w:rPr>
        <w:t>court</w:t>
      </w:r>
      <w:r>
        <w:rPr>
          <w:color w:val="231F20"/>
          <w:spacing w:val="-3"/>
        </w:rPr>
        <w:t> </w:t>
      </w:r>
      <w:r>
        <w:rPr>
          <w:color w:val="231F20"/>
        </w:rPr>
        <w:t>action.</w:t>
      </w:r>
      <w:r>
        <w:rPr>
          <w:color w:val="231F20"/>
          <w:spacing w:val="-3"/>
        </w:rPr>
        <w:t> </w:t>
      </w:r>
      <w:r>
        <w:rPr>
          <w:color w:val="231F20"/>
        </w:rPr>
        <w:t>When</w:t>
      </w:r>
      <w:r>
        <w:rPr>
          <w:color w:val="231F20"/>
          <w:spacing w:val="-3"/>
        </w:rPr>
        <w:t> </w:t>
      </w:r>
      <w:r>
        <w:rPr>
          <w:color w:val="231F20"/>
        </w:rPr>
        <w:t>a</w:t>
      </w:r>
      <w:r>
        <w:rPr>
          <w:color w:val="231F20"/>
          <w:spacing w:val="-4"/>
        </w:rPr>
        <w:t> </w:t>
      </w:r>
      <w:r>
        <w:rPr>
          <w:color w:val="231F20"/>
        </w:rPr>
        <w:t>student</w:t>
      </w:r>
      <w:r>
        <w:rPr>
          <w:color w:val="231F20"/>
          <w:spacing w:val="-3"/>
        </w:rPr>
        <w:t> </w:t>
      </w:r>
      <w:r>
        <w:rPr>
          <w:color w:val="231F20"/>
        </w:rPr>
        <w:t>is</w:t>
      </w:r>
      <w:r>
        <w:rPr>
          <w:color w:val="231F20"/>
          <w:spacing w:val="-3"/>
        </w:rPr>
        <w:t> </w:t>
      </w:r>
      <w:r>
        <w:rPr>
          <w:color w:val="231F20"/>
        </w:rPr>
        <w:t>absent,</w:t>
      </w:r>
      <w:r>
        <w:rPr>
          <w:color w:val="231F20"/>
          <w:spacing w:val="-3"/>
        </w:rPr>
        <w:t> </w:t>
      </w:r>
      <w:r>
        <w:rPr>
          <w:color w:val="231F20"/>
        </w:rPr>
        <w:t>the</w:t>
      </w:r>
      <w:r>
        <w:rPr>
          <w:color w:val="231F20"/>
          <w:spacing w:val="-2"/>
        </w:rPr>
        <w:t> </w:t>
      </w:r>
      <w:r>
        <w:rPr>
          <w:color w:val="231F20"/>
        </w:rPr>
        <w:t>parent/guardian</w:t>
      </w:r>
      <w:r>
        <w:rPr>
          <w:color w:val="231F20"/>
          <w:spacing w:val="-3"/>
        </w:rPr>
        <w:t> </w:t>
      </w:r>
      <w:r>
        <w:rPr>
          <w:color w:val="231F20"/>
        </w:rPr>
        <w:t>will</w:t>
      </w:r>
      <w:r>
        <w:rPr>
          <w:color w:val="231F20"/>
          <w:spacing w:val="-3"/>
        </w:rPr>
        <w:t> </w:t>
      </w:r>
      <w:r>
        <w:rPr>
          <w:color w:val="231F20"/>
        </w:rPr>
        <w:t>be</w:t>
      </w:r>
      <w:r>
        <w:rPr>
          <w:color w:val="231F20"/>
          <w:spacing w:val="-4"/>
        </w:rPr>
        <w:t> </w:t>
      </w:r>
      <w:r>
        <w:rPr>
          <w:color w:val="231F20"/>
        </w:rPr>
        <w:t>contacted</w:t>
      </w:r>
      <w:r>
        <w:rPr>
          <w:color w:val="231F20"/>
          <w:spacing w:val="-3"/>
        </w:rPr>
        <w:t> </w:t>
      </w:r>
      <w:r>
        <w:rPr>
          <w:color w:val="231F20"/>
        </w:rPr>
        <w:t>via</w:t>
      </w:r>
      <w:r>
        <w:rPr>
          <w:color w:val="231F20"/>
          <w:spacing w:val="-4"/>
        </w:rPr>
        <w:t> </w:t>
      </w:r>
      <w:r>
        <w:rPr>
          <w:color w:val="231F20"/>
        </w:rPr>
        <w:t>an</w:t>
      </w:r>
      <w:r>
        <w:rPr>
          <w:color w:val="231F20"/>
          <w:spacing w:val="-1"/>
        </w:rPr>
        <w:t> </w:t>
      </w:r>
      <w:r>
        <w:rPr>
          <w:color w:val="231F20"/>
        </w:rPr>
        <w:t>automated</w:t>
      </w:r>
      <w:r>
        <w:rPr>
          <w:color w:val="231F20"/>
          <w:spacing w:val="-3"/>
        </w:rPr>
        <w:t> </w:t>
      </w:r>
      <w:r>
        <w:rPr>
          <w:color w:val="231F20"/>
        </w:rPr>
        <w:t>calling system. It is extremely important that your child’s school is notified of</w:t>
      </w:r>
      <w:r>
        <w:rPr>
          <w:color w:val="231F20"/>
          <w:spacing w:val="-1"/>
        </w:rPr>
        <w:t> </w:t>
      </w:r>
      <w:r>
        <w:rPr>
          <w:color w:val="231F20"/>
        </w:rPr>
        <w:t>an address or</w:t>
      </w:r>
      <w:r>
        <w:rPr>
          <w:color w:val="231F20"/>
          <w:spacing w:val="-1"/>
        </w:rPr>
        <w:t> </w:t>
      </w:r>
      <w:r>
        <w:rPr>
          <w:color w:val="231F20"/>
        </w:rPr>
        <w:t>phone</w:t>
      </w:r>
      <w:r>
        <w:rPr>
          <w:color w:val="231F20"/>
          <w:spacing w:val="-2"/>
        </w:rPr>
        <w:t> </w:t>
      </w:r>
      <w:r>
        <w:rPr>
          <w:color w:val="231F20"/>
        </w:rPr>
        <w:t>number change. (Refer to Compulsory Attendance Policy JEA/JED)</w:t>
      </w:r>
    </w:p>
    <w:p>
      <w:pPr>
        <w:pStyle w:val="BodyText"/>
        <w:spacing w:before="9"/>
        <w:rPr>
          <w:sz w:val="23"/>
        </w:rPr>
      </w:pPr>
    </w:p>
    <w:p>
      <w:pPr>
        <w:pStyle w:val="BodyText"/>
        <w:spacing w:line="247" w:lineRule="auto"/>
        <w:ind w:left="479" w:right="1030"/>
        <w:jc w:val="both"/>
      </w:pPr>
      <w:r>
        <w:rPr>
          <w:color w:val="231F20"/>
        </w:rPr>
        <w:t>If</w:t>
      </w:r>
      <w:r>
        <w:rPr>
          <w:color w:val="231F20"/>
          <w:spacing w:val="-4"/>
        </w:rPr>
        <w:t> </w:t>
      </w:r>
      <w:r>
        <w:rPr>
          <w:color w:val="231F20"/>
        </w:rPr>
        <w:t>a</w:t>
      </w:r>
      <w:r>
        <w:rPr>
          <w:color w:val="231F20"/>
          <w:spacing w:val="-4"/>
        </w:rPr>
        <w:t> </w:t>
      </w:r>
      <w:r>
        <w:rPr>
          <w:color w:val="231F20"/>
        </w:rPr>
        <w:t>student</w:t>
      </w:r>
      <w:r>
        <w:rPr>
          <w:color w:val="231F20"/>
          <w:spacing w:val="-2"/>
        </w:rPr>
        <w:t> </w:t>
      </w:r>
      <w:r>
        <w:rPr>
          <w:color w:val="231F20"/>
        </w:rPr>
        <w:t>who</w:t>
      </w:r>
      <w:r>
        <w:rPr>
          <w:color w:val="231F20"/>
          <w:spacing w:val="-2"/>
        </w:rPr>
        <w:t> </w:t>
      </w:r>
      <w:r>
        <w:rPr>
          <w:color w:val="231F20"/>
        </w:rPr>
        <w:t>is</w:t>
      </w:r>
      <w:r>
        <w:rPr>
          <w:color w:val="231F20"/>
          <w:spacing w:val="-2"/>
        </w:rPr>
        <w:t> </w:t>
      </w:r>
      <w:r>
        <w:rPr>
          <w:color w:val="231F20"/>
        </w:rPr>
        <w:t>under</w:t>
      </w:r>
      <w:r>
        <w:rPr>
          <w:color w:val="231F20"/>
          <w:spacing w:val="-1"/>
        </w:rPr>
        <w:t> </w:t>
      </w:r>
      <w:r>
        <w:rPr>
          <w:color w:val="231F20"/>
        </w:rPr>
        <w:t>18</w:t>
      </w:r>
      <w:r>
        <w:rPr>
          <w:color w:val="231F20"/>
          <w:spacing w:val="-2"/>
        </w:rPr>
        <w:t> </w:t>
      </w:r>
      <w:r>
        <w:rPr>
          <w:color w:val="231F20"/>
        </w:rPr>
        <w:t>years</w:t>
      </w:r>
      <w:r>
        <w:rPr>
          <w:color w:val="231F20"/>
          <w:spacing w:val="-2"/>
        </w:rPr>
        <w:t> </w:t>
      </w:r>
      <w:r>
        <w:rPr>
          <w:color w:val="231F20"/>
        </w:rPr>
        <w:t>of</w:t>
      </w:r>
      <w:r>
        <w:rPr>
          <w:color w:val="231F20"/>
          <w:spacing w:val="-1"/>
        </w:rPr>
        <w:t> </w:t>
      </w:r>
      <w:r>
        <w:rPr>
          <w:color w:val="231F20"/>
        </w:rPr>
        <w:t>age</w:t>
      </w:r>
      <w:r>
        <w:rPr>
          <w:color w:val="231F20"/>
          <w:spacing w:val="-3"/>
        </w:rPr>
        <w:t> </w:t>
      </w:r>
      <w:r>
        <w:rPr>
          <w:color w:val="231F20"/>
        </w:rPr>
        <w:t>has</w:t>
      </w:r>
      <w:r>
        <w:rPr>
          <w:color w:val="231F20"/>
          <w:spacing w:val="-2"/>
        </w:rPr>
        <w:t> </w:t>
      </w:r>
      <w:r>
        <w:rPr>
          <w:color w:val="231F20"/>
        </w:rPr>
        <w:t>10</w:t>
      </w:r>
      <w:r>
        <w:rPr>
          <w:color w:val="231F20"/>
          <w:spacing w:val="-2"/>
        </w:rPr>
        <w:t> </w:t>
      </w:r>
      <w:r>
        <w:rPr>
          <w:color w:val="231F20"/>
        </w:rPr>
        <w:t>or</w:t>
      </w:r>
      <w:r>
        <w:rPr>
          <w:color w:val="231F20"/>
          <w:spacing w:val="-1"/>
        </w:rPr>
        <w:t> </w:t>
      </w:r>
      <w:r>
        <w:rPr>
          <w:color w:val="231F20"/>
        </w:rPr>
        <w:t>more</w:t>
      </w:r>
      <w:r>
        <w:rPr>
          <w:color w:val="231F20"/>
          <w:spacing w:val="-3"/>
        </w:rPr>
        <w:t> </w:t>
      </w:r>
      <w:r>
        <w:rPr>
          <w:color w:val="231F20"/>
        </w:rPr>
        <w:t>unexcused</w:t>
      </w:r>
      <w:r>
        <w:rPr>
          <w:color w:val="231F20"/>
          <w:spacing w:val="-2"/>
        </w:rPr>
        <w:t> </w:t>
      </w:r>
      <w:r>
        <w:rPr>
          <w:color w:val="231F20"/>
        </w:rPr>
        <w:t>absences</w:t>
      </w:r>
      <w:r>
        <w:rPr>
          <w:color w:val="231F20"/>
          <w:spacing w:val="-2"/>
        </w:rPr>
        <w:t> </w:t>
      </w:r>
      <w:r>
        <w:rPr>
          <w:color w:val="231F20"/>
        </w:rPr>
        <w:t>from</w:t>
      </w:r>
      <w:r>
        <w:rPr>
          <w:color w:val="231F20"/>
          <w:spacing w:val="-2"/>
        </w:rPr>
        <w:t> </w:t>
      </w:r>
      <w:r>
        <w:rPr>
          <w:color w:val="231F20"/>
        </w:rPr>
        <w:t>school</w:t>
      </w:r>
      <w:r>
        <w:rPr>
          <w:color w:val="231F20"/>
          <w:spacing w:val="-2"/>
        </w:rPr>
        <w:t> </w:t>
      </w:r>
      <w:r>
        <w:rPr>
          <w:color w:val="231F20"/>
        </w:rPr>
        <w:t>on</w:t>
      </w:r>
      <w:r>
        <w:rPr>
          <w:color w:val="231F20"/>
          <w:spacing w:val="-2"/>
        </w:rPr>
        <w:t> </w:t>
      </w:r>
      <w:r>
        <w:rPr>
          <w:color w:val="231F20"/>
        </w:rPr>
        <w:t>consecutive school days, the</w:t>
      </w:r>
      <w:r>
        <w:rPr>
          <w:color w:val="231F20"/>
          <w:spacing w:val="-1"/>
        </w:rPr>
        <w:t> </w:t>
      </w:r>
      <w:r>
        <w:rPr>
          <w:color w:val="231F20"/>
        </w:rPr>
        <w:t>principal may notify the</w:t>
      </w:r>
      <w:r>
        <w:rPr>
          <w:color w:val="231F20"/>
          <w:spacing w:val="-1"/>
        </w:rPr>
        <w:t> </w:t>
      </w:r>
      <w:r>
        <w:rPr>
          <w:color w:val="231F20"/>
        </w:rPr>
        <w:t>juvenile</w:t>
      </w:r>
      <w:r>
        <w:rPr>
          <w:color w:val="231F20"/>
          <w:spacing w:val="-1"/>
        </w:rPr>
        <w:t> </w:t>
      </w:r>
      <w:r>
        <w:rPr>
          <w:color w:val="231F20"/>
        </w:rPr>
        <w:t>and domestic</w:t>
      </w:r>
      <w:r>
        <w:rPr>
          <w:color w:val="231F20"/>
          <w:spacing w:val="-1"/>
        </w:rPr>
        <w:t> </w:t>
      </w:r>
      <w:r>
        <w:rPr>
          <w:color w:val="231F20"/>
        </w:rPr>
        <w:t>relations court, which may take action to suspend the student’s driver’s license.</w:t>
      </w:r>
    </w:p>
    <w:p>
      <w:pPr>
        <w:pStyle w:val="BodyText"/>
        <w:spacing w:before="6"/>
      </w:pPr>
    </w:p>
    <w:p>
      <w:pPr>
        <w:pStyle w:val="BodyText"/>
        <w:spacing w:before="1"/>
        <w:ind w:left="480"/>
      </w:pPr>
      <w:r>
        <w:rPr>
          <w:color w:val="231F20"/>
          <w:u w:val="single" w:color="231F20"/>
        </w:rPr>
        <w:t>Code</w:t>
      </w:r>
      <w:r>
        <w:rPr>
          <w:color w:val="231F20"/>
          <w:spacing w:val="-3"/>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rPr>
        <w:t>:</w:t>
      </w:r>
      <w:r>
        <w:rPr>
          <w:color w:val="231F20"/>
          <w:spacing w:val="-1"/>
        </w:rPr>
        <w:t> </w:t>
      </w:r>
      <w:r>
        <w:rPr>
          <w:color w:val="231F20"/>
        </w:rPr>
        <w:t>22.1-254,</w:t>
      </w:r>
      <w:r>
        <w:rPr>
          <w:color w:val="231F20"/>
          <w:spacing w:val="-1"/>
        </w:rPr>
        <w:t> </w:t>
      </w:r>
      <w:r>
        <w:rPr>
          <w:color w:val="231F20"/>
        </w:rPr>
        <w:t>22.1-258;</w:t>
      </w:r>
      <w:r>
        <w:rPr>
          <w:color w:val="231F20"/>
          <w:spacing w:val="-1"/>
        </w:rPr>
        <w:t> </w:t>
      </w:r>
      <w:r>
        <w:rPr>
          <w:color w:val="231F20"/>
        </w:rPr>
        <w:t>22.1-262;</w:t>
      </w:r>
      <w:r>
        <w:rPr>
          <w:color w:val="231F20"/>
          <w:spacing w:val="-1"/>
        </w:rPr>
        <w:t> </w:t>
      </w:r>
      <w:r>
        <w:rPr>
          <w:color w:val="231F20"/>
        </w:rPr>
        <w:t>22.2-</w:t>
      </w:r>
      <w:r>
        <w:rPr>
          <w:color w:val="231F20"/>
          <w:spacing w:val="-4"/>
        </w:rPr>
        <w:t>267.</w:t>
      </w:r>
    </w:p>
    <w:p>
      <w:pPr>
        <w:pStyle w:val="BodyText"/>
        <w:spacing w:before="2"/>
        <w:rPr>
          <w:sz w:val="23"/>
        </w:rPr>
      </w:pPr>
    </w:p>
    <w:p>
      <w:pPr>
        <w:pStyle w:val="Heading3"/>
      </w:pPr>
      <w:bookmarkStart w:name="_TOC_250031" w:id="75"/>
      <w:bookmarkStart w:name="Bomb Threat" w:id="76"/>
      <w:r>
        <w:rPr>
          <w:b w:val="0"/>
          <w:i w:val="0"/>
        </w:rPr>
      </w:r>
      <w:r>
        <w:rPr>
          <w:w w:val="95"/>
        </w:rPr>
        <w:t>Bomb</w:t>
      </w:r>
      <w:r>
        <w:rPr>
          <w:spacing w:val="8"/>
        </w:rPr>
        <w:t> </w:t>
      </w:r>
      <w:bookmarkEnd w:id="75"/>
      <w:r>
        <w:rPr>
          <w:spacing w:val="-2"/>
        </w:rPr>
        <w:t>Threat</w:t>
      </w:r>
    </w:p>
    <w:p>
      <w:pPr>
        <w:pStyle w:val="Heading4"/>
        <w:rPr>
          <w:i/>
        </w:rPr>
      </w:pPr>
      <w:bookmarkStart w:name="A student shall not make any threats or " w:id="77"/>
      <w:bookmarkEnd w:id="77"/>
      <w:r>
        <w:rPr>
          <w:b w:val="0"/>
          <w:i w:val="0"/>
        </w:rPr>
      </w:r>
      <w:r>
        <w:rPr>
          <w:i/>
          <w:color w:val="231F20"/>
        </w:rPr>
        <w:t>A</w:t>
      </w:r>
      <w:r>
        <w:rPr>
          <w:i/>
          <w:color w:val="231F20"/>
          <w:spacing w:val="-4"/>
        </w:rPr>
        <w:t> </w:t>
      </w:r>
      <w:r>
        <w:rPr>
          <w:i/>
          <w:color w:val="231F20"/>
        </w:rPr>
        <w:t>student</w:t>
      </w:r>
      <w:r>
        <w:rPr>
          <w:i/>
          <w:color w:val="231F20"/>
          <w:spacing w:val="-3"/>
        </w:rPr>
        <w:t> </w:t>
      </w:r>
      <w:r>
        <w:rPr>
          <w:i/>
          <w:color w:val="231F20"/>
        </w:rPr>
        <w:t>shall</w:t>
      </w:r>
      <w:r>
        <w:rPr>
          <w:i/>
          <w:color w:val="231F20"/>
          <w:spacing w:val="-4"/>
        </w:rPr>
        <w:t> </w:t>
      </w:r>
      <w:r>
        <w:rPr>
          <w:i/>
          <w:color w:val="231F20"/>
        </w:rPr>
        <w:t>not</w:t>
      </w:r>
      <w:r>
        <w:rPr>
          <w:i/>
          <w:color w:val="231F20"/>
          <w:spacing w:val="-3"/>
        </w:rPr>
        <w:t> </w:t>
      </w:r>
      <w:r>
        <w:rPr>
          <w:i/>
          <w:color w:val="231F20"/>
        </w:rPr>
        <w:t>make</w:t>
      </w:r>
      <w:r>
        <w:rPr>
          <w:i/>
          <w:color w:val="231F20"/>
          <w:spacing w:val="-5"/>
        </w:rPr>
        <w:t> </w:t>
      </w:r>
      <w:r>
        <w:rPr>
          <w:i/>
          <w:color w:val="231F20"/>
        </w:rPr>
        <w:t>any</w:t>
      </w:r>
      <w:r>
        <w:rPr>
          <w:i/>
          <w:color w:val="231F20"/>
          <w:spacing w:val="-4"/>
        </w:rPr>
        <w:t> </w:t>
      </w:r>
      <w:r>
        <w:rPr>
          <w:i/>
          <w:color w:val="231F20"/>
        </w:rPr>
        <w:t>threats</w:t>
      </w:r>
      <w:r>
        <w:rPr>
          <w:i/>
          <w:color w:val="231F20"/>
          <w:spacing w:val="-3"/>
        </w:rPr>
        <w:t> </w:t>
      </w:r>
      <w:r>
        <w:rPr>
          <w:i/>
          <w:color w:val="231F20"/>
        </w:rPr>
        <w:t>or</w:t>
      </w:r>
      <w:r>
        <w:rPr>
          <w:i/>
          <w:color w:val="231F20"/>
          <w:spacing w:val="-4"/>
        </w:rPr>
        <w:t> </w:t>
      </w:r>
      <w:r>
        <w:rPr>
          <w:i/>
          <w:color w:val="231F20"/>
        </w:rPr>
        <w:t>false</w:t>
      </w:r>
      <w:r>
        <w:rPr>
          <w:i/>
          <w:color w:val="231F20"/>
          <w:spacing w:val="-4"/>
        </w:rPr>
        <w:t> </w:t>
      </w:r>
      <w:r>
        <w:rPr>
          <w:i/>
          <w:color w:val="231F20"/>
        </w:rPr>
        <w:t>threats</w:t>
      </w:r>
      <w:r>
        <w:rPr>
          <w:i/>
          <w:color w:val="231F20"/>
          <w:spacing w:val="-4"/>
        </w:rPr>
        <w:t> </w:t>
      </w:r>
      <w:r>
        <w:rPr>
          <w:i/>
          <w:color w:val="231F20"/>
        </w:rPr>
        <w:t>to</w:t>
      </w:r>
      <w:r>
        <w:rPr>
          <w:i/>
          <w:color w:val="231F20"/>
          <w:spacing w:val="-3"/>
        </w:rPr>
        <w:t> </w:t>
      </w:r>
      <w:r>
        <w:rPr>
          <w:i/>
          <w:color w:val="231F20"/>
        </w:rPr>
        <w:t>bomb</w:t>
      </w:r>
      <w:r>
        <w:rPr>
          <w:i/>
          <w:color w:val="231F20"/>
          <w:spacing w:val="-3"/>
        </w:rPr>
        <w:t> </w:t>
      </w:r>
      <w:r>
        <w:rPr>
          <w:i/>
          <w:color w:val="231F20"/>
        </w:rPr>
        <w:t>other</w:t>
      </w:r>
      <w:r>
        <w:rPr>
          <w:i/>
          <w:color w:val="231F20"/>
          <w:spacing w:val="-4"/>
        </w:rPr>
        <w:t> </w:t>
      </w:r>
      <w:r>
        <w:rPr>
          <w:i/>
          <w:color w:val="231F20"/>
        </w:rPr>
        <w:t>students,</w:t>
      </w:r>
      <w:r>
        <w:rPr>
          <w:i/>
          <w:color w:val="231F20"/>
          <w:spacing w:val="-3"/>
        </w:rPr>
        <w:t> </w:t>
      </w:r>
      <w:r>
        <w:rPr>
          <w:i/>
          <w:color w:val="231F20"/>
        </w:rPr>
        <w:t>school</w:t>
      </w:r>
      <w:r>
        <w:rPr>
          <w:i/>
          <w:color w:val="231F20"/>
          <w:spacing w:val="-4"/>
        </w:rPr>
        <w:t> </w:t>
      </w:r>
      <w:r>
        <w:rPr>
          <w:i/>
          <w:color w:val="231F20"/>
        </w:rPr>
        <w:t>personnel</w:t>
      </w:r>
      <w:r>
        <w:rPr>
          <w:i/>
          <w:color w:val="231F20"/>
          <w:spacing w:val="-3"/>
        </w:rPr>
        <w:t> </w:t>
      </w:r>
      <w:r>
        <w:rPr>
          <w:i/>
          <w:color w:val="231F20"/>
        </w:rPr>
        <w:t>or</w:t>
      </w:r>
      <w:r>
        <w:rPr>
          <w:i/>
          <w:color w:val="231F20"/>
          <w:spacing w:val="-4"/>
        </w:rPr>
        <w:t> </w:t>
      </w:r>
      <w:r>
        <w:rPr>
          <w:i/>
          <w:color w:val="231F20"/>
          <w:spacing w:val="-2"/>
        </w:rPr>
        <w:t>property.</w:t>
      </w:r>
    </w:p>
    <w:p>
      <w:pPr>
        <w:pStyle w:val="BodyText"/>
        <w:rPr>
          <w:b/>
          <w:i/>
          <w:sz w:val="25"/>
        </w:rPr>
      </w:pPr>
    </w:p>
    <w:p>
      <w:pPr>
        <w:pStyle w:val="BodyText"/>
        <w:spacing w:line="247" w:lineRule="auto"/>
        <w:ind w:left="480" w:right="336"/>
      </w:pPr>
      <w:r>
        <w:rPr>
          <w:color w:val="231F20"/>
        </w:rPr>
        <w:t>Students shall not engage in any illegal conduct involving firebombs, explosive or incendiary materials or devises</w:t>
      </w:r>
      <w:r>
        <w:rPr>
          <w:color w:val="231F20"/>
          <w:spacing w:val="-3"/>
        </w:rPr>
        <w:t> </w:t>
      </w:r>
      <w:r>
        <w:rPr>
          <w:color w:val="231F20"/>
        </w:rPr>
        <w:t>or</w:t>
      </w:r>
      <w:r>
        <w:rPr>
          <w:color w:val="231F20"/>
          <w:spacing w:val="-4"/>
        </w:rPr>
        <w:t> </w:t>
      </w:r>
      <w:r>
        <w:rPr>
          <w:color w:val="231F20"/>
        </w:rPr>
        <w:t>hoax</w:t>
      </w:r>
      <w:r>
        <w:rPr>
          <w:color w:val="231F20"/>
          <w:spacing w:val="-1"/>
        </w:rPr>
        <w:t> </w:t>
      </w:r>
      <w:r>
        <w:rPr>
          <w:color w:val="231F20"/>
        </w:rPr>
        <w:t>explosive</w:t>
      </w:r>
      <w:r>
        <w:rPr>
          <w:color w:val="231F20"/>
          <w:spacing w:val="-4"/>
        </w:rPr>
        <w:t> </w:t>
      </w:r>
      <w:r>
        <w:rPr>
          <w:color w:val="231F20"/>
        </w:rPr>
        <w:t>devises</w:t>
      </w:r>
      <w:r>
        <w:rPr>
          <w:color w:val="231F20"/>
          <w:spacing w:val="-3"/>
        </w:rPr>
        <w:t> </w:t>
      </w:r>
      <w:r>
        <w:rPr>
          <w:color w:val="231F20"/>
        </w:rPr>
        <w:t>or</w:t>
      </w:r>
      <w:r>
        <w:rPr>
          <w:color w:val="231F20"/>
          <w:spacing w:val="-4"/>
        </w:rPr>
        <w:t> </w:t>
      </w:r>
      <w:r>
        <w:rPr>
          <w:color w:val="231F20"/>
        </w:rPr>
        <w:t>chemical</w:t>
      </w:r>
      <w:r>
        <w:rPr>
          <w:color w:val="231F20"/>
          <w:spacing w:val="-3"/>
        </w:rPr>
        <w:t> </w:t>
      </w:r>
      <w:r>
        <w:rPr>
          <w:color w:val="231F20"/>
        </w:rPr>
        <w:t>bombs</w:t>
      </w:r>
      <w:r>
        <w:rPr>
          <w:color w:val="231F20"/>
          <w:spacing w:val="-3"/>
        </w:rPr>
        <w:t> </w:t>
      </w:r>
      <w:r>
        <w:rPr>
          <w:color w:val="231F20"/>
        </w:rPr>
        <w:t>as</w:t>
      </w:r>
      <w:r>
        <w:rPr>
          <w:color w:val="231F20"/>
          <w:spacing w:val="-3"/>
        </w:rPr>
        <w:t> </w:t>
      </w:r>
      <w:r>
        <w:rPr>
          <w:color w:val="231F20"/>
        </w:rPr>
        <w:t>defined</w:t>
      </w:r>
      <w:r>
        <w:rPr>
          <w:color w:val="231F20"/>
          <w:spacing w:val="-3"/>
        </w:rPr>
        <w:t> </w:t>
      </w:r>
      <w:r>
        <w:rPr>
          <w:color w:val="231F20"/>
        </w:rPr>
        <w:t>in</w:t>
      </w:r>
      <w:r>
        <w:rPr>
          <w:color w:val="231F20"/>
          <w:spacing w:val="-3"/>
        </w:rPr>
        <w:t> </w:t>
      </w:r>
      <w:r>
        <w:rPr>
          <w:color w:val="231F20"/>
        </w:rPr>
        <w:t>the</w:t>
      </w:r>
      <w:r>
        <w:rPr>
          <w:color w:val="231F20"/>
          <w:spacing w:val="-4"/>
        </w:rPr>
        <w:t> </w:t>
      </w:r>
      <w:r>
        <w:rPr>
          <w:color w:val="231F20"/>
        </w:rPr>
        <w:t>Code</w:t>
      </w:r>
      <w:r>
        <w:rPr>
          <w:color w:val="231F20"/>
          <w:spacing w:val="-4"/>
        </w:rPr>
        <w:t> </w:t>
      </w:r>
      <w:r>
        <w:rPr>
          <w:color w:val="231F20"/>
        </w:rPr>
        <w:t>of</w:t>
      </w:r>
      <w:r>
        <w:rPr>
          <w:color w:val="231F20"/>
          <w:spacing w:val="-4"/>
        </w:rPr>
        <w:t> </w:t>
      </w:r>
      <w:r>
        <w:rPr>
          <w:color w:val="231F20"/>
        </w:rPr>
        <w:t>Virginia.</w:t>
      </w:r>
      <w:r>
        <w:rPr>
          <w:color w:val="231F20"/>
          <w:spacing w:val="-3"/>
        </w:rPr>
        <w:t> </w:t>
      </w:r>
      <w:r>
        <w:rPr>
          <w:color w:val="231F20"/>
        </w:rPr>
        <w:t>Moreover,</w:t>
      </w:r>
      <w:r>
        <w:rPr>
          <w:color w:val="231F20"/>
          <w:spacing w:val="-3"/>
        </w:rPr>
        <w:t> </w:t>
      </w:r>
      <w:r>
        <w:rPr>
          <w:color w:val="231F20"/>
        </w:rPr>
        <w:t>students shall not make any threats or false threats to bomb other students, school personnel or school property.</w:t>
      </w:r>
    </w:p>
    <w:p>
      <w:pPr>
        <w:pStyle w:val="BodyText"/>
        <w:spacing w:before="4"/>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spacing w:val="-2"/>
        </w:rPr>
        <w:t> </w:t>
      </w:r>
      <w:r>
        <w:rPr>
          <w:color w:val="231F20"/>
        </w:rPr>
        <w:t>18.2-</w:t>
      </w:r>
      <w:r>
        <w:rPr>
          <w:color w:val="231F20"/>
          <w:spacing w:val="-5"/>
        </w:rPr>
        <w:t>83</w:t>
      </w:r>
    </w:p>
    <w:p>
      <w:pPr>
        <w:pStyle w:val="BodyText"/>
        <w:spacing w:before="5"/>
        <w:rPr>
          <w:sz w:val="23"/>
        </w:rPr>
      </w:pPr>
    </w:p>
    <w:p>
      <w:pPr>
        <w:pStyle w:val="Heading3"/>
      </w:pPr>
      <w:bookmarkStart w:name="_TOC_250030" w:id="78"/>
      <w:bookmarkStart w:name="Bullying/Cyber-Bullying" w:id="79"/>
      <w:r>
        <w:rPr>
          <w:b w:val="0"/>
          <w:i w:val="0"/>
        </w:rPr>
      </w:r>
      <w:r>
        <w:rPr>
          <w:w w:val="95"/>
        </w:rPr>
        <w:t>Bullying/Cyber-</w:t>
      </w:r>
      <w:bookmarkEnd w:id="78"/>
      <w:r>
        <w:rPr>
          <w:spacing w:val="-2"/>
        </w:rPr>
        <w:t>Bullying</w:t>
      </w:r>
    </w:p>
    <w:p>
      <w:pPr>
        <w:pStyle w:val="Heading4"/>
        <w:jc w:val="both"/>
        <w:rPr>
          <w:b w:val="0"/>
          <w:i w:val="0"/>
        </w:rPr>
      </w:pPr>
      <w:bookmarkStart w:name="Students will not bully another student " w:id="80"/>
      <w:bookmarkEnd w:id="80"/>
      <w:r>
        <w:rPr>
          <w:b w:val="0"/>
          <w:i w:val="0"/>
        </w:rPr>
      </w:r>
      <w:r>
        <w:rPr>
          <w:i/>
          <w:color w:val="231F20"/>
        </w:rPr>
        <w:t>Students</w:t>
      </w:r>
      <w:r>
        <w:rPr>
          <w:i/>
          <w:color w:val="231F20"/>
          <w:spacing w:val="-6"/>
        </w:rPr>
        <w:t> </w:t>
      </w:r>
      <w:r>
        <w:rPr>
          <w:i/>
          <w:color w:val="231F20"/>
        </w:rPr>
        <w:t>will</w:t>
      </w:r>
      <w:r>
        <w:rPr>
          <w:i/>
          <w:color w:val="231F20"/>
          <w:spacing w:val="-6"/>
        </w:rPr>
        <w:t> </w:t>
      </w:r>
      <w:r>
        <w:rPr>
          <w:i/>
          <w:color w:val="231F20"/>
        </w:rPr>
        <w:t>not</w:t>
      </w:r>
      <w:r>
        <w:rPr>
          <w:i/>
          <w:color w:val="231F20"/>
          <w:spacing w:val="-3"/>
        </w:rPr>
        <w:t> </w:t>
      </w:r>
      <w:r>
        <w:rPr>
          <w:i/>
          <w:color w:val="231F20"/>
        </w:rPr>
        <w:t>bully</w:t>
      </w:r>
      <w:r>
        <w:rPr>
          <w:i/>
          <w:color w:val="231F20"/>
          <w:spacing w:val="-4"/>
        </w:rPr>
        <w:t> </w:t>
      </w:r>
      <w:r>
        <w:rPr>
          <w:i/>
          <w:color w:val="231F20"/>
        </w:rPr>
        <w:t>another</w:t>
      </w:r>
      <w:r>
        <w:rPr>
          <w:i/>
          <w:color w:val="231F20"/>
          <w:spacing w:val="-3"/>
        </w:rPr>
        <w:t> </w:t>
      </w:r>
      <w:r>
        <w:rPr>
          <w:i/>
          <w:color w:val="231F20"/>
        </w:rPr>
        <w:t>student</w:t>
      </w:r>
      <w:r>
        <w:rPr>
          <w:i/>
          <w:color w:val="231F20"/>
          <w:spacing w:val="-3"/>
        </w:rPr>
        <w:t> </w:t>
      </w:r>
      <w:r>
        <w:rPr>
          <w:i/>
          <w:color w:val="231F20"/>
        </w:rPr>
        <w:t>or</w:t>
      </w:r>
      <w:r>
        <w:rPr>
          <w:i/>
          <w:color w:val="231F20"/>
          <w:spacing w:val="-3"/>
        </w:rPr>
        <w:t> </w:t>
      </w:r>
      <w:r>
        <w:rPr>
          <w:i/>
          <w:color w:val="231F20"/>
        </w:rPr>
        <w:t>group</w:t>
      </w:r>
      <w:r>
        <w:rPr>
          <w:i/>
          <w:color w:val="231F20"/>
          <w:spacing w:val="-6"/>
        </w:rPr>
        <w:t> </w:t>
      </w:r>
      <w:r>
        <w:rPr>
          <w:i/>
          <w:color w:val="231F20"/>
        </w:rPr>
        <w:t>of</w:t>
      </w:r>
      <w:r>
        <w:rPr>
          <w:i/>
          <w:color w:val="231F20"/>
          <w:spacing w:val="-4"/>
        </w:rPr>
        <w:t> </w:t>
      </w:r>
      <w:r>
        <w:rPr>
          <w:i/>
          <w:color w:val="231F20"/>
        </w:rPr>
        <w:t>students,</w:t>
      </w:r>
      <w:r>
        <w:rPr>
          <w:i/>
          <w:color w:val="231F20"/>
          <w:spacing w:val="-4"/>
        </w:rPr>
        <w:t> </w:t>
      </w:r>
      <w:r>
        <w:rPr>
          <w:i/>
          <w:color w:val="231F20"/>
        </w:rPr>
        <w:t>either</w:t>
      </w:r>
      <w:r>
        <w:rPr>
          <w:i/>
          <w:color w:val="231F20"/>
          <w:spacing w:val="-3"/>
        </w:rPr>
        <w:t> </w:t>
      </w:r>
      <w:r>
        <w:rPr>
          <w:i/>
          <w:color w:val="231F20"/>
        </w:rPr>
        <w:t>individually</w:t>
      </w:r>
      <w:r>
        <w:rPr>
          <w:i/>
          <w:color w:val="231F20"/>
          <w:spacing w:val="-4"/>
        </w:rPr>
        <w:t> </w:t>
      </w:r>
      <w:r>
        <w:rPr>
          <w:i/>
          <w:color w:val="231F20"/>
        </w:rPr>
        <w:t>or</w:t>
      </w:r>
      <w:r>
        <w:rPr>
          <w:i/>
          <w:color w:val="231F20"/>
          <w:spacing w:val="-3"/>
        </w:rPr>
        <w:t> </w:t>
      </w:r>
      <w:r>
        <w:rPr>
          <w:i/>
          <w:color w:val="231F20"/>
        </w:rPr>
        <w:t>as</w:t>
      </w:r>
      <w:r>
        <w:rPr>
          <w:i/>
          <w:color w:val="231F20"/>
          <w:spacing w:val="-3"/>
        </w:rPr>
        <w:t> </w:t>
      </w:r>
      <w:r>
        <w:rPr>
          <w:i/>
          <w:color w:val="231F20"/>
        </w:rPr>
        <w:t>a</w:t>
      </w:r>
      <w:r>
        <w:rPr>
          <w:i/>
          <w:color w:val="231F20"/>
          <w:spacing w:val="-3"/>
        </w:rPr>
        <w:t> </w:t>
      </w:r>
      <w:r>
        <w:rPr>
          <w:i/>
          <w:color w:val="231F20"/>
        </w:rPr>
        <w:t>part</w:t>
      </w:r>
      <w:r>
        <w:rPr>
          <w:i/>
          <w:color w:val="231F20"/>
          <w:spacing w:val="-4"/>
        </w:rPr>
        <w:t> </w:t>
      </w:r>
      <w:r>
        <w:rPr>
          <w:i/>
          <w:color w:val="231F20"/>
        </w:rPr>
        <w:t>of</w:t>
      </w:r>
      <w:r>
        <w:rPr>
          <w:i/>
          <w:color w:val="231F20"/>
          <w:spacing w:val="-4"/>
        </w:rPr>
        <w:t> </w:t>
      </w:r>
      <w:r>
        <w:rPr>
          <w:i/>
          <w:color w:val="231F20"/>
        </w:rPr>
        <w:t>a</w:t>
      </w:r>
      <w:r>
        <w:rPr>
          <w:i/>
          <w:color w:val="231F20"/>
          <w:spacing w:val="-3"/>
        </w:rPr>
        <w:t> </w:t>
      </w:r>
      <w:r>
        <w:rPr>
          <w:i/>
          <w:color w:val="231F20"/>
          <w:spacing w:val="-2"/>
        </w:rPr>
        <w:t>group</w:t>
      </w:r>
      <w:r>
        <w:rPr>
          <w:b w:val="0"/>
          <w:i w:val="0"/>
          <w:color w:val="231F20"/>
          <w:spacing w:val="-2"/>
        </w:rPr>
        <w:t>.</w:t>
      </w:r>
    </w:p>
    <w:p>
      <w:pPr>
        <w:pStyle w:val="BodyText"/>
        <w:spacing w:before="10"/>
      </w:pPr>
    </w:p>
    <w:p>
      <w:pPr>
        <w:pStyle w:val="ListParagraph"/>
        <w:numPr>
          <w:ilvl w:val="1"/>
          <w:numId w:val="11"/>
        </w:numPr>
        <w:tabs>
          <w:tab w:pos="768" w:val="left" w:leader="none"/>
        </w:tabs>
        <w:spacing w:line="249" w:lineRule="auto" w:before="0" w:after="0"/>
        <w:ind w:left="768" w:right="471" w:hanging="360"/>
        <w:jc w:val="left"/>
        <w:rPr>
          <w:sz w:val="24"/>
        </w:rPr>
      </w:pPr>
      <w:r>
        <w:rPr>
          <w:b/>
          <w:color w:val="231F20"/>
          <w:sz w:val="24"/>
        </w:rPr>
        <w:t>Bullying: </w:t>
      </w:r>
      <w:r>
        <w:rPr>
          <w:color w:val="231F20"/>
          <w:sz w:val="24"/>
        </w:rPr>
        <w:t>Students will not bully another student or group of students, either individually or as a part of a group.</w:t>
      </w:r>
      <w:r>
        <w:rPr>
          <w:color w:val="231F20"/>
          <w:spacing w:val="40"/>
          <w:sz w:val="24"/>
        </w:rPr>
        <w:t> </w:t>
      </w:r>
      <w:r>
        <w:rPr>
          <w:color w:val="231F20"/>
          <w:sz w:val="24"/>
        </w:rPr>
        <w:t>Bullying</w:t>
      </w:r>
      <w:r>
        <w:rPr>
          <w:color w:val="231F20"/>
          <w:spacing w:val="-3"/>
          <w:sz w:val="24"/>
        </w:rPr>
        <w:t> </w:t>
      </w:r>
      <w:r>
        <w:rPr>
          <w:color w:val="231F20"/>
          <w:sz w:val="24"/>
        </w:rPr>
        <w:t>is</w:t>
      </w:r>
      <w:r>
        <w:rPr>
          <w:color w:val="231F20"/>
          <w:spacing w:val="-3"/>
          <w:sz w:val="24"/>
        </w:rPr>
        <w:t> </w:t>
      </w:r>
      <w:r>
        <w:rPr>
          <w:color w:val="231F20"/>
          <w:sz w:val="24"/>
        </w:rPr>
        <w:t>defined</w:t>
      </w:r>
      <w:r>
        <w:rPr>
          <w:color w:val="231F20"/>
          <w:spacing w:val="-3"/>
          <w:sz w:val="24"/>
        </w:rPr>
        <w:t> </w:t>
      </w:r>
      <w:r>
        <w:rPr>
          <w:color w:val="231F20"/>
          <w:sz w:val="24"/>
        </w:rPr>
        <w:t>as</w:t>
      </w:r>
      <w:r>
        <w:rPr>
          <w:color w:val="231F20"/>
          <w:spacing w:val="-3"/>
          <w:sz w:val="24"/>
        </w:rPr>
        <w:t> </w:t>
      </w:r>
      <w:r>
        <w:rPr>
          <w:color w:val="231F20"/>
          <w:sz w:val="24"/>
        </w:rPr>
        <w:t>any</w:t>
      </w:r>
      <w:r>
        <w:rPr>
          <w:color w:val="231F20"/>
          <w:spacing w:val="-3"/>
          <w:sz w:val="24"/>
        </w:rPr>
        <w:t> </w:t>
      </w:r>
      <w:r>
        <w:rPr>
          <w:color w:val="231F20"/>
          <w:sz w:val="24"/>
        </w:rPr>
        <w:t>aggressive</w:t>
      </w:r>
      <w:r>
        <w:rPr>
          <w:color w:val="231F20"/>
          <w:spacing w:val="-2"/>
          <w:sz w:val="24"/>
        </w:rPr>
        <w:t> </w:t>
      </w:r>
      <w:r>
        <w:rPr>
          <w:color w:val="231F20"/>
          <w:sz w:val="24"/>
        </w:rPr>
        <w:t>and</w:t>
      </w:r>
      <w:r>
        <w:rPr>
          <w:color w:val="231F20"/>
          <w:spacing w:val="-1"/>
          <w:sz w:val="24"/>
        </w:rPr>
        <w:t> </w:t>
      </w:r>
      <w:r>
        <w:rPr>
          <w:color w:val="231F20"/>
          <w:sz w:val="24"/>
        </w:rPr>
        <w:t>unwanted</w:t>
      </w:r>
      <w:r>
        <w:rPr>
          <w:color w:val="231F20"/>
          <w:spacing w:val="-3"/>
          <w:sz w:val="24"/>
        </w:rPr>
        <w:t> </w:t>
      </w:r>
      <w:r>
        <w:rPr>
          <w:color w:val="231F20"/>
          <w:sz w:val="24"/>
        </w:rPr>
        <w:t>behavior</w:t>
      </w:r>
      <w:r>
        <w:rPr>
          <w:color w:val="231F20"/>
          <w:spacing w:val="-4"/>
          <w:sz w:val="24"/>
        </w:rPr>
        <w:t> </w:t>
      </w:r>
      <w:r>
        <w:rPr>
          <w:color w:val="231F20"/>
          <w:sz w:val="24"/>
        </w:rPr>
        <w:t>that</w:t>
      </w:r>
      <w:r>
        <w:rPr>
          <w:color w:val="231F20"/>
          <w:spacing w:val="-3"/>
          <w:sz w:val="24"/>
        </w:rPr>
        <w:t> </w:t>
      </w:r>
      <w:r>
        <w:rPr>
          <w:color w:val="231F20"/>
          <w:sz w:val="24"/>
        </w:rPr>
        <w:t>is</w:t>
      </w:r>
      <w:r>
        <w:rPr>
          <w:color w:val="231F20"/>
          <w:spacing w:val="-3"/>
          <w:sz w:val="24"/>
        </w:rPr>
        <w:t> </w:t>
      </w:r>
      <w:r>
        <w:rPr>
          <w:color w:val="231F20"/>
          <w:sz w:val="24"/>
        </w:rPr>
        <w:t>intended</w:t>
      </w:r>
      <w:r>
        <w:rPr>
          <w:color w:val="231F20"/>
          <w:spacing w:val="-3"/>
          <w:sz w:val="24"/>
        </w:rPr>
        <w:t> </w:t>
      </w:r>
      <w:r>
        <w:rPr>
          <w:color w:val="231F20"/>
          <w:sz w:val="24"/>
        </w:rPr>
        <w:t>to</w:t>
      </w:r>
      <w:r>
        <w:rPr>
          <w:color w:val="231F20"/>
          <w:spacing w:val="-3"/>
          <w:sz w:val="24"/>
        </w:rPr>
        <w:t> </w:t>
      </w:r>
      <w:r>
        <w:rPr>
          <w:color w:val="231F20"/>
          <w:sz w:val="24"/>
        </w:rPr>
        <w:t>harm,</w:t>
      </w:r>
      <w:r>
        <w:rPr>
          <w:color w:val="231F20"/>
          <w:spacing w:val="-3"/>
          <w:sz w:val="24"/>
        </w:rPr>
        <w:t> </w:t>
      </w:r>
      <w:r>
        <w:rPr>
          <w:color w:val="231F20"/>
          <w:sz w:val="24"/>
        </w:rPr>
        <w:t>intimidate,</w:t>
      </w:r>
      <w:r>
        <w:rPr>
          <w:color w:val="231F20"/>
          <w:spacing w:val="-3"/>
          <w:sz w:val="24"/>
        </w:rPr>
        <w:t> </w:t>
      </w:r>
      <w:r>
        <w:rPr>
          <w:color w:val="231F20"/>
          <w:sz w:val="24"/>
        </w:rPr>
        <w:t>or</w:t>
      </w:r>
    </w:p>
    <w:p>
      <w:pPr>
        <w:spacing w:after="0" w:line="249" w:lineRule="auto"/>
        <w:jc w:val="left"/>
        <w:rPr>
          <w:sz w:val="24"/>
        </w:rPr>
        <w:sectPr>
          <w:pgSz w:w="12240" w:h="15840"/>
          <w:pgMar w:header="0" w:footer="434" w:top="640" w:bottom="620" w:left="240" w:right="400"/>
        </w:sectPr>
      </w:pPr>
    </w:p>
    <w:p>
      <w:pPr>
        <w:pStyle w:val="BodyText"/>
        <w:spacing w:line="249" w:lineRule="auto" w:before="79"/>
        <w:ind w:left="767" w:right="336"/>
      </w:pPr>
      <w:r>
        <w:rPr>
          <w:color w:val="231F20"/>
        </w:rPr>
        <w:t>humiliate the victim; involves a real or perceived power imbalance between the aggressor or aggressors and victim; and is repeated over time or causes severe emotional trauma. “Bullying” includes cyber bullying. “Bullying” does not include ordinary teasing, horseplay, argument, or peer conflict. Verbal</w:t>
      </w:r>
      <w:r>
        <w:rPr>
          <w:color w:val="231F20"/>
          <w:spacing w:val="-2"/>
        </w:rPr>
        <w:t> </w:t>
      </w:r>
      <w:r>
        <w:rPr>
          <w:color w:val="231F20"/>
        </w:rPr>
        <w:t>conduct consisting</w:t>
      </w:r>
      <w:r>
        <w:rPr>
          <w:color w:val="231F20"/>
          <w:spacing w:val="-3"/>
        </w:rPr>
        <w:t> </w:t>
      </w:r>
      <w:r>
        <w:rPr>
          <w:color w:val="231F20"/>
        </w:rPr>
        <w:t>of</w:t>
      </w:r>
      <w:r>
        <w:rPr>
          <w:color w:val="231F20"/>
          <w:spacing w:val="-4"/>
        </w:rPr>
        <w:t> </w:t>
      </w:r>
      <w:r>
        <w:rPr>
          <w:color w:val="231F20"/>
        </w:rPr>
        <w:t>comments</w:t>
      </w:r>
      <w:r>
        <w:rPr>
          <w:color w:val="231F20"/>
          <w:spacing w:val="-3"/>
        </w:rPr>
        <w:t> </w:t>
      </w:r>
      <w:r>
        <w:rPr>
          <w:color w:val="231F20"/>
        </w:rPr>
        <w:t>on</w:t>
      </w:r>
      <w:r>
        <w:rPr>
          <w:color w:val="231F20"/>
          <w:spacing w:val="-3"/>
        </w:rPr>
        <w:t> </w:t>
      </w:r>
      <w:r>
        <w:rPr>
          <w:color w:val="231F20"/>
        </w:rPr>
        <w:t>a</w:t>
      </w:r>
      <w:r>
        <w:rPr>
          <w:color w:val="231F20"/>
          <w:spacing w:val="-4"/>
        </w:rPr>
        <w:t> </w:t>
      </w:r>
      <w:r>
        <w:rPr>
          <w:color w:val="231F20"/>
        </w:rPr>
        <w:t>person’s</w:t>
      </w:r>
      <w:r>
        <w:rPr>
          <w:color w:val="231F20"/>
          <w:spacing w:val="-1"/>
        </w:rPr>
        <w:t> </w:t>
      </w:r>
      <w:r>
        <w:rPr>
          <w:color w:val="231F20"/>
        </w:rPr>
        <w:t>race,</w:t>
      </w:r>
      <w:r>
        <w:rPr>
          <w:color w:val="231F20"/>
          <w:spacing w:val="-3"/>
        </w:rPr>
        <w:t> </w:t>
      </w:r>
      <w:r>
        <w:rPr>
          <w:color w:val="231F20"/>
        </w:rPr>
        <w:t>color,</w:t>
      </w:r>
      <w:r>
        <w:rPr>
          <w:color w:val="231F20"/>
          <w:spacing w:val="-1"/>
        </w:rPr>
        <w:t> </w:t>
      </w:r>
      <w:r>
        <w:rPr>
          <w:color w:val="231F20"/>
        </w:rPr>
        <w:t>national</w:t>
      </w:r>
      <w:r>
        <w:rPr>
          <w:color w:val="231F20"/>
          <w:spacing w:val="-3"/>
        </w:rPr>
        <w:t> </w:t>
      </w:r>
      <w:r>
        <w:rPr>
          <w:color w:val="231F20"/>
        </w:rPr>
        <w:t>origin,</w:t>
      </w:r>
      <w:r>
        <w:rPr>
          <w:color w:val="231F20"/>
          <w:spacing w:val="-3"/>
        </w:rPr>
        <w:t> </w:t>
      </w:r>
      <w:r>
        <w:rPr>
          <w:color w:val="231F20"/>
        </w:rPr>
        <w:t>sex,</w:t>
      </w:r>
      <w:r>
        <w:rPr>
          <w:color w:val="231F20"/>
          <w:spacing w:val="-3"/>
        </w:rPr>
        <w:t> </w:t>
      </w:r>
      <w:r>
        <w:rPr>
          <w:color w:val="231F20"/>
        </w:rPr>
        <w:t>disability,</w:t>
      </w:r>
      <w:r>
        <w:rPr>
          <w:color w:val="231F20"/>
          <w:spacing w:val="-3"/>
        </w:rPr>
        <w:t> </w:t>
      </w:r>
      <w:r>
        <w:rPr>
          <w:color w:val="231F20"/>
        </w:rPr>
        <w:t>religion,</w:t>
      </w:r>
      <w:r>
        <w:rPr>
          <w:color w:val="231F20"/>
          <w:spacing w:val="-3"/>
        </w:rPr>
        <w:t> </w:t>
      </w:r>
      <w:r>
        <w:rPr>
          <w:color w:val="231F20"/>
        </w:rPr>
        <w:t>sexual</w:t>
      </w:r>
      <w:r>
        <w:rPr>
          <w:color w:val="231F20"/>
          <w:spacing w:val="-3"/>
        </w:rPr>
        <w:t> </w:t>
      </w:r>
      <w:r>
        <w:rPr>
          <w:color w:val="231F20"/>
        </w:rPr>
        <w:t>orientation, or that of a person’s associates, shall not be tolerated. A copy of the </w:t>
      </w:r>
      <w:r>
        <w:rPr>
          <w:i/>
          <w:color w:val="231F20"/>
        </w:rPr>
        <w:t>Student Code of Conduct Pledge </w:t>
      </w:r>
      <w:r>
        <w:rPr>
          <w:color w:val="231F20"/>
        </w:rPr>
        <w:t>is located on page 6 of this handbook. Individuals involved in criminal acts associated with bullying may be prosecuted under the Code of Virginia.</w:t>
      </w:r>
    </w:p>
    <w:p>
      <w:pPr>
        <w:pStyle w:val="BodyText"/>
        <w:spacing w:before="6"/>
        <w:rPr>
          <w:sz w:val="23"/>
        </w:rPr>
      </w:pPr>
    </w:p>
    <w:p>
      <w:pPr>
        <w:pStyle w:val="ListParagraph"/>
        <w:numPr>
          <w:ilvl w:val="1"/>
          <w:numId w:val="11"/>
        </w:numPr>
        <w:tabs>
          <w:tab w:pos="768" w:val="left" w:leader="none"/>
        </w:tabs>
        <w:spacing w:line="249" w:lineRule="auto" w:before="0" w:after="0"/>
        <w:ind w:left="767" w:right="360" w:hanging="360"/>
        <w:jc w:val="left"/>
        <w:rPr>
          <w:sz w:val="24"/>
        </w:rPr>
      </w:pPr>
      <w:r>
        <w:rPr>
          <w:b/>
          <w:color w:val="231F20"/>
          <w:sz w:val="24"/>
        </w:rPr>
        <w:t>Cyber</w:t>
      </w:r>
      <w:r>
        <w:rPr>
          <w:b/>
          <w:color w:val="231F20"/>
          <w:spacing w:val="-4"/>
          <w:sz w:val="24"/>
        </w:rPr>
        <w:t> </w:t>
      </w:r>
      <w:r>
        <w:rPr>
          <w:b/>
          <w:color w:val="231F20"/>
          <w:sz w:val="24"/>
        </w:rPr>
        <w:t>Bullying:</w:t>
      </w:r>
      <w:r>
        <w:rPr>
          <w:b/>
          <w:color w:val="231F20"/>
          <w:spacing w:val="-5"/>
          <w:sz w:val="24"/>
        </w:rPr>
        <w:t> </w:t>
      </w:r>
      <w:r>
        <w:rPr>
          <w:color w:val="231F20"/>
          <w:sz w:val="24"/>
        </w:rPr>
        <w:t>Students</w:t>
      </w:r>
      <w:r>
        <w:rPr>
          <w:color w:val="231F20"/>
          <w:spacing w:val="-3"/>
          <w:sz w:val="24"/>
        </w:rPr>
        <w:t> </w:t>
      </w:r>
      <w:r>
        <w:rPr>
          <w:color w:val="231F20"/>
          <w:sz w:val="24"/>
        </w:rPr>
        <w:t>are</w:t>
      </w:r>
      <w:r>
        <w:rPr>
          <w:color w:val="231F20"/>
          <w:spacing w:val="-4"/>
          <w:sz w:val="24"/>
        </w:rPr>
        <w:t> </w:t>
      </w:r>
      <w:r>
        <w:rPr>
          <w:color w:val="231F20"/>
          <w:sz w:val="24"/>
        </w:rPr>
        <w:t>prohibited</w:t>
      </w:r>
      <w:r>
        <w:rPr>
          <w:color w:val="231F20"/>
          <w:spacing w:val="-3"/>
          <w:sz w:val="24"/>
        </w:rPr>
        <w:t> </w:t>
      </w:r>
      <w:r>
        <w:rPr>
          <w:color w:val="231F20"/>
          <w:sz w:val="24"/>
        </w:rPr>
        <w:t>from</w:t>
      </w:r>
      <w:r>
        <w:rPr>
          <w:color w:val="231F20"/>
          <w:spacing w:val="-3"/>
          <w:sz w:val="24"/>
        </w:rPr>
        <w:t> </w:t>
      </w:r>
      <w:r>
        <w:rPr>
          <w:color w:val="231F20"/>
          <w:sz w:val="24"/>
        </w:rPr>
        <w:t>using</w:t>
      </w:r>
      <w:r>
        <w:rPr>
          <w:color w:val="231F20"/>
          <w:spacing w:val="-3"/>
          <w:sz w:val="24"/>
        </w:rPr>
        <w:t> </w:t>
      </w:r>
      <w:r>
        <w:rPr>
          <w:color w:val="231F20"/>
          <w:sz w:val="24"/>
        </w:rPr>
        <w:t>information</w:t>
      </w:r>
      <w:r>
        <w:rPr>
          <w:color w:val="231F20"/>
          <w:spacing w:val="-3"/>
          <w:sz w:val="24"/>
        </w:rPr>
        <w:t> </w:t>
      </w:r>
      <w:r>
        <w:rPr>
          <w:color w:val="231F20"/>
          <w:sz w:val="24"/>
        </w:rPr>
        <w:t>and</w:t>
      </w:r>
      <w:r>
        <w:rPr>
          <w:color w:val="231F20"/>
          <w:spacing w:val="-3"/>
          <w:sz w:val="24"/>
        </w:rPr>
        <w:t> </w:t>
      </w:r>
      <w:r>
        <w:rPr>
          <w:color w:val="231F20"/>
          <w:sz w:val="24"/>
        </w:rPr>
        <w:t>communication</w:t>
      </w:r>
      <w:r>
        <w:rPr>
          <w:color w:val="231F20"/>
          <w:spacing w:val="-3"/>
          <w:sz w:val="24"/>
        </w:rPr>
        <w:t> </w:t>
      </w:r>
      <w:r>
        <w:rPr>
          <w:color w:val="231F20"/>
          <w:sz w:val="24"/>
        </w:rPr>
        <w:t>technologies</w:t>
      </w:r>
      <w:r>
        <w:rPr>
          <w:color w:val="231F20"/>
          <w:spacing w:val="-3"/>
          <w:sz w:val="24"/>
        </w:rPr>
        <w:t> </w:t>
      </w:r>
      <w:r>
        <w:rPr>
          <w:color w:val="231F20"/>
          <w:sz w:val="24"/>
        </w:rPr>
        <w:t>such</w:t>
      </w:r>
      <w:r>
        <w:rPr>
          <w:color w:val="231F20"/>
          <w:spacing w:val="-3"/>
          <w:sz w:val="24"/>
        </w:rPr>
        <w:t> </w:t>
      </w:r>
      <w:r>
        <w:rPr>
          <w:color w:val="231F20"/>
          <w:sz w:val="24"/>
        </w:rPr>
        <w:t>as</w:t>
      </w:r>
      <w:r>
        <w:rPr>
          <w:color w:val="231F20"/>
          <w:spacing w:val="-3"/>
          <w:sz w:val="24"/>
        </w:rPr>
        <w:t> </w:t>
      </w:r>
      <w:r>
        <w:rPr>
          <w:color w:val="231F20"/>
          <w:sz w:val="24"/>
        </w:rPr>
        <w:t>e- mail, cell phone and pager text messages, instant messaging, defamatory</w:t>
      </w:r>
      <w:r>
        <w:rPr>
          <w:color w:val="231F20"/>
          <w:spacing w:val="-2"/>
          <w:sz w:val="24"/>
        </w:rPr>
        <w:t> </w:t>
      </w:r>
      <w:r>
        <w:rPr>
          <w:color w:val="231F20"/>
          <w:sz w:val="24"/>
        </w:rPr>
        <w:t>personal</w:t>
      </w:r>
      <w:r>
        <w:rPr>
          <w:color w:val="231F20"/>
          <w:spacing w:val="-2"/>
          <w:sz w:val="24"/>
        </w:rPr>
        <w:t> </w:t>
      </w:r>
      <w:r>
        <w:rPr>
          <w:color w:val="231F20"/>
          <w:sz w:val="24"/>
        </w:rPr>
        <w:t>web</w:t>
      </w:r>
      <w:r>
        <w:rPr>
          <w:color w:val="231F20"/>
          <w:spacing w:val="-2"/>
          <w:sz w:val="24"/>
        </w:rPr>
        <w:t> </w:t>
      </w:r>
      <w:r>
        <w:rPr>
          <w:color w:val="231F20"/>
          <w:sz w:val="24"/>
        </w:rPr>
        <w:t>sites, and</w:t>
      </w:r>
      <w:r>
        <w:rPr>
          <w:color w:val="231F20"/>
          <w:spacing w:val="-2"/>
          <w:sz w:val="24"/>
        </w:rPr>
        <w:t> </w:t>
      </w:r>
      <w:r>
        <w:rPr>
          <w:color w:val="231F20"/>
          <w:sz w:val="24"/>
        </w:rPr>
        <w:t>defamatory online</w:t>
      </w:r>
      <w:r>
        <w:rPr>
          <w:color w:val="231F20"/>
          <w:spacing w:val="-5"/>
          <w:sz w:val="24"/>
        </w:rPr>
        <w:t> </w:t>
      </w:r>
      <w:r>
        <w:rPr>
          <w:color w:val="231F20"/>
          <w:sz w:val="24"/>
        </w:rPr>
        <w:t>personal</w:t>
      </w:r>
      <w:r>
        <w:rPr>
          <w:color w:val="231F20"/>
          <w:spacing w:val="-4"/>
          <w:sz w:val="24"/>
        </w:rPr>
        <w:t> </w:t>
      </w:r>
      <w:r>
        <w:rPr>
          <w:color w:val="231F20"/>
          <w:sz w:val="24"/>
        </w:rPr>
        <w:t>polling</w:t>
      </w:r>
      <w:r>
        <w:rPr>
          <w:color w:val="231F20"/>
          <w:spacing w:val="-4"/>
          <w:sz w:val="24"/>
        </w:rPr>
        <w:t> </w:t>
      </w:r>
      <w:r>
        <w:rPr>
          <w:color w:val="231F20"/>
          <w:sz w:val="24"/>
        </w:rPr>
        <w:t>web</w:t>
      </w:r>
      <w:r>
        <w:rPr>
          <w:color w:val="231F20"/>
          <w:spacing w:val="-4"/>
          <w:sz w:val="24"/>
        </w:rPr>
        <w:t> </w:t>
      </w:r>
      <w:r>
        <w:rPr>
          <w:color w:val="231F20"/>
          <w:sz w:val="24"/>
        </w:rPr>
        <w:t>sites,</w:t>
      </w:r>
      <w:r>
        <w:rPr>
          <w:color w:val="231F20"/>
          <w:spacing w:val="-4"/>
          <w:sz w:val="24"/>
        </w:rPr>
        <w:t> </w:t>
      </w:r>
      <w:r>
        <w:rPr>
          <w:color w:val="231F20"/>
          <w:sz w:val="24"/>
        </w:rPr>
        <w:t>to</w:t>
      </w:r>
      <w:r>
        <w:rPr>
          <w:color w:val="231F20"/>
          <w:spacing w:val="-4"/>
          <w:sz w:val="24"/>
        </w:rPr>
        <w:t> </w:t>
      </w:r>
      <w:r>
        <w:rPr>
          <w:color w:val="231F20"/>
          <w:sz w:val="24"/>
        </w:rPr>
        <w:t>support deliberate, hostile behavior intended to harm others. Individuals involved in cyber bullying may be prosecuted under the Code of Virginia.</w:t>
      </w:r>
    </w:p>
    <w:p>
      <w:pPr>
        <w:pStyle w:val="BodyText"/>
        <w:spacing w:before="8"/>
        <w:rPr>
          <w:sz w:val="23"/>
        </w:rPr>
      </w:pPr>
    </w:p>
    <w:p>
      <w:pPr>
        <w:pStyle w:val="ListParagraph"/>
        <w:numPr>
          <w:ilvl w:val="1"/>
          <w:numId w:val="11"/>
        </w:numPr>
        <w:tabs>
          <w:tab w:pos="768" w:val="left" w:leader="none"/>
        </w:tabs>
        <w:spacing w:line="240" w:lineRule="auto" w:before="1" w:after="0"/>
        <w:ind w:left="768" w:right="0" w:hanging="360"/>
        <w:jc w:val="left"/>
        <w:rPr>
          <w:b/>
          <w:sz w:val="24"/>
        </w:rPr>
      </w:pPr>
      <w:r>
        <w:rPr>
          <w:b/>
          <w:color w:val="231F20"/>
          <w:sz w:val="24"/>
        </w:rPr>
        <w:t>The</w:t>
      </w:r>
      <w:r>
        <w:rPr>
          <w:b/>
          <w:color w:val="231F20"/>
          <w:spacing w:val="-7"/>
          <w:sz w:val="24"/>
        </w:rPr>
        <w:t> </w:t>
      </w:r>
      <w:r>
        <w:rPr>
          <w:b/>
          <w:color w:val="231F20"/>
          <w:sz w:val="24"/>
        </w:rPr>
        <w:t>following</w:t>
      </w:r>
      <w:r>
        <w:rPr>
          <w:b/>
          <w:color w:val="231F20"/>
          <w:spacing w:val="-6"/>
          <w:sz w:val="24"/>
        </w:rPr>
        <w:t> </w:t>
      </w:r>
      <w:r>
        <w:rPr>
          <w:b/>
          <w:color w:val="231F20"/>
          <w:sz w:val="24"/>
        </w:rPr>
        <w:t>conduct</w:t>
      </w:r>
      <w:r>
        <w:rPr>
          <w:b/>
          <w:color w:val="231F20"/>
          <w:spacing w:val="-6"/>
          <w:sz w:val="24"/>
        </w:rPr>
        <w:t> </w:t>
      </w:r>
      <w:r>
        <w:rPr>
          <w:b/>
          <w:color w:val="231F20"/>
          <w:sz w:val="24"/>
        </w:rPr>
        <w:t>is</w:t>
      </w:r>
      <w:r>
        <w:rPr>
          <w:b/>
          <w:color w:val="231F20"/>
          <w:spacing w:val="-6"/>
          <w:sz w:val="24"/>
        </w:rPr>
        <w:t> </w:t>
      </w:r>
      <w:r>
        <w:rPr>
          <w:b/>
          <w:color w:val="231F20"/>
          <w:sz w:val="24"/>
        </w:rPr>
        <w:t>illustrative</w:t>
      </w:r>
      <w:r>
        <w:rPr>
          <w:b/>
          <w:color w:val="231F20"/>
          <w:spacing w:val="-7"/>
          <w:sz w:val="24"/>
        </w:rPr>
        <w:t> </w:t>
      </w:r>
      <w:r>
        <w:rPr>
          <w:b/>
          <w:color w:val="231F20"/>
          <w:sz w:val="24"/>
        </w:rPr>
        <w:t>of</w:t>
      </w:r>
      <w:r>
        <w:rPr>
          <w:b/>
          <w:color w:val="231F20"/>
          <w:spacing w:val="-8"/>
          <w:sz w:val="24"/>
        </w:rPr>
        <w:t> </w:t>
      </w:r>
      <w:r>
        <w:rPr>
          <w:b/>
          <w:color w:val="231F20"/>
          <w:spacing w:val="-2"/>
          <w:sz w:val="24"/>
        </w:rPr>
        <w:t>bullying:</w:t>
      </w:r>
    </w:p>
    <w:p>
      <w:pPr>
        <w:pStyle w:val="ListParagraph"/>
        <w:numPr>
          <w:ilvl w:val="2"/>
          <w:numId w:val="11"/>
        </w:numPr>
        <w:tabs>
          <w:tab w:pos="1013" w:val="left" w:leader="none"/>
        </w:tabs>
        <w:spacing w:line="240" w:lineRule="auto" w:before="0" w:after="0"/>
        <w:ind w:left="1012" w:right="0" w:hanging="246"/>
        <w:jc w:val="left"/>
        <w:rPr>
          <w:sz w:val="24"/>
        </w:rPr>
      </w:pPr>
      <w:r>
        <w:rPr>
          <w:color w:val="231F20"/>
          <w:sz w:val="24"/>
        </w:rPr>
        <w:t>Physical</w:t>
      </w:r>
      <w:r>
        <w:rPr>
          <w:color w:val="231F20"/>
          <w:spacing w:val="-3"/>
          <w:sz w:val="24"/>
        </w:rPr>
        <w:t> </w:t>
      </w:r>
      <w:r>
        <w:rPr>
          <w:color w:val="231F20"/>
          <w:sz w:val="24"/>
        </w:rPr>
        <w:t>intimidation,</w:t>
      </w:r>
      <w:r>
        <w:rPr>
          <w:color w:val="231F20"/>
          <w:spacing w:val="-2"/>
          <w:sz w:val="24"/>
        </w:rPr>
        <w:t> </w:t>
      </w:r>
      <w:r>
        <w:rPr>
          <w:color w:val="231F20"/>
          <w:sz w:val="24"/>
        </w:rPr>
        <w:t>taunting,</w:t>
      </w:r>
      <w:r>
        <w:rPr>
          <w:color w:val="231F20"/>
          <w:spacing w:val="-2"/>
          <w:sz w:val="24"/>
        </w:rPr>
        <w:t> </w:t>
      </w:r>
      <w:r>
        <w:rPr>
          <w:color w:val="231F20"/>
          <w:sz w:val="24"/>
        </w:rPr>
        <w:t>name</w:t>
      </w:r>
      <w:r>
        <w:rPr>
          <w:color w:val="231F20"/>
          <w:spacing w:val="-3"/>
          <w:sz w:val="24"/>
        </w:rPr>
        <w:t> </w:t>
      </w:r>
      <w:r>
        <w:rPr>
          <w:color w:val="231F20"/>
          <w:sz w:val="24"/>
        </w:rPr>
        <w:t>calling,</w:t>
      </w:r>
      <w:r>
        <w:rPr>
          <w:color w:val="231F20"/>
          <w:spacing w:val="-3"/>
          <w:sz w:val="24"/>
        </w:rPr>
        <w:t> </w:t>
      </w:r>
      <w:r>
        <w:rPr>
          <w:color w:val="231F20"/>
          <w:sz w:val="24"/>
        </w:rPr>
        <w:t>and</w:t>
      </w:r>
      <w:r>
        <w:rPr>
          <w:color w:val="231F20"/>
          <w:spacing w:val="-2"/>
          <w:sz w:val="24"/>
        </w:rPr>
        <w:t> insults.</w:t>
      </w:r>
    </w:p>
    <w:p>
      <w:pPr>
        <w:pStyle w:val="ListParagraph"/>
        <w:numPr>
          <w:ilvl w:val="2"/>
          <w:numId w:val="11"/>
        </w:numPr>
        <w:tabs>
          <w:tab w:pos="1013" w:val="left" w:leader="none"/>
        </w:tabs>
        <w:spacing w:line="249" w:lineRule="auto" w:before="0" w:after="0"/>
        <w:ind w:left="1012" w:right="756" w:hanging="245"/>
        <w:jc w:val="left"/>
        <w:rPr>
          <w:sz w:val="24"/>
        </w:rPr>
      </w:pPr>
      <w:r>
        <w:rPr>
          <w:color w:val="231F20"/>
          <w:sz w:val="24"/>
        </w:rPr>
        <w:t>Comments</w:t>
      </w:r>
      <w:r>
        <w:rPr>
          <w:color w:val="231F20"/>
          <w:spacing w:val="-4"/>
          <w:sz w:val="24"/>
        </w:rPr>
        <w:t> </w:t>
      </w:r>
      <w:r>
        <w:rPr>
          <w:color w:val="231F20"/>
          <w:sz w:val="24"/>
        </w:rPr>
        <w:t>regarding</w:t>
      </w:r>
      <w:r>
        <w:rPr>
          <w:color w:val="231F20"/>
          <w:spacing w:val="-3"/>
          <w:sz w:val="24"/>
        </w:rPr>
        <w:t> </w:t>
      </w:r>
      <w:r>
        <w:rPr>
          <w:color w:val="231F20"/>
          <w:sz w:val="24"/>
        </w:rPr>
        <w:t>the</w:t>
      </w:r>
      <w:r>
        <w:rPr>
          <w:color w:val="231F20"/>
          <w:spacing w:val="-2"/>
          <w:sz w:val="24"/>
        </w:rPr>
        <w:t> </w:t>
      </w:r>
      <w:r>
        <w:rPr>
          <w:color w:val="231F20"/>
          <w:sz w:val="24"/>
        </w:rPr>
        <w:t>race,</w:t>
      </w:r>
      <w:r>
        <w:rPr>
          <w:color w:val="231F20"/>
          <w:spacing w:val="-3"/>
          <w:sz w:val="24"/>
        </w:rPr>
        <w:t> </w:t>
      </w:r>
      <w:r>
        <w:rPr>
          <w:color w:val="231F20"/>
          <w:sz w:val="24"/>
        </w:rPr>
        <w:t>gender,</w:t>
      </w:r>
      <w:r>
        <w:rPr>
          <w:color w:val="231F20"/>
          <w:spacing w:val="-3"/>
          <w:sz w:val="24"/>
        </w:rPr>
        <w:t> </w:t>
      </w:r>
      <w:r>
        <w:rPr>
          <w:color w:val="231F20"/>
          <w:sz w:val="24"/>
        </w:rPr>
        <w:t>religion,</w:t>
      </w:r>
      <w:r>
        <w:rPr>
          <w:color w:val="231F20"/>
          <w:spacing w:val="-3"/>
          <w:sz w:val="24"/>
        </w:rPr>
        <w:t> </w:t>
      </w:r>
      <w:r>
        <w:rPr>
          <w:color w:val="231F20"/>
          <w:sz w:val="24"/>
        </w:rPr>
        <w:t>physical</w:t>
      </w:r>
      <w:r>
        <w:rPr>
          <w:color w:val="231F20"/>
          <w:spacing w:val="-3"/>
          <w:sz w:val="24"/>
        </w:rPr>
        <w:t> </w:t>
      </w:r>
      <w:r>
        <w:rPr>
          <w:color w:val="231F20"/>
          <w:sz w:val="24"/>
        </w:rPr>
        <w:t>abilities,</w:t>
      </w:r>
      <w:r>
        <w:rPr>
          <w:color w:val="231F20"/>
          <w:spacing w:val="-3"/>
          <w:sz w:val="24"/>
        </w:rPr>
        <w:t> </w:t>
      </w:r>
      <w:r>
        <w:rPr>
          <w:color w:val="231F20"/>
          <w:sz w:val="24"/>
        </w:rPr>
        <w:t>or</w:t>
      </w:r>
      <w:r>
        <w:rPr>
          <w:color w:val="231F20"/>
          <w:spacing w:val="-32"/>
          <w:sz w:val="24"/>
        </w:rPr>
        <w:t> </w:t>
      </w:r>
      <w:r>
        <w:rPr>
          <w:color w:val="231F20"/>
          <w:sz w:val="24"/>
        </w:rPr>
        <w:t>characteristics</w:t>
      </w:r>
      <w:r>
        <w:rPr>
          <w:color w:val="231F20"/>
          <w:spacing w:val="-3"/>
          <w:sz w:val="24"/>
        </w:rPr>
        <w:t> </w:t>
      </w:r>
      <w:r>
        <w:rPr>
          <w:color w:val="231F20"/>
          <w:sz w:val="24"/>
        </w:rPr>
        <w:t>of</w:t>
      </w:r>
      <w:r>
        <w:rPr>
          <w:color w:val="231F20"/>
          <w:spacing w:val="-4"/>
          <w:sz w:val="24"/>
        </w:rPr>
        <w:t> </w:t>
      </w:r>
      <w:r>
        <w:rPr>
          <w:color w:val="231F20"/>
          <w:sz w:val="24"/>
        </w:rPr>
        <w:t>associates</w:t>
      </w:r>
      <w:r>
        <w:rPr>
          <w:color w:val="231F20"/>
          <w:spacing w:val="-3"/>
          <w:sz w:val="24"/>
        </w:rPr>
        <w:t> </w:t>
      </w:r>
      <w:r>
        <w:rPr>
          <w:color w:val="231F20"/>
          <w:sz w:val="24"/>
        </w:rPr>
        <w:t>of</w:t>
      </w:r>
      <w:r>
        <w:rPr>
          <w:color w:val="231F20"/>
          <w:spacing w:val="-4"/>
          <w:sz w:val="24"/>
        </w:rPr>
        <w:t> </w:t>
      </w:r>
      <w:r>
        <w:rPr>
          <w:color w:val="231F20"/>
          <w:sz w:val="24"/>
        </w:rPr>
        <w:t>the targeted person.</w:t>
      </w:r>
    </w:p>
    <w:p>
      <w:pPr>
        <w:pStyle w:val="ListParagraph"/>
        <w:numPr>
          <w:ilvl w:val="2"/>
          <w:numId w:val="11"/>
        </w:numPr>
        <w:tabs>
          <w:tab w:pos="1013" w:val="left" w:leader="none"/>
        </w:tabs>
        <w:spacing w:line="276" w:lineRule="exact" w:before="0" w:after="0"/>
        <w:ind w:left="1012" w:right="0" w:hanging="246"/>
        <w:jc w:val="left"/>
        <w:rPr>
          <w:sz w:val="24"/>
        </w:rPr>
      </w:pPr>
      <w:r>
        <w:rPr>
          <w:color w:val="231F20"/>
          <w:sz w:val="24"/>
        </w:rPr>
        <w:t>Falsifying</w:t>
      </w:r>
      <w:r>
        <w:rPr>
          <w:color w:val="231F20"/>
          <w:spacing w:val="-6"/>
          <w:sz w:val="24"/>
        </w:rPr>
        <w:t> </w:t>
      </w:r>
      <w:r>
        <w:rPr>
          <w:color w:val="231F20"/>
          <w:sz w:val="24"/>
        </w:rPr>
        <w:t>statements</w:t>
      </w:r>
      <w:r>
        <w:rPr>
          <w:color w:val="231F20"/>
          <w:spacing w:val="-4"/>
          <w:sz w:val="24"/>
        </w:rPr>
        <w:t> </w:t>
      </w:r>
      <w:r>
        <w:rPr>
          <w:color w:val="231F20"/>
          <w:sz w:val="24"/>
        </w:rPr>
        <w:t>about</w:t>
      </w:r>
      <w:r>
        <w:rPr>
          <w:color w:val="231F20"/>
          <w:spacing w:val="-5"/>
          <w:sz w:val="24"/>
        </w:rPr>
        <w:t> </w:t>
      </w:r>
      <w:r>
        <w:rPr>
          <w:color w:val="231F20"/>
          <w:sz w:val="24"/>
        </w:rPr>
        <w:t>other</w:t>
      </w:r>
      <w:r>
        <w:rPr>
          <w:color w:val="231F20"/>
          <w:spacing w:val="-7"/>
          <w:sz w:val="24"/>
        </w:rPr>
        <w:t> </w:t>
      </w:r>
      <w:r>
        <w:rPr>
          <w:color w:val="231F20"/>
          <w:spacing w:val="-2"/>
          <w:sz w:val="24"/>
        </w:rPr>
        <w:t>persons.</w:t>
      </w:r>
    </w:p>
    <w:p>
      <w:pPr>
        <w:pStyle w:val="ListParagraph"/>
        <w:numPr>
          <w:ilvl w:val="2"/>
          <w:numId w:val="11"/>
        </w:numPr>
        <w:tabs>
          <w:tab w:pos="1013" w:val="left" w:leader="none"/>
        </w:tabs>
        <w:spacing w:line="240" w:lineRule="auto" w:before="0" w:after="0"/>
        <w:ind w:left="1012" w:right="0" w:hanging="245"/>
        <w:jc w:val="left"/>
        <w:rPr>
          <w:sz w:val="24"/>
        </w:rPr>
      </w:pPr>
      <w:r>
        <w:rPr>
          <w:color w:val="231F20"/>
          <w:sz w:val="24"/>
        </w:rPr>
        <w:t>Use</w:t>
      </w:r>
      <w:r>
        <w:rPr>
          <w:color w:val="231F20"/>
          <w:spacing w:val="-3"/>
          <w:sz w:val="24"/>
        </w:rPr>
        <w:t> </w:t>
      </w:r>
      <w:r>
        <w:rPr>
          <w:color w:val="231F20"/>
          <w:sz w:val="24"/>
        </w:rPr>
        <w:t>of</w:t>
      </w:r>
      <w:r>
        <w:rPr>
          <w:color w:val="231F20"/>
          <w:spacing w:val="-3"/>
          <w:sz w:val="24"/>
        </w:rPr>
        <w:t> </w:t>
      </w:r>
      <w:r>
        <w:rPr>
          <w:color w:val="231F20"/>
          <w:sz w:val="24"/>
        </w:rPr>
        <w:t>technology</w:t>
      </w:r>
      <w:r>
        <w:rPr>
          <w:color w:val="231F20"/>
          <w:spacing w:val="-1"/>
          <w:sz w:val="24"/>
        </w:rPr>
        <w:t> </w:t>
      </w:r>
      <w:r>
        <w:rPr>
          <w:color w:val="231F20"/>
          <w:sz w:val="24"/>
        </w:rPr>
        <w:t>such</w:t>
      </w:r>
      <w:r>
        <w:rPr>
          <w:color w:val="231F20"/>
          <w:spacing w:val="-2"/>
          <w:sz w:val="24"/>
        </w:rPr>
        <w:t> </w:t>
      </w:r>
      <w:r>
        <w:rPr>
          <w:color w:val="231F20"/>
          <w:sz w:val="24"/>
        </w:rPr>
        <w:t>as</w:t>
      </w:r>
      <w:r>
        <w:rPr>
          <w:color w:val="231F20"/>
          <w:spacing w:val="-1"/>
          <w:sz w:val="24"/>
        </w:rPr>
        <w:t> </w:t>
      </w:r>
      <w:r>
        <w:rPr>
          <w:color w:val="231F20"/>
          <w:sz w:val="24"/>
        </w:rPr>
        <w:t>e-mail,</w:t>
      </w:r>
      <w:r>
        <w:rPr>
          <w:color w:val="231F20"/>
          <w:spacing w:val="-2"/>
          <w:sz w:val="24"/>
        </w:rPr>
        <w:t> </w:t>
      </w:r>
      <w:r>
        <w:rPr>
          <w:color w:val="231F20"/>
          <w:sz w:val="24"/>
        </w:rPr>
        <w:t>text</w:t>
      </w:r>
      <w:r>
        <w:rPr>
          <w:color w:val="231F20"/>
          <w:spacing w:val="-1"/>
          <w:sz w:val="24"/>
        </w:rPr>
        <w:t> </w:t>
      </w:r>
      <w:r>
        <w:rPr>
          <w:color w:val="231F20"/>
          <w:sz w:val="24"/>
        </w:rPr>
        <w:t>messages,</w:t>
      </w:r>
      <w:r>
        <w:rPr>
          <w:color w:val="231F20"/>
          <w:spacing w:val="-2"/>
          <w:sz w:val="24"/>
        </w:rPr>
        <w:t> </w:t>
      </w:r>
      <w:r>
        <w:rPr>
          <w:color w:val="231F20"/>
          <w:sz w:val="24"/>
        </w:rPr>
        <w:t>or</w:t>
      </w:r>
      <w:r>
        <w:rPr>
          <w:color w:val="231F20"/>
          <w:spacing w:val="-2"/>
          <w:sz w:val="24"/>
        </w:rPr>
        <w:t> </w:t>
      </w:r>
      <w:r>
        <w:rPr>
          <w:color w:val="231F20"/>
          <w:sz w:val="24"/>
        </w:rPr>
        <w:t>web</w:t>
      </w:r>
      <w:r>
        <w:rPr>
          <w:color w:val="231F20"/>
          <w:spacing w:val="-2"/>
          <w:sz w:val="24"/>
        </w:rPr>
        <w:t> </w:t>
      </w:r>
      <w:r>
        <w:rPr>
          <w:color w:val="231F20"/>
          <w:sz w:val="24"/>
        </w:rPr>
        <w:t>sites</w:t>
      </w:r>
      <w:r>
        <w:rPr>
          <w:color w:val="231F20"/>
          <w:spacing w:val="-1"/>
          <w:sz w:val="24"/>
        </w:rPr>
        <w:t> </w:t>
      </w:r>
      <w:r>
        <w:rPr>
          <w:color w:val="231F20"/>
          <w:sz w:val="24"/>
        </w:rPr>
        <w:t>to</w:t>
      </w:r>
      <w:r>
        <w:rPr>
          <w:color w:val="231F20"/>
          <w:spacing w:val="-2"/>
          <w:sz w:val="24"/>
        </w:rPr>
        <w:t> </w:t>
      </w:r>
      <w:r>
        <w:rPr>
          <w:color w:val="231F20"/>
          <w:sz w:val="24"/>
        </w:rPr>
        <w:t>defame</w:t>
      </w:r>
      <w:r>
        <w:rPr>
          <w:color w:val="231F20"/>
          <w:spacing w:val="-2"/>
          <w:sz w:val="24"/>
        </w:rPr>
        <w:t> </w:t>
      </w:r>
      <w:r>
        <w:rPr>
          <w:color w:val="231F20"/>
          <w:sz w:val="24"/>
        </w:rPr>
        <w:t>or</w:t>
      </w:r>
      <w:r>
        <w:rPr>
          <w:color w:val="231F20"/>
          <w:spacing w:val="-1"/>
          <w:sz w:val="24"/>
        </w:rPr>
        <w:t> </w:t>
      </w:r>
      <w:r>
        <w:rPr>
          <w:color w:val="231F20"/>
          <w:sz w:val="24"/>
        </w:rPr>
        <w:t>harm</w:t>
      </w:r>
      <w:r>
        <w:rPr>
          <w:color w:val="231F20"/>
          <w:spacing w:val="-1"/>
          <w:sz w:val="24"/>
        </w:rPr>
        <w:t> </w:t>
      </w:r>
      <w:r>
        <w:rPr>
          <w:color w:val="231F20"/>
          <w:spacing w:val="-2"/>
          <w:sz w:val="24"/>
        </w:rPr>
        <w:t>others.</w:t>
      </w:r>
    </w:p>
    <w:p>
      <w:pPr>
        <w:pStyle w:val="BodyText"/>
        <w:spacing w:before="10"/>
        <w:rPr>
          <w:sz w:val="25"/>
        </w:rPr>
      </w:pPr>
    </w:p>
    <w:p>
      <w:pPr>
        <w:pStyle w:val="BodyText"/>
        <w:ind w:left="480"/>
        <w:jc w:val="both"/>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rPr>
        <w:t>:</w:t>
      </w:r>
      <w:r>
        <w:rPr>
          <w:color w:val="231F20"/>
          <w:spacing w:val="-2"/>
        </w:rPr>
        <w:t> </w:t>
      </w:r>
      <w:r>
        <w:rPr>
          <w:color w:val="231F20"/>
        </w:rPr>
        <w:t>22.1-</w:t>
      </w:r>
      <w:r>
        <w:rPr>
          <w:color w:val="231F20"/>
          <w:spacing w:val="-2"/>
        </w:rPr>
        <w:t>279.6</w:t>
      </w:r>
    </w:p>
    <w:p>
      <w:pPr>
        <w:pStyle w:val="BodyText"/>
        <w:spacing w:before="3"/>
        <w:rPr>
          <w:sz w:val="21"/>
        </w:rPr>
      </w:pPr>
    </w:p>
    <w:p>
      <w:pPr>
        <w:pStyle w:val="Heading3"/>
      </w:pPr>
      <w:bookmarkStart w:name="_TOC_250029" w:id="81"/>
      <w:bookmarkStart w:name="Bus-Related Offenses" w:id="82"/>
      <w:r>
        <w:rPr>
          <w:b w:val="0"/>
          <w:i w:val="0"/>
        </w:rPr>
      </w:r>
      <w:r>
        <w:rPr>
          <w:w w:val="95"/>
        </w:rPr>
        <w:t>Bus-Related</w:t>
      </w:r>
      <w:r>
        <w:rPr>
          <w:spacing w:val="15"/>
        </w:rPr>
        <w:t> </w:t>
      </w:r>
      <w:bookmarkEnd w:id="81"/>
      <w:r>
        <w:rPr>
          <w:spacing w:val="-2"/>
          <w:w w:val="95"/>
        </w:rPr>
        <w:t>Offenses</w:t>
      </w:r>
    </w:p>
    <w:p>
      <w:pPr>
        <w:pStyle w:val="Heading4"/>
        <w:spacing w:line="247" w:lineRule="auto"/>
        <w:ind w:right="1137"/>
        <w:jc w:val="both"/>
      </w:pPr>
      <w:bookmarkStart w:name="Students shall not behave in a disruptiv" w:id="83"/>
      <w:bookmarkEnd w:id="83"/>
      <w:r>
        <w:rPr>
          <w:b w:val="0"/>
          <w:i w:val="0"/>
        </w:rPr>
      </w:r>
      <w:r>
        <w:rPr>
          <w:i/>
          <w:color w:val="231F20"/>
        </w:rPr>
        <w:t>Students</w:t>
      </w:r>
      <w:r>
        <w:rPr>
          <w:i/>
          <w:color w:val="231F20"/>
          <w:spacing w:val="-2"/>
        </w:rPr>
        <w:t> </w:t>
      </w:r>
      <w:r>
        <w:rPr>
          <w:i/>
          <w:color w:val="231F20"/>
        </w:rPr>
        <w:t>shall</w:t>
      </w:r>
      <w:r>
        <w:rPr>
          <w:i/>
          <w:color w:val="231F20"/>
          <w:spacing w:val="-4"/>
        </w:rPr>
        <w:t> </w:t>
      </w:r>
      <w:r>
        <w:rPr>
          <w:i/>
          <w:color w:val="231F20"/>
        </w:rPr>
        <w:t>not</w:t>
      </w:r>
      <w:r>
        <w:rPr>
          <w:i/>
          <w:color w:val="231F20"/>
          <w:spacing w:val="-2"/>
        </w:rPr>
        <w:t> </w:t>
      </w:r>
      <w:r>
        <w:rPr>
          <w:i/>
          <w:color w:val="231F20"/>
        </w:rPr>
        <w:t>behave</w:t>
      </w:r>
      <w:r>
        <w:rPr>
          <w:i/>
          <w:color w:val="231F20"/>
          <w:spacing w:val="-3"/>
        </w:rPr>
        <w:t> </w:t>
      </w:r>
      <w:r>
        <w:rPr>
          <w:i/>
          <w:color w:val="231F20"/>
        </w:rPr>
        <w:t>in</w:t>
      </w:r>
      <w:r>
        <w:rPr>
          <w:i/>
          <w:color w:val="231F20"/>
          <w:spacing w:val="-2"/>
        </w:rPr>
        <w:t> </w:t>
      </w:r>
      <w:r>
        <w:rPr>
          <w:i/>
          <w:color w:val="231F20"/>
        </w:rPr>
        <w:t>a</w:t>
      </w:r>
      <w:r>
        <w:rPr>
          <w:i/>
          <w:color w:val="231F20"/>
          <w:spacing w:val="-2"/>
        </w:rPr>
        <w:t> </w:t>
      </w:r>
      <w:r>
        <w:rPr>
          <w:i/>
          <w:color w:val="231F20"/>
        </w:rPr>
        <w:t>disruptive</w:t>
      </w:r>
      <w:r>
        <w:rPr>
          <w:i/>
          <w:color w:val="231F20"/>
          <w:spacing w:val="-3"/>
        </w:rPr>
        <w:t> </w:t>
      </w:r>
      <w:r>
        <w:rPr>
          <w:i/>
          <w:color w:val="231F20"/>
        </w:rPr>
        <w:t>manner</w:t>
      </w:r>
      <w:r>
        <w:rPr>
          <w:i/>
          <w:color w:val="231F20"/>
          <w:spacing w:val="-2"/>
        </w:rPr>
        <w:t> </w:t>
      </w:r>
      <w:r>
        <w:rPr>
          <w:i/>
          <w:color w:val="231F20"/>
        </w:rPr>
        <w:t>or</w:t>
      </w:r>
      <w:r>
        <w:rPr>
          <w:i/>
          <w:color w:val="231F20"/>
          <w:spacing w:val="-2"/>
        </w:rPr>
        <w:t> </w:t>
      </w:r>
      <w:r>
        <w:rPr>
          <w:i/>
          <w:color w:val="231F20"/>
        </w:rPr>
        <w:t>otherwise</w:t>
      </w:r>
      <w:r>
        <w:rPr>
          <w:i/>
          <w:color w:val="231F20"/>
          <w:spacing w:val="-3"/>
        </w:rPr>
        <w:t> </w:t>
      </w:r>
      <w:r>
        <w:rPr>
          <w:i/>
          <w:color w:val="231F20"/>
        </w:rPr>
        <w:t>violate</w:t>
      </w:r>
      <w:r>
        <w:rPr>
          <w:i/>
          <w:color w:val="231F20"/>
          <w:spacing w:val="-3"/>
        </w:rPr>
        <w:t> </w:t>
      </w:r>
      <w:r>
        <w:rPr>
          <w:i/>
          <w:color w:val="231F20"/>
        </w:rPr>
        <w:t>any</w:t>
      </w:r>
      <w:r>
        <w:rPr>
          <w:i/>
          <w:color w:val="231F20"/>
          <w:spacing w:val="-3"/>
        </w:rPr>
        <w:t> </w:t>
      </w:r>
      <w:r>
        <w:rPr>
          <w:i/>
          <w:color w:val="231F20"/>
        </w:rPr>
        <w:t>of</w:t>
      </w:r>
      <w:r>
        <w:rPr>
          <w:i/>
          <w:color w:val="231F20"/>
          <w:spacing w:val="-3"/>
        </w:rPr>
        <w:t> </w:t>
      </w:r>
      <w:r>
        <w:rPr>
          <w:i/>
          <w:color w:val="231F20"/>
        </w:rPr>
        <w:t>the</w:t>
      </w:r>
      <w:r>
        <w:rPr>
          <w:i/>
          <w:color w:val="231F20"/>
          <w:spacing w:val="-3"/>
        </w:rPr>
        <w:t> </w:t>
      </w:r>
      <w:r>
        <w:rPr>
          <w:i/>
          <w:color w:val="231F20"/>
        </w:rPr>
        <w:t>school</w:t>
      </w:r>
      <w:r>
        <w:rPr>
          <w:i/>
          <w:color w:val="231F20"/>
          <w:spacing w:val="-2"/>
        </w:rPr>
        <w:t> </w:t>
      </w:r>
      <w:r>
        <w:rPr>
          <w:i/>
          <w:color w:val="231F20"/>
        </w:rPr>
        <w:t>policies</w:t>
      </w:r>
      <w:r>
        <w:rPr>
          <w:i/>
          <w:color w:val="231F20"/>
          <w:spacing w:val="-2"/>
        </w:rPr>
        <w:t> </w:t>
      </w:r>
      <w:r>
        <w:rPr>
          <w:i/>
          <w:color w:val="231F20"/>
        </w:rPr>
        <w:t>while</w:t>
      </w:r>
      <w:r>
        <w:rPr>
          <w:color w:val="231F20"/>
        </w:rPr>
        <w:t> waiting</w:t>
      </w:r>
      <w:r>
        <w:rPr>
          <w:color w:val="231F20"/>
          <w:spacing w:val="-4"/>
        </w:rPr>
        <w:t> </w:t>
      </w:r>
      <w:r>
        <w:rPr>
          <w:color w:val="231F20"/>
        </w:rPr>
        <w:t>for</w:t>
      </w:r>
      <w:r>
        <w:rPr>
          <w:color w:val="231F20"/>
          <w:spacing w:val="-4"/>
        </w:rPr>
        <w:t> </w:t>
      </w:r>
      <w:r>
        <w:rPr>
          <w:color w:val="231F20"/>
        </w:rPr>
        <w:t>a</w:t>
      </w:r>
      <w:r>
        <w:rPr>
          <w:color w:val="231F20"/>
          <w:spacing w:val="-4"/>
        </w:rPr>
        <w:t> </w:t>
      </w:r>
      <w:r>
        <w:rPr>
          <w:color w:val="231F20"/>
        </w:rPr>
        <w:t>school</w:t>
      </w:r>
      <w:r>
        <w:rPr>
          <w:color w:val="231F20"/>
          <w:spacing w:val="-4"/>
        </w:rPr>
        <w:t> </w:t>
      </w:r>
      <w:r>
        <w:rPr>
          <w:color w:val="231F20"/>
        </w:rPr>
        <w:t>bus,</w:t>
      </w:r>
      <w:r>
        <w:rPr>
          <w:color w:val="231F20"/>
          <w:spacing w:val="-8"/>
        </w:rPr>
        <w:t> </w:t>
      </w:r>
      <w:r>
        <w:rPr>
          <w:color w:val="231F20"/>
        </w:rPr>
        <w:t>while</w:t>
      </w:r>
      <w:r>
        <w:rPr>
          <w:color w:val="231F20"/>
          <w:spacing w:val="-5"/>
        </w:rPr>
        <w:t> </w:t>
      </w:r>
      <w:r>
        <w:rPr>
          <w:color w:val="231F20"/>
        </w:rPr>
        <w:t>on</w:t>
      </w:r>
      <w:r>
        <w:rPr>
          <w:color w:val="231F20"/>
          <w:spacing w:val="-4"/>
        </w:rPr>
        <w:t> </w:t>
      </w:r>
      <w:r>
        <w:rPr>
          <w:color w:val="231F20"/>
        </w:rPr>
        <w:t>a</w:t>
      </w:r>
      <w:r>
        <w:rPr>
          <w:color w:val="231F20"/>
          <w:spacing w:val="-4"/>
        </w:rPr>
        <w:t> </w:t>
      </w:r>
      <w:r>
        <w:rPr>
          <w:color w:val="231F20"/>
        </w:rPr>
        <w:t>school</w:t>
      </w:r>
      <w:r>
        <w:rPr>
          <w:color w:val="231F20"/>
          <w:spacing w:val="-4"/>
        </w:rPr>
        <w:t> </w:t>
      </w:r>
      <w:r>
        <w:rPr>
          <w:color w:val="231F20"/>
        </w:rPr>
        <w:t>bus,</w:t>
      </w:r>
      <w:r>
        <w:rPr>
          <w:color w:val="231F20"/>
          <w:spacing w:val="-4"/>
        </w:rPr>
        <w:t> </w:t>
      </w:r>
      <w:r>
        <w:rPr>
          <w:color w:val="231F20"/>
        </w:rPr>
        <w:t>or</w:t>
      </w:r>
      <w:r>
        <w:rPr>
          <w:color w:val="231F20"/>
          <w:spacing w:val="-8"/>
        </w:rPr>
        <w:t> </w:t>
      </w:r>
      <w:r>
        <w:rPr>
          <w:color w:val="231F20"/>
        </w:rPr>
        <w:t>after</w:t>
      </w:r>
      <w:r>
        <w:rPr>
          <w:color w:val="231F20"/>
          <w:spacing w:val="-4"/>
        </w:rPr>
        <w:t> </w:t>
      </w:r>
      <w:r>
        <w:rPr>
          <w:color w:val="231F20"/>
        </w:rPr>
        <w:t>being</w:t>
      </w:r>
      <w:r>
        <w:rPr>
          <w:color w:val="231F20"/>
          <w:spacing w:val="-4"/>
        </w:rPr>
        <w:t> </w:t>
      </w:r>
      <w:r>
        <w:rPr>
          <w:color w:val="231F20"/>
        </w:rPr>
        <w:t>discharged</w:t>
      </w:r>
      <w:r>
        <w:rPr>
          <w:color w:val="231F20"/>
          <w:spacing w:val="-4"/>
        </w:rPr>
        <w:t> </w:t>
      </w:r>
      <w:r>
        <w:rPr>
          <w:color w:val="231F20"/>
        </w:rPr>
        <w:t>from</w:t>
      </w:r>
      <w:r>
        <w:rPr>
          <w:color w:val="231F20"/>
          <w:spacing w:val="-4"/>
        </w:rPr>
        <w:t> </w:t>
      </w:r>
      <w:r>
        <w:rPr>
          <w:color w:val="231F20"/>
        </w:rPr>
        <w:t>a</w:t>
      </w:r>
      <w:r>
        <w:rPr>
          <w:color w:val="231F20"/>
          <w:spacing w:val="-4"/>
        </w:rPr>
        <w:t> </w:t>
      </w:r>
      <w:r>
        <w:rPr>
          <w:color w:val="231F20"/>
        </w:rPr>
        <w:t>school</w:t>
      </w:r>
      <w:r>
        <w:rPr>
          <w:color w:val="231F20"/>
          <w:spacing w:val="-4"/>
        </w:rPr>
        <w:t> </w:t>
      </w:r>
      <w:r>
        <w:rPr>
          <w:color w:val="231F20"/>
        </w:rPr>
        <w:t>bus.</w:t>
      </w:r>
    </w:p>
    <w:p>
      <w:pPr>
        <w:pStyle w:val="BodyText"/>
        <w:spacing w:before="4"/>
        <w:rPr>
          <w:b/>
          <w:i/>
        </w:rPr>
      </w:pPr>
    </w:p>
    <w:p>
      <w:pPr>
        <w:pStyle w:val="BodyText"/>
        <w:spacing w:line="247" w:lineRule="auto"/>
        <w:ind w:left="480" w:right="1246"/>
        <w:jc w:val="both"/>
      </w:pPr>
      <w:r>
        <w:rPr>
          <w:color w:val="231F20"/>
        </w:rPr>
        <w:t>Students</w:t>
      </w:r>
      <w:r>
        <w:rPr>
          <w:color w:val="231F20"/>
          <w:spacing w:val="-2"/>
        </w:rPr>
        <w:t> </w:t>
      </w:r>
      <w:r>
        <w:rPr>
          <w:color w:val="231F20"/>
        </w:rPr>
        <w:t>are</w:t>
      </w:r>
      <w:r>
        <w:rPr>
          <w:color w:val="231F20"/>
          <w:spacing w:val="-3"/>
        </w:rPr>
        <w:t> </w:t>
      </w:r>
      <w:r>
        <w:rPr>
          <w:color w:val="231F20"/>
        </w:rPr>
        <w:t>required</w:t>
      </w:r>
      <w:r>
        <w:rPr>
          <w:color w:val="231F20"/>
          <w:spacing w:val="-2"/>
        </w:rPr>
        <w:t> </w:t>
      </w:r>
      <w:r>
        <w:rPr>
          <w:color w:val="231F20"/>
        </w:rPr>
        <w:t>to</w:t>
      </w:r>
      <w:r>
        <w:rPr>
          <w:color w:val="231F20"/>
          <w:spacing w:val="-2"/>
        </w:rPr>
        <w:t> </w:t>
      </w:r>
      <w:r>
        <w:rPr>
          <w:color w:val="231F20"/>
        </w:rPr>
        <w:t>conduct</w:t>
      </w:r>
      <w:r>
        <w:rPr>
          <w:color w:val="231F20"/>
          <w:spacing w:val="-2"/>
        </w:rPr>
        <w:t> </w:t>
      </w:r>
      <w:r>
        <w:rPr>
          <w:color w:val="231F20"/>
        </w:rPr>
        <w:t>themselves</w:t>
      </w:r>
      <w:r>
        <w:rPr>
          <w:color w:val="231F20"/>
          <w:spacing w:val="-2"/>
        </w:rPr>
        <w:t> </w:t>
      </w:r>
      <w:r>
        <w:rPr>
          <w:color w:val="231F20"/>
        </w:rPr>
        <w:t>on</w:t>
      </w:r>
      <w:r>
        <w:rPr>
          <w:color w:val="231F20"/>
          <w:spacing w:val="-2"/>
        </w:rPr>
        <w:t> </w:t>
      </w:r>
      <w:r>
        <w:rPr>
          <w:color w:val="231F20"/>
        </w:rPr>
        <w:t>school</w:t>
      </w:r>
      <w:r>
        <w:rPr>
          <w:color w:val="231F20"/>
          <w:spacing w:val="-2"/>
        </w:rPr>
        <w:t> </w:t>
      </w:r>
      <w:r>
        <w:rPr>
          <w:color w:val="231F20"/>
        </w:rPr>
        <w:t>buses</w:t>
      </w:r>
      <w:r>
        <w:rPr>
          <w:color w:val="231F20"/>
          <w:spacing w:val="-2"/>
        </w:rPr>
        <w:t> </w:t>
      </w:r>
      <w:r>
        <w:rPr>
          <w:color w:val="231F20"/>
        </w:rPr>
        <w:t>and</w:t>
      </w:r>
      <w:r>
        <w:rPr>
          <w:color w:val="231F20"/>
          <w:spacing w:val="-2"/>
        </w:rPr>
        <w:t> </w:t>
      </w:r>
      <w:r>
        <w:rPr>
          <w:color w:val="231F20"/>
        </w:rPr>
        <w:t>while</w:t>
      </w:r>
      <w:r>
        <w:rPr>
          <w:color w:val="231F20"/>
          <w:spacing w:val="-3"/>
        </w:rPr>
        <w:t> </w:t>
      </w:r>
      <w:r>
        <w:rPr>
          <w:color w:val="231F20"/>
        </w:rPr>
        <w:t>waiting</w:t>
      </w:r>
      <w:r>
        <w:rPr>
          <w:color w:val="231F20"/>
          <w:spacing w:val="-2"/>
        </w:rPr>
        <w:t> </w:t>
      </w:r>
      <w:r>
        <w:rPr>
          <w:color w:val="231F20"/>
        </w:rPr>
        <w:t>for</w:t>
      </w:r>
      <w:r>
        <w:rPr>
          <w:color w:val="231F20"/>
          <w:spacing w:val="-3"/>
        </w:rPr>
        <w:t> </w:t>
      </w:r>
      <w:r>
        <w:rPr>
          <w:color w:val="231F20"/>
        </w:rPr>
        <w:t>the</w:t>
      </w:r>
      <w:r>
        <w:rPr>
          <w:color w:val="231F20"/>
          <w:spacing w:val="-3"/>
        </w:rPr>
        <w:t> </w:t>
      </w:r>
      <w:r>
        <w:rPr>
          <w:color w:val="231F20"/>
        </w:rPr>
        <w:t>bus</w:t>
      </w:r>
      <w:r>
        <w:rPr>
          <w:color w:val="231F20"/>
          <w:spacing w:val="-2"/>
        </w:rPr>
        <w:t> </w:t>
      </w:r>
      <w:r>
        <w:rPr>
          <w:color w:val="231F20"/>
        </w:rPr>
        <w:t>in</w:t>
      </w:r>
      <w:r>
        <w:rPr>
          <w:color w:val="231F20"/>
          <w:spacing w:val="-2"/>
        </w:rPr>
        <w:t> </w:t>
      </w:r>
      <w:r>
        <w:rPr>
          <w:color w:val="231F20"/>
        </w:rPr>
        <w:t>a</w:t>
      </w:r>
      <w:r>
        <w:rPr>
          <w:color w:val="231F20"/>
          <w:spacing w:val="-3"/>
        </w:rPr>
        <w:t> </w:t>
      </w:r>
      <w:r>
        <w:rPr>
          <w:color w:val="231F20"/>
        </w:rPr>
        <w:t>manner consistent with established standards for classroom behavior. Students whobecome</w:t>
      </w:r>
    </w:p>
    <w:p>
      <w:pPr>
        <w:pStyle w:val="BodyText"/>
        <w:spacing w:line="249" w:lineRule="auto" w:before="2"/>
        <w:ind w:left="480" w:right="709"/>
        <w:jc w:val="both"/>
      </w:pPr>
      <w:r>
        <w:rPr>
          <w:color w:val="231F20"/>
        </w:rPr>
        <w:t>disciplinary</w:t>
      </w:r>
      <w:r>
        <w:rPr>
          <w:color w:val="231F20"/>
          <w:spacing w:val="-3"/>
        </w:rPr>
        <w:t> </w:t>
      </w:r>
      <w:r>
        <w:rPr>
          <w:color w:val="231F20"/>
        </w:rPr>
        <w:t>problems</w:t>
      </w:r>
      <w:r>
        <w:rPr>
          <w:color w:val="231F20"/>
          <w:spacing w:val="-3"/>
        </w:rPr>
        <w:t> </w:t>
      </w:r>
      <w:r>
        <w:rPr>
          <w:color w:val="231F20"/>
        </w:rPr>
        <w:t>on</w:t>
      </w:r>
      <w:r>
        <w:rPr>
          <w:color w:val="231F20"/>
          <w:spacing w:val="-3"/>
        </w:rPr>
        <w:t> </w:t>
      </w:r>
      <w:r>
        <w:rPr>
          <w:color w:val="231F20"/>
        </w:rPr>
        <w:t>school</w:t>
      </w:r>
      <w:r>
        <w:rPr>
          <w:color w:val="231F20"/>
          <w:spacing w:val="-3"/>
        </w:rPr>
        <w:t> </w:t>
      </w:r>
      <w:r>
        <w:rPr>
          <w:color w:val="231F20"/>
        </w:rPr>
        <w:t>buses</w:t>
      </w:r>
      <w:r>
        <w:rPr>
          <w:color w:val="231F20"/>
          <w:spacing w:val="-3"/>
        </w:rPr>
        <w:t> </w:t>
      </w:r>
      <w:r>
        <w:rPr>
          <w:color w:val="231F20"/>
        </w:rPr>
        <w:t>shall</w:t>
      </w:r>
      <w:r>
        <w:rPr>
          <w:color w:val="231F20"/>
          <w:spacing w:val="-3"/>
        </w:rPr>
        <w:t> </w:t>
      </w:r>
      <w:r>
        <w:rPr>
          <w:color w:val="231F20"/>
        </w:rPr>
        <w:t>be</w:t>
      </w:r>
      <w:r>
        <w:rPr>
          <w:color w:val="231F20"/>
          <w:spacing w:val="-4"/>
        </w:rPr>
        <w:t> </w:t>
      </w:r>
      <w:r>
        <w:rPr>
          <w:color w:val="231F20"/>
        </w:rPr>
        <w:t>reported</w:t>
      </w:r>
      <w:r>
        <w:rPr>
          <w:color w:val="231F20"/>
          <w:spacing w:val="-3"/>
        </w:rPr>
        <w:t> </w:t>
      </w:r>
      <w:r>
        <w:rPr>
          <w:color w:val="231F20"/>
        </w:rPr>
        <w:t>to</w:t>
      </w:r>
      <w:r>
        <w:rPr>
          <w:color w:val="231F20"/>
          <w:spacing w:val="-3"/>
        </w:rPr>
        <w:t> </w:t>
      </w:r>
      <w:r>
        <w:rPr>
          <w:color w:val="231F20"/>
        </w:rPr>
        <w:t>the</w:t>
      </w:r>
      <w:r>
        <w:rPr>
          <w:color w:val="231F20"/>
          <w:spacing w:val="-4"/>
        </w:rPr>
        <w:t> </w:t>
      </w:r>
      <w:r>
        <w:rPr>
          <w:color w:val="231F20"/>
        </w:rPr>
        <w:t>principal</w:t>
      </w:r>
      <w:r>
        <w:rPr>
          <w:color w:val="231F20"/>
          <w:spacing w:val="-3"/>
        </w:rPr>
        <w:t> </w:t>
      </w:r>
      <w:r>
        <w:rPr>
          <w:color w:val="231F20"/>
        </w:rPr>
        <w:t>by</w:t>
      </w:r>
      <w:r>
        <w:rPr>
          <w:color w:val="231F20"/>
          <w:spacing w:val="-3"/>
        </w:rPr>
        <w:t> </w:t>
      </w:r>
      <w:r>
        <w:rPr>
          <w:color w:val="231F20"/>
        </w:rPr>
        <w:t>the</w:t>
      </w:r>
      <w:r>
        <w:rPr>
          <w:color w:val="231F20"/>
          <w:spacing w:val="-4"/>
        </w:rPr>
        <w:t> </w:t>
      </w:r>
      <w:r>
        <w:rPr>
          <w:color w:val="231F20"/>
        </w:rPr>
        <w:t>bus</w:t>
      </w:r>
      <w:r>
        <w:rPr>
          <w:color w:val="231F20"/>
          <w:spacing w:val="-3"/>
        </w:rPr>
        <w:t> </w:t>
      </w:r>
      <w:r>
        <w:rPr>
          <w:color w:val="231F20"/>
        </w:rPr>
        <w:t>driver</w:t>
      </w:r>
      <w:r>
        <w:rPr>
          <w:color w:val="231F20"/>
          <w:spacing w:val="-2"/>
        </w:rPr>
        <w:t> </w:t>
      </w:r>
      <w:r>
        <w:rPr>
          <w:color w:val="231F20"/>
        </w:rPr>
        <w:t>and</w:t>
      </w:r>
      <w:r>
        <w:rPr>
          <w:color w:val="231F20"/>
          <w:spacing w:val="-3"/>
        </w:rPr>
        <w:t> </w:t>
      </w:r>
      <w:r>
        <w:rPr>
          <w:color w:val="231F20"/>
        </w:rPr>
        <w:t>may</w:t>
      </w:r>
      <w:r>
        <w:rPr>
          <w:color w:val="231F20"/>
          <w:spacing w:val="-3"/>
        </w:rPr>
        <w:t> </w:t>
      </w:r>
      <w:r>
        <w:rPr>
          <w:color w:val="231F20"/>
        </w:rPr>
        <w:t>have</w:t>
      </w:r>
      <w:r>
        <w:rPr>
          <w:color w:val="231F20"/>
          <w:spacing w:val="-4"/>
        </w:rPr>
        <w:t> </w:t>
      </w:r>
      <w:r>
        <w:rPr>
          <w:color w:val="231F20"/>
        </w:rPr>
        <w:t>their riding</w:t>
      </w:r>
      <w:r>
        <w:rPr>
          <w:color w:val="231F20"/>
          <w:spacing w:val="-1"/>
        </w:rPr>
        <w:t> </w:t>
      </w:r>
      <w:r>
        <w:rPr>
          <w:color w:val="231F20"/>
        </w:rPr>
        <w:t>privileges</w:t>
      </w:r>
      <w:r>
        <w:rPr>
          <w:color w:val="231F20"/>
          <w:spacing w:val="-1"/>
        </w:rPr>
        <w:t> </w:t>
      </w:r>
      <w:r>
        <w:rPr>
          <w:color w:val="231F20"/>
        </w:rPr>
        <w:t>suspended.</w:t>
      </w:r>
      <w:r>
        <w:rPr>
          <w:color w:val="231F20"/>
          <w:spacing w:val="-1"/>
        </w:rPr>
        <w:t> </w:t>
      </w:r>
      <w:r>
        <w:rPr>
          <w:color w:val="231F20"/>
        </w:rPr>
        <w:t>Students</w:t>
      </w:r>
      <w:r>
        <w:rPr>
          <w:color w:val="231F20"/>
          <w:spacing w:val="-1"/>
        </w:rPr>
        <w:t> </w:t>
      </w:r>
      <w:r>
        <w:rPr>
          <w:color w:val="231F20"/>
        </w:rPr>
        <w:t>are</w:t>
      </w:r>
      <w:r>
        <w:rPr>
          <w:color w:val="231F20"/>
          <w:spacing w:val="-2"/>
        </w:rPr>
        <w:t> </w:t>
      </w:r>
      <w:r>
        <w:rPr>
          <w:color w:val="231F20"/>
        </w:rPr>
        <w:t>also</w:t>
      </w:r>
      <w:r>
        <w:rPr>
          <w:color w:val="231F20"/>
          <w:spacing w:val="-1"/>
        </w:rPr>
        <w:t> </w:t>
      </w:r>
      <w:r>
        <w:rPr>
          <w:color w:val="231F20"/>
        </w:rPr>
        <w:t>subject</w:t>
      </w:r>
      <w:r>
        <w:rPr>
          <w:color w:val="231F20"/>
          <w:spacing w:val="-1"/>
        </w:rPr>
        <w:t> </w:t>
      </w:r>
      <w:r>
        <w:rPr>
          <w:color w:val="231F20"/>
        </w:rPr>
        <w:t>to</w:t>
      </w:r>
      <w:r>
        <w:rPr>
          <w:color w:val="231F20"/>
          <w:spacing w:val="-1"/>
        </w:rPr>
        <w:t> </w:t>
      </w:r>
      <w:r>
        <w:rPr>
          <w:color w:val="231F20"/>
        </w:rPr>
        <w:t>the</w:t>
      </w:r>
      <w:r>
        <w:rPr>
          <w:color w:val="231F20"/>
          <w:spacing w:val="-2"/>
        </w:rPr>
        <w:t> </w:t>
      </w:r>
      <w:r>
        <w:rPr>
          <w:color w:val="231F20"/>
        </w:rPr>
        <w:t>same</w:t>
      </w:r>
      <w:r>
        <w:rPr>
          <w:color w:val="231F20"/>
          <w:spacing w:val="-2"/>
        </w:rPr>
        <w:t> </w:t>
      </w:r>
      <w:r>
        <w:rPr>
          <w:color w:val="231F20"/>
        </w:rPr>
        <w:t>disciplinary</w:t>
      </w:r>
      <w:r>
        <w:rPr>
          <w:color w:val="231F20"/>
          <w:spacing w:val="-1"/>
        </w:rPr>
        <w:t> </w:t>
      </w:r>
      <w:r>
        <w:rPr>
          <w:color w:val="231F20"/>
        </w:rPr>
        <w:t>action</w:t>
      </w:r>
      <w:r>
        <w:rPr>
          <w:color w:val="231F20"/>
          <w:spacing w:val="-1"/>
        </w:rPr>
        <w:t> </w:t>
      </w:r>
      <w:r>
        <w:rPr>
          <w:color w:val="231F20"/>
        </w:rPr>
        <w:t>as</w:t>
      </w:r>
      <w:r>
        <w:rPr>
          <w:color w:val="231F20"/>
          <w:spacing w:val="-1"/>
        </w:rPr>
        <w:t> </w:t>
      </w:r>
      <w:r>
        <w:rPr>
          <w:color w:val="231F20"/>
        </w:rPr>
        <w:t>would</w:t>
      </w:r>
      <w:r>
        <w:rPr>
          <w:color w:val="231F20"/>
          <w:spacing w:val="-1"/>
        </w:rPr>
        <w:t> </w:t>
      </w:r>
      <w:r>
        <w:rPr>
          <w:color w:val="231F20"/>
        </w:rPr>
        <w:t>be</w:t>
      </w:r>
      <w:r>
        <w:rPr>
          <w:color w:val="231F20"/>
          <w:spacing w:val="-2"/>
        </w:rPr>
        <w:t> </w:t>
      </w:r>
      <w:r>
        <w:rPr>
          <w:color w:val="231F20"/>
        </w:rPr>
        <w:t>prescribed had the behavior occurred at school.</w:t>
      </w:r>
    </w:p>
    <w:p>
      <w:pPr>
        <w:pStyle w:val="BodyText"/>
        <w:spacing w:before="3"/>
        <w:rPr>
          <w:sz w:val="23"/>
        </w:rPr>
      </w:pPr>
    </w:p>
    <w:p>
      <w:pPr>
        <w:pStyle w:val="Heading3"/>
      </w:pPr>
      <w:bookmarkStart w:name="_TOC_250028" w:id="84"/>
      <w:bookmarkStart w:name="Cheating/Dishonesty" w:id="85"/>
      <w:r>
        <w:rPr>
          <w:b w:val="0"/>
          <w:i w:val="0"/>
        </w:rPr>
      </w:r>
      <w:bookmarkEnd w:id="84"/>
      <w:r>
        <w:rPr>
          <w:spacing w:val="-2"/>
        </w:rPr>
        <w:t>Cheating/Dishonesty</w:t>
      </w:r>
    </w:p>
    <w:p>
      <w:pPr>
        <w:pStyle w:val="Heading4"/>
        <w:spacing w:line="247" w:lineRule="auto"/>
        <w:ind w:right="656"/>
        <w:jc w:val="both"/>
      </w:pPr>
      <w:bookmarkStart w:name="Students are expected to perform honestl" w:id="86"/>
      <w:bookmarkEnd w:id="86"/>
      <w:r>
        <w:rPr>
          <w:b w:val="0"/>
          <w:i w:val="0"/>
        </w:rPr>
      </w:r>
      <w:r>
        <w:rPr>
          <w:i/>
          <w:color w:val="231F20"/>
        </w:rPr>
        <w:t>Students</w:t>
      </w:r>
      <w:r>
        <w:rPr>
          <w:i/>
          <w:color w:val="231F20"/>
          <w:spacing w:val="-3"/>
        </w:rPr>
        <w:t> </w:t>
      </w:r>
      <w:r>
        <w:rPr>
          <w:i/>
          <w:color w:val="231F20"/>
        </w:rPr>
        <w:t>are</w:t>
      </w:r>
      <w:r>
        <w:rPr>
          <w:i/>
          <w:color w:val="231F20"/>
          <w:spacing w:val="-4"/>
        </w:rPr>
        <w:t> </w:t>
      </w:r>
      <w:r>
        <w:rPr>
          <w:i/>
          <w:color w:val="231F20"/>
        </w:rPr>
        <w:t>expected</w:t>
      </w:r>
      <w:r>
        <w:rPr>
          <w:i/>
          <w:color w:val="231F20"/>
          <w:spacing w:val="-3"/>
        </w:rPr>
        <w:t> </w:t>
      </w:r>
      <w:r>
        <w:rPr>
          <w:i/>
          <w:color w:val="231F20"/>
        </w:rPr>
        <w:t>to</w:t>
      </w:r>
      <w:r>
        <w:rPr>
          <w:i/>
          <w:color w:val="231F20"/>
          <w:spacing w:val="-3"/>
        </w:rPr>
        <w:t> </w:t>
      </w:r>
      <w:r>
        <w:rPr>
          <w:i/>
          <w:color w:val="231F20"/>
        </w:rPr>
        <w:t>perform</w:t>
      </w:r>
      <w:r>
        <w:rPr>
          <w:i/>
          <w:color w:val="231F20"/>
          <w:spacing w:val="-3"/>
        </w:rPr>
        <w:t> </w:t>
      </w:r>
      <w:r>
        <w:rPr>
          <w:i/>
          <w:color w:val="231F20"/>
        </w:rPr>
        <w:t>honestly</w:t>
      </w:r>
      <w:r>
        <w:rPr>
          <w:i/>
          <w:color w:val="231F20"/>
          <w:spacing w:val="-4"/>
        </w:rPr>
        <w:t> </w:t>
      </w:r>
      <w:r>
        <w:rPr>
          <w:i/>
          <w:color w:val="231F20"/>
        </w:rPr>
        <w:t>through</w:t>
      </w:r>
      <w:r>
        <w:rPr>
          <w:i/>
          <w:color w:val="231F20"/>
          <w:spacing w:val="-3"/>
        </w:rPr>
        <w:t> </w:t>
      </w:r>
      <w:r>
        <w:rPr>
          <w:i/>
          <w:color w:val="231F20"/>
        </w:rPr>
        <w:t>the</w:t>
      </w:r>
      <w:r>
        <w:rPr>
          <w:i/>
          <w:color w:val="231F20"/>
          <w:spacing w:val="-4"/>
        </w:rPr>
        <w:t> </w:t>
      </w:r>
      <w:r>
        <w:rPr>
          <w:i/>
          <w:color w:val="231F20"/>
        </w:rPr>
        <w:t>production</w:t>
      </w:r>
      <w:r>
        <w:rPr>
          <w:i/>
          <w:color w:val="231F20"/>
          <w:spacing w:val="-3"/>
        </w:rPr>
        <w:t> </w:t>
      </w:r>
      <w:r>
        <w:rPr>
          <w:i/>
          <w:color w:val="231F20"/>
        </w:rPr>
        <w:t>of</w:t>
      </w:r>
      <w:r>
        <w:rPr>
          <w:i/>
          <w:color w:val="231F20"/>
          <w:spacing w:val="-4"/>
        </w:rPr>
        <w:t> </w:t>
      </w:r>
      <w:r>
        <w:rPr>
          <w:i/>
          <w:color w:val="231F20"/>
        </w:rPr>
        <w:t>their</w:t>
      </w:r>
      <w:r>
        <w:rPr>
          <w:i/>
          <w:color w:val="231F20"/>
          <w:spacing w:val="-5"/>
        </w:rPr>
        <w:t> </w:t>
      </w:r>
      <w:r>
        <w:rPr>
          <w:i/>
          <w:color w:val="231F20"/>
        </w:rPr>
        <w:t>work.</w:t>
      </w:r>
      <w:r>
        <w:rPr>
          <w:i/>
          <w:color w:val="231F20"/>
          <w:spacing w:val="-3"/>
        </w:rPr>
        <w:t> </w:t>
      </w:r>
      <w:r>
        <w:rPr>
          <w:i/>
          <w:color w:val="231F20"/>
        </w:rPr>
        <w:t>They</w:t>
      </w:r>
      <w:r>
        <w:rPr>
          <w:i/>
          <w:color w:val="231F20"/>
          <w:spacing w:val="-4"/>
        </w:rPr>
        <w:t> </w:t>
      </w:r>
      <w:r>
        <w:rPr>
          <w:i/>
          <w:color w:val="231F20"/>
        </w:rPr>
        <w:t>should</w:t>
      </w:r>
      <w:r>
        <w:rPr>
          <w:i/>
          <w:color w:val="231F20"/>
          <w:spacing w:val="-3"/>
        </w:rPr>
        <w:t> </w:t>
      </w:r>
      <w:r>
        <w:rPr>
          <w:i/>
          <w:color w:val="231F20"/>
        </w:rPr>
        <w:t>demonstrate</w:t>
      </w:r>
      <w:r>
        <w:rPr>
          <w:color w:val="231F20"/>
        </w:rPr>
        <w:t> respect for the belongings of others.</w:t>
      </w:r>
    </w:p>
    <w:p>
      <w:pPr>
        <w:pStyle w:val="BodyText"/>
        <w:spacing w:before="3"/>
        <w:rPr>
          <w:b/>
          <w:i/>
        </w:rPr>
      </w:pPr>
    </w:p>
    <w:p>
      <w:pPr>
        <w:pStyle w:val="Heading4"/>
        <w:spacing w:line="240" w:lineRule="auto" w:before="1"/>
        <w:jc w:val="both"/>
        <w:rPr>
          <w:i/>
        </w:rPr>
      </w:pPr>
      <w:r>
        <w:rPr>
          <w:i/>
          <w:color w:val="231F20"/>
        </w:rPr>
        <w:t>The</w:t>
      </w:r>
      <w:r>
        <w:rPr>
          <w:i/>
          <w:color w:val="231F20"/>
          <w:spacing w:val="-4"/>
        </w:rPr>
        <w:t> </w:t>
      </w:r>
      <w:r>
        <w:rPr>
          <w:i/>
          <w:color w:val="231F20"/>
        </w:rPr>
        <w:t>following</w:t>
      </w:r>
      <w:r>
        <w:rPr>
          <w:i/>
          <w:color w:val="231F20"/>
          <w:spacing w:val="-2"/>
        </w:rPr>
        <w:t> </w:t>
      </w:r>
      <w:r>
        <w:rPr>
          <w:i/>
          <w:color w:val="231F20"/>
        </w:rPr>
        <w:t>acts</w:t>
      </w:r>
      <w:r>
        <w:rPr>
          <w:i/>
          <w:color w:val="231F20"/>
          <w:spacing w:val="-2"/>
        </w:rPr>
        <w:t> </w:t>
      </w:r>
      <w:r>
        <w:rPr>
          <w:i/>
          <w:color w:val="231F20"/>
        </w:rPr>
        <w:t>are</w:t>
      </w:r>
      <w:r>
        <w:rPr>
          <w:i/>
          <w:color w:val="231F20"/>
          <w:spacing w:val="-3"/>
        </w:rPr>
        <w:t> </w:t>
      </w:r>
      <w:r>
        <w:rPr>
          <w:i/>
          <w:color w:val="231F20"/>
          <w:spacing w:val="-2"/>
        </w:rPr>
        <w:t>prohibited:</w:t>
      </w:r>
    </w:p>
    <w:p>
      <w:pPr>
        <w:pStyle w:val="BodyText"/>
        <w:spacing w:before="9"/>
        <w:rPr>
          <w:b/>
          <w:i/>
          <w:sz w:val="23"/>
        </w:rPr>
      </w:pPr>
    </w:p>
    <w:p>
      <w:pPr>
        <w:pStyle w:val="ListParagraph"/>
        <w:numPr>
          <w:ilvl w:val="0"/>
          <w:numId w:val="14"/>
        </w:numPr>
        <w:tabs>
          <w:tab w:pos="768" w:val="left" w:leader="none"/>
        </w:tabs>
        <w:spacing w:line="240" w:lineRule="auto" w:before="0" w:after="0"/>
        <w:ind w:left="768" w:right="0" w:hanging="360"/>
        <w:jc w:val="left"/>
        <w:rPr>
          <w:sz w:val="24"/>
        </w:rPr>
      </w:pPr>
      <w:r>
        <w:rPr>
          <w:b/>
          <w:color w:val="231F20"/>
          <w:sz w:val="24"/>
        </w:rPr>
        <w:t>Cheating:</w:t>
      </w:r>
      <w:r>
        <w:rPr>
          <w:b/>
          <w:color w:val="231F20"/>
          <w:spacing w:val="28"/>
          <w:sz w:val="24"/>
        </w:rPr>
        <w:t> </w:t>
      </w:r>
      <w:r>
        <w:rPr>
          <w:color w:val="231F20"/>
          <w:sz w:val="24"/>
        </w:rPr>
        <w:t>Cheating</w:t>
      </w:r>
      <w:r>
        <w:rPr>
          <w:color w:val="231F20"/>
          <w:spacing w:val="16"/>
          <w:sz w:val="24"/>
        </w:rPr>
        <w:t> </w:t>
      </w:r>
      <w:r>
        <w:rPr>
          <w:color w:val="231F20"/>
          <w:sz w:val="24"/>
        </w:rPr>
        <w:t>is</w:t>
      </w:r>
      <w:r>
        <w:rPr>
          <w:color w:val="231F20"/>
          <w:spacing w:val="14"/>
          <w:sz w:val="24"/>
        </w:rPr>
        <w:t> </w:t>
      </w:r>
      <w:r>
        <w:rPr>
          <w:color w:val="231F20"/>
          <w:sz w:val="24"/>
        </w:rPr>
        <w:t>the</w:t>
      </w:r>
      <w:r>
        <w:rPr>
          <w:color w:val="231F20"/>
          <w:spacing w:val="12"/>
          <w:sz w:val="24"/>
        </w:rPr>
        <w:t> </w:t>
      </w:r>
      <w:r>
        <w:rPr>
          <w:color w:val="231F20"/>
          <w:sz w:val="24"/>
        </w:rPr>
        <w:t>giving,</w:t>
      </w:r>
      <w:r>
        <w:rPr>
          <w:color w:val="231F20"/>
          <w:spacing w:val="14"/>
          <w:sz w:val="24"/>
        </w:rPr>
        <w:t> </w:t>
      </w:r>
      <w:r>
        <w:rPr>
          <w:color w:val="231F20"/>
          <w:sz w:val="24"/>
        </w:rPr>
        <w:t>receiving,</w:t>
      </w:r>
      <w:r>
        <w:rPr>
          <w:color w:val="231F20"/>
          <w:spacing w:val="13"/>
          <w:sz w:val="24"/>
        </w:rPr>
        <w:t> </w:t>
      </w:r>
      <w:r>
        <w:rPr>
          <w:color w:val="231F20"/>
          <w:sz w:val="24"/>
        </w:rPr>
        <w:t>or</w:t>
      </w:r>
      <w:r>
        <w:rPr>
          <w:color w:val="231F20"/>
          <w:spacing w:val="16"/>
          <w:sz w:val="24"/>
        </w:rPr>
        <w:t> </w:t>
      </w:r>
      <w:r>
        <w:rPr>
          <w:color w:val="231F20"/>
          <w:sz w:val="24"/>
        </w:rPr>
        <w:t>use</w:t>
      </w:r>
      <w:r>
        <w:rPr>
          <w:color w:val="231F20"/>
          <w:spacing w:val="12"/>
          <w:sz w:val="24"/>
        </w:rPr>
        <w:t> </w:t>
      </w:r>
      <w:r>
        <w:rPr>
          <w:color w:val="231F20"/>
          <w:sz w:val="24"/>
        </w:rPr>
        <w:t>of</w:t>
      </w:r>
      <w:r>
        <w:rPr>
          <w:color w:val="231F20"/>
          <w:spacing w:val="14"/>
          <w:sz w:val="24"/>
        </w:rPr>
        <w:t> </w:t>
      </w:r>
      <w:r>
        <w:rPr>
          <w:color w:val="231F20"/>
          <w:sz w:val="24"/>
        </w:rPr>
        <w:t>any</w:t>
      </w:r>
      <w:r>
        <w:rPr>
          <w:color w:val="231F20"/>
          <w:spacing w:val="13"/>
          <w:sz w:val="24"/>
        </w:rPr>
        <w:t> </w:t>
      </w:r>
      <w:r>
        <w:rPr>
          <w:color w:val="231F20"/>
          <w:sz w:val="24"/>
        </w:rPr>
        <w:t>unauthorized</w:t>
      </w:r>
      <w:r>
        <w:rPr>
          <w:color w:val="231F20"/>
          <w:spacing w:val="17"/>
          <w:sz w:val="24"/>
        </w:rPr>
        <w:t> </w:t>
      </w:r>
      <w:r>
        <w:rPr>
          <w:color w:val="231F20"/>
          <w:spacing w:val="-5"/>
          <w:sz w:val="24"/>
        </w:rPr>
        <w:t>aid</w:t>
      </w:r>
    </w:p>
    <w:p>
      <w:pPr>
        <w:pStyle w:val="BodyText"/>
        <w:spacing w:line="249" w:lineRule="auto"/>
        <w:ind w:left="767" w:right="336"/>
      </w:pPr>
      <w:r>
        <w:rPr>
          <w:color w:val="231F20"/>
        </w:rPr>
        <w:t>or</w:t>
      </w:r>
      <w:r>
        <w:rPr>
          <w:color w:val="231F20"/>
          <w:spacing w:val="-4"/>
        </w:rPr>
        <w:t> </w:t>
      </w:r>
      <w:r>
        <w:rPr>
          <w:color w:val="231F20"/>
        </w:rPr>
        <w:t>assistance.</w:t>
      </w:r>
      <w:r>
        <w:rPr>
          <w:color w:val="231F20"/>
          <w:spacing w:val="-3"/>
        </w:rPr>
        <w:t> </w:t>
      </w:r>
      <w:r>
        <w:rPr>
          <w:color w:val="231F20"/>
        </w:rPr>
        <w:t>Giving</w:t>
      </w:r>
      <w:r>
        <w:rPr>
          <w:color w:val="231F20"/>
          <w:spacing w:val="-3"/>
        </w:rPr>
        <w:t> </w:t>
      </w:r>
      <w:r>
        <w:rPr>
          <w:color w:val="231F20"/>
        </w:rPr>
        <w:t>or</w:t>
      </w:r>
      <w:r>
        <w:rPr>
          <w:color w:val="231F20"/>
          <w:spacing w:val="-2"/>
        </w:rPr>
        <w:t> </w:t>
      </w:r>
      <w:r>
        <w:rPr>
          <w:color w:val="231F20"/>
        </w:rPr>
        <w:t>receiving</w:t>
      </w:r>
      <w:r>
        <w:rPr>
          <w:color w:val="231F20"/>
          <w:spacing w:val="-3"/>
        </w:rPr>
        <w:t> </w:t>
      </w:r>
      <w:r>
        <w:rPr>
          <w:color w:val="231F20"/>
        </w:rPr>
        <w:t>of</w:t>
      </w:r>
      <w:r>
        <w:rPr>
          <w:color w:val="231F20"/>
          <w:spacing w:val="-4"/>
        </w:rPr>
        <w:t> </w:t>
      </w:r>
      <w:r>
        <w:rPr>
          <w:color w:val="231F20"/>
        </w:rPr>
        <w:t>unfair</w:t>
      </w:r>
      <w:r>
        <w:rPr>
          <w:color w:val="231F20"/>
          <w:spacing w:val="-4"/>
        </w:rPr>
        <w:t> </w:t>
      </w:r>
      <w:r>
        <w:rPr>
          <w:color w:val="231F20"/>
        </w:rPr>
        <w:t>advantage</w:t>
      </w:r>
      <w:r>
        <w:rPr>
          <w:color w:val="231F20"/>
          <w:spacing w:val="-4"/>
        </w:rPr>
        <w:t> </w:t>
      </w:r>
      <w:r>
        <w:rPr>
          <w:color w:val="231F20"/>
        </w:rPr>
        <w:t>on</w:t>
      </w:r>
      <w:r>
        <w:rPr>
          <w:color w:val="231F20"/>
          <w:spacing w:val="-3"/>
        </w:rPr>
        <w:t> </w:t>
      </w:r>
      <w:r>
        <w:rPr>
          <w:color w:val="231F20"/>
        </w:rPr>
        <w:t>any</w:t>
      </w:r>
      <w:r>
        <w:rPr>
          <w:color w:val="231F20"/>
          <w:spacing w:val="-3"/>
        </w:rPr>
        <w:t> </w:t>
      </w:r>
      <w:r>
        <w:rPr>
          <w:color w:val="231F20"/>
        </w:rPr>
        <w:t>form</w:t>
      </w:r>
      <w:r>
        <w:rPr>
          <w:color w:val="231F20"/>
          <w:spacing w:val="-3"/>
        </w:rPr>
        <w:t> </w:t>
      </w:r>
      <w:r>
        <w:rPr>
          <w:color w:val="231F20"/>
        </w:rPr>
        <w:t>of</w:t>
      </w:r>
      <w:r>
        <w:rPr>
          <w:color w:val="231F20"/>
          <w:spacing w:val="-4"/>
        </w:rPr>
        <w:t> </w:t>
      </w:r>
      <w:r>
        <w:rPr>
          <w:color w:val="231F20"/>
        </w:rPr>
        <w:t>academic</w:t>
      </w:r>
      <w:r>
        <w:rPr>
          <w:color w:val="231F20"/>
          <w:spacing w:val="-4"/>
        </w:rPr>
        <w:t> </w:t>
      </w:r>
      <w:r>
        <w:rPr>
          <w:color w:val="231F20"/>
        </w:rPr>
        <w:t>work</w:t>
      </w:r>
      <w:r>
        <w:rPr>
          <w:color w:val="231F20"/>
          <w:spacing w:val="-3"/>
        </w:rPr>
        <w:t> </w:t>
      </w:r>
      <w:r>
        <w:rPr>
          <w:color w:val="231F20"/>
        </w:rPr>
        <w:t>is</w:t>
      </w:r>
      <w:r>
        <w:rPr>
          <w:color w:val="231F20"/>
          <w:spacing w:val="-3"/>
        </w:rPr>
        <w:t> </w:t>
      </w:r>
      <w:r>
        <w:rPr>
          <w:color w:val="231F20"/>
        </w:rPr>
        <w:t>also</w:t>
      </w:r>
      <w:r>
        <w:rPr>
          <w:color w:val="231F20"/>
          <w:spacing w:val="-3"/>
        </w:rPr>
        <w:t> </w:t>
      </w:r>
      <w:r>
        <w:rPr>
          <w:color w:val="231F20"/>
        </w:rPr>
        <w:t>considered cheating. This includes technology and the use of the internet.</w:t>
      </w:r>
    </w:p>
    <w:p>
      <w:pPr>
        <w:pStyle w:val="BodyText"/>
        <w:rPr>
          <w:sz w:val="25"/>
        </w:rPr>
      </w:pPr>
    </w:p>
    <w:p>
      <w:pPr>
        <w:pStyle w:val="ListParagraph"/>
        <w:numPr>
          <w:ilvl w:val="0"/>
          <w:numId w:val="14"/>
        </w:numPr>
        <w:tabs>
          <w:tab w:pos="768" w:val="left" w:leader="none"/>
        </w:tabs>
        <w:spacing w:line="247" w:lineRule="auto" w:before="0" w:after="0"/>
        <w:ind w:left="768" w:right="698" w:hanging="360"/>
        <w:jc w:val="left"/>
        <w:rPr>
          <w:sz w:val="24"/>
        </w:rPr>
      </w:pPr>
      <w:r>
        <w:rPr>
          <w:b/>
          <w:color w:val="231F20"/>
          <w:sz w:val="24"/>
        </w:rPr>
        <w:t>Plagiarism:</w:t>
      </w:r>
      <w:r>
        <w:rPr>
          <w:b/>
          <w:color w:val="231F20"/>
          <w:spacing w:val="-5"/>
          <w:sz w:val="24"/>
        </w:rPr>
        <w:t> </w:t>
      </w:r>
      <w:r>
        <w:rPr>
          <w:color w:val="231F20"/>
          <w:sz w:val="24"/>
        </w:rPr>
        <w:t>Plagiarism</w:t>
      </w:r>
      <w:r>
        <w:rPr>
          <w:color w:val="231F20"/>
          <w:spacing w:val="-3"/>
          <w:sz w:val="24"/>
        </w:rPr>
        <w:t> </w:t>
      </w:r>
      <w:r>
        <w:rPr>
          <w:color w:val="231F20"/>
          <w:sz w:val="24"/>
        </w:rPr>
        <w:t>includes</w:t>
      </w:r>
      <w:r>
        <w:rPr>
          <w:color w:val="231F20"/>
          <w:spacing w:val="-3"/>
          <w:sz w:val="24"/>
        </w:rPr>
        <w:t> </w:t>
      </w:r>
      <w:r>
        <w:rPr>
          <w:color w:val="231F20"/>
          <w:sz w:val="24"/>
        </w:rPr>
        <w:t>using</w:t>
      </w:r>
      <w:r>
        <w:rPr>
          <w:color w:val="231F20"/>
          <w:spacing w:val="-3"/>
          <w:sz w:val="24"/>
        </w:rPr>
        <w:t> </w:t>
      </w:r>
      <w:r>
        <w:rPr>
          <w:color w:val="231F20"/>
          <w:sz w:val="24"/>
        </w:rPr>
        <w:t>or</w:t>
      </w:r>
      <w:r>
        <w:rPr>
          <w:color w:val="231F20"/>
          <w:spacing w:val="-4"/>
          <w:sz w:val="24"/>
        </w:rPr>
        <w:t> </w:t>
      </w:r>
      <w:r>
        <w:rPr>
          <w:color w:val="231F20"/>
          <w:sz w:val="24"/>
        </w:rPr>
        <w:t>copying</w:t>
      </w:r>
      <w:r>
        <w:rPr>
          <w:color w:val="231F20"/>
          <w:spacing w:val="-1"/>
          <w:sz w:val="24"/>
        </w:rPr>
        <w:t> </w:t>
      </w:r>
      <w:r>
        <w:rPr>
          <w:color w:val="231F20"/>
          <w:sz w:val="24"/>
        </w:rPr>
        <w:t>the</w:t>
      </w:r>
      <w:r>
        <w:rPr>
          <w:color w:val="231F20"/>
          <w:spacing w:val="-4"/>
          <w:sz w:val="24"/>
        </w:rPr>
        <w:t> </w:t>
      </w:r>
      <w:r>
        <w:rPr>
          <w:color w:val="231F20"/>
          <w:sz w:val="24"/>
        </w:rPr>
        <w:t>language,</w:t>
      </w:r>
      <w:r>
        <w:rPr>
          <w:color w:val="231F20"/>
          <w:spacing w:val="-3"/>
          <w:sz w:val="24"/>
        </w:rPr>
        <w:t> </w:t>
      </w:r>
      <w:r>
        <w:rPr>
          <w:color w:val="231F20"/>
          <w:sz w:val="24"/>
        </w:rPr>
        <w:t>structure,</w:t>
      </w:r>
      <w:r>
        <w:rPr>
          <w:color w:val="231F20"/>
          <w:spacing w:val="-3"/>
          <w:sz w:val="24"/>
        </w:rPr>
        <w:t> </w:t>
      </w:r>
      <w:r>
        <w:rPr>
          <w:color w:val="231F20"/>
          <w:sz w:val="24"/>
        </w:rPr>
        <w:t>idea,</w:t>
      </w:r>
      <w:r>
        <w:rPr>
          <w:color w:val="231F20"/>
          <w:spacing w:val="-3"/>
          <w:sz w:val="24"/>
        </w:rPr>
        <w:t> </w:t>
      </w:r>
      <w:r>
        <w:rPr>
          <w:color w:val="231F20"/>
          <w:sz w:val="24"/>
        </w:rPr>
        <w:t>and/or</w:t>
      </w:r>
      <w:r>
        <w:rPr>
          <w:color w:val="231F20"/>
          <w:spacing w:val="-4"/>
          <w:sz w:val="24"/>
        </w:rPr>
        <w:t> </w:t>
      </w:r>
      <w:r>
        <w:rPr>
          <w:color w:val="231F20"/>
          <w:sz w:val="24"/>
        </w:rPr>
        <w:t>thought</w:t>
      </w:r>
      <w:r>
        <w:rPr>
          <w:color w:val="231F20"/>
          <w:spacing w:val="-3"/>
          <w:sz w:val="24"/>
        </w:rPr>
        <w:t> </w:t>
      </w:r>
      <w:r>
        <w:rPr>
          <w:color w:val="231F20"/>
          <w:sz w:val="24"/>
        </w:rPr>
        <w:t>of</w:t>
      </w:r>
      <w:r>
        <w:rPr>
          <w:color w:val="231F20"/>
          <w:spacing w:val="-2"/>
          <w:sz w:val="24"/>
        </w:rPr>
        <w:t> </w:t>
      </w:r>
      <w:r>
        <w:rPr>
          <w:color w:val="231F20"/>
          <w:sz w:val="24"/>
        </w:rPr>
        <w:t>another and representing it as one’s own original work. This includes technology and the use of the internet.</w:t>
      </w:r>
    </w:p>
    <w:p>
      <w:pPr>
        <w:pStyle w:val="BodyText"/>
        <w:spacing w:before="3"/>
        <w:rPr>
          <w:sz w:val="25"/>
        </w:rPr>
      </w:pPr>
    </w:p>
    <w:p>
      <w:pPr>
        <w:pStyle w:val="ListParagraph"/>
        <w:numPr>
          <w:ilvl w:val="0"/>
          <w:numId w:val="14"/>
        </w:numPr>
        <w:tabs>
          <w:tab w:pos="768" w:val="left" w:leader="none"/>
        </w:tabs>
        <w:spacing w:line="249" w:lineRule="auto" w:before="0" w:after="0"/>
        <w:ind w:left="767" w:right="512" w:hanging="360"/>
        <w:jc w:val="both"/>
        <w:rPr>
          <w:sz w:val="24"/>
        </w:rPr>
      </w:pPr>
      <w:r>
        <w:rPr>
          <w:b/>
          <w:color w:val="231F20"/>
          <w:sz w:val="24"/>
        </w:rPr>
        <w:t>Falsification</w:t>
      </w:r>
      <w:r>
        <w:rPr>
          <w:b/>
          <w:color w:val="231F20"/>
          <w:spacing w:val="-15"/>
          <w:sz w:val="24"/>
        </w:rPr>
        <w:t> </w:t>
      </w:r>
      <w:r>
        <w:rPr>
          <w:b/>
          <w:color w:val="231F20"/>
          <w:sz w:val="24"/>
        </w:rPr>
        <w:t>and/or</w:t>
      </w:r>
      <w:r>
        <w:rPr>
          <w:b/>
          <w:color w:val="231F20"/>
          <w:spacing w:val="-15"/>
          <w:sz w:val="24"/>
        </w:rPr>
        <w:t> </w:t>
      </w:r>
      <w:r>
        <w:rPr>
          <w:b/>
          <w:color w:val="231F20"/>
          <w:sz w:val="24"/>
        </w:rPr>
        <w:t>Misrepresentation:</w:t>
      </w:r>
      <w:r>
        <w:rPr>
          <w:b/>
          <w:color w:val="231F20"/>
          <w:spacing w:val="-5"/>
          <w:sz w:val="24"/>
        </w:rPr>
        <w:t> </w:t>
      </w:r>
      <w:r>
        <w:rPr>
          <w:color w:val="231F20"/>
          <w:sz w:val="24"/>
        </w:rPr>
        <w:t>Falsification</w:t>
      </w:r>
      <w:r>
        <w:rPr>
          <w:color w:val="231F20"/>
          <w:spacing w:val="-15"/>
          <w:sz w:val="24"/>
        </w:rPr>
        <w:t> </w:t>
      </w:r>
      <w:r>
        <w:rPr>
          <w:color w:val="231F20"/>
          <w:sz w:val="24"/>
        </w:rPr>
        <w:t>includes</w:t>
      </w:r>
      <w:r>
        <w:rPr>
          <w:color w:val="231F20"/>
          <w:spacing w:val="-15"/>
          <w:sz w:val="24"/>
        </w:rPr>
        <w:t> </w:t>
      </w:r>
      <w:r>
        <w:rPr>
          <w:color w:val="231F20"/>
          <w:sz w:val="24"/>
        </w:rPr>
        <w:t>forgery</w:t>
      </w:r>
      <w:r>
        <w:rPr>
          <w:color w:val="231F20"/>
          <w:spacing w:val="-15"/>
          <w:sz w:val="24"/>
        </w:rPr>
        <w:t> </w:t>
      </w:r>
      <w:r>
        <w:rPr>
          <w:color w:val="231F20"/>
          <w:sz w:val="24"/>
        </w:rPr>
        <w:t>or</w:t>
      </w:r>
      <w:r>
        <w:rPr>
          <w:color w:val="231F20"/>
          <w:spacing w:val="-15"/>
          <w:sz w:val="24"/>
        </w:rPr>
        <w:t> </w:t>
      </w:r>
      <w:r>
        <w:rPr>
          <w:color w:val="231F20"/>
          <w:sz w:val="24"/>
        </w:rPr>
        <w:t>counterfeiting</w:t>
      </w:r>
      <w:r>
        <w:rPr>
          <w:color w:val="231F20"/>
          <w:spacing w:val="-15"/>
          <w:sz w:val="24"/>
        </w:rPr>
        <w:t> </w:t>
      </w:r>
      <w:r>
        <w:rPr>
          <w:color w:val="231F20"/>
          <w:sz w:val="24"/>
        </w:rPr>
        <w:t>by</w:t>
      </w:r>
      <w:r>
        <w:rPr>
          <w:color w:val="231F20"/>
          <w:spacing w:val="-5"/>
          <w:sz w:val="24"/>
        </w:rPr>
        <w:t> </w:t>
      </w:r>
      <w:r>
        <w:rPr>
          <w:color w:val="231F20"/>
          <w:sz w:val="24"/>
        </w:rPr>
        <w:t>verbal,</w:t>
      </w:r>
      <w:r>
        <w:rPr>
          <w:color w:val="231F20"/>
          <w:spacing w:val="-3"/>
          <w:sz w:val="24"/>
        </w:rPr>
        <w:t> </w:t>
      </w:r>
      <w:r>
        <w:rPr>
          <w:color w:val="231F20"/>
          <w:sz w:val="24"/>
        </w:rPr>
        <w:t>written, or</w:t>
      </w:r>
      <w:r>
        <w:rPr>
          <w:color w:val="231F20"/>
          <w:spacing w:val="-2"/>
          <w:sz w:val="24"/>
        </w:rPr>
        <w:t> </w:t>
      </w:r>
      <w:r>
        <w:rPr>
          <w:color w:val="231F20"/>
          <w:sz w:val="24"/>
        </w:rPr>
        <w:t>electronic</w:t>
      </w:r>
      <w:r>
        <w:rPr>
          <w:color w:val="231F20"/>
          <w:spacing w:val="-2"/>
          <w:sz w:val="24"/>
        </w:rPr>
        <w:t> </w:t>
      </w:r>
      <w:r>
        <w:rPr>
          <w:color w:val="231F20"/>
          <w:sz w:val="24"/>
        </w:rPr>
        <w:t>transmission.</w:t>
      </w:r>
      <w:r>
        <w:rPr>
          <w:color w:val="231F20"/>
          <w:spacing w:val="-1"/>
          <w:sz w:val="24"/>
        </w:rPr>
        <w:t> </w:t>
      </w:r>
      <w:r>
        <w:rPr>
          <w:color w:val="231F20"/>
          <w:sz w:val="24"/>
        </w:rPr>
        <w:t>This</w:t>
      </w:r>
      <w:r>
        <w:rPr>
          <w:color w:val="231F20"/>
          <w:spacing w:val="-1"/>
          <w:sz w:val="24"/>
        </w:rPr>
        <w:t> </w:t>
      </w:r>
      <w:r>
        <w:rPr>
          <w:color w:val="231F20"/>
          <w:sz w:val="24"/>
        </w:rPr>
        <w:t>act</w:t>
      </w:r>
      <w:r>
        <w:rPr>
          <w:color w:val="231F20"/>
          <w:spacing w:val="-1"/>
          <w:sz w:val="24"/>
        </w:rPr>
        <w:t> </w:t>
      </w:r>
      <w:r>
        <w:rPr>
          <w:color w:val="231F20"/>
          <w:sz w:val="24"/>
        </w:rPr>
        <w:t>also</w:t>
      </w:r>
      <w:r>
        <w:rPr>
          <w:color w:val="231F20"/>
          <w:spacing w:val="-1"/>
          <w:sz w:val="24"/>
        </w:rPr>
        <w:t> </w:t>
      </w:r>
      <w:r>
        <w:rPr>
          <w:color w:val="231F20"/>
          <w:sz w:val="24"/>
        </w:rPr>
        <w:t>includes school</w:t>
      </w:r>
      <w:r>
        <w:rPr>
          <w:color w:val="231F20"/>
          <w:spacing w:val="-1"/>
          <w:sz w:val="24"/>
        </w:rPr>
        <w:t> </w:t>
      </w:r>
      <w:r>
        <w:rPr>
          <w:color w:val="231F20"/>
          <w:sz w:val="24"/>
        </w:rPr>
        <w:t>forms,</w:t>
      </w:r>
      <w:r>
        <w:rPr>
          <w:color w:val="231F20"/>
          <w:spacing w:val="-1"/>
          <w:sz w:val="24"/>
        </w:rPr>
        <w:t> </w:t>
      </w:r>
      <w:r>
        <w:rPr>
          <w:color w:val="231F20"/>
          <w:sz w:val="24"/>
        </w:rPr>
        <w:t>hall</w:t>
      </w:r>
      <w:r>
        <w:rPr>
          <w:color w:val="231F20"/>
          <w:spacing w:val="-1"/>
          <w:sz w:val="24"/>
        </w:rPr>
        <w:t> </w:t>
      </w:r>
      <w:r>
        <w:rPr>
          <w:color w:val="231F20"/>
          <w:sz w:val="24"/>
        </w:rPr>
        <w:t>passes,</w:t>
      </w:r>
      <w:r>
        <w:rPr>
          <w:color w:val="231F20"/>
          <w:spacing w:val="-1"/>
          <w:sz w:val="24"/>
        </w:rPr>
        <w:t> </w:t>
      </w:r>
      <w:r>
        <w:rPr>
          <w:color w:val="231F20"/>
          <w:sz w:val="24"/>
        </w:rPr>
        <w:t>permits,</w:t>
      </w:r>
      <w:r>
        <w:rPr>
          <w:color w:val="231F20"/>
          <w:spacing w:val="-1"/>
          <w:sz w:val="24"/>
        </w:rPr>
        <w:t> </w:t>
      </w:r>
      <w:r>
        <w:rPr>
          <w:color w:val="231F20"/>
          <w:sz w:val="24"/>
        </w:rPr>
        <w:t>notes</w:t>
      </w:r>
      <w:r>
        <w:rPr>
          <w:color w:val="231F20"/>
          <w:spacing w:val="-1"/>
          <w:sz w:val="24"/>
        </w:rPr>
        <w:t> </w:t>
      </w:r>
      <w:r>
        <w:rPr>
          <w:color w:val="231F20"/>
          <w:sz w:val="24"/>
        </w:rPr>
        <w:t>from</w:t>
      </w:r>
      <w:r>
        <w:rPr>
          <w:color w:val="231F20"/>
          <w:spacing w:val="-1"/>
          <w:sz w:val="24"/>
        </w:rPr>
        <w:t> </w:t>
      </w:r>
      <w:r>
        <w:rPr>
          <w:color w:val="231F20"/>
          <w:sz w:val="24"/>
        </w:rPr>
        <w:t>parents</w:t>
      </w:r>
      <w:r>
        <w:rPr>
          <w:color w:val="231F20"/>
          <w:spacing w:val="-1"/>
          <w:sz w:val="24"/>
        </w:rPr>
        <w:t> </w:t>
      </w:r>
      <w:r>
        <w:rPr>
          <w:color w:val="231F20"/>
          <w:sz w:val="24"/>
        </w:rPr>
        <w:t>and doctors, and materials obtained from the Internet.</w:t>
      </w:r>
    </w:p>
    <w:p>
      <w:pPr>
        <w:pStyle w:val="BodyText"/>
        <w:spacing w:before="10"/>
      </w:pPr>
    </w:p>
    <w:p>
      <w:pPr>
        <w:pStyle w:val="ListParagraph"/>
        <w:numPr>
          <w:ilvl w:val="0"/>
          <w:numId w:val="14"/>
        </w:numPr>
        <w:tabs>
          <w:tab w:pos="768" w:val="left" w:leader="none"/>
        </w:tabs>
        <w:spacing w:line="240" w:lineRule="auto" w:before="0" w:after="0"/>
        <w:ind w:left="768" w:right="0" w:hanging="360"/>
        <w:jc w:val="left"/>
        <w:rPr>
          <w:sz w:val="24"/>
        </w:rPr>
      </w:pPr>
      <w:r>
        <w:rPr>
          <w:b/>
          <w:color w:val="231F20"/>
          <w:sz w:val="24"/>
        </w:rPr>
        <w:t>Knowingly</w:t>
      </w:r>
      <w:r>
        <w:rPr>
          <w:b/>
          <w:color w:val="231F20"/>
          <w:spacing w:val="-6"/>
          <w:sz w:val="24"/>
        </w:rPr>
        <w:t> </w:t>
      </w:r>
      <w:r>
        <w:rPr>
          <w:b/>
          <w:color w:val="231F20"/>
          <w:sz w:val="24"/>
        </w:rPr>
        <w:t>Making</w:t>
      </w:r>
      <w:r>
        <w:rPr>
          <w:b/>
          <w:color w:val="231F20"/>
          <w:spacing w:val="-5"/>
          <w:sz w:val="24"/>
        </w:rPr>
        <w:t> </w:t>
      </w:r>
      <w:r>
        <w:rPr>
          <w:b/>
          <w:color w:val="231F20"/>
          <w:sz w:val="24"/>
        </w:rPr>
        <w:t>False</w:t>
      </w:r>
      <w:r>
        <w:rPr>
          <w:b/>
          <w:color w:val="231F20"/>
          <w:spacing w:val="-6"/>
          <w:sz w:val="24"/>
        </w:rPr>
        <w:t> </w:t>
      </w:r>
      <w:r>
        <w:rPr>
          <w:b/>
          <w:color w:val="231F20"/>
          <w:sz w:val="24"/>
        </w:rPr>
        <w:t>Reports:</w:t>
      </w:r>
      <w:r>
        <w:rPr>
          <w:b/>
          <w:color w:val="231F20"/>
          <w:spacing w:val="-7"/>
          <w:sz w:val="24"/>
        </w:rPr>
        <w:t> </w:t>
      </w:r>
      <w:r>
        <w:rPr>
          <w:color w:val="231F20"/>
          <w:sz w:val="24"/>
        </w:rPr>
        <w:t>Students</w:t>
      </w:r>
      <w:r>
        <w:rPr>
          <w:color w:val="231F20"/>
          <w:spacing w:val="-5"/>
          <w:sz w:val="24"/>
        </w:rPr>
        <w:t> </w:t>
      </w:r>
      <w:r>
        <w:rPr>
          <w:color w:val="231F20"/>
          <w:sz w:val="24"/>
        </w:rPr>
        <w:t>shall</w:t>
      </w:r>
      <w:r>
        <w:rPr>
          <w:color w:val="231F20"/>
          <w:spacing w:val="-6"/>
          <w:sz w:val="24"/>
        </w:rPr>
        <w:t> </w:t>
      </w:r>
      <w:r>
        <w:rPr>
          <w:color w:val="231F20"/>
          <w:sz w:val="24"/>
        </w:rPr>
        <w:t>not</w:t>
      </w:r>
      <w:r>
        <w:rPr>
          <w:color w:val="231F20"/>
          <w:spacing w:val="-5"/>
          <w:sz w:val="24"/>
        </w:rPr>
        <w:t> </w:t>
      </w:r>
      <w:r>
        <w:rPr>
          <w:color w:val="231F20"/>
          <w:sz w:val="24"/>
        </w:rPr>
        <w:t>willfully</w:t>
      </w:r>
      <w:r>
        <w:rPr>
          <w:color w:val="231F20"/>
          <w:spacing w:val="-6"/>
          <w:sz w:val="24"/>
        </w:rPr>
        <w:t> </w:t>
      </w:r>
      <w:r>
        <w:rPr>
          <w:color w:val="231F20"/>
          <w:sz w:val="24"/>
        </w:rPr>
        <w:t>or</w:t>
      </w:r>
      <w:r>
        <w:rPr>
          <w:color w:val="231F20"/>
          <w:spacing w:val="-6"/>
          <w:sz w:val="24"/>
        </w:rPr>
        <w:t> </w:t>
      </w:r>
      <w:r>
        <w:rPr>
          <w:color w:val="231F20"/>
          <w:sz w:val="24"/>
        </w:rPr>
        <w:t>maliciously</w:t>
      </w:r>
      <w:r>
        <w:rPr>
          <w:color w:val="231F20"/>
          <w:spacing w:val="-6"/>
          <w:sz w:val="24"/>
        </w:rPr>
        <w:t> </w:t>
      </w:r>
      <w:r>
        <w:rPr>
          <w:color w:val="231F20"/>
          <w:sz w:val="24"/>
        </w:rPr>
        <w:t>make</w:t>
      </w:r>
      <w:r>
        <w:rPr>
          <w:color w:val="231F20"/>
          <w:spacing w:val="-6"/>
          <w:sz w:val="24"/>
        </w:rPr>
        <w:t> </w:t>
      </w:r>
      <w:r>
        <w:rPr>
          <w:color w:val="231F20"/>
          <w:spacing w:val="-2"/>
          <w:sz w:val="24"/>
        </w:rPr>
        <w:t>false</w:t>
      </w:r>
    </w:p>
    <w:p>
      <w:pPr>
        <w:spacing w:after="0" w:line="240" w:lineRule="auto"/>
        <w:jc w:val="left"/>
        <w:rPr>
          <w:sz w:val="24"/>
        </w:rPr>
        <w:sectPr>
          <w:pgSz w:w="12240" w:h="15840"/>
          <w:pgMar w:header="0" w:footer="530" w:top="640" w:bottom="720" w:left="240" w:right="400"/>
        </w:sectPr>
      </w:pPr>
    </w:p>
    <w:p>
      <w:pPr>
        <w:pStyle w:val="BodyText"/>
        <w:spacing w:line="249" w:lineRule="auto" w:before="79"/>
        <w:ind w:left="768" w:right="336"/>
      </w:pPr>
      <w:r>
        <w:rPr>
          <w:color w:val="231F20"/>
        </w:rPr>
        <w:t>accusations/reports</w:t>
      </w:r>
      <w:r>
        <w:rPr>
          <w:color w:val="231F20"/>
          <w:spacing w:val="-3"/>
        </w:rPr>
        <w:t> </w:t>
      </w:r>
      <w:r>
        <w:rPr>
          <w:color w:val="231F20"/>
        </w:rPr>
        <w:t>against</w:t>
      </w:r>
      <w:r>
        <w:rPr>
          <w:color w:val="231F20"/>
          <w:spacing w:val="-4"/>
        </w:rPr>
        <w:t> </w:t>
      </w:r>
      <w:r>
        <w:rPr>
          <w:color w:val="231F20"/>
        </w:rPr>
        <w:t>school</w:t>
      </w:r>
      <w:r>
        <w:rPr>
          <w:color w:val="231F20"/>
          <w:spacing w:val="-3"/>
        </w:rPr>
        <w:t> </w:t>
      </w:r>
      <w:r>
        <w:rPr>
          <w:color w:val="231F20"/>
        </w:rPr>
        <w:t>personnel</w:t>
      </w:r>
      <w:r>
        <w:rPr>
          <w:color w:val="231F20"/>
          <w:spacing w:val="-4"/>
        </w:rPr>
        <w:t> </w:t>
      </w:r>
      <w:r>
        <w:rPr>
          <w:color w:val="231F20"/>
        </w:rPr>
        <w:t>or</w:t>
      </w:r>
      <w:r>
        <w:rPr>
          <w:color w:val="231F20"/>
          <w:spacing w:val="-4"/>
        </w:rPr>
        <w:t> </w:t>
      </w:r>
      <w:r>
        <w:rPr>
          <w:color w:val="231F20"/>
        </w:rPr>
        <w:t>other</w:t>
      </w:r>
      <w:r>
        <w:rPr>
          <w:color w:val="231F20"/>
          <w:spacing w:val="-4"/>
        </w:rPr>
        <w:t> </w:t>
      </w:r>
      <w:r>
        <w:rPr>
          <w:color w:val="231F20"/>
        </w:rPr>
        <w:t>students.</w:t>
      </w:r>
      <w:r>
        <w:rPr>
          <w:color w:val="231F20"/>
          <w:spacing w:val="-3"/>
        </w:rPr>
        <w:t> </w:t>
      </w:r>
      <w:r>
        <w:rPr>
          <w:color w:val="231F20"/>
        </w:rPr>
        <w:t>The</w:t>
      </w:r>
      <w:r>
        <w:rPr>
          <w:color w:val="231F20"/>
          <w:spacing w:val="-4"/>
        </w:rPr>
        <w:t> </w:t>
      </w:r>
      <w:r>
        <w:rPr>
          <w:color w:val="231F20"/>
        </w:rPr>
        <w:t>determination</w:t>
      </w:r>
      <w:r>
        <w:rPr>
          <w:color w:val="231F20"/>
          <w:spacing w:val="-3"/>
        </w:rPr>
        <w:t> </w:t>
      </w:r>
      <w:r>
        <w:rPr>
          <w:color w:val="231F20"/>
        </w:rPr>
        <w:t>of</w:t>
      </w:r>
      <w:r>
        <w:rPr>
          <w:color w:val="231F20"/>
          <w:spacing w:val="-4"/>
        </w:rPr>
        <w:t> </w:t>
      </w:r>
      <w:r>
        <w:rPr>
          <w:color w:val="231F20"/>
        </w:rPr>
        <w:t>consequences</w:t>
      </w:r>
      <w:r>
        <w:rPr>
          <w:color w:val="231F20"/>
          <w:spacing w:val="-2"/>
        </w:rPr>
        <w:t> </w:t>
      </w:r>
      <w:r>
        <w:rPr>
          <w:color w:val="231F20"/>
        </w:rPr>
        <w:t>will</w:t>
      </w:r>
      <w:r>
        <w:rPr>
          <w:color w:val="231F20"/>
          <w:spacing w:val="-3"/>
        </w:rPr>
        <w:t> </w:t>
      </w:r>
      <w:r>
        <w:rPr>
          <w:color w:val="231F20"/>
        </w:rPr>
        <w:t>be considered on a case-by-case basis. False reports of child abuse or neglect and false reports to law enforcement officers may constitute criminal violations.</w:t>
      </w:r>
    </w:p>
    <w:p>
      <w:pPr>
        <w:pStyle w:val="BodyText"/>
        <w:spacing w:before="9"/>
        <w:rPr>
          <w:sz w:val="23"/>
        </w:rPr>
      </w:pPr>
    </w:p>
    <w:p>
      <w:pPr>
        <w:pStyle w:val="BodyText"/>
        <w:spacing w:line="247" w:lineRule="auto" w:before="1"/>
        <w:ind w:left="768" w:right="364"/>
      </w:pPr>
      <w:r>
        <w:rPr>
          <w:color w:val="231F20"/>
        </w:rPr>
        <w:t>Attempts</w:t>
      </w:r>
      <w:r>
        <w:rPr>
          <w:color w:val="231F20"/>
          <w:spacing w:val="-3"/>
        </w:rPr>
        <w:t> </w:t>
      </w:r>
      <w:r>
        <w:rPr>
          <w:color w:val="231F20"/>
        </w:rPr>
        <w:t>toward</w:t>
      </w:r>
      <w:r>
        <w:rPr>
          <w:color w:val="231F20"/>
          <w:spacing w:val="-3"/>
        </w:rPr>
        <w:t> </w:t>
      </w:r>
      <w:r>
        <w:rPr>
          <w:color w:val="231F20"/>
        </w:rPr>
        <w:t>completion</w:t>
      </w:r>
      <w:r>
        <w:rPr>
          <w:color w:val="231F20"/>
          <w:spacing w:val="-3"/>
        </w:rPr>
        <w:t> </w:t>
      </w:r>
      <w:r>
        <w:rPr>
          <w:color w:val="231F20"/>
        </w:rPr>
        <w:t>of</w:t>
      </w:r>
      <w:r>
        <w:rPr>
          <w:color w:val="231F20"/>
          <w:spacing w:val="-4"/>
        </w:rPr>
        <w:t> </w:t>
      </w:r>
      <w:r>
        <w:rPr>
          <w:color w:val="231F20"/>
        </w:rPr>
        <w:t>any</w:t>
      </w:r>
      <w:r>
        <w:rPr>
          <w:color w:val="231F20"/>
          <w:spacing w:val="-3"/>
        </w:rPr>
        <w:t> </w:t>
      </w:r>
      <w:r>
        <w:rPr>
          <w:color w:val="231F20"/>
        </w:rPr>
        <w:t>act</w:t>
      </w:r>
      <w:r>
        <w:rPr>
          <w:color w:val="231F20"/>
          <w:spacing w:val="-3"/>
        </w:rPr>
        <w:t> </w:t>
      </w:r>
      <w:r>
        <w:rPr>
          <w:color w:val="231F20"/>
        </w:rPr>
        <w:t>described</w:t>
      </w:r>
      <w:r>
        <w:rPr>
          <w:color w:val="231F20"/>
          <w:spacing w:val="-1"/>
        </w:rPr>
        <w:t> </w:t>
      </w:r>
      <w:r>
        <w:rPr>
          <w:color w:val="231F20"/>
        </w:rPr>
        <w:t>above</w:t>
      </w:r>
      <w:r>
        <w:rPr>
          <w:color w:val="231F20"/>
          <w:spacing w:val="-4"/>
        </w:rPr>
        <w:t> </w:t>
      </w:r>
      <w:r>
        <w:rPr>
          <w:color w:val="231F20"/>
        </w:rPr>
        <w:t>would</w:t>
      </w:r>
      <w:r>
        <w:rPr>
          <w:color w:val="231F20"/>
          <w:spacing w:val="-3"/>
        </w:rPr>
        <w:t> </w:t>
      </w:r>
      <w:r>
        <w:rPr>
          <w:color w:val="231F20"/>
        </w:rPr>
        <w:t>constitute</w:t>
      </w:r>
      <w:r>
        <w:rPr>
          <w:color w:val="231F20"/>
          <w:spacing w:val="-4"/>
        </w:rPr>
        <w:t> </w:t>
      </w:r>
      <w:r>
        <w:rPr>
          <w:color w:val="231F20"/>
        </w:rPr>
        <w:t>a</w:t>
      </w:r>
      <w:r>
        <w:rPr>
          <w:color w:val="231F20"/>
          <w:spacing w:val="-2"/>
        </w:rPr>
        <w:t> </w:t>
      </w:r>
      <w:r>
        <w:rPr>
          <w:color w:val="231F20"/>
        </w:rPr>
        <w:t>violation</w:t>
      </w:r>
      <w:r>
        <w:rPr>
          <w:color w:val="231F20"/>
          <w:spacing w:val="-3"/>
        </w:rPr>
        <w:t> </w:t>
      </w:r>
      <w:r>
        <w:rPr>
          <w:color w:val="231F20"/>
        </w:rPr>
        <w:t>and</w:t>
      </w:r>
      <w:r>
        <w:rPr>
          <w:color w:val="231F20"/>
          <w:spacing w:val="-3"/>
        </w:rPr>
        <w:t> </w:t>
      </w:r>
      <w:r>
        <w:rPr>
          <w:color w:val="231F20"/>
        </w:rPr>
        <w:t>may</w:t>
      </w:r>
      <w:r>
        <w:rPr>
          <w:color w:val="231F20"/>
          <w:spacing w:val="-3"/>
        </w:rPr>
        <w:t> </w:t>
      </w:r>
      <w:r>
        <w:rPr>
          <w:color w:val="231F20"/>
        </w:rPr>
        <w:t>be</w:t>
      </w:r>
      <w:r>
        <w:rPr>
          <w:color w:val="231F20"/>
          <w:spacing w:val="-4"/>
        </w:rPr>
        <w:t> </w:t>
      </w:r>
      <w:r>
        <w:rPr>
          <w:color w:val="231F20"/>
        </w:rPr>
        <w:t>punishable to the same extent as if the attempted act had been completed.</w:t>
      </w:r>
    </w:p>
    <w:p>
      <w:pPr>
        <w:pStyle w:val="BodyText"/>
        <w:spacing w:before="7"/>
        <w:rPr>
          <w:sz w:val="23"/>
        </w:rPr>
      </w:pPr>
    </w:p>
    <w:p>
      <w:pPr>
        <w:pStyle w:val="Heading3"/>
      </w:pPr>
      <w:bookmarkStart w:name="_TOC_250027" w:id="87"/>
      <w:bookmarkStart w:name="Disruptive Behavior" w:id="88"/>
      <w:r>
        <w:rPr>
          <w:b w:val="0"/>
          <w:i w:val="0"/>
        </w:rPr>
      </w:r>
      <w:r>
        <w:rPr>
          <w:w w:val="95"/>
        </w:rPr>
        <w:t>Disruptive</w:t>
      </w:r>
      <w:r>
        <w:rPr>
          <w:spacing w:val="12"/>
        </w:rPr>
        <w:t> </w:t>
      </w:r>
      <w:bookmarkEnd w:id="87"/>
      <w:r>
        <w:rPr>
          <w:spacing w:val="-2"/>
        </w:rPr>
        <w:t>Behavior</w:t>
      </w:r>
    </w:p>
    <w:p>
      <w:pPr>
        <w:pStyle w:val="Heading4"/>
        <w:spacing w:line="249" w:lineRule="auto"/>
        <w:ind w:right="336"/>
      </w:pPr>
      <w:bookmarkStart w:name="Students shall not engage in conduct tha" w:id="89"/>
      <w:bookmarkEnd w:id="89"/>
      <w:r>
        <w:rPr>
          <w:b w:val="0"/>
          <w:i w:val="0"/>
        </w:rPr>
      </w:r>
      <w:r>
        <w:rPr>
          <w:i/>
          <w:color w:val="231F20"/>
        </w:rPr>
        <w:t>Students</w:t>
      </w:r>
      <w:r>
        <w:rPr>
          <w:i/>
          <w:color w:val="231F20"/>
          <w:spacing w:val="-2"/>
        </w:rPr>
        <w:t> </w:t>
      </w:r>
      <w:r>
        <w:rPr>
          <w:i/>
          <w:color w:val="231F20"/>
        </w:rPr>
        <w:t>shall</w:t>
      </w:r>
      <w:r>
        <w:rPr>
          <w:i/>
          <w:color w:val="231F20"/>
          <w:spacing w:val="-4"/>
        </w:rPr>
        <w:t> </w:t>
      </w:r>
      <w:r>
        <w:rPr>
          <w:i/>
          <w:color w:val="231F20"/>
        </w:rPr>
        <w:t>not</w:t>
      </w:r>
      <w:r>
        <w:rPr>
          <w:i/>
          <w:color w:val="231F20"/>
          <w:spacing w:val="-2"/>
        </w:rPr>
        <w:t> </w:t>
      </w:r>
      <w:r>
        <w:rPr>
          <w:i/>
          <w:color w:val="231F20"/>
        </w:rPr>
        <w:t>engage</w:t>
      </w:r>
      <w:r>
        <w:rPr>
          <w:i/>
          <w:color w:val="231F20"/>
          <w:spacing w:val="-3"/>
        </w:rPr>
        <w:t> </w:t>
      </w:r>
      <w:r>
        <w:rPr>
          <w:i/>
          <w:color w:val="231F20"/>
        </w:rPr>
        <w:t>in</w:t>
      </w:r>
      <w:r>
        <w:rPr>
          <w:i/>
          <w:color w:val="231F20"/>
          <w:spacing w:val="-2"/>
        </w:rPr>
        <w:t> </w:t>
      </w:r>
      <w:r>
        <w:rPr>
          <w:i/>
          <w:color w:val="231F20"/>
        </w:rPr>
        <w:t>conduct</w:t>
      </w:r>
      <w:r>
        <w:rPr>
          <w:i/>
          <w:color w:val="231F20"/>
          <w:spacing w:val="-2"/>
        </w:rPr>
        <w:t> </w:t>
      </w:r>
      <w:r>
        <w:rPr>
          <w:i/>
          <w:color w:val="231F20"/>
        </w:rPr>
        <w:t>that</w:t>
      </w:r>
      <w:r>
        <w:rPr>
          <w:i/>
          <w:color w:val="231F20"/>
          <w:spacing w:val="-2"/>
        </w:rPr>
        <w:t> </w:t>
      </w:r>
      <w:r>
        <w:rPr>
          <w:i/>
          <w:color w:val="231F20"/>
        </w:rPr>
        <w:t>is</w:t>
      </w:r>
      <w:r>
        <w:rPr>
          <w:i/>
          <w:color w:val="231F20"/>
          <w:spacing w:val="-5"/>
        </w:rPr>
        <w:t> </w:t>
      </w:r>
      <w:r>
        <w:rPr>
          <w:i/>
          <w:color w:val="231F20"/>
        </w:rPr>
        <w:t>intended</w:t>
      </w:r>
      <w:r>
        <w:rPr>
          <w:i/>
          <w:color w:val="231F20"/>
          <w:spacing w:val="-3"/>
        </w:rPr>
        <w:t> </w:t>
      </w:r>
      <w:r>
        <w:rPr>
          <w:i/>
          <w:color w:val="231F20"/>
        </w:rPr>
        <w:t>to</w:t>
      </w:r>
      <w:r>
        <w:rPr>
          <w:i/>
          <w:color w:val="231F20"/>
          <w:spacing w:val="-2"/>
        </w:rPr>
        <w:t> </w:t>
      </w:r>
      <w:r>
        <w:rPr>
          <w:i/>
          <w:color w:val="231F20"/>
        </w:rPr>
        <w:t>be</w:t>
      </w:r>
      <w:r>
        <w:rPr>
          <w:i/>
          <w:color w:val="231F20"/>
          <w:spacing w:val="-3"/>
        </w:rPr>
        <w:t> </w:t>
      </w:r>
      <w:r>
        <w:rPr>
          <w:i/>
          <w:color w:val="231F20"/>
        </w:rPr>
        <w:t>disruptive</w:t>
      </w:r>
      <w:r>
        <w:rPr>
          <w:i/>
          <w:color w:val="231F20"/>
          <w:spacing w:val="-3"/>
        </w:rPr>
        <w:t> </w:t>
      </w:r>
      <w:r>
        <w:rPr>
          <w:i/>
          <w:color w:val="231F20"/>
        </w:rPr>
        <w:t>of</w:t>
      </w:r>
      <w:r>
        <w:rPr>
          <w:i/>
          <w:color w:val="231F20"/>
          <w:spacing w:val="-3"/>
        </w:rPr>
        <w:t> </w:t>
      </w:r>
      <w:r>
        <w:rPr>
          <w:i/>
          <w:color w:val="231F20"/>
        </w:rPr>
        <w:t>any</w:t>
      </w:r>
      <w:r>
        <w:rPr>
          <w:i/>
          <w:color w:val="231F20"/>
          <w:spacing w:val="-3"/>
        </w:rPr>
        <w:t> </w:t>
      </w:r>
      <w:r>
        <w:rPr>
          <w:i/>
          <w:color w:val="231F20"/>
        </w:rPr>
        <w:t>school</w:t>
      </w:r>
      <w:r>
        <w:rPr>
          <w:i/>
          <w:color w:val="231F20"/>
          <w:spacing w:val="-2"/>
        </w:rPr>
        <w:t> </w:t>
      </w:r>
      <w:r>
        <w:rPr>
          <w:i/>
          <w:color w:val="231F20"/>
        </w:rPr>
        <w:t>activity,</w:t>
      </w:r>
      <w:r>
        <w:rPr>
          <w:i/>
          <w:color w:val="231F20"/>
          <w:spacing w:val="-2"/>
        </w:rPr>
        <w:t> </w:t>
      </w:r>
      <w:r>
        <w:rPr>
          <w:i/>
          <w:color w:val="231F20"/>
        </w:rPr>
        <w:t>function,</w:t>
      </w:r>
      <w:r>
        <w:rPr>
          <w:i/>
          <w:color w:val="231F20"/>
          <w:spacing w:val="-2"/>
        </w:rPr>
        <w:t> </w:t>
      </w:r>
      <w:r>
        <w:rPr>
          <w:i/>
          <w:color w:val="231F20"/>
        </w:rPr>
        <w:t>or</w:t>
      </w:r>
      <w:r>
        <w:rPr>
          <w:color w:val="231F20"/>
        </w:rPr>
        <w:t> process of the school, or is dangerous to the health or safety of students or others.</w:t>
      </w:r>
    </w:p>
    <w:p>
      <w:pPr>
        <w:pStyle w:val="BodyText"/>
        <w:spacing w:before="9"/>
        <w:rPr>
          <w:b/>
          <w:i/>
          <w:sz w:val="23"/>
        </w:rPr>
      </w:pPr>
    </w:p>
    <w:p>
      <w:pPr>
        <w:pStyle w:val="BodyText"/>
        <w:ind w:left="480" w:right="674"/>
        <w:jc w:val="both"/>
      </w:pPr>
      <w:r>
        <w:rPr>
          <w:color w:val="231F20"/>
        </w:rPr>
        <w:t>Conduct</w:t>
      </w:r>
      <w:r>
        <w:rPr>
          <w:color w:val="231F20"/>
          <w:spacing w:val="-1"/>
        </w:rPr>
        <w:t> </w:t>
      </w:r>
      <w:r>
        <w:rPr>
          <w:color w:val="231F20"/>
        </w:rPr>
        <w:t>is</w:t>
      </w:r>
      <w:r>
        <w:rPr>
          <w:color w:val="231F20"/>
          <w:spacing w:val="-1"/>
        </w:rPr>
        <w:t> </w:t>
      </w:r>
      <w:r>
        <w:rPr>
          <w:color w:val="231F20"/>
        </w:rPr>
        <w:t>deemed</w:t>
      </w:r>
      <w:r>
        <w:rPr>
          <w:color w:val="231F20"/>
          <w:spacing w:val="-1"/>
        </w:rPr>
        <w:t> </w:t>
      </w:r>
      <w:r>
        <w:rPr>
          <w:color w:val="231F20"/>
        </w:rPr>
        <w:t>to</w:t>
      </w:r>
      <w:r>
        <w:rPr>
          <w:color w:val="231F20"/>
          <w:spacing w:val="-1"/>
        </w:rPr>
        <w:t> </w:t>
      </w:r>
      <w:r>
        <w:rPr>
          <w:color w:val="231F20"/>
        </w:rPr>
        <w:t>be disorderly</w:t>
      </w:r>
      <w:r>
        <w:rPr>
          <w:color w:val="231F20"/>
          <w:spacing w:val="-2"/>
        </w:rPr>
        <w:t> </w:t>
      </w:r>
      <w:r>
        <w:rPr>
          <w:color w:val="231F20"/>
        </w:rPr>
        <w:t>when</w:t>
      </w:r>
      <w:r>
        <w:rPr>
          <w:color w:val="231F20"/>
          <w:spacing w:val="-1"/>
        </w:rPr>
        <w:t> </w:t>
      </w:r>
      <w:r>
        <w:rPr>
          <w:color w:val="231F20"/>
        </w:rPr>
        <w:t>it</w:t>
      </w:r>
      <w:r>
        <w:rPr>
          <w:color w:val="231F20"/>
          <w:spacing w:val="-1"/>
        </w:rPr>
        <w:t> </w:t>
      </w:r>
      <w:r>
        <w:rPr>
          <w:color w:val="231F20"/>
        </w:rPr>
        <w:t>disrupts</w:t>
      </w:r>
      <w:r>
        <w:rPr>
          <w:color w:val="231F20"/>
          <w:spacing w:val="-1"/>
        </w:rPr>
        <w:t> </w:t>
      </w:r>
      <w:r>
        <w:rPr>
          <w:color w:val="231F20"/>
        </w:rPr>
        <w:t>the</w:t>
      </w:r>
      <w:r>
        <w:rPr>
          <w:color w:val="231F20"/>
          <w:spacing w:val="-2"/>
        </w:rPr>
        <w:t> </w:t>
      </w:r>
      <w:r>
        <w:rPr>
          <w:color w:val="231F20"/>
        </w:rPr>
        <w:t>operation</w:t>
      </w:r>
      <w:r>
        <w:rPr>
          <w:color w:val="231F20"/>
          <w:spacing w:val="-1"/>
        </w:rPr>
        <w:t> </w:t>
      </w:r>
      <w:r>
        <w:rPr>
          <w:color w:val="231F20"/>
        </w:rPr>
        <w:t>of</w:t>
      </w:r>
      <w:r>
        <w:rPr>
          <w:color w:val="231F20"/>
          <w:spacing w:val="-2"/>
        </w:rPr>
        <w:t> </w:t>
      </w:r>
      <w:r>
        <w:rPr>
          <w:color w:val="231F20"/>
        </w:rPr>
        <w:t>any</w:t>
      </w:r>
      <w:r>
        <w:rPr>
          <w:color w:val="231F20"/>
          <w:spacing w:val="-1"/>
        </w:rPr>
        <w:t> </w:t>
      </w:r>
      <w:r>
        <w:rPr>
          <w:color w:val="231F20"/>
        </w:rPr>
        <w:t>school</w:t>
      </w:r>
      <w:r>
        <w:rPr>
          <w:color w:val="231F20"/>
          <w:spacing w:val="-1"/>
        </w:rPr>
        <w:t> </w:t>
      </w:r>
      <w:r>
        <w:rPr>
          <w:color w:val="231F20"/>
        </w:rPr>
        <w:t>or</w:t>
      </w:r>
      <w:r>
        <w:rPr>
          <w:color w:val="231F20"/>
          <w:spacing w:val="-2"/>
        </w:rPr>
        <w:t> </w:t>
      </w:r>
      <w:r>
        <w:rPr>
          <w:color w:val="231F20"/>
        </w:rPr>
        <w:t>any</w:t>
      </w:r>
      <w:r>
        <w:rPr>
          <w:color w:val="231F20"/>
          <w:spacing w:val="-1"/>
        </w:rPr>
        <w:t> </w:t>
      </w:r>
      <w:r>
        <w:rPr>
          <w:color w:val="231F20"/>
        </w:rPr>
        <w:t>activity</w:t>
      </w:r>
      <w:r>
        <w:rPr>
          <w:color w:val="231F20"/>
          <w:spacing w:val="-1"/>
        </w:rPr>
        <w:t> </w:t>
      </w:r>
      <w:r>
        <w:rPr>
          <w:color w:val="231F20"/>
        </w:rPr>
        <w:t>conducted</w:t>
      </w:r>
      <w:r>
        <w:rPr>
          <w:color w:val="231F20"/>
          <w:spacing w:val="-1"/>
        </w:rPr>
        <w:t> </w:t>
      </w:r>
      <w:r>
        <w:rPr>
          <w:color w:val="231F20"/>
        </w:rPr>
        <w:t>or sponsored by any school, if the disruption prevents or interferes with the orderly conduct of the operation or activity</w:t>
      </w:r>
      <w:r>
        <w:rPr>
          <w:color w:val="231F20"/>
          <w:spacing w:val="-2"/>
        </w:rPr>
        <w:t> </w:t>
      </w:r>
      <w:r>
        <w:rPr>
          <w:color w:val="231F20"/>
        </w:rPr>
        <w:t>or</w:t>
      </w:r>
      <w:r>
        <w:rPr>
          <w:color w:val="231F20"/>
          <w:spacing w:val="-3"/>
        </w:rPr>
        <w:t> </w:t>
      </w:r>
      <w:r>
        <w:rPr>
          <w:color w:val="231F20"/>
        </w:rPr>
        <w:t>has</w:t>
      </w:r>
      <w:r>
        <w:rPr>
          <w:color w:val="231F20"/>
          <w:spacing w:val="-2"/>
        </w:rPr>
        <w:t> </w:t>
      </w:r>
      <w:r>
        <w:rPr>
          <w:color w:val="231F20"/>
        </w:rPr>
        <w:t>a</w:t>
      </w:r>
      <w:r>
        <w:rPr>
          <w:color w:val="231F20"/>
          <w:spacing w:val="-3"/>
        </w:rPr>
        <w:t> </w:t>
      </w:r>
      <w:r>
        <w:rPr>
          <w:color w:val="231F20"/>
        </w:rPr>
        <w:t>direct</w:t>
      </w:r>
      <w:r>
        <w:rPr>
          <w:color w:val="231F20"/>
          <w:spacing w:val="-2"/>
        </w:rPr>
        <w:t> </w:t>
      </w:r>
      <w:r>
        <w:rPr>
          <w:color w:val="231F20"/>
        </w:rPr>
        <w:t>tendency</w:t>
      </w:r>
      <w:r>
        <w:rPr>
          <w:color w:val="231F20"/>
          <w:spacing w:val="-2"/>
        </w:rPr>
        <w:t> </w:t>
      </w:r>
      <w:r>
        <w:rPr>
          <w:color w:val="231F20"/>
        </w:rPr>
        <w:t>to</w:t>
      </w:r>
      <w:r>
        <w:rPr>
          <w:color w:val="231F20"/>
          <w:spacing w:val="-2"/>
        </w:rPr>
        <w:t> </w:t>
      </w:r>
      <w:r>
        <w:rPr>
          <w:color w:val="231F20"/>
        </w:rPr>
        <w:t>cause</w:t>
      </w:r>
      <w:r>
        <w:rPr>
          <w:color w:val="231F20"/>
          <w:spacing w:val="-3"/>
        </w:rPr>
        <w:t> </w:t>
      </w:r>
      <w:r>
        <w:rPr>
          <w:color w:val="231F20"/>
        </w:rPr>
        <w:t>acts</w:t>
      </w:r>
      <w:r>
        <w:rPr>
          <w:color w:val="231F20"/>
          <w:spacing w:val="-2"/>
        </w:rPr>
        <w:t> </w:t>
      </w:r>
      <w:r>
        <w:rPr>
          <w:color w:val="231F20"/>
        </w:rPr>
        <w:t>of</w:t>
      </w:r>
      <w:r>
        <w:rPr>
          <w:color w:val="231F20"/>
          <w:spacing w:val="-3"/>
        </w:rPr>
        <w:t> </w:t>
      </w:r>
      <w:r>
        <w:rPr>
          <w:color w:val="231F20"/>
        </w:rPr>
        <w:t>violence</w:t>
      </w:r>
      <w:r>
        <w:rPr>
          <w:color w:val="231F20"/>
          <w:spacing w:val="-3"/>
        </w:rPr>
        <w:t> </w:t>
      </w:r>
      <w:r>
        <w:rPr>
          <w:color w:val="231F20"/>
        </w:rPr>
        <w:t>by</w:t>
      </w:r>
      <w:r>
        <w:rPr>
          <w:color w:val="231F20"/>
          <w:spacing w:val="-2"/>
        </w:rPr>
        <w:t> </w:t>
      </w:r>
      <w:r>
        <w:rPr>
          <w:color w:val="231F20"/>
        </w:rPr>
        <w:t>the</w:t>
      </w:r>
      <w:r>
        <w:rPr>
          <w:color w:val="231F20"/>
          <w:spacing w:val="-3"/>
        </w:rPr>
        <w:t> </w:t>
      </w:r>
      <w:r>
        <w:rPr>
          <w:color w:val="231F20"/>
        </w:rPr>
        <w:t>person</w:t>
      </w:r>
      <w:r>
        <w:rPr>
          <w:color w:val="231F20"/>
          <w:spacing w:val="-2"/>
        </w:rPr>
        <w:t> </w:t>
      </w:r>
      <w:r>
        <w:rPr>
          <w:color w:val="231F20"/>
        </w:rPr>
        <w:t>or</w:t>
      </w:r>
      <w:r>
        <w:rPr>
          <w:color w:val="231F20"/>
          <w:spacing w:val="-1"/>
        </w:rPr>
        <w:t> </w:t>
      </w:r>
      <w:r>
        <w:rPr>
          <w:color w:val="231F20"/>
        </w:rPr>
        <w:t>persons,</w:t>
      </w:r>
      <w:r>
        <w:rPr>
          <w:color w:val="231F20"/>
          <w:spacing w:val="-2"/>
        </w:rPr>
        <w:t> </w:t>
      </w:r>
      <w:r>
        <w:rPr>
          <w:color w:val="231F20"/>
        </w:rPr>
        <w:t>to</w:t>
      </w:r>
      <w:r>
        <w:rPr>
          <w:color w:val="231F20"/>
          <w:spacing w:val="-2"/>
        </w:rPr>
        <w:t> </w:t>
      </w:r>
      <w:r>
        <w:rPr>
          <w:color w:val="231F20"/>
        </w:rPr>
        <w:t>whom</w:t>
      </w:r>
      <w:r>
        <w:rPr>
          <w:color w:val="231F20"/>
          <w:spacing w:val="-2"/>
        </w:rPr>
        <w:t> </w:t>
      </w:r>
      <w:r>
        <w:rPr>
          <w:color w:val="231F20"/>
        </w:rPr>
        <w:t>the</w:t>
      </w:r>
      <w:r>
        <w:rPr>
          <w:color w:val="231F20"/>
          <w:spacing w:val="-3"/>
        </w:rPr>
        <w:t> </w:t>
      </w:r>
      <w:r>
        <w:rPr>
          <w:color w:val="231F20"/>
        </w:rPr>
        <w:t>disruption</w:t>
      </w:r>
      <w:r>
        <w:rPr>
          <w:color w:val="231F20"/>
          <w:spacing w:val="-3"/>
        </w:rPr>
        <w:t> </w:t>
      </w:r>
      <w:r>
        <w:rPr>
          <w:color w:val="231F20"/>
        </w:rPr>
        <w:t>is directed. Some examples of disruptive behavior are as follows:</w:t>
      </w:r>
    </w:p>
    <w:p>
      <w:pPr>
        <w:pStyle w:val="ListParagraph"/>
        <w:numPr>
          <w:ilvl w:val="0"/>
          <w:numId w:val="15"/>
        </w:numPr>
        <w:tabs>
          <w:tab w:pos="768" w:val="left" w:leader="none"/>
        </w:tabs>
        <w:spacing w:line="249" w:lineRule="auto" w:before="0" w:after="0"/>
        <w:ind w:left="767" w:right="447" w:hanging="360"/>
        <w:jc w:val="left"/>
        <w:rPr>
          <w:sz w:val="24"/>
        </w:rPr>
      </w:pPr>
      <w:r>
        <w:rPr>
          <w:b/>
          <w:color w:val="231F20"/>
          <w:sz w:val="24"/>
        </w:rPr>
        <w:t>Communication Devices; Laser Pointers: </w:t>
      </w:r>
      <w:r>
        <w:rPr>
          <w:color w:val="231F20"/>
          <w:sz w:val="24"/>
        </w:rPr>
        <w:t>Students shall abide by the School Division’s Acceptable Telecommunication Systems Use Policy and Regulations (See IIBEA and JA- R). The unauthorized use of any</w:t>
      </w:r>
      <w:r>
        <w:rPr>
          <w:color w:val="231F20"/>
          <w:spacing w:val="-2"/>
          <w:sz w:val="24"/>
        </w:rPr>
        <w:t> </w:t>
      </w:r>
      <w:r>
        <w:rPr>
          <w:color w:val="231F20"/>
          <w:sz w:val="24"/>
        </w:rPr>
        <w:t>type</w:t>
      </w:r>
      <w:r>
        <w:rPr>
          <w:color w:val="231F20"/>
          <w:spacing w:val="-3"/>
          <w:sz w:val="24"/>
        </w:rPr>
        <w:t> </w:t>
      </w:r>
      <w:r>
        <w:rPr>
          <w:color w:val="231F20"/>
          <w:sz w:val="24"/>
        </w:rPr>
        <w:t>of</w:t>
      </w:r>
      <w:r>
        <w:rPr>
          <w:color w:val="231F20"/>
          <w:spacing w:val="-3"/>
          <w:sz w:val="24"/>
        </w:rPr>
        <w:t> </w:t>
      </w:r>
      <w:r>
        <w:rPr>
          <w:color w:val="231F20"/>
          <w:sz w:val="24"/>
        </w:rPr>
        <w:t>electronic</w:t>
      </w:r>
      <w:r>
        <w:rPr>
          <w:color w:val="231F20"/>
          <w:spacing w:val="-3"/>
          <w:sz w:val="24"/>
        </w:rPr>
        <w:t> </w:t>
      </w:r>
      <w:r>
        <w:rPr>
          <w:color w:val="231F20"/>
          <w:sz w:val="24"/>
        </w:rPr>
        <w:t>or</w:t>
      </w:r>
      <w:r>
        <w:rPr>
          <w:color w:val="231F20"/>
          <w:spacing w:val="-1"/>
          <w:sz w:val="24"/>
        </w:rPr>
        <w:t> </w:t>
      </w:r>
      <w:r>
        <w:rPr>
          <w:color w:val="231F20"/>
          <w:sz w:val="24"/>
        </w:rPr>
        <w:t>mechanical</w:t>
      </w:r>
      <w:r>
        <w:rPr>
          <w:color w:val="231F20"/>
          <w:spacing w:val="-2"/>
          <w:sz w:val="24"/>
        </w:rPr>
        <w:t> </w:t>
      </w:r>
      <w:r>
        <w:rPr>
          <w:color w:val="231F20"/>
          <w:sz w:val="24"/>
        </w:rPr>
        <w:t>device</w:t>
      </w:r>
      <w:r>
        <w:rPr>
          <w:color w:val="231F20"/>
          <w:spacing w:val="-3"/>
          <w:sz w:val="24"/>
        </w:rPr>
        <w:t> </w:t>
      </w:r>
      <w:r>
        <w:rPr>
          <w:color w:val="231F20"/>
          <w:sz w:val="24"/>
        </w:rPr>
        <w:t>is</w:t>
      </w:r>
      <w:r>
        <w:rPr>
          <w:color w:val="231F20"/>
          <w:spacing w:val="-2"/>
          <w:sz w:val="24"/>
        </w:rPr>
        <w:t> </w:t>
      </w:r>
      <w:r>
        <w:rPr>
          <w:color w:val="231F20"/>
          <w:sz w:val="24"/>
        </w:rPr>
        <w:t>prohibited</w:t>
      </w:r>
      <w:r>
        <w:rPr>
          <w:color w:val="231F20"/>
          <w:spacing w:val="-7"/>
          <w:sz w:val="24"/>
        </w:rPr>
        <w:t> </w:t>
      </w:r>
      <w:r>
        <w:rPr>
          <w:color w:val="231F20"/>
          <w:sz w:val="24"/>
        </w:rPr>
        <w:t>during</w:t>
      </w:r>
      <w:r>
        <w:rPr>
          <w:color w:val="231F20"/>
          <w:spacing w:val="-2"/>
          <w:sz w:val="24"/>
        </w:rPr>
        <w:t> </w:t>
      </w:r>
      <w:r>
        <w:rPr>
          <w:color w:val="231F20"/>
          <w:sz w:val="24"/>
        </w:rPr>
        <w:t>instructional</w:t>
      </w:r>
      <w:r>
        <w:rPr>
          <w:color w:val="231F20"/>
          <w:spacing w:val="-2"/>
          <w:sz w:val="24"/>
        </w:rPr>
        <w:t> </w:t>
      </w:r>
      <w:r>
        <w:rPr>
          <w:color w:val="231F20"/>
          <w:sz w:val="24"/>
        </w:rPr>
        <w:t>time</w:t>
      </w:r>
      <w:r>
        <w:rPr>
          <w:color w:val="231F20"/>
          <w:spacing w:val="-3"/>
          <w:sz w:val="24"/>
        </w:rPr>
        <w:t> </w:t>
      </w:r>
      <w:r>
        <w:rPr>
          <w:color w:val="231F20"/>
          <w:sz w:val="24"/>
        </w:rPr>
        <w:t>unless</w:t>
      </w:r>
      <w:r>
        <w:rPr>
          <w:color w:val="231F20"/>
          <w:spacing w:val="-2"/>
          <w:sz w:val="24"/>
        </w:rPr>
        <w:t> </w:t>
      </w:r>
      <w:r>
        <w:rPr>
          <w:color w:val="231F20"/>
          <w:sz w:val="24"/>
        </w:rPr>
        <w:t>it</w:t>
      </w:r>
      <w:r>
        <w:rPr>
          <w:color w:val="231F20"/>
          <w:spacing w:val="-2"/>
          <w:sz w:val="24"/>
        </w:rPr>
        <w:t> </w:t>
      </w:r>
      <w:r>
        <w:rPr>
          <w:color w:val="231F20"/>
          <w:sz w:val="24"/>
        </w:rPr>
        <w:t>is</w:t>
      </w:r>
      <w:r>
        <w:rPr>
          <w:color w:val="231F20"/>
          <w:spacing w:val="-2"/>
          <w:sz w:val="24"/>
        </w:rPr>
        <w:t> </w:t>
      </w:r>
      <w:r>
        <w:rPr>
          <w:color w:val="231F20"/>
          <w:sz w:val="24"/>
        </w:rPr>
        <w:t>being</w:t>
      </w:r>
      <w:r>
        <w:rPr>
          <w:color w:val="231F20"/>
          <w:spacing w:val="-5"/>
          <w:sz w:val="24"/>
        </w:rPr>
        <w:t> </w:t>
      </w:r>
      <w:r>
        <w:rPr>
          <w:color w:val="231F20"/>
          <w:sz w:val="24"/>
        </w:rPr>
        <w:t>used</w:t>
      </w:r>
      <w:r>
        <w:rPr>
          <w:color w:val="231F20"/>
          <w:spacing w:val="-2"/>
          <w:sz w:val="24"/>
        </w:rPr>
        <w:t> </w:t>
      </w:r>
      <w:r>
        <w:rPr>
          <w:color w:val="231F20"/>
          <w:sz w:val="24"/>
        </w:rPr>
        <w:t>for instructional purposes at the discretion of the</w:t>
      </w:r>
    </w:p>
    <w:p>
      <w:pPr>
        <w:pStyle w:val="BodyText"/>
        <w:spacing w:line="249" w:lineRule="auto"/>
        <w:ind w:left="767" w:right="336"/>
        <w:rPr>
          <w:b/>
        </w:rPr>
      </w:pPr>
      <w:r>
        <w:rPr>
          <w:color w:val="231F20"/>
        </w:rPr>
        <w:t>student’s teacher. For purposes of this policy, electronic and mechanical devices shall include, but are not limited</w:t>
      </w:r>
      <w:r>
        <w:rPr>
          <w:color w:val="231F20"/>
          <w:spacing w:val="-3"/>
        </w:rPr>
        <w:t> </w:t>
      </w:r>
      <w:r>
        <w:rPr>
          <w:color w:val="231F20"/>
        </w:rPr>
        <w:t>to</w:t>
      </w:r>
      <w:r>
        <w:rPr>
          <w:color w:val="231F20"/>
          <w:spacing w:val="-3"/>
        </w:rPr>
        <w:t> </w:t>
      </w:r>
      <w:r>
        <w:rPr>
          <w:color w:val="231F20"/>
        </w:rPr>
        <w:t>pagers</w:t>
      </w:r>
      <w:r>
        <w:rPr>
          <w:color w:val="231F20"/>
          <w:spacing w:val="-3"/>
        </w:rPr>
        <w:t> </w:t>
      </w:r>
      <w:r>
        <w:rPr>
          <w:color w:val="231F20"/>
        </w:rPr>
        <w:t>(beepers),</w:t>
      </w:r>
      <w:r>
        <w:rPr>
          <w:color w:val="231F20"/>
          <w:spacing w:val="-4"/>
        </w:rPr>
        <w:t> </w:t>
      </w:r>
      <w:r>
        <w:rPr>
          <w:color w:val="231F20"/>
        </w:rPr>
        <w:t>CB</w:t>
      </w:r>
      <w:r>
        <w:rPr>
          <w:color w:val="231F20"/>
          <w:spacing w:val="-4"/>
        </w:rPr>
        <w:t> </w:t>
      </w:r>
      <w:r>
        <w:rPr>
          <w:color w:val="231F20"/>
        </w:rPr>
        <w:t>radios,</w:t>
      </w:r>
      <w:r>
        <w:rPr>
          <w:color w:val="231F20"/>
          <w:spacing w:val="-3"/>
        </w:rPr>
        <w:t> </w:t>
      </w:r>
      <w:r>
        <w:rPr>
          <w:color w:val="231F20"/>
        </w:rPr>
        <w:t>cellular</w:t>
      </w:r>
      <w:r>
        <w:rPr>
          <w:color w:val="231F20"/>
          <w:spacing w:val="-4"/>
        </w:rPr>
        <w:t> </w:t>
      </w:r>
      <w:r>
        <w:rPr>
          <w:color w:val="231F20"/>
        </w:rPr>
        <w:t>phones,</w:t>
      </w:r>
      <w:r>
        <w:rPr>
          <w:color w:val="231F20"/>
          <w:spacing w:val="-3"/>
        </w:rPr>
        <w:t> </w:t>
      </w:r>
      <w:r>
        <w:rPr>
          <w:color w:val="231F20"/>
        </w:rPr>
        <w:t>digital</w:t>
      </w:r>
      <w:r>
        <w:rPr>
          <w:color w:val="231F20"/>
          <w:spacing w:val="-3"/>
        </w:rPr>
        <w:t> </w:t>
      </w:r>
      <w:r>
        <w:rPr>
          <w:color w:val="231F20"/>
        </w:rPr>
        <w:t>cameras,</w:t>
      </w:r>
      <w:r>
        <w:rPr>
          <w:color w:val="231F20"/>
          <w:spacing w:val="-3"/>
        </w:rPr>
        <w:t> </w:t>
      </w:r>
      <w:r>
        <w:rPr>
          <w:color w:val="231F20"/>
        </w:rPr>
        <w:t>Personal</w:t>
      </w:r>
      <w:r>
        <w:rPr>
          <w:color w:val="231F20"/>
          <w:spacing w:val="-3"/>
        </w:rPr>
        <w:t> </w:t>
      </w:r>
      <w:r>
        <w:rPr>
          <w:color w:val="231F20"/>
        </w:rPr>
        <w:t>Digital</w:t>
      </w:r>
      <w:r>
        <w:rPr>
          <w:color w:val="231F20"/>
          <w:spacing w:val="-3"/>
        </w:rPr>
        <w:t> </w:t>
      </w:r>
      <w:r>
        <w:rPr>
          <w:color w:val="231F20"/>
        </w:rPr>
        <w:t>Assistants</w:t>
      </w:r>
      <w:r>
        <w:rPr>
          <w:color w:val="231F20"/>
          <w:spacing w:val="-3"/>
        </w:rPr>
        <w:t> </w:t>
      </w:r>
      <w:r>
        <w:rPr>
          <w:color w:val="231F20"/>
        </w:rPr>
        <w:t>(PDAs), smart phones, tablets, video transmission devices, laser pointers, boom boxes, personal music players, electronic game consoles, or any similar electronic devices developed in the future. At no time, may any electronic or mechanical device be used with an unfiltered connection to the Internet or to intimidate, antagonize</w:t>
      </w:r>
      <w:r>
        <w:rPr>
          <w:color w:val="231F20"/>
          <w:spacing w:val="-3"/>
        </w:rPr>
        <w:t> </w:t>
      </w:r>
      <w:r>
        <w:rPr>
          <w:color w:val="231F20"/>
        </w:rPr>
        <w:t>or</w:t>
      </w:r>
      <w:r>
        <w:rPr>
          <w:color w:val="231F20"/>
          <w:spacing w:val="-3"/>
        </w:rPr>
        <w:t> </w:t>
      </w:r>
      <w:r>
        <w:rPr>
          <w:color w:val="231F20"/>
        </w:rPr>
        <w:t>otherwise</w:t>
      </w:r>
      <w:r>
        <w:rPr>
          <w:color w:val="231F20"/>
          <w:spacing w:val="-1"/>
        </w:rPr>
        <w:t> </w:t>
      </w:r>
      <w:r>
        <w:rPr>
          <w:color w:val="231F20"/>
        </w:rPr>
        <w:t>harm</w:t>
      </w:r>
      <w:r>
        <w:rPr>
          <w:color w:val="231F20"/>
          <w:spacing w:val="-2"/>
        </w:rPr>
        <w:t> </w:t>
      </w:r>
      <w:r>
        <w:rPr>
          <w:color w:val="231F20"/>
        </w:rPr>
        <w:t>other</w:t>
      </w:r>
      <w:r>
        <w:rPr>
          <w:color w:val="231F20"/>
          <w:spacing w:val="-3"/>
        </w:rPr>
        <w:t> </w:t>
      </w:r>
      <w:r>
        <w:rPr>
          <w:color w:val="231F20"/>
        </w:rPr>
        <w:t>students,</w:t>
      </w:r>
      <w:r>
        <w:rPr>
          <w:color w:val="231F20"/>
          <w:spacing w:val="-2"/>
        </w:rPr>
        <w:t> </w:t>
      </w:r>
      <w:r>
        <w:rPr>
          <w:color w:val="231F20"/>
        </w:rPr>
        <w:t>teachers,</w:t>
      </w:r>
      <w:r>
        <w:rPr>
          <w:color w:val="231F20"/>
          <w:spacing w:val="-2"/>
        </w:rPr>
        <w:t> </w:t>
      </w:r>
      <w:r>
        <w:rPr>
          <w:color w:val="231F20"/>
        </w:rPr>
        <w:t>administrators,</w:t>
      </w:r>
      <w:r>
        <w:rPr>
          <w:color w:val="231F20"/>
          <w:spacing w:val="-2"/>
        </w:rPr>
        <w:t> </w:t>
      </w:r>
      <w:r>
        <w:rPr>
          <w:color w:val="231F20"/>
        </w:rPr>
        <w:t>or</w:t>
      </w:r>
      <w:r>
        <w:rPr>
          <w:color w:val="231F20"/>
          <w:spacing w:val="-3"/>
        </w:rPr>
        <w:t> </w:t>
      </w:r>
      <w:r>
        <w:rPr>
          <w:color w:val="231F20"/>
        </w:rPr>
        <w:t>visitors.</w:t>
      </w:r>
      <w:r>
        <w:rPr>
          <w:color w:val="231F20"/>
          <w:spacing w:val="-2"/>
        </w:rPr>
        <w:t> </w:t>
      </w:r>
      <w:r>
        <w:rPr>
          <w:b/>
          <w:color w:val="231F20"/>
        </w:rPr>
        <w:t>A</w:t>
      </w:r>
      <w:r>
        <w:rPr>
          <w:b/>
          <w:color w:val="231F20"/>
          <w:spacing w:val="-3"/>
        </w:rPr>
        <w:t> </w:t>
      </w:r>
      <w:r>
        <w:rPr>
          <w:b/>
          <w:color w:val="231F20"/>
        </w:rPr>
        <w:t>student</w:t>
      </w:r>
      <w:r>
        <w:rPr>
          <w:b/>
          <w:color w:val="231F20"/>
          <w:spacing w:val="-4"/>
        </w:rPr>
        <w:t> </w:t>
      </w:r>
      <w:r>
        <w:rPr>
          <w:b/>
          <w:color w:val="231F20"/>
        </w:rPr>
        <w:t>may</w:t>
      </w:r>
      <w:r>
        <w:rPr>
          <w:b/>
          <w:color w:val="231F20"/>
          <w:spacing w:val="-6"/>
        </w:rPr>
        <w:t> </w:t>
      </w:r>
      <w:r>
        <w:rPr>
          <w:b/>
          <w:color w:val="231F20"/>
        </w:rPr>
        <w:t>not</w:t>
      </w:r>
      <w:r>
        <w:rPr>
          <w:b/>
          <w:color w:val="231F20"/>
          <w:spacing w:val="-4"/>
        </w:rPr>
        <w:t> </w:t>
      </w:r>
      <w:r>
        <w:rPr>
          <w:b/>
          <w:color w:val="231F20"/>
        </w:rPr>
        <w:t>audio or video record another individual without their knowledge and permission.</w:t>
      </w:r>
    </w:p>
    <w:p>
      <w:pPr>
        <w:pStyle w:val="BodyText"/>
        <w:spacing w:before="3"/>
        <w:rPr>
          <w:b/>
          <w:sz w:val="23"/>
        </w:rPr>
      </w:pPr>
    </w:p>
    <w:p>
      <w:pPr>
        <w:pStyle w:val="BodyText"/>
        <w:spacing w:line="249" w:lineRule="auto"/>
        <w:ind w:left="767" w:right="484"/>
      </w:pPr>
      <w:r>
        <w:rPr>
          <w:color w:val="231F20"/>
        </w:rPr>
        <w:t>The Division is not liable for devices brought to school or school activities. If a student possesses or uses such</w:t>
      </w:r>
      <w:r>
        <w:rPr>
          <w:color w:val="231F20"/>
          <w:spacing w:val="-4"/>
        </w:rPr>
        <w:t> </w:t>
      </w:r>
      <w:r>
        <w:rPr>
          <w:color w:val="231F20"/>
        </w:rPr>
        <w:t>device,</w:t>
      </w:r>
      <w:r>
        <w:rPr>
          <w:color w:val="231F20"/>
          <w:spacing w:val="-4"/>
        </w:rPr>
        <w:t> </w:t>
      </w:r>
      <w:r>
        <w:rPr>
          <w:color w:val="231F20"/>
        </w:rPr>
        <w:t>other</w:t>
      </w:r>
      <w:r>
        <w:rPr>
          <w:color w:val="231F20"/>
          <w:spacing w:val="-5"/>
        </w:rPr>
        <w:t> </w:t>
      </w:r>
      <w:r>
        <w:rPr>
          <w:color w:val="231F20"/>
        </w:rPr>
        <w:t>than</w:t>
      </w:r>
      <w:r>
        <w:rPr>
          <w:color w:val="231F20"/>
          <w:spacing w:val="-4"/>
        </w:rPr>
        <w:t> </w:t>
      </w:r>
      <w:r>
        <w:rPr>
          <w:color w:val="231F20"/>
        </w:rPr>
        <w:t>as</w:t>
      </w:r>
      <w:r>
        <w:rPr>
          <w:color w:val="231F20"/>
          <w:spacing w:val="-4"/>
        </w:rPr>
        <w:t> </w:t>
      </w:r>
      <w:r>
        <w:rPr>
          <w:color w:val="231F20"/>
        </w:rPr>
        <w:t>permitted</w:t>
      </w:r>
      <w:r>
        <w:rPr>
          <w:color w:val="231F20"/>
          <w:spacing w:val="-4"/>
        </w:rPr>
        <w:t> </w:t>
      </w:r>
      <w:r>
        <w:rPr>
          <w:color w:val="231F20"/>
        </w:rPr>
        <w:t>in</w:t>
      </w:r>
      <w:r>
        <w:rPr>
          <w:color w:val="231F20"/>
          <w:spacing w:val="-4"/>
        </w:rPr>
        <w:t> </w:t>
      </w:r>
      <w:r>
        <w:rPr>
          <w:color w:val="231F20"/>
        </w:rPr>
        <w:t>this</w:t>
      </w:r>
      <w:r>
        <w:rPr>
          <w:color w:val="231F20"/>
          <w:spacing w:val="-4"/>
        </w:rPr>
        <w:t> </w:t>
      </w:r>
      <w:r>
        <w:rPr>
          <w:color w:val="231F20"/>
        </w:rPr>
        <w:t>policy,</w:t>
      </w:r>
      <w:r>
        <w:rPr>
          <w:color w:val="231F20"/>
          <w:spacing w:val="-10"/>
        </w:rPr>
        <w:t> </w:t>
      </w:r>
      <w:r>
        <w:rPr>
          <w:color w:val="231F20"/>
        </w:rPr>
        <w:t>disciplinary</w:t>
      </w:r>
      <w:r>
        <w:rPr>
          <w:color w:val="231F20"/>
          <w:spacing w:val="-4"/>
        </w:rPr>
        <w:t> </w:t>
      </w:r>
      <w:r>
        <w:rPr>
          <w:color w:val="231F20"/>
        </w:rPr>
        <w:t>sanctions</w:t>
      </w:r>
      <w:r>
        <w:rPr>
          <w:color w:val="231F20"/>
          <w:spacing w:val="-4"/>
        </w:rPr>
        <w:t> </w:t>
      </w:r>
      <w:r>
        <w:rPr>
          <w:color w:val="231F20"/>
        </w:rPr>
        <w:t>may</w:t>
      </w:r>
      <w:r>
        <w:rPr>
          <w:color w:val="231F20"/>
          <w:spacing w:val="-4"/>
        </w:rPr>
        <w:t> </w:t>
      </w:r>
      <w:r>
        <w:rPr>
          <w:color w:val="231F20"/>
        </w:rPr>
        <w:t>be</w:t>
      </w:r>
      <w:r>
        <w:rPr>
          <w:color w:val="231F20"/>
          <w:spacing w:val="-5"/>
        </w:rPr>
        <w:t> </w:t>
      </w:r>
      <w:r>
        <w:rPr>
          <w:color w:val="231F20"/>
        </w:rPr>
        <w:t>imposed.</w:t>
      </w:r>
      <w:r>
        <w:rPr>
          <w:color w:val="231F20"/>
          <w:spacing w:val="-4"/>
        </w:rPr>
        <w:t> </w:t>
      </w:r>
      <w:r>
        <w:rPr>
          <w:color w:val="231F20"/>
        </w:rPr>
        <w:t>The</w:t>
      </w:r>
      <w:r>
        <w:rPr>
          <w:color w:val="231F20"/>
          <w:spacing w:val="-5"/>
        </w:rPr>
        <w:t> </w:t>
      </w:r>
      <w:r>
        <w:rPr>
          <w:color w:val="231F20"/>
        </w:rPr>
        <w:t>device</w:t>
      </w:r>
      <w:r>
        <w:rPr>
          <w:color w:val="231F20"/>
          <w:spacing w:val="-5"/>
        </w:rPr>
        <w:t> </w:t>
      </w:r>
      <w:r>
        <w:rPr>
          <w:color w:val="231F20"/>
        </w:rPr>
        <w:t>may be confiscated from the student by the school administration and returned only to the student’s parent or authorized representative.</w:t>
      </w:r>
    </w:p>
    <w:p>
      <w:pPr>
        <w:pStyle w:val="ListParagraph"/>
        <w:numPr>
          <w:ilvl w:val="0"/>
          <w:numId w:val="15"/>
        </w:numPr>
        <w:tabs>
          <w:tab w:pos="768" w:val="left" w:leader="none"/>
        </w:tabs>
        <w:spacing w:line="249" w:lineRule="auto" w:before="0" w:after="0"/>
        <w:ind w:left="767" w:right="344" w:hanging="360"/>
        <w:jc w:val="left"/>
        <w:rPr>
          <w:sz w:val="24"/>
        </w:rPr>
      </w:pPr>
      <w:r>
        <w:rPr>
          <w:b/>
          <w:color w:val="231F20"/>
          <w:sz w:val="24"/>
        </w:rPr>
        <w:t>Disorderly Conduct in Public Places: </w:t>
      </w:r>
      <w:r>
        <w:rPr>
          <w:color w:val="231F20"/>
          <w:sz w:val="24"/>
        </w:rPr>
        <w:t>If a student causes public inconvenience, annoyance or alarm, or recklessly</w:t>
      </w:r>
      <w:r>
        <w:rPr>
          <w:color w:val="231F20"/>
          <w:spacing w:val="-1"/>
          <w:sz w:val="24"/>
        </w:rPr>
        <w:t> </w:t>
      </w:r>
      <w:r>
        <w:rPr>
          <w:color w:val="231F20"/>
          <w:sz w:val="24"/>
        </w:rPr>
        <w:t>creates a</w:t>
      </w:r>
      <w:r>
        <w:rPr>
          <w:color w:val="231F20"/>
          <w:spacing w:val="-2"/>
          <w:sz w:val="24"/>
        </w:rPr>
        <w:t> </w:t>
      </w:r>
      <w:r>
        <w:rPr>
          <w:color w:val="231F20"/>
          <w:sz w:val="24"/>
        </w:rPr>
        <w:t>risk, or</w:t>
      </w:r>
      <w:r>
        <w:rPr>
          <w:color w:val="231F20"/>
          <w:spacing w:val="-2"/>
          <w:sz w:val="24"/>
        </w:rPr>
        <w:t> </w:t>
      </w:r>
      <w:r>
        <w:rPr>
          <w:color w:val="231F20"/>
          <w:sz w:val="24"/>
        </w:rPr>
        <w:t>he</w:t>
      </w:r>
      <w:r>
        <w:rPr>
          <w:color w:val="231F20"/>
          <w:spacing w:val="-2"/>
          <w:sz w:val="24"/>
        </w:rPr>
        <w:t> </w:t>
      </w:r>
      <w:r>
        <w:rPr>
          <w:color w:val="231F20"/>
          <w:sz w:val="24"/>
        </w:rPr>
        <w:t>or</w:t>
      </w:r>
      <w:r>
        <w:rPr>
          <w:color w:val="231F20"/>
          <w:spacing w:val="-2"/>
          <w:sz w:val="24"/>
        </w:rPr>
        <w:t> </w:t>
      </w:r>
      <w:r>
        <w:rPr>
          <w:color w:val="231F20"/>
          <w:sz w:val="24"/>
        </w:rPr>
        <w:t>she</w:t>
      </w:r>
      <w:r>
        <w:rPr>
          <w:color w:val="231F20"/>
          <w:spacing w:val="-2"/>
          <w:sz w:val="24"/>
        </w:rPr>
        <w:t> </w:t>
      </w:r>
      <w:r>
        <w:rPr>
          <w:color w:val="231F20"/>
          <w:sz w:val="24"/>
        </w:rPr>
        <w:t>engages</w:t>
      </w:r>
      <w:r>
        <w:rPr>
          <w:color w:val="231F20"/>
          <w:spacing w:val="-1"/>
          <w:sz w:val="24"/>
        </w:rPr>
        <w:t> </w:t>
      </w:r>
      <w:r>
        <w:rPr>
          <w:color w:val="231F20"/>
          <w:sz w:val="24"/>
        </w:rPr>
        <w:t>in</w:t>
      </w:r>
      <w:r>
        <w:rPr>
          <w:color w:val="231F20"/>
          <w:spacing w:val="-1"/>
          <w:sz w:val="24"/>
        </w:rPr>
        <w:t> </w:t>
      </w:r>
      <w:r>
        <w:rPr>
          <w:color w:val="231F20"/>
          <w:sz w:val="24"/>
        </w:rPr>
        <w:t>conduct</w:t>
      </w:r>
      <w:r>
        <w:rPr>
          <w:color w:val="231F20"/>
          <w:spacing w:val="-1"/>
          <w:sz w:val="24"/>
        </w:rPr>
        <w:t> </w:t>
      </w:r>
      <w:r>
        <w:rPr>
          <w:color w:val="231F20"/>
          <w:sz w:val="24"/>
        </w:rPr>
        <w:t>(while</w:t>
      </w:r>
      <w:r>
        <w:rPr>
          <w:color w:val="231F20"/>
          <w:spacing w:val="-2"/>
          <w:sz w:val="24"/>
        </w:rPr>
        <w:t> </w:t>
      </w:r>
      <w:r>
        <w:rPr>
          <w:color w:val="231F20"/>
          <w:sz w:val="24"/>
        </w:rPr>
        <w:t>in</w:t>
      </w:r>
      <w:r>
        <w:rPr>
          <w:color w:val="231F20"/>
          <w:spacing w:val="-1"/>
          <w:sz w:val="24"/>
        </w:rPr>
        <w:t> </w:t>
      </w:r>
      <w:r>
        <w:rPr>
          <w:color w:val="231F20"/>
          <w:sz w:val="24"/>
        </w:rPr>
        <w:t>or</w:t>
      </w:r>
      <w:r>
        <w:rPr>
          <w:color w:val="231F20"/>
          <w:spacing w:val="-2"/>
          <w:sz w:val="24"/>
        </w:rPr>
        <w:t> </w:t>
      </w:r>
      <w:r>
        <w:rPr>
          <w:color w:val="231F20"/>
          <w:sz w:val="24"/>
        </w:rPr>
        <w:t>on</w:t>
      </w:r>
      <w:r>
        <w:rPr>
          <w:color w:val="231F20"/>
          <w:spacing w:val="-1"/>
          <w:sz w:val="24"/>
        </w:rPr>
        <w:t> </w:t>
      </w:r>
      <w:r>
        <w:rPr>
          <w:color w:val="231F20"/>
          <w:sz w:val="24"/>
        </w:rPr>
        <w:t>any</w:t>
      </w:r>
      <w:r>
        <w:rPr>
          <w:color w:val="231F20"/>
          <w:spacing w:val="-1"/>
          <w:sz w:val="24"/>
        </w:rPr>
        <w:t> </w:t>
      </w:r>
      <w:r>
        <w:rPr>
          <w:color w:val="231F20"/>
          <w:sz w:val="24"/>
        </w:rPr>
        <w:t>street, highway,</w:t>
      </w:r>
      <w:r>
        <w:rPr>
          <w:color w:val="231F20"/>
          <w:spacing w:val="-9"/>
          <w:sz w:val="24"/>
        </w:rPr>
        <w:t> </w:t>
      </w:r>
      <w:r>
        <w:rPr>
          <w:color w:val="231F20"/>
          <w:sz w:val="24"/>
        </w:rPr>
        <w:t>public</w:t>
      </w:r>
      <w:r>
        <w:rPr>
          <w:color w:val="231F20"/>
          <w:spacing w:val="-5"/>
          <w:sz w:val="24"/>
        </w:rPr>
        <w:t> </w:t>
      </w:r>
      <w:r>
        <w:rPr>
          <w:color w:val="231F20"/>
          <w:sz w:val="24"/>
        </w:rPr>
        <w:t>building, public</w:t>
      </w:r>
      <w:r>
        <w:rPr>
          <w:color w:val="231F20"/>
          <w:spacing w:val="-6"/>
          <w:sz w:val="24"/>
        </w:rPr>
        <w:t> </w:t>
      </w:r>
      <w:r>
        <w:rPr>
          <w:color w:val="231F20"/>
          <w:sz w:val="24"/>
        </w:rPr>
        <w:t>conveyance</w:t>
      </w:r>
      <w:r>
        <w:rPr>
          <w:color w:val="231F20"/>
          <w:spacing w:val="-4"/>
          <w:sz w:val="24"/>
        </w:rPr>
        <w:t> </w:t>
      </w:r>
      <w:r>
        <w:rPr>
          <w:color w:val="231F20"/>
          <w:sz w:val="24"/>
        </w:rPr>
        <w:t>or</w:t>
      </w:r>
      <w:r>
        <w:rPr>
          <w:color w:val="231F20"/>
          <w:spacing w:val="-6"/>
          <w:sz w:val="24"/>
        </w:rPr>
        <w:t> </w:t>
      </w:r>
      <w:r>
        <w:rPr>
          <w:color w:val="231F20"/>
          <w:sz w:val="24"/>
        </w:rPr>
        <w:t>public</w:t>
      </w:r>
      <w:r>
        <w:rPr>
          <w:color w:val="231F20"/>
          <w:spacing w:val="-6"/>
          <w:sz w:val="24"/>
        </w:rPr>
        <w:t> </w:t>
      </w:r>
      <w:r>
        <w:rPr>
          <w:color w:val="231F20"/>
          <w:sz w:val="24"/>
        </w:rPr>
        <w:t>place)</w:t>
      </w:r>
      <w:r>
        <w:rPr>
          <w:color w:val="231F20"/>
          <w:spacing w:val="-6"/>
          <w:sz w:val="24"/>
        </w:rPr>
        <w:t> </w:t>
      </w:r>
      <w:r>
        <w:rPr>
          <w:color w:val="231F20"/>
          <w:sz w:val="24"/>
        </w:rPr>
        <w:t>that</w:t>
      </w:r>
      <w:r>
        <w:rPr>
          <w:color w:val="231F20"/>
          <w:spacing w:val="-5"/>
          <w:sz w:val="24"/>
        </w:rPr>
        <w:t> </w:t>
      </w:r>
      <w:r>
        <w:rPr>
          <w:color w:val="231F20"/>
          <w:sz w:val="24"/>
        </w:rPr>
        <w:t>has</w:t>
      </w:r>
      <w:r>
        <w:rPr>
          <w:color w:val="231F20"/>
          <w:spacing w:val="-2"/>
          <w:sz w:val="24"/>
        </w:rPr>
        <w:t> </w:t>
      </w:r>
      <w:r>
        <w:rPr>
          <w:color w:val="231F20"/>
          <w:sz w:val="24"/>
        </w:rPr>
        <w:t>a</w:t>
      </w:r>
      <w:r>
        <w:rPr>
          <w:color w:val="231F20"/>
          <w:spacing w:val="-6"/>
          <w:sz w:val="24"/>
        </w:rPr>
        <w:t> </w:t>
      </w:r>
      <w:r>
        <w:rPr>
          <w:color w:val="231F20"/>
          <w:sz w:val="24"/>
        </w:rPr>
        <w:t>direct</w:t>
      </w:r>
      <w:r>
        <w:rPr>
          <w:color w:val="231F20"/>
          <w:spacing w:val="-2"/>
          <w:sz w:val="24"/>
        </w:rPr>
        <w:t> </w:t>
      </w:r>
      <w:r>
        <w:rPr>
          <w:color w:val="231F20"/>
          <w:sz w:val="24"/>
        </w:rPr>
        <w:t>tendency</w:t>
      </w:r>
      <w:r>
        <w:rPr>
          <w:color w:val="231F20"/>
          <w:spacing w:val="-5"/>
          <w:sz w:val="24"/>
        </w:rPr>
        <w:t> </w:t>
      </w:r>
      <w:r>
        <w:rPr>
          <w:color w:val="231F20"/>
          <w:sz w:val="24"/>
        </w:rPr>
        <w:t>to</w:t>
      </w:r>
      <w:r>
        <w:rPr>
          <w:color w:val="231F20"/>
          <w:spacing w:val="-2"/>
          <w:sz w:val="24"/>
        </w:rPr>
        <w:t> </w:t>
      </w:r>
      <w:r>
        <w:rPr>
          <w:color w:val="231F20"/>
          <w:sz w:val="24"/>
        </w:rPr>
        <w:t>cause acts of violence by the person or persons</w:t>
      </w:r>
      <w:r>
        <w:rPr>
          <w:color w:val="231F20"/>
          <w:spacing w:val="-2"/>
          <w:sz w:val="24"/>
        </w:rPr>
        <w:t> </w:t>
      </w:r>
      <w:r>
        <w:rPr>
          <w:color w:val="231F20"/>
          <w:sz w:val="24"/>
        </w:rPr>
        <w:t>at</w:t>
      </w:r>
      <w:r>
        <w:rPr>
          <w:color w:val="231F20"/>
          <w:spacing w:val="-2"/>
          <w:sz w:val="24"/>
        </w:rPr>
        <w:t> </w:t>
      </w:r>
      <w:r>
        <w:rPr>
          <w:color w:val="231F20"/>
          <w:sz w:val="24"/>
        </w:rPr>
        <w:t>whom,</w:t>
      </w:r>
      <w:r>
        <w:rPr>
          <w:color w:val="231F20"/>
          <w:spacing w:val="-2"/>
          <w:sz w:val="24"/>
        </w:rPr>
        <w:t> </w:t>
      </w:r>
      <w:r>
        <w:rPr>
          <w:color w:val="231F20"/>
          <w:sz w:val="24"/>
        </w:rPr>
        <w:t>individually,</w:t>
      </w:r>
      <w:r>
        <w:rPr>
          <w:color w:val="231F20"/>
          <w:spacing w:val="-2"/>
          <w:sz w:val="24"/>
        </w:rPr>
        <w:t> </w:t>
      </w:r>
      <w:r>
        <w:rPr>
          <w:color w:val="231F20"/>
          <w:sz w:val="24"/>
        </w:rPr>
        <w:t>such</w:t>
      </w:r>
      <w:r>
        <w:rPr>
          <w:color w:val="231F20"/>
          <w:spacing w:val="-2"/>
          <w:sz w:val="24"/>
        </w:rPr>
        <w:t> </w:t>
      </w:r>
      <w:r>
        <w:rPr>
          <w:color w:val="231F20"/>
          <w:sz w:val="24"/>
        </w:rPr>
        <w:t>conduct</w:t>
      </w:r>
      <w:r>
        <w:rPr>
          <w:color w:val="231F20"/>
          <w:spacing w:val="-2"/>
          <w:sz w:val="24"/>
        </w:rPr>
        <w:t> </w:t>
      </w:r>
      <w:r>
        <w:rPr>
          <w:color w:val="231F20"/>
          <w:sz w:val="24"/>
        </w:rPr>
        <w:t>is</w:t>
      </w:r>
      <w:r>
        <w:rPr>
          <w:color w:val="231F20"/>
          <w:spacing w:val="-2"/>
          <w:sz w:val="24"/>
        </w:rPr>
        <w:t> </w:t>
      </w:r>
      <w:r>
        <w:rPr>
          <w:color w:val="231F20"/>
          <w:sz w:val="24"/>
        </w:rPr>
        <w:t>directed</w:t>
      </w:r>
      <w:r>
        <w:rPr>
          <w:color w:val="231F20"/>
          <w:spacing w:val="-2"/>
          <w:sz w:val="24"/>
        </w:rPr>
        <w:t> </w:t>
      </w:r>
      <w:r>
        <w:rPr>
          <w:color w:val="231F20"/>
          <w:sz w:val="24"/>
        </w:rPr>
        <w:t>may</w:t>
      </w:r>
      <w:r>
        <w:rPr>
          <w:color w:val="231F20"/>
          <w:spacing w:val="-2"/>
          <w:sz w:val="24"/>
        </w:rPr>
        <w:t> </w:t>
      </w:r>
      <w:r>
        <w:rPr>
          <w:color w:val="231F20"/>
          <w:sz w:val="24"/>
        </w:rPr>
        <w:t>be</w:t>
      </w:r>
      <w:r>
        <w:rPr>
          <w:color w:val="231F20"/>
          <w:spacing w:val="-3"/>
          <w:sz w:val="24"/>
        </w:rPr>
        <w:t> </w:t>
      </w:r>
      <w:r>
        <w:rPr>
          <w:color w:val="231F20"/>
          <w:sz w:val="24"/>
        </w:rPr>
        <w:t>guilty</w:t>
      </w:r>
      <w:r>
        <w:rPr>
          <w:color w:val="231F20"/>
          <w:spacing w:val="-2"/>
          <w:sz w:val="24"/>
        </w:rPr>
        <w:t> </w:t>
      </w:r>
      <w:r>
        <w:rPr>
          <w:color w:val="231F20"/>
          <w:sz w:val="24"/>
        </w:rPr>
        <w:t>under</w:t>
      </w:r>
      <w:r>
        <w:rPr>
          <w:color w:val="231F20"/>
          <w:spacing w:val="-3"/>
          <w:sz w:val="24"/>
        </w:rPr>
        <w:t> </w:t>
      </w:r>
      <w:r>
        <w:rPr>
          <w:color w:val="231F20"/>
          <w:sz w:val="24"/>
        </w:rPr>
        <w:t>this</w:t>
      </w:r>
      <w:r>
        <w:rPr>
          <w:color w:val="231F20"/>
          <w:spacing w:val="-2"/>
          <w:sz w:val="24"/>
        </w:rPr>
        <w:t> </w:t>
      </w:r>
      <w:r>
        <w:rPr>
          <w:color w:val="231F20"/>
          <w:sz w:val="24"/>
        </w:rPr>
        <w:t>Student</w:t>
      </w:r>
      <w:r>
        <w:rPr>
          <w:color w:val="231F20"/>
          <w:spacing w:val="-2"/>
          <w:sz w:val="24"/>
        </w:rPr>
        <w:t> </w:t>
      </w:r>
      <w:r>
        <w:rPr>
          <w:color w:val="231F20"/>
          <w:sz w:val="24"/>
        </w:rPr>
        <w:t>Code</w:t>
      </w:r>
      <w:r>
        <w:rPr>
          <w:color w:val="231F20"/>
          <w:spacing w:val="-3"/>
          <w:sz w:val="24"/>
        </w:rPr>
        <w:t> </w:t>
      </w:r>
      <w:r>
        <w:rPr>
          <w:color w:val="231F20"/>
          <w:sz w:val="24"/>
        </w:rPr>
        <w:t>of</w:t>
      </w:r>
      <w:r>
        <w:rPr>
          <w:color w:val="231F20"/>
          <w:spacing w:val="-3"/>
          <w:sz w:val="24"/>
        </w:rPr>
        <w:t> </w:t>
      </w:r>
      <w:r>
        <w:rPr>
          <w:color w:val="231F20"/>
          <w:sz w:val="24"/>
        </w:rPr>
        <w:t>Conduct</w:t>
      </w:r>
      <w:r>
        <w:rPr>
          <w:color w:val="231F20"/>
          <w:spacing w:val="-2"/>
          <w:sz w:val="24"/>
        </w:rPr>
        <w:t> </w:t>
      </w:r>
      <w:r>
        <w:rPr>
          <w:color w:val="231F20"/>
          <w:sz w:val="24"/>
        </w:rPr>
        <w:t>of being disorderly in a public place.</w:t>
      </w:r>
    </w:p>
    <w:p>
      <w:pPr>
        <w:pStyle w:val="ListParagraph"/>
        <w:numPr>
          <w:ilvl w:val="0"/>
          <w:numId w:val="15"/>
        </w:numPr>
        <w:tabs>
          <w:tab w:pos="768" w:val="left" w:leader="none"/>
        </w:tabs>
        <w:spacing w:line="249" w:lineRule="auto" w:before="0" w:after="0"/>
        <w:ind w:left="767" w:right="321" w:hanging="360"/>
        <w:jc w:val="left"/>
        <w:rPr>
          <w:sz w:val="24"/>
        </w:rPr>
      </w:pPr>
      <w:r>
        <w:rPr>
          <w:b/>
          <w:color w:val="231F20"/>
          <w:sz w:val="24"/>
        </w:rPr>
        <w:t>Inappropriate Literature or Illustrations: </w:t>
      </w:r>
      <w:r>
        <w:rPr>
          <w:color w:val="231F20"/>
          <w:sz w:val="24"/>
        </w:rPr>
        <w:t>Inappropriate literature or illustrations (print or electronic) that are pornographic, obscene, or disrupt the educational process, are prohibited. Included are inappropriate student</w:t>
      </w:r>
      <w:r>
        <w:rPr>
          <w:color w:val="231F20"/>
          <w:spacing w:val="-4"/>
          <w:sz w:val="24"/>
        </w:rPr>
        <w:t> </w:t>
      </w:r>
      <w:r>
        <w:rPr>
          <w:color w:val="231F20"/>
          <w:sz w:val="24"/>
        </w:rPr>
        <w:t>expression,</w:t>
      </w:r>
      <w:r>
        <w:rPr>
          <w:color w:val="231F20"/>
          <w:spacing w:val="-4"/>
          <w:sz w:val="24"/>
        </w:rPr>
        <w:t> </w:t>
      </w:r>
      <w:r>
        <w:rPr>
          <w:color w:val="231F20"/>
          <w:sz w:val="24"/>
        </w:rPr>
        <w:t>distribution</w:t>
      </w:r>
      <w:r>
        <w:rPr>
          <w:color w:val="231F20"/>
          <w:spacing w:val="-4"/>
          <w:sz w:val="24"/>
        </w:rPr>
        <w:t> </w:t>
      </w:r>
      <w:r>
        <w:rPr>
          <w:color w:val="231F20"/>
          <w:sz w:val="24"/>
        </w:rPr>
        <w:t>of</w:t>
      </w:r>
      <w:r>
        <w:rPr>
          <w:color w:val="231F20"/>
          <w:spacing w:val="-5"/>
          <w:sz w:val="24"/>
        </w:rPr>
        <w:t> </w:t>
      </w:r>
      <w:r>
        <w:rPr>
          <w:color w:val="231F20"/>
          <w:sz w:val="24"/>
        </w:rPr>
        <w:t>non-authorized</w:t>
      </w:r>
      <w:r>
        <w:rPr>
          <w:color w:val="231F20"/>
          <w:spacing w:val="-2"/>
          <w:sz w:val="24"/>
        </w:rPr>
        <w:t> </w:t>
      </w:r>
      <w:r>
        <w:rPr>
          <w:color w:val="231F20"/>
          <w:sz w:val="24"/>
        </w:rPr>
        <w:t>literature,</w:t>
      </w:r>
      <w:r>
        <w:rPr>
          <w:color w:val="231F20"/>
          <w:spacing w:val="-4"/>
          <w:sz w:val="24"/>
        </w:rPr>
        <w:t> </w:t>
      </w:r>
      <w:r>
        <w:rPr>
          <w:color w:val="231F20"/>
          <w:sz w:val="24"/>
        </w:rPr>
        <w:t>and</w:t>
      </w:r>
      <w:r>
        <w:rPr>
          <w:color w:val="231F20"/>
          <w:spacing w:val="-4"/>
          <w:sz w:val="24"/>
        </w:rPr>
        <w:t> </w:t>
      </w:r>
      <w:r>
        <w:rPr>
          <w:color w:val="231F20"/>
          <w:sz w:val="24"/>
        </w:rPr>
        <w:t>illegal</w:t>
      </w:r>
      <w:r>
        <w:rPr>
          <w:color w:val="231F20"/>
          <w:spacing w:val="-2"/>
          <w:sz w:val="24"/>
        </w:rPr>
        <w:t> </w:t>
      </w:r>
      <w:r>
        <w:rPr>
          <w:color w:val="231F20"/>
          <w:sz w:val="24"/>
        </w:rPr>
        <w:t>assembly</w:t>
      </w:r>
      <w:r>
        <w:rPr>
          <w:color w:val="231F20"/>
          <w:spacing w:val="-4"/>
          <w:sz w:val="24"/>
        </w:rPr>
        <w:t> </w:t>
      </w:r>
      <w:r>
        <w:rPr>
          <w:color w:val="231F20"/>
          <w:sz w:val="24"/>
        </w:rPr>
        <w:t>when</w:t>
      </w:r>
      <w:r>
        <w:rPr>
          <w:color w:val="231F20"/>
          <w:spacing w:val="-4"/>
          <w:sz w:val="24"/>
        </w:rPr>
        <w:t> </w:t>
      </w:r>
      <w:r>
        <w:rPr>
          <w:color w:val="231F20"/>
          <w:sz w:val="24"/>
        </w:rPr>
        <w:t>any</w:t>
      </w:r>
      <w:r>
        <w:rPr>
          <w:color w:val="231F20"/>
          <w:spacing w:val="-4"/>
          <w:sz w:val="24"/>
        </w:rPr>
        <w:t> </w:t>
      </w:r>
      <w:r>
        <w:rPr>
          <w:color w:val="231F20"/>
          <w:sz w:val="24"/>
        </w:rPr>
        <w:t>of</w:t>
      </w:r>
      <w:r>
        <w:rPr>
          <w:color w:val="231F20"/>
          <w:spacing w:val="-5"/>
          <w:sz w:val="24"/>
        </w:rPr>
        <w:t> </w:t>
      </w:r>
      <w:r>
        <w:rPr>
          <w:color w:val="231F20"/>
          <w:sz w:val="24"/>
        </w:rPr>
        <w:t>these</w:t>
      </w:r>
      <w:r>
        <w:rPr>
          <w:color w:val="231F20"/>
          <w:spacing w:val="-3"/>
          <w:sz w:val="24"/>
        </w:rPr>
        <w:t> </w:t>
      </w:r>
      <w:r>
        <w:rPr>
          <w:color w:val="231F20"/>
          <w:sz w:val="24"/>
        </w:rPr>
        <w:t>activities causes a disruption.</w:t>
      </w:r>
    </w:p>
    <w:p>
      <w:pPr>
        <w:pStyle w:val="ListParagraph"/>
        <w:numPr>
          <w:ilvl w:val="0"/>
          <w:numId w:val="15"/>
        </w:numPr>
        <w:tabs>
          <w:tab w:pos="768" w:val="left" w:leader="none"/>
        </w:tabs>
        <w:spacing w:line="247" w:lineRule="auto" w:before="0" w:after="0"/>
        <w:ind w:left="767" w:right="804" w:hanging="360"/>
        <w:jc w:val="left"/>
        <w:rPr>
          <w:sz w:val="24"/>
        </w:rPr>
      </w:pPr>
      <w:r>
        <w:rPr>
          <w:b/>
          <w:color w:val="231F20"/>
          <w:sz w:val="24"/>
        </w:rPr>
        <w:t>Incitement</w:t>
      </w:r>
      <w:r>
        <w:rPr>
          <w:b/>
          <w:color w:val="231F20"/>
          <w:spacing w:val="-4"/>
          <w:sz w:val="24"/>
        </w:rPr>
        <w:t> </w:t>
      </w:r>
      <w:r>
        <w:rPr>
          <w:b/>
          <w:color w:val="231F20"/>
          <w:sz w:val="24"/>
        </w:rPr>
        <w:t>or</w:t>
      </w:r>
      <w:r>
        <w:rPr>
          <w:b/>
          <w:color w:val="231F20"/>
          <w:spacing w:val="-4"/>
          <w:sz w:val="24"/>
        </w:rPr>
        <w:t> </w:t>
      </w:r>
      <w:r>
        <w:rPr>
          <w:b/>
          <w:color w:val="231F20"/>
          <w:sz w:val="24"/>
        </w:rPr>
        <w:t>Instigation:</w:t>
      </w:r>
      <w:r>
        <w:rPr>
          <w:b/>
          <w:color w:val="231F20"/>
          <w:spacing w:val="-4"/>
          <w:sz w:val="24"/>
        </w:rPr>
        <w:t> </w:t>
      </w:r>
      <w:r>
        <w:rPr>
          <w:color w:val="231F20"/>
          <w:sz w:val="24"/>
        </w:rPr>
        <w:t>Actions,</w:t>
      </w:r>
      <w:r>
        <w:rPr>
          <w:color w:val="231F20"/>
          <w:spacing w:val="-3"/>
          <w:sz w:val="24"/>
        </w:rPr>
        <w:t> </w:t>
      </w:r>
      <w:r>
        <w:rPr>
          <w:color w:val="231F20"/>
          <w:sz w:val="24"/>
        </w:rPr>
        <w:t>comments,</w:t>
      </w:r>
      <w:r>
        <w:rPr>
          <w:color w:val="231F20"/>
          <w:spacing w:val="-3"/>
          <w:sz w:val="24"/>
        </w:rPr>
        <w:t> </w:t>
      </w:r>
      <w:r>
        <w:rPr>
          <w:color w:val="231F20"/>
          <w:sz w:val="24"/>
        </w:rPr>
        <w:t>or</w:t>
      </w:r>
      <w:r>
        <w:rPr>
          <w:color w:val="231F20"/>
          <w:spacing w:val="-4"/>
          <w:sz w:val="24"/>
        </w:rPr>
        <w:t> </w:t>
      </w:r>
      <w:r>
        <w:rPr>
          <w:color w:val="231F20"/>
          <w:sz w:val="24"/>
        </w:rPr>
        <w:t>written</w:t>
      </w:r>
      <w:r>
        <w:rPr>
          <w:color w:val="231F20"/>
          <w:spacing w:val="-3"/>
          <w:sz w:val="24"/>
        </w:rPr>
        <w:t> </w:t>
      </w:r>
      <w:r>
        <w:rPr>
          <w:color w:val="231F20"/>
          <w:sz w:val="24"/>
        </w:rPr>
        <w:t>messages</w:t>
      </w:r>
      <w:r>
        <w:rPr>
          <w:color w:val="231F20"/>
          <w:spacing w:val="-3"/>
          <w:sz w:val="24"/>
        </w:rPr>
        <w:t> </w:t>
      </w:r>
      <w:r>
        <w:rPr>
          <w:color w:val="231F20"/>
          <w:sz w:val="24"/>
        </w:rPr>
        <w:t>intended</w:t>
      </w:r>
      <w:r>
        <w:rPr>
          <w:color w:val="231F20"/>
          <w:spacing w:val="-3"/>
          <w:sz w:val="24"/>
        </w:rPr>
        <w:t> </w:t>
      </w:r>
      <w:r>
        <w:rPr>
          <w:color w:val="231F20"/>
          <w:sz w:val="24"/>
        </w:rPr>
        <w:t>to</w:t>
      </w:r>
      <w:r>
        <w:rPr>
          <w:color w:val="231F20"/>
          <w:spacing w:val="-3"/>
          <w:sz w:val="24"/>
        </w:rPr>
        <w:t> </w:t>
      </w:r>
      <w:r>
        <w:rPr>
          <w:color w:val="231F20"/>
          <w:sz w:val="24"/>
        </w:rPr>
        <w:t>cause</w:t>
      </w:r>
      <w:r>
        <w:rPr>
          <w:color w:val="231F20"/>
          <w:spacing w:val="-4"/>
          <w:sz w:val="24"/>
        </w:rPr>
        <w:t> </w:t>
      </w:r>
      <w:r>
        <w:rPr>
          <w:color w:val="231F20"/>
          <w:sz w:val="24"/>
        </w:rPr>
        <w:t>others</w:t>
      </w:r>
      <w:r>
        <w:rPr>
          <w:color w:val="231F20"/>
          <w:spacing w:val="-3"/>
          <w:sz w:val="24"/>
        </w:rPr>
        <w:t> </w:t>
      </w:r>
      <w:r>
        <w:rPr>
          <w:color w:val="231F20"/>
          <w:sz w:val="24"/>
        </w:rPr>
        <w:t>to</w:t>
      </w:r>
      <w:r>
        <w:rPr>
          <w:color w:val="231F20"/>
          <w:spacing w:val="-5"/>
          <w:sz w:val="24"/>
        </w:rPr>
        <w:t> </w:t>
      </w:r>
      <w:r>
        <w:rPr>
          <w:color w:val="231F20"/>
          <w:sz w:val="24"/>
        </w:rPr>
        <w:t>fight,</w:t>
      </w:r>
      <w:r>
        <w:rPr>
          <w:color w:val="231F20"/>
          <w:spacing w:val="-6"/>
          <w:sz w:val="24"/>
        </w:rPr>
        <w:t> </w:t>
      </w:r>
      <w:r>
        <w:rPr>
          <w:color w:val="231F20"/>
          <w:sz w:val="24"/>
        </w:rPr>
        <w:t>or which may result in a fight are considered incitement or instigation and such actions are prohibited.</w:t>
      </w:r>
    </w:p>
    <w:p>
      <w:pPr>
        <w:pStyle w:val="ListParagraph"/>
        <w:numPr>
          <w:ilvl w:val="0"/>
          <w:numId w:val="15"/>
        </w:numPr>
        <w:tabs>
          <w:tab w:pos="768" w:val="left" w:leader="none"/>
        </w:tabs>
        <w:spacing w:line="249" w:lineRule="auto" w:before="0" w:after="0"/>
        <w:ind w:left="767" w:right="396" w:hanging="360"/>
        <w:jc w:val="left"/>
        <w:rPr>
          <w:sz w:val="24"/>
        </w:rPr>
      </w:pPr>
      <w:r>
        <w:rPr>
          <w:b/>
          <w:color w:val="231F20"/>
          <w:sz w:val="24"/>
        </w:rPr>
        <w:t>Insubordination and Disrespect: </w:t>
      </w:r>
      <w:r>
        <w:rPr>
          <w:color w:val="231F20"/>
          <w:sz w:val="24"/>
        </w:rPr>
        <w:t>Failure to appropriately respond to written or verbal directions</w:t>
      </w:r>
      <w:r>
        <w:rPr>
          <w:color w:val="231F20"/>
          <w:spacing w:val="-15"/>
          <w:sz w:val="24"/>
        </w:rPr>
        <w:t> </w:t>
      </w:r>
      <w:r>
        <w:rPr>
          <w:color w:val="231F20"/>
          <w:sz w:val="24"/>
        </w:rPr>
        <w:t>given</w:t>
      </w:r>
      <w:r>
        <w:rPr>
          <w:color w:val="231F20"/>
          <w:spacing w:val="-16"/>
          <w:sz w:val="24"/>
        </w:rPr>
        <w:t> </w:t>
      </w:r>
      <w:r>
        <w:rPr>
          <w:color w:val="231F20"/>
          <w:sz w:val="24"/>
        </w:rPr>
        <w:t>by school</w:t>
      </w:r>
      <w:r>
        <w:rPr>
          <w:color w:val="231F20"/>
          <w:spacing w:val="-14"/>
          <w:sz w:val="24"/>
        </w:rPr>
        <w:t> </w:t>
      </w:r>
      <w:r>
        <w:rPr>
          <w:color w:val="231F20"/>
          <w:sz w:val="24"/>
        </w:rPr>
        <w:t>personnel</w:t>
      </w:r>
      <w:r>
        <w:rPr>
          <w:color w:val="231F20"/>
          <w:spacing w:val="-13"/>
          <w:sz w:val="24"/>
        </w:rPr>
        <w:t> </w:t>
      </w:r>
      <w:r>
        <w:rPr>
          <w:color w:val="231F20"/>
          <w:sz w:val="24"/>
        </w:rPr>
        <w:t>is</w:t>
      </w:r>
      <w:r>
        <w:rPr>
          <w:color w:val="231F20"/>
          <w:spacing w:val="-14"/>
          <w:sz w:val="24"/>
        </w:rPr>
        <w:t> </w:t>
      </w:r>
      <w:r>
        <w:rPr>
          <w:color w:val="231F20"/>
          <w:sz w:val="24"/>
        </w:rPr>
        <w:t>considered</w:t>
      </w:r>
      <w:r>
        <w:rPr>
          <w:color w:val="231F20"/>
          <w:spacing w:val="-14"/>
          <w:sz w:val="24"/>
        </w:rPr>
        <w:t> </w:t>
      </w:r>
      <w:r>
        <w:rPr>
          <w:color w:val="231F20"/>
          <w:sz w:val="24"/>
        </w:rPr>
        <w:t>insubordination</w:t>
      </w:r>
      <w:r>
        <w:rPr>
          <w:color w:val="231F20"/>
          <w:spacing w:val="-14"/>
          <w:sz w:val="24"/>
        </w:rPr>
        <w:t> </w:t>
      </w:r>
      <w:r>
        <w:rPr>
          <w:color w:val="231F20"/>
          <w:sz w:val="24"/>
        </w:rPr>
        <w:t>and</w:t>
      </w:r>
      <w:r>
        <w:rPr>
          <w:color w:val="231F20"/>
          <w:spacing w:val="-14"/>
          <w:sz w:val="24"/>
        </w:rPr>
        <w:t> </w:t>
      </w:r>
      <w:r>
        <w:rPr>
          <w:color w:val="231F20"/>
          <w:sz w:val="24"/>
        </w:rPr>
        <w:t>disrespect. Also</w:t>
      </w:r>
      <w:r>
        <w:rPr>
          <w:color w:val="231F20"/>
          <w:spacing w:val="-14"/>
          <w:sz w:val="24"/>
        </w:rPr>
        <w:t> </w:t>
      </w:r>
      <w:r>
        <w:rPr>
          <w:color w:val="231F20"/>
          <w:sz w:val="24"/>
        </w:rPr>
        <w:t>included is disobedience or defiance of reasonable</w:t>
      </w:r>
      <w:r>
        <w:rPr>
          <w:color w:val="231F20"/>
          <w:spacing w:val="-3"/>
          <w:sz w:val="24"/>
        </w:rPr>
        <w:t> </w:t>
      </w:r>
      <w:r>
        <w:rPr>
          <w:color w:val="231F20"/>
          <w:sz w:val="24"/>
        </w:rPr>
        <w:t>requests</w:t>
      </w:r>
      <w:r>
        <w:rPr>
          <w:color w:val="231F20"/>
          <w:spacing w:val="-2"/>
          <w:sz w:val="24"/>
        </w:rPr>
        <w:t> </w:t>
      </w:r>
      <w:r>
        <w:rPr>
          <w:color w:val="231F20"/>
          <w:sz w:val="24"/>
        </w:rPr>
        <w:t>made</w:t>
      </w:r>
      <w:r>
        <w:rPr>
          <w:color w:val="231F20"/>
          <w:spacing w:val="-2"/>
          <w:sz w:val="24"/>
        </w:rPr>
        <w:t> </w:t>
      </w:r>
      <w:r>
        <w:rPr>
          <w:color w:val="231F20"/>
          <w:sz w:val="24"/>
        </w:rPr>
        <w:t>by</w:t>
      </w:r>
      <w:r>
        <w:rPr>
          <w:color w:val="231F20"/>
          <w:spacing w:val="-2"/>
          <w:sz w:val="24"/>
        </w:rPr>
        <w:t> </w:t>
      </w:r>
      <w:r>
        <w:rPr>
          <w:color w:val="231F20"/>
          <w:sz w:val="24"/>
        </w:rPr>
        <w:t>school</w:t>
      </w:r>
      <w:r>
        <w:rPr>
          <w:color w:val="231F20"/>
          <w:spacing w:val="-2"/>
          <w:sz w:val="24"/>
        </w:rPr>
        <w:t> </w:t>
      </w:r>
      <w:r>
        <w:rPr>
          <w:color w:val="231F20"/>
          <w:sz w:val="24"/>
        </w:rPr>
        <w:t>personnel.</w:t>
      </w:r>
      <w:r>
        <w:rPr>
          <w:color w:val="231F20"/>
          <w:spacing w:val="-2"/>
          <w:sz w:val="24"/>
        </w:rPr>
        <w:t> </w:t>
      </w:r>
      <w:r>
        <w:rPr>
          <w:color w:val="231F20"/>
          <w:sz w:val="24"/>
        </w:rPr>
        <w:t>Disrespect</w:t>
      </w:r>
      <w:r>
        <w:rPr>
          <w:color w:val="231F20"/>
          <w:spacing w:val="-2"/>
          <w:sz w:val="24"/>
        </w:rPr>
        <w:t> </w:t>
      </w:r>
      <w:r>
        <w:rPr>
          <w:color w:val="231F20"/>
          <w:sz w:val="24"/>
        </w:rPr>
        <w:t>to</w:t>
      </w:r>
      <w:r>
        <w:rPr>
          <w:color w:val="231F20"/>
          <w:spacing w:val="-2"/>
          <w:sz w:val="24"/>
        </w:rPr>
        <w:t> </w:t>
      </w:r>
      <w:r>
        <w:rPr>
          <w:color w:val="231F20"/>
          <w:sz w:val="24"/>
        </w:rPr>
        <w:t>students,</w:t>
      </w:r>
      <w:r>
        <w:rPr>
          <w:color w:val="231F20"/>
          <w:spacing w:val="-2"/>
          <w:sz w:val="24"/>
        </w:rPr>
        <w:t> </w:t>
      </w:r>
      <w:r>
        <w:rPr>
          <w:color w:val="231F20"/>
          <w:sz w:val="24"/>
        </w:rPr>
        <w:t>a</w:t>
      </w:r>
      <w:r>
        <w:rPr>
          <w:color w:val="231F20"/>
          <w:spacing w:val="-3"/>
          <w:sz w:val="24"/>
        </w:rPr>
        <w:t> </w:t>
      </w:r>
      <w:r>
        <w:rPr>
          <w:color w:val="231F20"/>
          <w:sz w:val="24"/>
        </w:rPr>
        <w:t>staff</w:t>
      </w:r>
      <w:r>
        <w:rPr>
          <w:color w:val="231F20"/>
          <w:spacing w:val="-3"/>
          <w:sz w:val="24"/>
        </w:rPr>
        <w:t> </w:t>
      </w:r>
      <w:r>
        <w:rPr>
          <w:color w:val="231F20"/>
          <w:sz w:val="24"/>
        </w:rPr>
        <w:t>member,</w:t>
      </w:r>
      <w:r>
        <w:rPr>
          <w:color w:val="231F20"/>
          <w:spacing w:val="-2"/>
          <w:sz w:val="24"/>
        </w:rPr>
        <w:t> </w:t>
      </w:r>
      <w:r>
        <w:rPr>
          <w:color w:val="231F20"/>
          <w:sz w:val="24"/>
        </w:rPr>
        <w:t>or</w:t>
      </w:r>
      <w:r>
        <w:rPr>
          <w:color w:val="231F20"/>
          <w:spacing w:val="-3"/>
          <w:sz w:val="24"/>
        </w:rPr>
        <w:t> </w:t>
      </w:r>
      <w:r>
        <w:rPr>
          <w:color w:val="231F20"/>
          <w:sz w:val="24"/>
        </w:rPr>
        <w:t>other</w:t>
      </w:r>
      <w:r>
        <w:rPr>
          <w:color w:val="231F20"/>
          <w:spacing w:val="-3"/>
          <w:sz w:val="24"/>
        </w:rPr>
        <w:t> </w:t>
      </w:r>
      <w:r>
        <w:rPr>
          <w:color w:val="231F20"/>
          <w:sz w:val="24"/>
        </w:rPr>
        <w:t>adult</w:t>
      </w:r>
      <w:r>
        <w:rPr>
          <w:color w:val="231F20"/>
          <w:spacing w:val="-1"/>
          <w:sz w:val="24"/>
        </w:rPr>
        <w:t> </w:t>
      </w:r>
      <w:r>
        <w:rPr>
          <w:color w:val="231F20"/>
          <w:sz w:val="24"/>
        </w:rPr>
        <w:t>will</w:t>
      </w:r>
      <w:r>
        <w:rPr>
          <w:color w:val="231F20"/>
          <w:spacing w:val="-2"/>
          <w:sz w:val="24"/>
        </w:rPr>
        <w:t> </w:t>
      </w:r>
      <w:r>
        <w:rPr>
          <w:color w:val="231F20"/>
          <w:sz w:val="24"/>
        </w:rPr>
        <w:t>not be tolerated.</w:t>
      </w:r>
    </w:p>
    <w:p>
      <w:pPr>
        <w:pStyle w:val="ListParagraph"/>
        <w:numPr>
          <w:ilvl w:val="0"/>
          <w:numId w:val="15"/>
        </w:numPr>
        <w:tabs>
          <w:tab w:pos="768" w:val="left" w:leader="none"/>
        </w:tabs>
        <w:spacing w:line="247" w:lineRule="auto" w:before="0" w:after="0"/>
        <w:ind w:left="767" w:right="964" w:hanging="360"/>
        <w:jc w:val="left"/>
        <w:rPr>
          <w:sz w:val="24"/>
        </w:rPr>
      </w:pPr>
      <w:r>
        <w:rPr>
          <w:b/>
          <w:color w:val="231F20"/>
          <w:sz w:val="24"/>
        </w:rPr>
        <w:t>Riot:</w:t>
      </w:r>
      <w:r>
        <w:rPr>
          <w:b/>
          <w:color w:val="231F20"/>
          <w:spacing w:val="-3"/>
          <w:sz w:val="24"/>
        </w:rPr>
        <w:t> </w:t>
      </w:r>
      <w:r>
        <w:rPr>
          <w:color w:val="231F20"/>
          <w:sz w:val="24"/>
        </w:rPr>
        <w:t>Any</w:t>
      </w:r>
      <w:r>
        <w:rPr>
          <w:color w:val="231F20"/>
          <w:spacing w:val="-2"/>
          <w:sz w:val="24"/>
        </w:rPr>
        <w:t> </w:t>
      </w:r>
      <w:r>
        <w:rPr>
          <w:color w:val="231F20"/>
          <w:sz w:val="24"/>
        </w:rPr>
        <w:t>unlawful</w:t>
      </w:r>
      <w:r>
        <w:rPr>
          <w:color w:val="231F20"/>
          <w:spacing w:val="-3"/>
          <w:sz w:val="24"/>
        </w:rPr>
        <w:t> </w:t>
      </w:r>
      <w:r>
        <w:rPr>
          <w:color w:val="231F20"/>
          <w:sz w:val="24"/>
        </w:rPr>
        <w:t>use</w:t>
      </w:r>
      <w:r>
        <w:rPr>
          <w:color w:val="231F20"/>
          <w:spacing w:val="-1"/>
          <w:sz w:val="24"/>
        </w:rPr>
        <w:t> </w:t>
      </w:r>
      <w:r>
        <w:rPr>
          <w:color w:val="231F20"/>
          <w:sz w:val="24"/>
        </w:rPr>
        <w:t>of</w:t>
      </w:r>
      <w:r>
        <w:rPr>
          <w:color w:val="231F20"/>
          <w:spacing w:val="-3"/>
          <w:sz w:val="24"/>
        </w:rPr>
        <w:t> </w:t>
      </w:r>
      <w:r>
        <w:rPr>
          <w:color w:val="231F20"/>
          <w:sz w:val="24"/>
        </w:rPr>
        <w:t>force</w:t>
      </w:r>
      <w:r>
        <w:rPr>
          <w:color w:val="231F20"/>
          <w:spacing w:val="-3"/>
          <w:sz w:val="24"/>
        </w:rPr>
        <w:t> </w:t>
      </w:r>
      <w:r>
        <w:rPr>
          <w:color w:val="231F20"/>
          <w:sz w:val="24"/>
        </w:rPr>
        <w:t>or</w:t>
      </w:r>
      <w:r>
        <w:rPr>
          <w:color w:val="231F20"/>
          <w:spacing w:val="-3"/>
          <w:sz w:val="24"/>
        </w:rPr>
        <w:t> </w:t>
      </w:r>
      <w:r>
        <w:rPr>
          <w:color w:val="231F20"/>
          <w:sz w:val="24"/>
        </w:rPr>
        <w:t>violence,</w:t>
      </w:r>
      <w:r>
        <w:rPr>
          <w:color w:val="231F20"/>
          <w:spacing w:val="-2"/>
          <w:sz w:val="24"/>
        </w:rPr>
        <w:t> </w:t>
      </w:r>
      <w:r>
        <w:rPr>
          <w:color w:val="231F20"/>
          <w:sz w:val="24"/>
        </w:rPr>
        <w:t>by</w:t>
      </w:r>
      <w:r>
        <w:rPr>
          <w:color w:val="231F20"/>
          <w:spacing w:val="-2"/>
          <w:sz w:val="24"/>
        </w:rPr>
        <w:t> </w:t>
      </w:r>
      <w:r>
        <w:rPr>
          <w:color w:val="231F20"/>
          <w:sz w:val="24"/>
        </w:rPr>
        <w:t>three</w:t>
      </w:r>
      <w:r>
        <w:rPr>
          <w:color w:val="231F20"/>
          <w:spacing w:val="-3"/>
          <w:sz w:val="24"/>
        </w:rPr>
        <w:t> </w:t>
      </w:r>
      <w:r>
        <w:rPr>
          <w:color w:val="231F20"/>
          <w:sz w:val="24"/>
        </w:rPr>
        <w:t>or</w:t>
      </w:r>
      <w:r>
        <w:rPr>
          <w:color w:val="231F20"/>
          <w:spacing w:val="-3"/>
          <w:sz w:val="24"/>
        </w:rPr>
        <w:t> </w:t>
      </w:r>
      <w:r>
        <w:rPr>
          <w:color w:val="231F20"/>
          <w:sz w:val="24"/>
        </w:rPr>
        <w:t>more</w:t>
      </w:r>
      <w:r>
        <w:rPr>
          <w:color w:val="231F20"/>
          <w:spacing w:val="-3"/>
          <w:sz w:val="24"/>
        </w:rPr>
        <w:t> </w:t>
      </w:r>
      <w:r>
        <w:rPr>
          <w:color w:val="231F20"/>
          <w:sz w:val="24"/>
        </w:rPr>
        <w:t>persons</w:t>
      </w:r>
      <w:r>
        <w:rPr>
          <w:color w:val="231F20"/>
          <w:spacing w:val="-2"/>
          <w:sz w:val="24"/>
        </w:rPr>
        <w:t> </w:t>
      </w:r>
      <w:r>
        <w:rPr>
          <w:color w:val="231F20"/>
          <w:sz w:val="24"/>
        </w:rPr>
        <w:t>acting</w:t>
      </w:r>
      <w:r>
        <w:rPr>
          <w:color w:val="231F20"/>
          <w:spacing w:val="-2"/>
          <w:sz w:val="24"/>
        </w:rPr>
        <w:t> </w:t>
      </w:r>
      <w:r>
        <w:rPr>
          <w:color w:val="231F20"/>
          <w:sz w:val="24"/>
        </w:rPr>
        <w:t>together,</w:t>
      </w:r>
      <w:r>
        <w:rPr>
          <w:color w:val="231F20"/>
          <w:spacing w:val="-2"/>
          <w:sz w:val="24"/>
        </w:rPr>
        <w:t> </w:t>
      </w:r>
      <w:r>
        <w:rPr>
          <w:color w:val="231F20"/>
          <w:sz w:val="24"/>
        </w:rPr>
        <w:t>which</w:t>
      </w:r>
      <w:r>
        <w:rPr>
          <w:color w:val="231F20"/>
          <w:spacing w:val="-2"/>
          <w:sz w:val="24"/>
        </w:rPr>
        <w:t> </w:t>
      </w:r>
      <w:r>
        <w:rPr>
          <w:color w:val="231F20"/>
          <w:sz w:val="24"/>
        </w:rPr>
        <w:t>seriously jeopardizes the public safety, peace, or order.</w:t>
      </w:r>
    </w:p>
    <w:p>
      <w:pPr>
        <w:pStyle w:val="ListParagraph"/>
        <w:numPr>
          <w:ilvl w:val="0"/>
          <w:numId w:val="15"/>
        </w:numPr>
        <w:tabs>
          <w:tab w:pos="768" w:val="left" w:leader="none"/>
        </w:tabs>
        <w:spacing w:line="249" w:lineRule="auto" w:before="0" w:after="0"/>
        <w:ind w:left="767" w:right="544" w:hanging="360"/>
        <w:jc w:val="left"/>
        <w:rPr>
          <w:sz w:val="24"/>
        </w:rPr>
      </w:pPr>
      <w:r>
        <w:rPr>
          <w:b/>
          <w:color w:val="231F20"/>
          <w:sz w:val="24"/>
        </w:rPr>
        <w:t>Unlawful</w:t>
      </w:r>
      <w:r>
        <w:rPr>
          <w:b/>
          <w:color w:val="231F20"/>
          <w:spacing w:val="-3"/>
          <w:sz w:val="24"/>
        </w:rPr>
        <w:t> </w:t>
      </w:r>
      <w:r>
        <w:rPr>
          <w:b/>
          <w:color w:val="231F20"/>
          <w:sz w:val="24"/>
        </w:rPr>
        <w:t>Assembly:</w:t>
      </w:r>
      <w:r>
        <w:rPr>
          <w:b/>
          <w:color w:val="231F20"/>
          <w:spacing w:val="-3"/>
          <w:sz w:val="24"/>
        </w:rPr>
        <w:t> </w:t>
      </w:r>
      <w:r>
        <w:rPr>
          <w:color w:val="231F20"/>
          <w:sz w:val="24"/>
        </w:rPr>
        <w:t>It</w:t>
      </w:r>
      <w:r>
        <w:rPr>
          <w:color w:val="231F20"/>
          <w:spacing w:val="-3"/>
          <w:sz w:val="24"/>
        </w:rPr>
        <w:t> </w:t>
      </w:r>
      <w:r>
        <w:rPr>
          <w:color w:val="231F20"/>
          <w:sz w:val="24"/>
        </w:rPr>
        <w:t>is</w:t>
      </w:r>
      <w:r>
        <w:rPr>
          <w:color w:val="231F20"/>
          <w:spacing w:val="-3"/>
          <w:sz w:val="24"/>
        </w:rPr>
        <w:t> </w:t>
      </w:r>
      <w:r>
        <w:rPr>
          <w:color w:val="231F20"/>
          <w:sz w:val="24"/>
        </w:rPr>
        <w:t>unlawful</w:t>
      </w:r>
      <w:r>
        <w:rPr>
          <w:color w:val="231F20"/>
          <w:spacing w:val="-3"/>
          <w:sz w:val="24"/>
        </w:rPr>
        <w:t> </w:t>
      </w:r>
      <w:r>
        <w:rPr>
          <w:color w:val="231F20"/>
          <w:sz w:val="24"/>
        </w:rPr>
        <w:t>whenever</w:t>
      </w:r>
      <w:r>
        <w:rPr>
          <w:color w:val="231F20"/>
          <w:spacing w:val="-3"/>
          <w:sz w:val="24"/>
        </w:rPr>
        <w:t> </w:t>
      </w:r>
      <w:r>
        <w:rPr>
          <w:color w:val="231F20"/>
          <w:sz w:val="24"/>
        </w:rPr>
        <w:t>three</w:t>
      </w:r>
      <w:r>
        <w:rPr>
          <w:color w:val="231F20"/>
          <w:spacing w:val="-3"/>
          <w:sz w:val="24"/>
        </w:rPr>
        <w:t> </w:t>
      </w:r>
      <w:r>
        <w:rPr>
          <w:color w:val="231F20"/>
          <w:sz w:val="24"/>
        </w:rPr>
        <w:t>or</w:t>
      </w:r>
      <w:r>
        <w:rPr>
          <w:color w:val="231F20"/>
          <w:spacing w:val="-3"/>
          <w:sz w:val="24"/>
        </w:rPr>
        <w:t> </w:t>
      </w:r>
      <w:r>
        <w:rPr>
          <w:color w:val="231F20"/>
          <w:sz w:val="24"/>
        </w:rPr>
        <w:t>more</w:t>
      </w:r>
      <w:r>
        <w:rPr>
          <w:color w:val="231F20"/>
          <w:spacing w:val="-3"/>
          <w:sz w:val="24"/>
        </w:rPr>
        <w:t> </w:t>
      </w:r>
      <w:r>
        <w:rPr>
          <w:color w:val="231F20"/>
          <w:sz w:val="24"/>
        </w:rPr>
        <w:t>persons</w:t>
      </w:r>
      <w:r>
        <w:rPr>
          <w:color w:val="231F20"/>
          <w:spacing w:val="-3"/>
          <w:sz w:val="24"/>
        </w:rPr>
        <w:t> </w:t>
      </w:r>
      <w:r>
        <w:rPr>
          <w:color w:val="231F20"/>
          <w:sz w:val="24"/>
        </w:rPr>
        <w:t>assembled</w:t>
      </w:r>
      <w:r>
        <w:rPr>
          <w:color w:val="231F20"/>
          <w:spacing w:val="-3"/>
          <w:sz w:val="24"/>
        </w:rPr>
        <w:t> </w:t>
      </w:r>
      <w:r>
        <w:rPr>
          <w:color w:val="231F20"/>
          <w:sz w:val="24"/>
        </w:rPr>
        <w:t>share</w:t>
      </w:r>
      <w:r>
        <w:rPr>
          <w:color w:val="231F20"/>
          <w:spacing w:val="-3"/>
          <w:sz w:val="24"/>
        </w:rPr>
        <w:t> </w:t>
      </w:r>
      <w:r>
        <w:rPr>
          <w:color w:val="231F20"/>
          <w:sz w:val="24"/>
        </w:rPr>
        <w:t>the</w:t>
      </w:r>
      <w:r>
        <w:rPr>
          <w:color w:val="231F20"/>
          <w:spacing w:val="-2"/>
          <w:sz w:val="24"/>
        </w:rPr>
        <w:t> </w:t>
      </w:r>
      <w:r>
        <w:rPr>
          <w:color w:val="231F20"/>
          <w:sz w:val="24"/>
        </w:rPr>
        <w:t>common</w:t>
      </w:r>
      <w:r>
        <w:rPr>
          <w:color w:val="231F20"/>
          <w:spacing w:val="-3"/>
          <w:sz w:val="24"/>
        </w:rPr>
        <w:t> </w:t>
      </w:r>
      <w:r>
        <w:rPr>
          <w:color w:val="231F20"/>
          <w:sz w:val="24"/>
        </w:rPr>
        <w:t>intent</w:t>
      </w:r>
      <w:r>
        <w:rPr>
          <w:color w:val="231F20"/>
          <w:spacing w:val="-3"/>
          <w:sz w:val="24"/>
        </w:rPr>
        <w:t> </w:t>
      </w:r>
      <w:r>
        <w:rPr>
          <w:color w:val="231F20"/>
          <w:sz w:val="24"/>
        </w:rPr>
        <w:t>to advance the purpose by the commission of an act or acts of force orviolence likely to jeopardize public</w:t>
      </w:r>
    </w:p>
    <w:p>
      <w:pPr>
        <w:spacing w:after="0" w:line="249" w:lineRule="auto"/>
        <w:jc w:val="left"/>
        <w:rPr>
          <w:sz w:val="24"/>
        </w:rPr>
        <w:sectPr>
          <w:pgSz w:w="12240" w:h="15840"/>
          <w:pgMar w:header="0" w:footer="434" w:top="640" w:bottom="620" w:left="240" w:right="400"/>
        </w:sectPr>
      </w:pPr>
    </w:p>
    <w:p>
      <w:pPr>
        <w:pStyle w:val="BodyText"/>
        <w:spacing w:before="79"/>
        <w:ind w:left="768"/>
      </w:pPr>
      <w:r>
        <w:rPr>
          <w:color w:val="231F20"/>
        </w:rPr>
        <w:t>safety,</w:t>
      </w:r>
      <w:r>
        <w:rPr>
          <w:color w:val="231F20"/>
          <w:spacing w:val="-15"/>
        </w:rPr>
        <w:t> </w:t>
      </w:r>
      <w:r>
        <w:rPr>
          <w:color w:val="231F20"/>
        </w:rPr>
        <w:t>peace,</w:t>
      </w:r>
      <w:r>
        <w:rPr>
          <w:color w:val="231F20"/>
          <w:spacing w:val="-14"/>
        </w:rPr>
        <w:t> </w:t>
      </w:r>
      <w:r>
        <w:rPr>
          <w:color w:val="231F20"/>
        </w:rPr>
        <w:t>or</w:t>
      </w:r>
      <w:r>
        <w:rPr>
          <w:color w:val="231F20"/>
          <w:spacing w:val="-6"/>
        </w:rPr>
        <w:t> </w:t>
      </w:r>
      <w:r>
        <w:rPr>
          <w:color w:val="231F20"/>
          <w:spacing w:val="-2"/>
        </w:rPr>
        <w:t>order.</w:t>
      </w:r>
    </w:p>
    <w:p>
      <w:pPr>
        <w:pStyle w:val="ListParagraph"/>
        <w:numPr>
          <w:ilvl w:val="0"/>
          <w:numId w:val="15"/>
        </w:numPr>
        <w:tabs>
          <w:tab w:pos="768" w:val="left" w:leader="none"/>
        </w:tabs>
        <w:spacing w:line="249" w:lineRule="auto" w:before="9" w:after="0"/>
        <w:ind w:left="767" w:right="551" w:hanging="360"/>
        <w:jc w:val="left"/>
        <w:rPr>
          <w:sz w:val="24"/>
        </w:rPr>
      </w:pPr>
      <w:r>
        <w:rPr>
          <w:b/>
          <w:color w:val="231F20"/>
          <w:sz w:val="24"/>
        </w:rPr>
        <w:t>Other</w:t>
      </w:r>
      <w:r>
        <w:rPr>
          <w:b/>
          <w:color w:val="231F20"/>
          <w:spacing w:val="-4"/>
          <w:sz w:val="24"/>
        </w:rPr>
        <w:t> </w:t>
      </w:r>
      <w:r>
        <w:rPr>
          <w:b/>
          <w:color w:val="231F20"/>
          <w:sz w:val="24"/>
        </w:rPr>
        <w:t>Misconduct:</w:t>
      </w:r>
      <w:r>
        <w:rPr>
          <w:b/>
          <w:color w:val="231F20"/>
          <w:spacing w:val="-3"/>
          <w:sz w:val="24"/>
        </w:rPr>
        <w:t> </w:t>
      </w:r>
      <w:r>
        <w:rPr>
          <w:color w:val="231F20"/>
          <w:sz w:val="24"/>
        </w:rPr>
        <w:t>In</w:t>
      </w:r>
      <w:r>
        <w:rPr>
          <w:color w:val="231F20"/>
          <w:spacing w:val="-2"/>
          <w:sz w:val="24"/>
        </w:rPr>
        <w:t> </w:t>
      </w:r>
      <w:r>
        <w:rPr>
          <w:color w:val="231F20"/>
          <w:sz w:val="24"/>
        </w:rPr>
        <w:t>addition</w:t>
      </w:r>
      <w:r>
        <w:rPr>
          <w:color w:val="231F20"/>
          <w:spacing w:val="-3"/>
          <w:sz w:val="24"/>
        </w:rPr>
        <w:t> </w:t>
      </w:r>
      <w:r>
        <w:rPr>
          <w:color w:val="231F20"/>
          <w:sz w:val="24"/>
        </w:rPr>
        <w:t>to</w:t>
      </w:r>
      <w:r>
        <w:rPr>
          <w:color w:val="231F20"/>
          <w:spacing w:val="-4"/>
          <w:sz w:val="24"/>
        </w:rPr>
        <w:t> </w:t>
      </w:r>
      <w:r>
        <w:rPr>
          <w:color w:val="231F20"/>
          <w:sz w:val="24"/>
        </w:rPr>
        <w:t>these</w:t>
      </w:r>
      <w:r>
        <w:rPr>
          <w:color w:val="231F20"/>
          <w:spacing w:val="-4"/>
          <w:sz w:val="24"/>
        </w:rPr>
        <w:t> </w:t>
      </w:r>
      <w:r>
        <w:rPr>
          <w:color w:val="231F20"/>
          <w:sz w:val="24"/>
        </w:rPr>
        <w:t>specific</w:t>
      </w:r>
      <w:r>
        <w:rPr>
          <w:color w:val="231F20"/>
          <w:spacing w:val="-4"/>
          <w:sz w:val="24"/>
        </w:rPr>
        <w:t> </w:t>
      </w:r>
      <w:r>
        <w:rPr>
          <w:color w:val="231F20"/>
          <w:sz w:val="24"/>
        </w:rPr>
        <w:t>standards,</w:t>
      </w:r>
      <w:r>
        <w:rPr>
          <w:color w:val="231F20"/>
          <w:spacing w:val="-3"/>
          <w:sz w:val="24"/>
        </w:rPr>
        <w:t> </w:t>
      </w:r>
      <w:r>
        <w:rPr>
          <w:color w:val="231F20"/>
          <w:sz w:val="24"/>
        </w:rPr>
        <w:t>students</w:t>
      </w:r>
      <w:r>
        <w:rPr>
          <w:color w:val="231F20"/>
          <w:spacing w:val="-3"/>
          <w:sz w:val="24"/>
        </w:rPr>
        <w:t> </w:t>
      </w:r>
      <w:r>
        <w:rPr>
          <w:color w:val="231F20"/>
          <w:sz w:val="24"/>
        </w:rPr>
        <w:t>shall</w:t>
      </w:r>
      <w:r>
        <w:rPr>
          <w:color w:val="231F20"/>
          <w:spacing w:val="-3"/>
          <w:sz w:val="24"/>
        </w:rPr>
        <w:t> </w:t>
      </w:r>
      <w:r>
        <w:rPr>
          <w:color w:val="231F20"/>
          <w:sz w:val="24"/>
        </w:rPr>
        <w:t>not</w:t>
      </w:r>
      <w:r>
        <w:rPr>
          <w:color w:val="231F20"/>
          <w:spacing w:val="-3"/>
          <w:sz w:val="24"/>
        </w:rPr>
        <w:t> </w:t>
      </w:r>
      <w:r>
        <w:rPr>
          <w:color w:val="231F20"/>
          <w:sz w:val="24"/>
        </w:rPr>
        <w:t>engage</w:t>
      </w:r>
      <w:r>
        <w:rPr>
          <w:color w:val="231F20"/>
          <w:spacing w:val="-4"/>
          <w:sz w:val="24"/>
        </w:rPr>
        <w:t> </w:t>
      </w:r>
      <w:r>
        <w:rPr>
          <w:color w:val="231F20"/>
          <w:sz w:val="24"/>
        </w:rPr>
        <w:t>in</w:t>
      </w:r>
      <w:r>
        <w:rPr>
          <w:color w:val="231F20"/>
          <w:spacing w:val="-3"/>
          <w:sz w:val="24"/>
        </w:rPr>
        <w:t> </w:t>
      </w:r>
      <w:r>
        <w:rPr>
          <w:color w:val="231F20"/>
          <w:sz w:val="24"/>
        </w:rPr>
        <w:t>any</w:t>
      </w:r>
      <w:r>
        <w:rPr>
          <w:color w:val="231F20"/>
          <w:spacing w:val="-1"/>
          <w:sz w:val="24"/>
        </w:rPr>
        <w:t> </w:t>
      </w:r>
      <w:r>
        <w:rPr>
          <w:color w:val="231F20"/>
          <w:sz w:val="24"/>
        </w:rPr>
        <w:t>conduct</w:t>
      </w:r>
      <w:r>
        <w:rPr>
          <w:color w:val="231F20"/>
          <w:spacing w:val="-1"/>
          <w:sz w:val="24"/>
        </w:rPr>
        <w:t> </w:t>
      </w:r>
      <w:r>
        <w:rPr>
          <w:color w:val="231F20"/>
          <w:sz w:val="24"/>
        </w:rPr>
        <w:t>which materially and substantially disrupts the ongoing educational process, or which is otherwise a violation of federal, state, or local law.</w:t>
      </w:r>
    </w:p>
    <w:p>
      <w:pPr>
        <w:pStyle w:val="BodyText"/>
        <w:spacing w:before="10"/>
        <w:rPr>
          <w:sz w:val="23"/>
        </w:rPr>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rPr>
        <w:t>:</w:t>
      </w:r>
      <w:r>
        <w:rPr>
          <w:color w:val="231F20"/>
          <w:spacing w:val="-1"/>
        </w:rPr>
        <w:t> </w:t>
      </w:r>
      <w:r>
        <w:rPr>
          <w:color w:val="231F20"/>
        </w:rPr>
        <w:t>22.1-276.01;</w:t>
      </w:r>
      <w:r>
        <w:rPr>
          <w:color w:val="231F20"/>
          <w:spacing w:val="-1"/>
        </w:rPr>
        <w:t> </w:t>
      </w:r>
      <w:r>
        <w:rPr>
          <w:color w:val="231F20"/>
        </w:rPr>
        <w:t>18.2-</w:t>
      </w:r>
      <w:r>
        <w:rPr>
          <w:color w:val="231F20"/>
          <w:spacing w:val="-5"/>
        </w:rPr>
        <w:t>415</w:t>
      </w:r>
    </w:p>
    <w:p>
      <w:pPr>
        <w:pStyle w:val="BodyText"/>
        <w:spacing w:before="5"/>
        <w:rPr>
          <w:sz w:val="23"/>
        </w:rPr>
      </w:pPr>
    </w:p>
    <w:p>
      <w:pPr>
        <w:pStyle w:val="Heading3"/>
        <w:spacing w:line="240" w:lineRule="auto"/>
      </w:pPr>
      <w:bookmarkStart w:name="_TOC_250026" w:id="90"/>
      <w:bookmarkStart w:name="Dress Code" w:id="91"/>
      <w:r>
        <w:rPr>
          <w:b w:val="0"/>
          <w:i w:val="0"/>
        </w:rPr>
      </w:r>
      <w:r>
        <w:rPr>
          <w:w w:val="95"/>
        </w:rPr>
        <w:t>Dress</w:t>
      </w:r>
      <w:r>
        <w:rPr>
          <w:spacing w:val="7"/>
        </w:rPr>
        <w:t> </w:t>
      </w:r>
      <w:bookmarkEnd w:id="90"/>
      <w:r>
        <w:rPr>
          <w:spacing w:val="-4"/>
          <w:w w:val="95"/>
        </w:rPr>
        <w:t>Code</w:t>
      </w:r>
    </w:p>
    <w:p>
      <w:pPr>
        <w:pStyle w:val="ListParagraph"/>
        <w:numPr>
          <w:ilvl w:val="1"/>
          <w:numId w:val="15"/>
        </w:numPr>
        <w:tabs>
          <w:tab w:pos="767" w:val="left" w:leader="none"/>
          <w:tab w:pos="768" w:val="left" w:leader="none"/>
        </w:tabs>
        <w:spacing w:line="240" w:lineRule="auto" w:before="272" w:after="0"/>
        <w:ind w:left="768" w:right="317" w:hanging="360"/>
        <w:jc w:val="left"/>
        <w:rPr>
          <w:sz w:val="24"/>
        </w:rPr>
      </w:pPr>
      <w:r>
        <w:rPr>
          <w:sz w:val="24"/>
        </w:rPr>
        <w:t>The</w:t>
      </w:r>
      <w:r>
        <w:rPr>
          <w:spacing w:val="-3"/>
          <w:sz w:val="24"/>
        </w:rPr>
        <w:t> </w:t>
      </w:r>
      <w:r>
        <w:rPr>
          <w:sz w:val="24"/>
        </w:rPr>
        <w:t>purpose</w:t>
      </w:r>
      <w:r>
        <w:rPr>
          <w:spacing w:val="-3"/>
          <w:sz w:val="24"/>
        </w:rPr>
        <w:t> </w:t>
      </w:r>
      <w:r>
        <w:rPr>
          <w:sz w:val="24"/>
        </w:rPr>
        <w:t>of</w:t>
      </w:r>
      <w:r>
        <w:rPr>
          <w:spacing w:val="-3"/>
          <w:sz w:val="24"/>
        </w:rPr>
        <w:t> </w:t>
      </w:r>
      <w:r>
        <w:rPr>
          <w:sz w:val="24"/>
        </w:rPr>
        <w:t>dress</w:t>
      </w:r>
      <w:r>
        <w:rPr>
          <w:spacing w:val="-2"/>
          <w:sz w:val="24"/>
        </w:rPr>
        <w:t> </w:t>
      </w:r>
      <w:r>
        <w:rPr>
          <w:sz w:val="24"/>
        </w:rPr>
        <w:t>code</w:t>
      </w:r>
      <w:r>
        <w:rPr>
          <w:spacing w:val="-3"/>
          <w:sz w:val="24"/>
        </w:rPr>
        <w:t> </w:t>
      </w:r>
      <w:r>
        <w:rPr>
          <w:sz w:val="24"/>
        </w:rPr>
        <w:t>and</w:t>
      </w:r>
      <w:r>
        <w:rPr>
          <w:spacing w:val="-2"/>
          <w:sz w:val="24"/>
        </w:rPr>
        <w:t> </w:t>
      </w:r>
      <w:r>
        <w:rPr>
          <w:sz w:val="24"/>
        </w:rPr>
        <w:t>grooming</w:t>
      </w:r>
      <w:r>
        <w:rPr>
          <w:spacing w:val="-2"/>
          <w:sz w:val="24"/>
        </w:rPr>
        <w:t> </w:t>
      </w:r>
      <w:r>
        <w:rPr>
          <w:sz w:val="24"/>
        </w:rPr>
        <w:t>policies</w:t>
      </w:r>
      <w:r>
        <w:rPr>
          <w:spacing w:val="-2"/>
          <w:sz w:val="24"/>
        </w:rPr>
        <w:t> </w:t>
      </w:r>
      <w:r>
        <w:rPr>
          <w:sz w:val="24"/>
        </w:rPr>
        <w:t>is</w:t>
      </w:r>
      <w:r>
        <w:rPr>
          <w:spacing w:val="-2"/>
          <w:sz w:val="24"/>
        </w:rPr>
        <w:t> </w:t>
      </w:r>
      <w:r>
        <w:rPr>
          <w:sz w:val="24"/>
        </w:rPr>
        <w:t>to</w:t>
      </w:r>
      <w:r>
        <w:rPr>
          <w:spacing w:val="-2"/>
          <w:sz w:val="24"/>
        </w:rPr>
        <w:t> </w:t>
      </w:r>
      <w:r>
        <w:rPr>
          <w:sz w:val="24"/>
        </w:rPr>
        <w:t>ensure</w:t>
      </w:r>
      <w:r>
        <w:rPr>
          <w:spacing w:val="-3"/>
          <w:sz w:val="24"/>
        </w:rPr>
        <w:t> </w:t>
      </w:r>
      <w:r>
        <w:rPr>
          <w:sz w:val="24"/>
        </w:rPr>
        <w:t>the</w:t>
      </w:r>
      <w:r>
        <w:rPr>
          <w:spacing w:val="-3"/>
          <w:sz w:val="24"/>
        </w:rPr>
        <w:t> </w:t>
      </w:r>
      <w:r>
        <w:rPr>
          <w:sz w:val="24"/>
        </w:rPr>
        <w:t>health</w:t>
      </w:r>
      <w:r>
        <w:rPr>
          <w:spacing w:val="-2"/>
          <w:sz w:val="24"/>
        </w:rPr>
        <w:t> </w:t>
      </w:r>
      <w:r>
        <w:rPr>
          <w:sz w:val="24"/>
        </w:rPr>
        <w:t>and</w:t>
      </w:r>
      <w:r>
        <w:rPr>
          <w:spacing w:val="-1"/>
          <w:sz w:val="24"/>
        </w:rPr>
        <w:t> </w:t>
      </w:r>
      <w:r>
        <w:rPr>
          <w:sz w:val="24"/>
        </w:rPr>
        <w:t>safety</w:t>
      </w:r>
      <w:r>
        <w:rPr>
          <w:spacing w:val="-2"/>
          <w:sz w:val="24"/>
        </w:rPr>
        <w:t> </w:t>
      </w:r>
      <w:r>
        <w:rPr>
          <w:sz w:val="24"/>
        </w:rPr>
        <w:t>of</w:t>
      </w:r>
      <w:r>
        <w:rPr>
          <w:spacing w:val="-3"/>
          <w:sz w:val="24"/>
        </w:rPr>
        <w:t> </w:t>
      </w:r>
      <w:r>
        <w:rPr>
          <w:sz w:val="24"/>
        </w:rPr>
        <w:t>students</w:t>
      </w:r>
      <w:r>
        <w:rPr>
          <w:spacing w:val="-2"/>
          <w:sz w:val="24"/>
        </w:rPr>
        <w:t> </w:t>
      </w:r>
      <w:r>
        <w:rPr>
          <w:sz w:val="24"/>
        </w:rPr>
        <w:t>in</w:t>
      </w:r>
      <w:r>
        <w:rPr>
          <w:spacing w:val="-2"/>
          <w:sz w:val="24"/>
        </w:rPr>
        <w:t> </w:t>
      </w:r>
      <w:r>
        <w:rPr>
          <w:sz w:val="24"/>
        </w:rPr>
        <w:t>a</w:t>
      </w:r>
      <w:r>
        <w:rPr>
          <w:spacing w:val="-3"/>
          <w:sz w:val="24"/>
        </w:rPr>
        <w:t> </w:t>
      </w:r>
      <w:r>
        <w:rPr>
          <w:sz w:val="24"/>
        </w:rPr>
        <w:t>supportive school environment.</w:t>
      </w:r>
    </w:p>
    <w:p>
      <w:pPr>
        <w:pStyle w:val="ListParagraph"/>
        <w:numPr>
          <w:ilvl w:val="1"/>
          <w:numId w:val="15"/>
        </w:numPr>
        <w:tabs>
          <w:tab w:pos="767" w:val="left" w:leader="none"/>
          <w:tab w:pos="768" w:val="left" w:leader="none"/>
        </w:tabs>
        <w:spacing w:line="292" w:lineRule="exact" w:before="0" w:after="0"/>
        <w:ind w:left="768" w:right="0" w:hanging="360"/>
        <w:jc w:val="left"/>
        <w:rPr>
          <w:sz w:val="24"/>
        </w:rPr>
      </w:pPr>
      <w:r>
        <w:rPr>
          <w:sz w:val="24"/>
        </w:rPr>
        <w:t>Our</w:t>
      </w:r>
      <w:r>
        <w:rPr>
          <w:spacing w:val="-3"/>
          <w:sz w:val="24"/>
        </w:rPr>
        <w:t> </w:t>
      </w:r>
      <w:r>
        <w:rPr>
          <w:sz w:val="24"/>
        </w:rPr>
        <w:t>dress</w:t>
      </w:r>
      <w:r>
        <w:rPr>
          <w:spacing w:val="-2"/>
          <w:sz w:val="24"/>
        </w:rPr>
        <w:t> </w:t>
      </w:r>
      <w:r>
        <w:rPr>
          <w:sz w:val="24"/>
        </w:rPr>
        <w:t>code</w:t>
      </w:r>
      <w:r>
        <w:rPr>
          <w:spacing w:val="-2"/>
          <w:sz w:val="24"/>
        </w:rPr>
        <w:t> </w:t>
      </w:r>
      <w:r>
        <w:rPr>
          <w:sz w:val="24"/>
        </w:rPr>
        <w:t>and</w:t>
      </w:r>
      <w:r>
        <w:rPr>
          <w:spacing w:val="-2"/>
          <w:sz w:val="24"/>
        </w:rPr>
        <w:t> </w:t>
      </w:r>
      <w:r>
        <w:rPr>
          <w:sz w:val="24"/>
        </w:rPr>
        <w:t>grooming</w:t>
      </w:r>
      <w:r>
        <w:rPr>
          <w:spacing w:val="-1"/>
          <w:sz w:val="24"/>
        </w:rPr>
        <w:t> </w:t>
      </w:r>
      <w:r>
        <w:rPr>
          <w:sz w:val="24"/>
        </w:rPr>
        <w:t>policies</w:t>
      </w:r>
      <w:r>
        <w:rPr>
          <w:spacing w:val="-1"/>
          <w:sz w:val="24"/>
        </w:rPr>
        <w:t> </w:t>
      </w:r>
      <w:r>
        <w:rPr>
          <w:sz w:val="24"/>
        </w:rPr>
        <w:t>are</w:t>
      </w:r>
      <w:r>
        <w:rPr>
          <w:spacing w:val="-3"/>
          <w:sz w:val="24"/>
        </w:rPr>
        <w:t> </w:t>
      </w:r>
      <w:r>
        <w:rPr>
          <w:sz w:val="24"/>
        </w:rPr>
        <w:t>not</w:t>
      </w:r>
      <w:r>
        <w:rPr>
          <w:spacing w:val="-1"/>
          <w:sz w:val="24"/>
        </w:rPr>
        <w:t> </w:t>
      </w:r>
      <w:r>
        <w:rPr>
          <w:sz w:val="24"/>
        </w:rPr>
        <w:t>intended</w:t>
      </w:r>
      <w:r>
        <w:rPr>
          <w:spacing w:val="-1"/>
          <w:sz w:val="24"/>
        </w:rPr>
        <w:t> </w:t>
      </w:r>
      <w:r>
        <w:rPr>
          <w:sz w:val="24"/>
        </w:rPr>
        <w:t>to</w:t>
      </w:r>
      <w:r>
        <w:rPr>
          <w:spacing w:val="-2"/>
          <w:sz w:val="24"/>
        </w:rPr>
        <w:t> </w:t>
      </w:r>
      <w:r>
        <w:rPr>
          <w:sz w:val="24"/>
        </w:rPr>
        <w:t>be</w:t>
      </w:r>
      <w:r>
        <w:rPr>
          <w:spacing w:val="-2"/>
          <w:sz w:val="24"/>
        </w:rPr>
        <w:t> </w:t>
      </w:r>
      <w:r>
        <w:rPr>
          <w:sz w:val="24"/>
        </w:rPr>
        <w:t>hostile</w:t>
      </w:r>
      <w:r>
        <w:rPr>
          <w:spacing w:val="-3"/>
          <w:sz w:val="24"/>
        </w:rPr>
        <w:t> </w:t>
      </w:r>
      <w:r>
        <w:rPr>
          <w:sz w:val="24"/>
        </w:rPr>
        <w:t>or</w:t>
      </w:r>
      <w:r>
        <w:rPr>
          <w:spacing w:val="-2"/>
          <w:sz w:val="24"/>
        </w:rPr>
        <w:t> </w:t>
      </w:r>
      <w:r>
        <w:rPr>
          <w:sz w:val="24"/>
        </w:rPr>
        <w:t>intimidating</w:t>
      </w:r>
      <w:r>
        <w:rPr>
          <w:spacing w:val="-1"/>
          <w:sz w:val="24"/>
        </w:rPr>
        <w:t> </w:t>
      </w:r>
      <w:r>
        <w:rPr>
          <w:sz w:val="24"/>
        </w:rPr>
        <w:t>for</w:t>
      </w:r>
      <w:r>
        <w:rPr>
          <w:spacing w:val="-3"/>
          <w:sz w:val="24"/>
        </w:rPr>
        <w:t> </w:t>
      </w:r>
      <w:r>
        <w:rPr>
          <w:sz w:val="24"/>
        </w:rPr>
        <w:t>any</w:t>
      </w:r>
      <w:r>
        <w:rPr>
          <w:spacing w:val="-1"/>
          <w:sz w:val="24"/>
        </w:rPr>
        <w:t> </w:t>
      </w:r>
      <w:r>
        <w:rPr>
          <w:spacing w:val="-2"/>
          <w:sz w:val="24"/>
        </w:rPr>
        <w:t>student.</w:t>
      </w:r>
    </w:p>
    <w:p>
      <w:pPr>
        <w:pStyle w:val="ListParagraph"/>
        <w:numPr>
          <w:ilvl w:val="1"/>
          <w:numId w:val="15"/>
        </w:numPr>
        <w:tabs>
          <w:tab w:pos="767" w:val="left" w:leader="none"/>
          <w:tab w:pos="768" w:val="left" w:leader="none"/>
        </w:tabs>
        <w:spacing w:line="240" w:lineRule="auto" w:before="0" w:after="0"/>
        <w:ind w:left="768" w:right="517" w:hanging="360"/>
        <w:jc w:val="left"/>
        <w:rPr>
          <w:sz w:val="24"/>
        </w:rPr>
      </w:pPr>
      <w:r>
        <w:rPr>
          <w:sz w:val="24"/>
        </w:rPr>
        <w:t>Our</w:t>
      </w:r>
      <w:r>
        <w:rPr>
          <w:spacing w:val="-5"/>
          <w:sz w:val="24"/>
        </w:rPr>
        <w:t> </w:t>
      </w:r>
      <w:r>
        <w:rPr>
          <w:sz w:val="24"/>
        </w:rPr>
        <w:t>dress</w:t>
      </w:r>
      <w:r>
        <w:rPr>
          <w:spacing w:val="-3"/>
          <w:sz w:val="24"/>
        </w:rPr>
        <w:t> </w:t>
      </w:r>
      <w:r>
        <w:rPr>
          <w:sz w:val="24"/>
        </w:rPr>
        <w:t>code</w:t>
      </w:r>
      <w:r>
        <w:rPr>
          <w:spacing w:val="-4"/>
          <w:sz w:val="24"/>
        </w:rPr>
        <w:t> </w:t>
      </w:r>
      <w:r>
        <w:rPr>
          <w:sz w:val="24"/>
        </w:rPr>
        <w:t>and</w:t>
      </w:r>
      <w:r>
        <w:rPr>
          <w:spacing w:val="-3"/>
          <w:sz w:val="24"/>
        </w:rPr>
        <w:t> </w:t>
      </w:r>
      <w:r>
        <w:rPr>
          <w:sz w:val="24"/>
        </w:rPr>
        <w:t>grooming</w:t>
      </w:r>
      <w:r>
        <w:rPr>
          <w:spacing w:val="-3"/>
          <w:sz w:val="24"/>
        </w:rPr>
        <w:t> </w:t>
      </w:r>
      <w:r>
        <w:rPr>
          <w:sz w:val="24"/>
        </w:rPr>
        <w:t>polices/practices</w:t>
      </w:r>
      <w:r>
        <w:rPr>
          <w:spacing w:val="-3"/>
          <w:sz w:val="24"/>
        </w:rPr>
        <w:t> </w:t>
      </w:r>
      <w:r>
        <w:rPr>
          <w:sz w:val="24"/>
        </w:rPr>
        <w:t>should</w:t>
      </w:r>
      <w:r>
        <w:rPr>
          <w:spacing w:val="-3"/>
          <w:sz w:val="24"/>
        </w:rPr>
        <w:t> </w:t>
      </w:r>
      <w:r>
        <w:rPr>
          <w:sz w:val="24"/>
        </w:rPr>
        <w:t>support</w:t>
      </w:r>
      <w:r>
        <w:rPr>
          <w:spacing w:val="-3"/>
          <w:sz w:val="24"/>
        </w:rPr>
        <w:t> </w:t>
      </w:r>
      <w:r>
        <w:rPr>
          <w:sz w:val="24"/>
        </w:rPr>
        <w:t>student</w:t>
      </w:r>
      <w:r>
        <w:rPr>
          <w:spacing w:val="-3"/>
          <w:sz w:val="24"/>
        </w:rPr>
        <w:t> </w:t>
      </w:r>
      <w:r>
        <w:rPr>
          <w:sz w:val="24"/>
        </w:rPr>
        <w:t>expressing</w:t>
      </w:r>
      <w:r>
        <w:rPr>
          <w:spacing w:val="-3"/>
          <w:sz w:val="24"/>
        </w:rPr>
        <w:t> </w:t>
      </w:r>
      <w:r>
        <w:rPr>
          <w:sz w:val="24"/>
        </w:rPr>
        <w:t>without</w:t>
      </w:r>
      <w:r>
        <w:rPr>
          <w:spacing w:val="-3"/>
          <w:sz w:val="24"/>
        </w:rPr>
        <w:t> </w:t>
      </w:r>
      <w:r>
        <w:rPr>
          <w:sz w:val="24"/>
        </w:rPr>
        <w:t>creating</w:t>
      </w:r>
      <w:r>
        <w:rPr>
          <w:spacing w:val="-3"/>
          <w:sz w:val="24"/>
        </w:rPr>
        <w:t> </w:t>
      </w:r>
      <w:r>
        <w:rPr>
          <w:sz w:val="24"/>
        </w:rPr>
        <w:t>a</w:t>
      </w:r>
      <w:r>
        <w:rPr>
          <w:spacing w:val="-2"/>
          <w:sz w:val="24"/>
        </w:rPr>
        <w:t> </w:t>
      </w:r>
      <w:r>
        <w:rPr>
          <w:sz w:val="24"/>
        </w:rPr>
        <w:t>hostile environment for any other student. This is important as we want all of students to feel safe and included.</w:t>
      </w:r>
    </w:p>
    <w:p>
      <w:pPr>
        <w:pStyle w:val="ListParagraph"/>
        <w:numPr>
          <w:ilvl w:val="1"/>
          <w:numId w:val="15"/>
        </w:numPr>
        <w:tabs>
          <w:tab w:pos="767" w:val="left" w:leader="none"/>
          <w:tab w:pos="768" w:val="left" w:leader="none"/>
        </w:tabs>
        <w:spacing w:line="240" w:lineRule="auto" w:before="0" w:after="0"/>
        <w:ind w:left="768" w:right="404" w:hanging="360"/>
        <w:jc w:val="left"/>
        <w:rPr>
          <w:sz w:val="24"/>
        </w:rPr>
      </w:pPr>
      <w:r>
        <w:rPr>
          <w:sz w:val="24"/>
        </w:rPr>
        <w:t>In ensuring</w:t>
      </w:r>
      <w:r>
        <w:rPr>
          <w:spacing w:val="-3"/>
          <w:sz w:val="24"/>
        </w:rPr>
        <w:t> </w:t>
      </w:r>
      <w:r>
        <w:rPr>
          <w:sz w:val="24"/>
        </w:rPr>
        <w:t>our</w:t>
      </w:r>
      <w:r>
        <w:rPr>
          <w:spacing w:val="-4"/>
          <w:sz w:val="24"/>
        </w:rPr>
        <w:t> </w:t>
      </w:r>
      <w:r>
        <w:rPr>
          <w:sz w:val="24"/>
        </w:rPr>
        <w:t>health</w:t>
      </w:r>
      <w:r>
        <w:rPr>
          <w:spacing w:val="-3"/>
          <w:sz w:val="24"/>
        </w:rPr>
        <w:t> </w:t>
      </w:r>
      <w:r>
        <w:rPr>
          <w:sz w:val="24"/>
        </w:rPr>
        <w:t>and</w:t>
      </w:r>
      <w:r>
        <w:rPr>
          <w:spacing w:val="-3"/>
          <w:sz w:val="24"/>
        </w:rPr>
        <w:t> </w:t>
      </w:r>
      <w:r>
        <w:rPr>
          <w:sz w:val="24"/>
        </w:rPr>
        <w:t>safety,</w:t>
      </w:r>
      <w:r>
        <w:rPr>
          <w:spacing w:val="-2"/>
          <w:sz w:val="24"/>
        </w:rPr>
        <w:t> </w:t>
      </w:r>
      <w:r>
        <w:rPr>
          <w:sz w:val="24"/>
        </w:rPr>
        <w:t>we</w:t>
      </w:r>
      <w:r>
        <w:rPr>
          <w:spacing w:val="-1"/>
          <w:sz w:val="24"/>
        </w:rPr>
        <w:t> </w:t>
      </w:r>
      <w:r>
        <w:rPr>
          <w:sz w:val="24"/>
        </w:rPr>
        <w:t>will</w:t>
      </w:r>
      <w:r>
        <w:rPr>
          <w:spacing w:val="-2"/>
          <w:sz w:val="24"/>
        </w:rPr>
        <w:t> </w:t>
      </w:r>
      <w:r>
        <w:rPr>
          <w:sz w:val="24"/>
        </w:rPr>
        <w:t>prohibit</w:t>
      </w:r>
      <w:r>
        <w:rPr>
          <w:spacing w:val="-2"/>
          <w:sz w:val="24"/>
        </w:rPr>
        <w:t> </w:t>
      </w:r>
      <w:r>
        <w:rPr>
          <w:sz w:val="24"/>
        </w:rPr>
        <w:t>garments</w:t>
      </w:r>
      <w:r>
        <w:rPr>
          <w:spacing w:val="-2"/>
          <w:sz w:val="24"/>
        </w:rPr>
        <w:t> </w:t>
      </w:r>
      <w:r>
        <w:rPr>
          <w:sz w:val="24"/>
        </w:rPr>
        <w:t>and</w:t>
      </w:r>
      <w:r>
        <w:rPr>
          <w:spacing w:val="-2"/>
          <w:sz w:val="24"/>
        </w:rPr>
        <w:t> </w:t>
      </w:r>
      <w:r>
        <w:rPr>
          <w:sz w:val="24"/>
        </w:rPr>
        <w:t>accessories</w:t>
      </w:r>
      <w:r>
        <w:rPr>
          <w:spacing w:val="-2"/>
          <w:sz w:val="24"/>
        </w:rPr>
        <w:t> </w:t>
      </w:r>
      <w:r>
        <w:rPr>
          <w:sz w:val="24"/>
        </w:rPr>
        <w:t>that</w:t>
      </w:r>
      <w:r>
        <w:rPr>
          <w:spacing w:val="-2"/>
          <w:sz w:val="24"/>
        </w:rPr>
        <w:t> </w:t>
      </w:r>
      <w:r>
        <w:rPr>
          <w:sz w:val="24"/>
        </w:rPr>
        <w:t>pose</w:t>
      </w:r>
      <w:r>
        <w:rPr>
          <w:spacing w:val="-3"/>
          <w:sz w:val="24"/>
        </w:rPr>
        <w:t> </w:t>
      </w:r>
      <w:r>
        <w:rPr>
          <w:sz w:val="24"/>
        </w:rPr>
        <w:t>a</w:t>
      </w:r>
      <w:r>
        <w:rPr>
          <w:spacing w:val="-3"/>
          <w:sz w:val="24"/>
        </w:rPr>
        <w:t> </w:t>
      </w:r>
      <w:r>
        <w:rPr>
          <w:sz w:val="24"/>
        </w:rPr>
        <w:t>risk</w:t>
      </w:r>
      <w:r>
        <w:rPr>
          <w:spacing w:val="-2"/>
          <w:sz w:val="24"/>
        </w:rPr>
        <w:t> </w:t>
      </w:r>
      <w:r>
        <w:rPr>
          <w:sz w:val="24"/>
        </w:rPr>
        <w:t>of</w:t>
      </w:r>
      <w:r>
        <w:rPr>
          <w:spacing w:val="-3"/>
          <w:sz w:val="24"/>
        </w:rPr>
        <w:t> </w:t>
      </w:r>
      <w:r>
        <w:rPr>
          <w:sz w:val="24"/>
        </w:rPr>
        <w:t>injury</w:t>
      </w:r>
      <w:r>
        <w:rPr>
          <w:spacing w:val="-2"/>
          <w:sz w:val="24"/>
        </w:rPr>
        <w:t> </w:t>
      </w:r>
      <w:r>
        <w:rPr>
          <w:sz w:val="24"/>
        </w:rPr>
        <w:t>to</w:t>
      </w:r>
      <w:r>
        <w:rPr>
          <w:spacing w:val="-2"/>
          <w:sz w:val="24"/>
        </w:rPr>
        <w:t> </w:t>
      </w:r>
      <w:r>
        <w:rPr>
          <w:sz w:val="24"/>
        </w:rPr>
        <w:t>staff or other students.</w:t>
      </w:r>
    </w:p>
    <w:p>
      <w:pPr>
        <w:pStyle w:val="ListParagraph"/>
        <w:numPr>
          <w:ilvl w:val="1"/>
          <w:numId w:val="15"/>
        </w:numPr>
        <w:tabs>
          <w:tab w:pos="767" w:val="left" w:leader="none"/>
          <w:tab w:pos="768" w:val="left" w:leader="none"/>
        </w:tabs>
        <w:spacing w:line="240" w:lineRule="auto" w:before="0" w:after="0"/>
        <w:ind w:left="768" w:right="991" w:hanging="360"/>
        <w:jc w:val="left"/>
        <w:rPr>
          <w:sz w:val="24"/>
        </w:rPr>
      </w:pPr>
      <w:r>
        <w:rPr>
          <w:sz w:val="24"/>
        </w:rPr>
        <w:t>To</w:t>
      </w:r>
      <w:r>
        <w:rPr>
          <w:spacing w:val="-2"/>
          <w:sz w:val="24"/>
        </w:rPr>
        <w:t> </w:t>
      </w:r>
      <w:r>
        <w:rPr>
          <w:sz w:val="24"/>
        </w:rPr>
        <w:t>be</w:t>
      </w:r>
      <w:r>
        <w:rPr>
          <w:spacing w:val="-3"/>
          <w:sz w:val="24"/>
        </w:rPr>
        <w:t> </w:t>
      </w:r>
      <w:r>
        <w:rPr>
          <w:sz w:val="24"/>
        </w:rPr>
        <w:t>inclusive</w:t>
      </w:r>
      <w:r>
        <w:rPr>
          <w:spacing w:val="-3"/>
          <w:sz w:val="24"/>
        </w:rPr>
        <w:t> </w:t>
      </w:r>
      <w:r>
        <w:rPr>
          <w:sz w:val="24"/>
        </w:rPr>
        <w:t>of</w:t>
      </w:r>
      <w:r>
        <w:rPr>
          <w:spacing w:val="-3"/>
          <w:sz w:val="24"/>
        </w:rPr>
        <w:t> </w:t>
      </w:r>
      <w:r>
        <w:rPr>
          <w:sz w:val="24"/>
        </w:rPr>
        <w:t>all</w:t>
      </w:r>
      <w:r>
        <w:rPr>
          <w:spacing w:val="-2"/>
          <w:sz w:val="24"/>
        </w:rPr>
        <w:t> </w:t>
      </w:r>
      <w:r>
        <w:rPr>
          <w:sz w:val="24"/>
        </w:rPr>
        <w:t>students,</w:t>
      </w:r>
      <w:r>
        <w:rPr>
          <w:spacing w:val="-2"/>
          <w:sz w:val="24"/>
        </w:rPr>
        <w:t> </w:t>
      </w:r>
      <w:r>
        <w:rPr>
          <w:sz w:val="24"/>
        </w:rPr>
        <w:t>our</w:t>
      </w:r>
      <w:r>
        <w:rPr>
          <w:spacing w:val="-3"/>
          <w:sz w:val="24"/>
        </w:rPr>
        <w:t> </w:t>
      </w:r>
      <w:r>
        <w:rPr>
          <w:sz w:val="24"/>
        </w:rPr>
        <w:t>dress</w:t>
      </w:r>
      <w:r>
        <w:rPr>
          <w:spacing w:val="-2"/>
          <w:sz w:val="24"/>
        </w:rPr>
        <w:t> </w:t>
      </w:r>
      <w:r>
        <w:rPr>
          <w:sz w:val="24"/>
        </w:rPr>
        <w:t>code</w:t>
      </w:r>
      <w:r>
        <w:rPr>
          <w:spacing w:val="-3"/>
          <w:sz w:val="24"/>
        </w:rPr>
        <w:t> </w:t>
      </w:r>
      <w:r>
        <w:rPr>
          <w:sz w:val="24"/>
        </w:rPr>
        <w:t>policies/practices</w:t>
      </w:r>
      <w:r>
        <w:rPr>
          <w:spacing w:val="-2"/>
          <w:sz w:val="24"/>
        </w:rPr>
        <w:t> </w:t>
      </w:r>
      <w:r>
        <w:rPr>
          <w:sz w:val="24"/>
        </w:rPr>
        <w:t>will</w:t>
      </w:r>
      <w:r>
        <w:rPr>
          <w:spacing w:val="-2"/>
          <w:sz w:val="24"/>
        </w:rPr>
        <w:t> </w:t>
      </w:r>
      <w:r>
        <w:rPr>
          <w:sz w:val="24"/>
        </w:rPr>
        <w:t>be</w:t>
      </w:r>
      <w:r>
        <w:rPr>
          <w:spacing w:val="-3"/>
          <w:sz w:val="24"/>
        </w:rPr>
        <w:t> </w:t>
      </w:r>
      <w:r>
        <w:rPr>
          <w:sz w:val="24"/>
        </w:rPr>
        <w:t>gender-neutral</w:t>
      </w:r>
      <w:r>
        <w:rPr>
          <w:spacing w:val="-2"/>
          <w:sz w:val="24"/>
        </w:rPr>
        <w:t> </w:t>
      </w:r>
      <w:r>
        <w:rPr>
          <w:sz w:val="24"/>
        </w:rPr>
        <w:t>and</w:t>
      </w:r>
      <w:r>
        <w:rPr>
          <w:spacing w:val="-2"/>
          <w:sz w:val="24"/>
        </w:rPr>
        <w:t> </w:t>
      </w:r>
      <w:r>
        <w:rPr>
          <w:sz w:val="24"/>
        </w:rPr>
        <w:t>not</w:t>
      </w:r>
      <w:r>
        <w:rPr>
          <w:spacing w:val="-2"/>
          <w:sz w:val="24"/>
        </w:rPr>
        <w:t> </w:t>
      </w:r>
      <w:r>
        <w:rPr>
          <w:sz w:val="24"/>
        </w:rPr>
        <w:t>include gender specific language. For example, spaghetti straps or miniskirts.</w:t>
      </w:r>
    </w:p>
    <w:p>
      <w:pPr>
        <w:pStyle w:val="ListParagraph"/>
        <w:numPr>
          <w:ilvl w:val="1"/>
          <w:numId w:val="15"/>
        </w:numPr>
        <w:tabs>
          <w:tab w:pos="767" w:val="left" w:leader="none"/>
          <w:tab w:pos="768" w:val="left" w:leader="none"/>
        </w:tabs>
        <w:spacing w:line="240" w:lineRule="auto" w:before="0" w:after="0"/>
        <w:ind w:left="768" w:right="1086" w:hanging="360"/>
        <w:jc w:val="left"/>
        <w:rPr>
          <w:sz w:val="24"/>
        </w:rPr>
      </w:pPr>
      <w:r>
        <w:rPr>
          <w:sz w:val="24"/>
        </w:rPr>
        <w:t>We</w:t>
      </w:r>
      <w:r>
        <w:rPr>
          <w:spacing w:val="-4"/>
          <w:sz w:val="24"/>
        </w:rPr>
        <w:t> </w:t>
      </w:r>
      <w:r>
        <w:rPr>
          <w:sz w:val="24"/>
        </w:rPr>
        <w:t>will</w:t>
      </w:r>
      <w:r>
        <w:rPr>
          <w:spacing w:val="-3"/>
          <w:sz w:val="24"/>
        </w:rPr>
        <w:t> </w:t>
      </w:r>
      <w:r>
        <w:rPr>
          <w:sz w:val="24"/>
        </w:rPr>
        <w:t>permit</w:t>
      </w:r>
      <w:r>
        <w:rPr>
          <w:spacing w:val="-3"/>
          <w:sz w:val="24"/>
        </w:rPr>
        <w:t> </w:t>
      </w:r>
      <w:r>
        <w:rPr>
          <w:sz w:val="24"/>
        </w:rPr>
        <w:t>and</w:t>
      </w:r>
      <w:r>
        <w:rPr>
          <w:spacing w:val="-3"/>
          <w:sz w:val="24"/>
        </w:rPr>
        <w:t> </w:t>
      </w:r>
      <w:r>
        <w:rPr>
          <w:sz w:val="24"/>
        </w:rPr>
        <w:t>honor</w:t>
      </w:r>
      <w:r>
        <w:rPr>
          <w:spacing w:val="-4"/>
          <w:sz w:val="24"/>
        </w:rPr>
        <w:t> </w:t>
      </w:r>
      <w:r>
        <w:rPr>
          <w:sz w:val="24"/>
        </w:rPr>
        <w:t>any</w:t>
      </w:r>
      <w:r>
        <w:rPr>
          <w:spacing w:val="-3"/>
          <w:sz w:val="24"/>
        </w:rPr>
        <w:t> </w:t>
      </w:r>
      <w:r>
        <w:rPr>
          <w:sz w:val="24"/>
        </w:rPr>
        <w:t>religiously</w:t>
      </w:r>
      <w:r>
        <w:rPr>
          <w:spacing w:val="-3"/>
          <w:sz w:val="24"/>
        </w:rPr>
        <w:t> </w:t>
      </w:r>
      <w:r>
        <w:rPr>
          <w:sz w:val="24"/>
        </w:rPr>
        <w:t>or</w:t>
      </w:r>
      <w:r>
        <w:rPr>
          <w:spacing w:val="-4"/>
          <w:sz w:val="24"/>
        </w:rPr>
        <w:t> </w:t>
      </w:r>
      <w:r>
        <w:rPr>
          <w:sz w:val="24"/>
        </w:rPr>
        <w:t>ethically</w:t>
      </w:r>
      <w:r>
        <w:rPr>
          <w:spacing w:val="-3"/>
          <w:sz w:val="24"/>
        </w:rPr>
        <w:t> </w:t>
      </w:r>
      <w:r>
        <w:rPr>
          <w:sz w:val="24"/>
        </w:rPr>
        <w:t>specific</w:t>
      </w:r>
      <w:r>
        <w:rPr>
          <w:spacing w:val="-4"/>
          <w:sz w:val="24"/>
        </w:rPr>
        <w:t> </w:t>
      </w:r>
      <w:r>
        <w:rPr>
          <w:sz w:val="24"/>
        </w:rPr>
        <w:t>garment</w:t>
      </w:r>
      <w:r>
        <w:rPr>
          <w:spacing w:val="-3"/>
          <w:sz w:val="24"/>
        </w:rPr>
        <w:t> </w:t>
      </w:r>
      <w:r>
        <w:rPr>
          <w:sz w:val="24"/>
        </w:rPr>
        <w:t>or</w:t>
      </w:r>
      <w:r>
        <w:rPr>
          <w:spacing w:val="-4"/>
          <w:sz w:val="24"/>
        </w:rPr>
        <w:t> </w:t>
      </w:r>
      <w:r>
        <w:rPr>
          <w:sz w:val="24"/>
        </w:rPr>
        <w:t>head</w:t>
      </w:r>
      <w:r>
        <w:rPr>
          <w:spacing w:val="-3"/>
          <w:sz w:val="24"/>
        </w:rPr>
        <w:t> </w:t>
      </w:r>
      <w:r>
        <w:rPr>
          <w:sz w:val="24"/>
        </w:rPr>
        <w:t>coverings</w:t>
      </w:r>
      <w:r>
        <w:rPr>
          <w:spacing w:val="-2"/>
          <w:sz w:val="24"/>
        </w:rPr>
        <w:t> </w:t>
      </w:r>
      <w:r>
        <w:rPr>
          <w:sz w:val="24"/>
        </w:rPr>
        <w:t>or</w:t>
      </w:r>
      <w:r>
        <w:rPr>
          <w:spacing w:val="-4"/>
          <w:sz w:val="24"/>
        </w:rPr>
        <w:t> </w:t>
      </w:r>
      <w:r>
        <w:rPr>
          <w:sz w:val="24"/>
        </w:rPr>
        <w:t>hairstyle, including abaya, hijabs, yarmulkes, headwraps, braids, dreadlocks, and cornrows.</w:t>
      </w:r>
    </w:p>
    <w:p>
      <w:pPr>
        <w:pStyle w:val="ListParagraph"/>
        <w:numPr>
          <w:ilvl w:val="1"/>
          <w:numId w:val="15"/>
        </w:numPr>
        <w:tabs>
          <w:tab w:pos="767" w:val="left" w:leader="none"/>
          <w:tab w:pos="768" w:val="left" w:leader="none"/>
        </w:tabs>
        <w:spacing w:line="292" w:lineRule="exact" w:before="0" w:after="0"/>
        <w:ind w:left="768" w:right="0" w:hanging="360"/>
        <w:jc w:val="left"/>
        <w:rPr>
          <w:sz w:val="24"/>
        </w:rPr>
      </w:pPr>
      <w:r>
        <w:rPr>
          <w:sz w:val="24"/>
        </w:rPr>
        <w:t>We</w:t>
      </w:r>
      <w:r>
        <w:rPr>
          <w:spacing w:val="-5"/>
          <w:sz w:val="24"/>
        </w:rPr>
        <w:t> </w:t>
      </w:r>
      <w:r>
        <w:rPr>
          <w:sz w:val="24"/>
        </w:rPr>
        <w:t>are</w:t>
      </w:r>
      <w:r>
        <w:rPr>
          <w:spacing w:val="-5"/>
          <w:sz w:val="24"/>
        </w:rPr>
        <w:t> </w:t>
      </w:r>
      <w:r>
        <w:rPr>
          <w:sz w:val="24"/>
        </w:rPr>
        <w:t>committed</w:t>
      </w:r>
      <w:r>
        <w:rPr>
          <w:spacing w:val="-4"/>
          <w:sz w:val="24"/>
        </w:rPr>
        <w:t> </w:t>
      </w:r>
      <w:r>
        <w:rPr>
          <w:sz w:val="24"/>
        </w:rPr>
        <w:t>to</w:t>
      </w:r>
      <w:r>
        <w:rPr>
          <w:spacing w:val="-4"/>
          <w:sz w:val="24"/>
        </w:rPr>
        <w:t> </w:t>
      </w:r>
      <w:r>
        <w:rPr>
          <w:sz w:val="24"/>
        </w:rPr>
        <w:t>ensuring</w:t>
      </w:r>
      <w:r>
        <w:rPr>
          <w:spacing w:val="-5"/>
          <w:sz w:val="24"/>
        </w:rPr>
        <w:t> </w:t>
      </w:r>
      <w:r>
        <w:rPr>
          <w:sz w:val="24"/>
        </w:rPr>
        <w:t>objective</w:t>
      </w:r>
      <w:r>
        <w:rPr>
          <w:spacing w:val="-5"/>
          <w:sz w:val="24"/>
        </w:rPr>
        <w:t> </w:t>
      </w:r>
      <w:r>
        <w:rPr>
          <w:sz w:val="24"/>
        </w:rPr>
        <w:t>and</w:t>
      </w:r>
      <w:r>
        <w:rPr>
          <w:spacing w:val="-5"/>
          <w:sz w:val="24"/>
        </w:rPr>
        <w:t> </w:t>
      </w:r>
      <w:r>
        <w:rPr>
          <w:sz w:val="24"/>
        </w:rPr>
        <w:t>fair</w:t>
      </w:r>
      <w:r>
        <w:rPr>
          <w:spacing w:val="-5"/>
          <w:sz w:val="24"/>
        </w:rPr>
        <w:t> </w:t>
      </w:r>
      <w:r>
        <w:rPr>
          <w:sz w:val="24"/>
        </w:rPr>
        <w:t>application</w:t>
      </w:r>
      <w:r>
        <w:rPr>
          <w:spacing w:val="-4"/>
          <w:sz w:val="24"/>
        </w:rPr>
        <w:t> </w:t>
      </w:r>
      <w:r>
        <w:rPr>
          <w:sz w:val="24"/>
        </w:rPr>
        <w:t>of</w:t>
      </w:r>
      <w:r>
        <w:rPr>
          <w:spacing w:val="-6"/>
          <w:sz w:val="24"/>
        </w:rPr>
        <w:t> </w:t>
      </w:r>
      <w:r>
        <w:rPr>
          <w:sz w:val="24"/>
        </w:rPr>
        <w:t>the</w:t>
      </w:r>
      <w:r>
        <w:rPr>
          <w:spacing w:val="-5"/>
          <w:sz w:val="24"/>
        </w:rPr>
        <w:t> </w:t>
      </w:r>
      <w:r>
        <w:rPr>
          <w:sz w:val="24"/>
        </w:rPr>
        <w:t>dress</w:t>
      </w:r>
      <w:r>
        <w:rPr>
          <w:spacing w:val="-4"/>
          <w:sz w:val="24"/>
        </w:rPr>
        <w:t> </w:t>
      </w:r>
      <w:r>
        <w:rPr>
          <w:sz w:val="24"/>
        </w:rPr>
        <w:t>code</w:t>
      </w:r>
      <w:r>
        <w:rPr>
          <w:spacing w:val="-5"/>
          <w:sz w:val="24"/>
        </w:rPr>
        <w:t> </w:t>
      </w:r>
      <w:r>
        <w:rPr>
          <w:sz w:val="24"/>
        </w:rPr>
        <w:t>policies</w:t>
      </w:r>
      <w:r>
        <w:rPr>
          <w:spacing w:val="-4"/>
          <w:sz w:val="24"/>
        </w:rPr>
        <w:t> </w:t>
      </w:r>
      <w:r>
        <w:rPr>
          <w:spacing w:val="-2"/>
          <w:sz w:val="24"/>
        </w:rPr>
        <w:t>practices.</w:t>
      </w:r>
    </w:p>
    <w:p>
      <w:pPr>
        <w:pStyle w:val="ListParagraph"/>
        <w:numPr>
          <w:ilvl w:val="1"/>
          <w:numId w:val="15"/>
        </w:numPr>
        <w:tabs>
          <w:tab w:pos="767" w:val="left" w:leader="none"/>
          <w:tab w:pos="768" w:val="left" w:leader="none"/>
        </w:tabs>
        <w:spacing w:line="293" w:lineRule="exact" w:before="0" w:after="0"/>
        <w:ind w:left="768" w:right="0" w:hanging="360"/>
        <w:jc w:val="left"/>
        <w:rPr>
          <w:sz w:val="24"/>
        </w:rPr>
      </w:pPr>
      <w:r>
        <w:rPr>
          <w:sz w:val="24"/>
        </w:rPr>
        <w:t>Staff</w:t>
      </w:r>
      <w:r>
        <w:rPr>
          <w:spacing w:val="-3"/>
          <w:sz w:val="24"/>
        </w:rPr>
        <w:t> </w:t>
      </w:r>
      <w:r>
        <w:rPr>
          <w:sz w:val="24"/>
        </w:rPr>
        <w:t>members</w:t>
      </w:r>
      <w:r>
        <w:rPr>
          <w:spacing w:val="-2"/>
          <w:sz w:val="24"/>
        </w:rPr>
        <w:t> </w:t>
      </w:r>
      <w:r>
        <w:rPr>
          <w:sz w:val="24"/>
        </w:rPr>
        <w:t>are</w:t>
      </w:r>
      <w:r>
        <w:rPr>
          <w:spacing w:val="-3"/>
          <w:sz w:val="24"/>
        </w:rPr>
        <w:t> </w:t>
      </w:r>
      <w:r>
        <w:rPr>
          <w:sz w:val="24"/>
        </w:rPr>
        <w:t>not</w:t>
      </w:r>
      <w:r>
        <w:rPr>
          <w:spacing w:val="-1"/>
          <w:sz w:val="24"/>
        </w:rPr>
        <w:t> </w:t>
      </w:r>
      <w:r>
        <w:rPr>
          <w:sz w:val="24"/>
        </w:rPr>
        <w:t>allowed</w:t>
      </w:r>
      <w:r>
        <w:rPr>
          <w:spacing w:val="-2"/>
          <w:sz w:val="24"/>
        </w:rPr>
        <w:t> </w:t>
      </w:r>
      <w:r>
        <w:rPr>
          <w:sz w:val="24"/>
        </w:rPr>
        <w:t>to</w:t>
      </w:r>
      <w:r>
        <w:rPr>
          <w:spacing w:val="-2"/>
          <w:sz w:val="24"/>
        </w:rPr>
        <w:t> </w:t>
      </w:r>
      <w:r>
        <w:rPr>
          <w:sz w:val="24"/>
        </w:rPr>
        <w:t>come</w:t>
      </w:r>
      <w:r>
        <w:rPr>
          <w:spacing w:val="-3"/>
          <w:sz w:val="24"/>
        </w:rPr>
        <w:t> </w:t>
      </w:r>
      <w:r>
        <w:rPr>
          <w:sz w:val="24"/>
        </w:rPr>
        <w:t>in</w:t>
      </w:r>
      <w:r>
        <w:rPr>
          <w:spacing w:val="-1"/>
          <w:sz w:val="24"/>
        </w:rPr>
        <w:t> </w:t>
      </w:r>
      <w:r>
        <w:rPr>
          <w:sz w:val="24"/>
        </w:rPr>
        <w:t>direct</w:t>
      </w:r>
      <w:r>
        <w:rPr>
          <w:spacing w:val="-2"/>
          <w:sz w:val="24"/>
        </w:rPr>
        <w:t> </w:t>
      </w:r>
      <w:r>
        <w:rPr>
          <w:sz w:val="24"/>
        </w:rPr>
        <w:t>physical</w:t>
      </w:r>
      <w:r>
        <w:rPr>
          <w:spacing w:val="-2"/>
          <w:sz w:val="24"/>
        </w:rPr>
        <w:t> </w:t>
      </w:r>
      <w:r>
        <w:rPr>
          <w:sz w:val="24"/>
        </w:rPr>
        <w:t>contact</w:t>
      </w:r>
      <w:r>
        <w:rPr>
          <w:spacing w:val="-2"/>
          <w:sz w:val="24"/>
        </w:rPr>
        <w:t> </w:t>
      </w:r>
      <w:r>
        <w:rPr>
          <w:sz w:val="24"/>
        </w:rPr>
        <w:t>with</w:t>
      </w:r>
      <w:r>
        <w:rPr>
          <w:spacing w:val="-1"/>
          <w:sz w:val="24"/>
        </w:rPr>
        <w:t> </w:t>
      </w:r>
      <w:r>
        <w:rPr>
          <w:sz w:val="24"/>
        </w:rPr>
        <w:t>student’s</w:t>
      </w:r>
      <w:r>
        <w:rPr>
          <w:spacing w:val="-2"/>
          <w:sz w:val="24"/>
        </w:rPr>
        <w:t> attire.</w:t>
      </w:r>
    </w:p>
    <w:p>
      <w:pPr>
        <w:pStyle w:val="ListParagraph"/>
        <w:numPr>
          <w:ilvl w:val="1"/>
          <w:numId w:val="15"/>
        </w:numPr>
        <w:tabs>
          <w:tab w:pos="767" w:val="left" w:leader="none"/>
          <w:tab w:pos="768" w:val="left" w:leader="none"/>
        </w:tabs>
        <w:spacing w:line="240" w:lineRule="auto" w:before="0" w:after="0"/>
        <w:ind w:left="768" w:right="575" w:hanging="360"/>
        <w:jc w:val="left"/>
        <w:rPr>
          <w:sz w:val="24"/>
        </w:rPr>
      </w:pPr>
      <w:r>
        <w:rPr>
          <w:sz w:val="24"/>
        </w:rPr>
        <w:t>Staff</w:t>
      </w:r>
      <w:r>
        <w:rPr>
          <w:spacing w:val="-4"/>
          <w:sz w:val="24"/>
        </w:rPr>
        <w:t> </w:t>
      </w:r>
      <w:r>
        <w:rPr>
          <w:sz w:val="24"/>
        </w:rPr>
        <w:t>members</w:t>
      </w:r>
      <w:r>
        <w:rPr>
          <w:spacing w:val="-3"/>
          <w:sz w:val="24"/>
        </w:rPr>
        <w:t> </w:t>
      </w:r>
      <w:r>
        <w:rPr>
          <w:sz w:val="24"/>
        </w:rPr>
        <w:t>will</w:t>
      </w:r>
      <w:r>
        <w:rPr>
          <w:spacing w:val="-3"/>
          <w:sz w:val="24"/>
        </w:rPr>
        <w:t> </w:t>
      </w:r>
      <w:r>
        <w:rPr>
          <w:sz w:val="24"/>
        </w:rPr>
        <w:t>refrain</w:t>
      </w:r>
      <w:r>
        <w:rPr>
          <w:spacing w:val="-3"/>
          <w:sz w:val="24"/>
        </w:rPr>
        <w:t> </w:t>
      </w:r>
      <w:r>
        <w:rPr>
          <w:sz w:val="24"/>
        </w:rPr>
        <w:t>from</w:t>
      </w:r>
      <w:r>
        <w:rPr>
          <w:spacing w:val="-3"/>
          <w:sz w:val="24"/>
        </w:rPr>
        <w:t> </w:t>
      </w:r>
      <w:r>
        <w:rPr>
          <w:sz w:val="24"/>
        </w:rPr>
        <w:t>discussing</w:t>
      </w:r>
      <w:r>
        <w:rPr>
          <w:spacing w:val="-3"/>
          <w:sz w:val="24"/>
        </w:rPr>
        <w:t> </w:t>
      </w:r>
      <w:r>
        <w:rPr>
          <w:sz w:val="24"/>
        </w:rPr>
        <w:t>or</w:t>
      </w:r>
      <w:r>
        <w:rPr>
          <w:spacing w:val="-4"/>
          <w:sz w:val="24"/>
        </w:rPr>
        <w:t> </w:t>
      </w:r>
      <w:r>
        <w:rPr>
          <w:sz w:val="24"/>
        </w:rPr>
        <w:t>questioning</w:t>
      </w:r>
      <w:r>
        <w:rPr>
          <w:spacing w:val="-3"/>
          <w:sz w:val="24"/>
        </w:rPr>
        <w:t> </w:t>
      </w:r>
      <w:r>
        <w:rPr>
          <w:sz w:val="24"/>
        </w:rPr>
        <w:t>student’s</w:t>
      </w:r>
      <w:r>
        <w:rPr>
          <w:spacing w:val="-3"/>
          <w:sz w:val="24"/>
        </w:rPr>
        <w:t> </w:t>
      </w:r>
      <w:r>
        <w:rPr>
          <w:sz w:val="24"/>
        </w:rPr>
        <w:t>dress</w:t>
      </w:r>
      <w:r>
        <w:rPr>
          <w:spacing w:val="-3"/>
          <w:sz w:val="24"/>
        </w:rPr>
        <w:t> </w:t>
      </w:r>
      <w:r>
        <w:rPr>
          <w:sz w:val="24"/>
        </w:rPr>
        <w:t>attire</w:t>
      </w:r>
      <w:r>
        <w:rPr>
          <w:spacing w:val="-4"/>
          <w:sz w:val="24"/>
        </w:rPr>
        <w:t> </w:t>
      </w:r>
      <w:r>
        <w:rPr>
          <w:sz w:val="24"/>
        </w:rPr>
        <w:t>with</w:t>
      </w:r>
      <w:r>
        <w:rPr>
          <w:spacing w:val="-3"/>
          <w:sz w:val="24"/>
        </w:rPr>
        <w:t> </w:t>
      </w:r>
      <w:r>
        <w:rPr>
          <w:sz w:val="24"/>
        </w:rPr>
        <w:t>another</w:t>
      </w:r>
      <w:r>
        <w:rPr>
          <w:spacing w:val="-4"/>
          <w:sz w:val="24"/>
        </w:rPr>
        <w:t> </w:t>
      </w:r>
      <w:r>
        <w:rPr>
          <w:sz w:val="24"/>
        </w:rPr>
        <w:t>staff</w:t>
      </w:r>
      <w:r>
        <w:rPr>
          <w:spacing w:val="-4"/>
          <w:sz w:val="24"/>
        </w:rPr>
        <w:t> </w:t>
      </w:r>
      <w:r>
        <w:rPr>
          <w:sz w:val="24"/>
        </w:rPr>
        <w:t>member. Our goal is to maintain student’s dignity and respect them as individuals.</w:t>
      </w:r>
    </w:p>
    <w:p>
      <w:pPr>
        <w:pStyle w:val="ListParagraph"/>
        <w:numPr>
          <w:ilvl w:val="1"/>
          <w:numId w:val="15"/>
        </w:numPr>
        <w:tabs>
          <w:tab w:pos="767" w:val="left" w:leader="none"/>
          <w:tab w:pos="768" w:val="left" w:leader="none"/>
        </w:tabs>
        <w:spacing w:line="240" w:lineRule="auto" w:before="0" w:after="0"/>
        <w:ind w:left="768" w:right="359" w:hanging="360"/>
        <w:jc w:val="left"/>
        <w:rPr>
          <w:sz w:val="24"/>
        </w:rPr>
      </w:pPr>
      <w:r>
        <w:rPr>
          <w:sz w:val="24"/>
        </w:rPr>
        <w:t>Staff</w:t>
      </w:r>
      <w:r>
        <w:rPr>
          <w:spacing w:val="-4"/>
          <w:sz w:val="24"/>
        </w:rPr>
        <w:t> </w:t>
      </w:r>
      <w:r>
        <w:rPr>
          <w:sz w:val="24"/>
        </w:rPr>
        <w:t>members</w:t>
      </w:r>
      <w:r>
        <w:rPr>
          <w:spacing w:val="-3"/>
          <w:sz w:val="24"/>
        </w:rPr>
        <w:t> </w:t>
      </w:r>
      <w:r>
        <w:rPr>
          <w:sz w:val="24"/>
        </w:rPr>
        <w:t>who</w:t>
      </w:r>
      <w:r>
        <w:rPr>
          <w:spacing w:val="-3"/>
          <w:sz w:val="24"/>
        </w:rPr>
        <w:t> </w:t>
      </w:r>
      <w:r>
        <w:rPr>
          <w:sz w:val="24"/>
        </w:rPr>
        <w:t>have</w:t>
      </w:r>
      <w:r>
        <w:rPr>
          <w:spacing w:val="-2"/>
          <w:sz w:val="24"/>
        </w:rPr>
        <w:t> </w:t>
      </w:r>
      <w:r>
        <w:rPr>
          <w:sz w:val="24"/>
        </w:rPr>
        <w:t>questions</w:t>
      </w:r>
      <w:r>
        <w:rPr>
          <w:spacing w:val="-3"/>
          <w:sz w:val="24"/>
        </w:rPr>
        <w:t> </w:t>
      </w:r>
      <w:r>
        <w:rPr>
          <w:sz w:val="24"/>
        </w:rPr>
        <w:t>or</w:t>
      </w:r>
      <w:r>
        <w:rPr>
          <w:spacing w:val="-4"/>
          <w:sz w:val="24"/>
        </w:rPr>
        <w:t> </w:t>
      </w:r>
      <w:r>
        <w:rPr>
          <w:sz w:val="24"/>
        </w:rPr>
        <w:t>concerns</w:t>
      </w:r>
      <w:r>
        <w:rPr>
          <w:spacing w:val="-3"/>
          <w:sz w:val="24"/>
        </w:rPr>
        <w:t> </w:t>
      </w:r>
      <w:r>
        <w:rPr>
          <w:sz w:val="24"/>
        </w:rPr>
        <w:t>about</w:t>
      </w:r>
      <w:r>
        <w:rPr>
          <w:spacing w:val="-3"/>
          <w:sz w:val="24"/>
        </w:rPr>
        <w:t> </w:t>
      </w:r>
      <w:r>
        <w:rPr>
          <w:sz w:val="24"/>
        </w:rPr>
        <w:t>the</w:t>
      </w:r>
      <w:r>
        <w:rPr>
          <w:spacing w:val="-4"/>
          <w:sz w:val="24"/>
        </w:rPr>
        <w:t> </w:t>
      </w:r>
      <w:r>
        <w:rPr>
          <w:sz w:val="24"/>
        </w:rPr>
        <w:t>dress</w:t>
      </w:r>
      <w:r>
        <w:rPr>
          <w:spacing w:val="-3"/>
          <w:sz w:val="24"/>
        </w:rPr>
        <w:t> </w:t>
      </w:r>
      <w:r>
        <w:rPr>
          <w:sz w:val="24"/>
        </w:rPr>
        <w:t>code</w:t>
      </w:r>
      <w:r>
        <w:rPr>
          <w:spacing w:val="-4"/>
          <w:sz w:val="24"/>
        </w:rPr>
        <w:t> </w:t>
      </w:r>
      <w:r>
        <w:rPr>
          <w:sz w:val="24"/>
        </w:rPr>
        <w:t>or</w:t>
      </w:r>
      <w:r>
        <w:rPr>
          <w:spacing w:val="-4"/>
          <w:sz w:val="24"/>
        </w:rPr>
        <w:t> </w:t>
      </w:r>
      <w:r>
        <w:rPr>
          <w:sz w:val="24"/>
        </w:rPr>
        <w:t>grooming</w:t>
      </w:r>
      <w:r>
        <w:rPr>
          <w:spacing w:val="-3"/>
          <w:sz w:val="24"/>
        </w:rPr>
        <w:t> </w:t>
      </w:r>
      <w:r>
        <w:rPr>
          <w:sz w:val="24"/>
        </w:rPr>
        <w:t>practices/policies</w:t>
      </w:r>
      <w:r>
        <w:rPr>
          <w:spacing w:val="-1"/>
          <w:sz w:val="24"/>
        </w:rPr>
        <w:t> </w:t>
      </w:r>
      <w:r>
        <w:rPr>
          <w:sz w:val="24"/>
        </w:rPr>
        <w:t>will</w:t>
      </w:r>
      <w:r>
        <w:rPr>
          <w:spacing w:val="-3"/>
          <w:sz w:val="24"/>
        </w:rPr>
        <w:t> </w:t>
      </w:r>
      <w:r>
        <w:rPr>
          <w:sz w:val="24"/>
        </w:rPr>
        <w:t>need to speak directly with Principal.</w:t>
      </w:r>
    </w:p>
    <w:p>
      <w:pPr>
        <w:pStyle w:val="ListParagraph"/>
        <w:numPr>
          <w:ilvl w:val="1"/>
          <w:numId w:val="15"/>
        </w:numPr>
        <w:tabs>
          <w:tab w:pos="767" w:val="left" w:leader="none"/>
          <w:tab w:pos="768" w:val="left" w:leader="none"/>
        </w:tabs>
        <w:spacing w:line="294" w:lineRule="exact" w:before="0" w:after="0"/>
        <w:ind w:left="768" w:right="0" w:hanging="360"/>
        <w:jc w:val="left"/>
        <w:rPr>
          <w:sz w:val="24"/>
        </w:rPr>
      </w:pPr>
      <w:r>
        <w:rPr>
          <w:color w:val="231F20"/>
          <w:sz w:val="24"/>
        </w:rPr>
        <w:t>Examples</w:t>
      </w:r>
      <w:r>
        <w:rPr>
          <w:color w:val="231F20"/>
          <w:spacing w:val="-1"/>
          <w:sz w:val="24"/>
        </w:rPr>
        <w:t> </w:t>
      </w:r>
      <w:r>
        <w:rPr>
          <w:color w:val="231F20"/>
          <w:sz w:val="24"/>
        </w:rPr>
        <w:t>of</w:t>
      </w:r>
      <w:r>
        <w:rPr>
          <w:color w:val="231F20"/>
          <w:spacing w:val="-2"/>
          <w:sz w:val="24"/>
        </w:rPr>
        <w:t> </w:t>
      </w:r>
      <w:r>
        <w:rPr>
          <w:color w:val="231F20"/>
          <w:sz w:val="24"/>
        </w:rPr>
        <w:t>prohibited</w:t>
      </w:r>
      <w:r>
        <w:rPr>
          <w:color w:val="231F20"/>
          <w:spacing w:val="-1"/>
          <w:sz w:val="24"/>
        </w:rPr>
        <w:t> </w:t>
      </w:r>
      <w:r>
        <w:rPr>
          <w:color w:val="231F20"/>
          <w:sz w:val="24"/>
        </w:rPr>
        <w:t>clothing</w:t>
      </w:r>
      <w:r>
        <w:rPr>
          <w:color w:val="231F20"/>
          <w:spacing w:val="-1"/>
          <w:sz w:val="24"/>
        </w:rPr>
        <w:t> </w:t>
      </w:r>
      <w:r>
        <w:rPr>
          <w:color w:val="231F20"/>
          <w:sz w:val="24"/>
        </w:rPr>
        <w:t>include,</w:t>
      </w:r>
      <w:r>
        <w:rPr>
          <w:color w:val="231F20"/>
          <w:spacing w:val="-1"/>
          <w:sz w:val="24"/>
        </w:rPr>
        <w:t> </w:t>
      </w:r>
      <w:r>
        <w:rPr>
          <w:color w:val="231F20"/>
          <w:sz w:val="24"/>
        </w:rPr>
        <w:t>but</w:t>
      </w:r>
      <w:r>
        <w:rPr>
          <w:color w:val="231F20"/>
          <w:spacing w:val="-1"/>
          <w:sz w:val="24"/>
        </w:rPr>
        <w:t> </w:t>
      </w:r>
      <w:r>
        <w:rPr>
          <w:color w:val="231F20"/>
          <w:sz w:val="24"/>
        </w:rPr>
        <w:t>are</w:t>
      </w:r>
      <w:r>
        <w:rPr>
          <w:color w:val="231F20"/>
          <w:spacing w:val="-2"/>
          <w:sz w:val="24"/>
        </w:rPr>
        <w:t> </w:t>
      </w:r>
      <w:r>
        <w:rPr>
          <w:color w:val="231F20"/>
          <w:sz w:val="24"/>
        </w:rPr>
        <w:t>not</w:t>
      </w:r>
      <w:r>
        <w:rPr>
          <w:color w:val="231F20"/>
          <w:spacing w:val="-1"/>
          <w:sz w:val="24"/>
        </w:rPr>
        <w:t> </w:t>
      </w:r>
      <w:r>
        <w:rPr>
          <w:color w:val="231F20"/>
          <w:sz w:val="24"/>
        </w:rPr>
        <w:t>limited </w:t>
      </w:r>
      <w:r>
        <w:rPr>
          <w:color w:val="231F20"/>
          <w:spacing w:val="-5"/>
          <w:sz w:val="24"/>
        </w:rPr>
        <w:t>to:</w:t>
      </w:r>
    </w:p>
    <w:p>
      <w:pPr>
        <w:pStyle w:val="ListParagraph"/>
        <w:numPr>
          <w:ilvl w:val="2"/>
          <w:numId w:val="15"/>
        </w:numPr>
        <w:tabs>
          <w:tab w:pos="2000" w:val="left" w:leader="none"/>
        </w:tabs>
        <w:spacing w:line="286" w:lineRule="exact" w:before="0" w:after="0"/>
        <w:ind w:left="1999" w:right="0" w:hanging="361"/>
        <w:jc w:val="left"/>
        <w:rPr>
          <w:sz w:val="24"/>
        </w:rPr>
      </w:pPr>
      <w:r>
        <w:rPr>
          <w:sz w:val="24"/>
        </w:rPr>
        <w:t>attire</w:t>
      </w:r>
      <w:r>
        <w:rPr>
          <w:spacing w:val="-3"/>
          <w:sz w:val="24"/>
        </w:rPr>
        <w:t> </w:t>
      </w:r>
      <w:r>
        <w:rPr>
          <w:sz w:val="24"/>
        </w:rPr>
        <w:t>with</w:t>
      </w:r>
      <w:r>
        <w:rPr>
          <w:spacing w:val="-2"/>
          <w:sz w:val="24"/>
        </w:rPr>
        <w:t> </w:t>
      </w:r>
      <w:r>
        <w:rPr>
          <w:sz w:val="24"/>
        </w:rPr>
        <w:t>any</w:t>
      </w:r>
      <w:r>
        <w:rPr>
          <w:spacing w:val="-1"/>
          <w:sz w:val="24"/>
        </w:rPr>
        <w:t> </w:t>
      </w:r>
      <w:r>
        <w:rPr>
          <w:sz w:val="24"/>
        </w:rPr>
        <w:t>language</w:t>
      </w:r>
      <w:r>
        <w:rPr>
          <w:spacing w:val="-1"/>
          <w:sz w:val="24"/>
        </w:rPr>
        <w:t> </w:t>
      </w:r>
      <w:r>
        <w:rPr>
          <w:sz w:val="24"/>
        </w:rPr>
        <w:t>or</w:t>
      </w:r>
      <w:r>
        <w:rPr>
          <w:spacing w:val="-2"/>
          <w:sz w:val="24"/>
        </w:rPr>
        <w:t> </w:t>
      </w:r>
      <w:r>
        <w:rPr>
          <w:sz w:val="24"/>
        </w:rPr>
        <w:t>images</w:t>
      </w:r>
      <w:r>
        <w:rPr>
          <w:spacing w:val="-2"/>
          <w:sz w:val="24"/>
        </w:rPr>
        <w:t> </w:t>
      </w:r>
      <w:r>
        <w:rPr>
          <w:sz w:val="24"/>
        </w:rPr>
        <w:t>that</w:t>
      </w:r>
      <w:r>
        <w:rPr>
          <w:spacing w:val="-1"/>
          <w:sz w:val="24"/>
        </w:rPr>
        <w:t> </w:t>
      </w:r>
      <w:r>
        <w:rPr>
          <w:sz w:val="24"/>
        </w:rPr>
        <w:t>are</w:t>
      </w:r>
      <w:r>
        <w:rPr>
          <w:spacing w:val="-3"/>
          <w:sz w:val="24"/>
        </w:rPr>
        <w:t> </w:t>
      </w:r>
      <w:r>
        <w:rPr>
          <w:sz w:val="24"/>
        </w:rPr>
        <w:t>vulgar,</w:t>
      </w:r>
      <w:r>
        <w:rPr>
          <w:spacing w:val="1"/>
          <w:sz w:val="24"/>
        </w:rPr>
        <w:t> </w:t>
      </w:r>
      <w:r>
        <w:rPr>
          <w:sz w:val="24"/>
        </w:rPr>
        <w:t>discriminatory,</w:t>
      </w:r>
      <w:r>
        <w:rPr>
          <w:spacing w:val="-2"/>
          <w:sz w:val="24"/>
        </w:rPr>
        <w:t> </w:t>
      </w:r>
      <w:r>
        <w:rPr>
          <w:sz w:val="24"/>
        </w:rPr>
        <w:t>or</w:t>
      </w:r>
      <w:r>
        <w:rPr>
          <w:spacing w:val="-11"/>
          <w:sz w:val="24"/>
        </w:rPr>
        <w:t> </w:t>
      </w:r>
      <w:r>
        <w:rPr>
          <w:spacing w:val="-2"/>
          <w:sz w:val="24"/>
        </w:rPr>
        <w:t>obscene.</w:t>
      </w:r>
    </w:p>
    <w:p>
      <w:pPr>
        <w:pStyle w:val="ListParagraph"/>
        <w:numPr>
          <w:ilvl w:val="2"/>
          <w:numId w:val="15"/>
        </w:numPr>
        <w:tabs>
          <w:tab w:pos="2000" w:val="left" w:leader="none"/>
        </w:tabs>
        <w:spacing w:line="230" w:lineRule="auto" w:before="0" w:after="0"/>
        <w:ind w:left="1999" w:right="930" w:hanging="360"/>
        <w:jc w:val="left"/>
        <w:rPr>
          <w:sz w:val="24"/>
        </w:rPr>
      </w:pPr>
      <w:r>
        <w:rPr>
          <w:color w:val="231F20"/>
          <w:sz w:val="24"/>
        </w:rPr>
        <w:t>attire</w:t>
      </w:r>
      <w:r>
        <w:rPr>
          <w:color w:val="231F20"/>
          <w:spacing w:val="-4"/>
          <w:sz w:val="24"/>
        </w:rPr>
        <w:t> </w:t>
      </w:r>
      <w:r>
        <w:rPr>
          <w:color w:val="231F20"/>
          <w:sz w:val="24"/>
        </w:rPr>
        <w:t>that</w:t>
      </w:r>
      <w:r>
        <w:rPr>
          <w:color w:val="231F20"/>
          <w:spacing w:val="-3"/>
          <w:sz w:val="24"/>
        </w:rPr>
        <w:t> </w:t>
      </w:r>
      <w:r>
        <w:rPr>
          <w:color w:val="231F20"/>
          <w:sz w:val="24"/>
        </w:rPr>
        <w:t>promotes</w:t>
      </w:r>
      <w:r>
        <w:rPr>
          <w:color w:val="231F20"/>
          <w:spacing w:val="-3"/>
          <w:sz w:val="24"/>
        </w:rPr>
        <w:t> </w:t>
      </w:r>
      <w:r>
        <w:rPr>
          <w:color w:val="231F20"/>
          <w:sz w:val="24"/>
        </w:rPr>
        <w:t>illegal</w:t>
      </w:r>
      <w:r>
        <w:rPr>
          <w:color w:val="231F20"/>
          <w:spacing w:val="-3"/>
          <w:sz w:val="24"/>
        </w:rPr>
        <w:t> </w:t>
      </w:r>
      <w:r>
        <w:rPr>
          <w:color w:val="231F20"/>
          <w:sz w:val="24"/>
        </w:rPr>
        <w:t>or</w:t>
      </w:r>
      <w:r>
        <w:rPr>
          <w:color w:val="231F20"/>
          <w:spacing w:val="-4"/>
          <w:sz w:val="24"/>
        </w:rPr>
        <w:t> </w:t>
      </w:r>
      <w:r>
        <w:rPr>
          <w:color w:val="231F20"/>
          <w:sz w:val="24"/>
        </w:rPr>
        <w:t>violent</w:t>
      </w:r>
      <w:r>
        <w:rPr>
          <w:color w:val="231F20"/>
          <w:spacing w:val="-3"/>
          <w:sz w:val="24"/>
        </w:rPr>
        <w:t> </w:t>
      </w:r>
      <w:r>
        <w:rPr>
          <w:color w:val="231F20"/>
          <w:sz w:val="24"/>
        </w:rPr>
        <w:t>conduct,</w:t>
      </w:r>
      <w:r>
        <w:rPr>
          <w:color w:val="231F20"/>
          <w:spacing w:val="-3"/>
          <w:sz w:val="24"/>
        </w:rPr>
        <w:t> </w:t>
      </w:r>
      <w:r>
        <w:rPr>
          <w:color w:val="231F20"/>
          <w:sz w:val="24"/>
        </w:rPr>
        <w:t>such</w:t>
      </w:r>
      <w:r>
        <w:rPr>
          <w:color w:val="231F20"/>
          <w:spacing w:val="-3"/>
          <w:sz w:val="24"/>
        </w:rPr>
        <w:t> </w:t>
      </w:r>
      <w:r>
        <w:rPr>
          <w:color w:val="231F20"/>
          <w:sz w:val="24"/>
        </w:rPr>
        <w:t>as</w:t>
      </w:r>
      <w:r>
        <w:rPr>
          <w:color w:val="231F20"/>
          <w:spacing w:val="-3"/>
          <w:sz w:val="24"/>
        </w:rPr>
        <w:t> </w:t>
      </w:r>
      <w:r>
        <w:rPr>
          <w:color w:val="231F20"/>
          <w:sz w:val="24"/>
        </w:rPr>
        <w:t>the</w:t>
      </w:r>
      <w:r>
        <w:rPr>
          <w:color w:val="231F20"/>
          <w:spacing w:val="-4"/>
          <w:sz w:val="24"/>
        </w:rPr>
        <w:t> </w:t>
      </w:r>
      <w:r>
        <w:rPr>
          <w:color w:val="231F20"/>
          <w:sz w:val="24"/>
        </w:rPr>
        <w:t>unlawful</w:t>
      </w:r>
      <w:r>
        <w:rPr>
          <w:color w:val="231F20"/>
          <w:spacing w:val="-4"/>
          <w:sz w:val="24"/>
        </w:rPr>
        <w:t> </w:t>
      </w:r>
      <w:r>
        <w:rPr>
          <w:color w:val="231F20"/>
          <w:sz w:val="24"/>
        </w:rPr>
        <w:t>use</w:t>
      </w:r>
      <w:r>
        <w:rPr>
          <w:color w:val="231F20"/>
          <w:spacing w:val="-4"/>
          <w:sz w:val="24"/>
        </w:rPr>
        <w:t> </w:t>
      </w:r>
      <w:r>
        <w:rPr>
          <w:color w:val="231F20"/>
          <w:sz w:val="24"/>
        </w:rPr>
        <w:t>of</w:t>
      </w:r>
      <w:r>
        <w:rPr>
          <w:color w:val="231F20"/>
          <w:spacing w:val="-2"/>
          <w:sz w:val="24"/>
        </w:rPr>
        <w:t> </w:t>
      </w:r>
      <w:r>
        <w:rPr>
          <w:color w:val="231F20"/>
          <w:sz w:val="24"/>
        </w:rPr>
        <w:t>weapons,</w:t>
      </w:r>
      <w:r>
        <w:rPr>
          <w:color w:val="231F20"/>
          <w:spacing w:val="-3"/>
          <w:sz w:val="24"/>
        </w:rPr>
        <w:t> </w:t>
      </w:r>
      <w:r>
        <w:rPr>
          <w:color w:val="231F20"/>
          <w:sz w:val="24"/>
        </w:rPr>
        <w:t>drugs, alcohol, tobacco, or drug paraphernalia.</w:t>
      </w:r>
    </w:p>
    <w:p>
      <w:pPr>
        <w:pStyle w:val="ListParagraph"/>
        <w:numPr>
          <w:ilvl w:val="2"/>
          <w:numId w:val="15"/>
        </w:numPr>
        <w:tabs>
          <w:tab w:pos="2000" w:val="left" w:leader="none"/>
        </w:tabs>
        <w:spacing w:line="286" w:lineRule="exact" w:before="9" w:after="0"/>
        <w:ind w:left="1999" w:right="0" w:hanging="361"/>
        <w:jc w:val="left"/>
        <w:rPr>
          <w:sz w:val="24"/>
        </w:rPr>
      </w:pPr>
      <w:r>
        <w:rPr>
          <w:color w:val="231F20"/>
          <w:sz w:val="24"/>
        </w:rPr>
        <w:t>attire</w:t>
      </w:r>
      <w:r>
        <w:rPr>
          <w:color w:val="231F20"/>
          <w:spacing w:val="-3"/>
          <w:sz w:val="24"/>
        </w:rPr>
        <w:t> </w:t>
      </w:r>
      <w:r>
        <w:rPr>
          <w:color w:val="231F20"/>
          <w:sz w:val="24"/>
        </w:rPr>
        <w:t>that</w:t>
      </w:r>
      <w:r>
        <w:rPr>
          <w:color w:val="231F20"/>
          <w:spacing w:val="-2"/>
          <w:sz w:val="24"/>
        </w:rPr>
        <w:t> </w:t>
      </w:r>
      <w:r>
        <w:rPr>
          <w:color w:val="231F20"/>
          <w:sz w:val="24"/>
        </w:rPr>
        <w:t>contains</w:t>
      </w:r>
      <w:r>
        <w:rPr>
          <w:color w:val="231F20"/>
          <w:spacing w:val="-2"/>
          <w:sz w:val="24"/>
        </w:rPr>
        <w:t> </w:t>
      </w:r>
      <w:r>
        <w:rPr>
          <w:color w:val="231F20"/>
          <w:sz w:val="24"/>
        </w:rPr>
        <w:t>threats</w:t>
      </w:r>
      <w:r>
        <w:rPr>
          <w:color w:val="231F20"/>
          <w:spacing w:val="-2"/>
          <w:sz w:val="24"/>
        </w:rPr>
        <w:t> </w:t>
      </w:r>
      <w:r>
        <w:rPr>
          <w:color w:val="231F20"/>
          <w:sz w:val="24"/>
        </w:rPr>
        <w:t>such</w:t>
      </w:r>
      <w:r>
        <w:rPr>
          <w:color w:val="231F20"/>
          <w:spacing w:val="-2"/>
          <w:sz w:val="24"/>
        </w:rPr>
        <w:t> </w:t>
      </w:r>
      <w:r>
        <w:rPr>
          <w:color w:val="231F20"/>
          <w:sz w:val="24"/>
        </w:rPr>
        <w:t>as</w:t>
      </w:r>
      <w:r>
        <w:rPr>
          <w:color w:val="231F20"/>
          <w:spacing w:val="-1"/>
          <w:sz w:val="24"/>
        </w:rPr>
        <w:t> </w:t>
      </w:r>
      <w:r>
        <w:rPr>
          <w:color w:val="231F20"/>
          <w:sz w:val="24"/>
        </w:rPr>
        <w:t>gang</w:t>
      </w:r>
      <w:r>
        <w:rPr>
          <w:color w:val="231F20"/>
          <w:spacing w:val="-5"/>
          <w:sz w:val="24"/>
        </w:rPr>
        <w:t> </w:t>
      </w:r>
      <w:r>
        <w:rPr>
          <w:color w:val="231F20"/>
          <w:spacing w:val="-2"/>
          <w:sz w:val="24"/>
        </w:rPr>
        <w:t>symbols.</w:t>
      </w:r>
    </w:p>
    <w:p>
      <w:pPr>
        <w:pStyle w:val="ListParagraph"/>
        <w:numPr>
          <w:ilvl w:val="2"/>
          <w:numId w:val="15"/>
        </w:numPr>
        <w:tabs>
          <w:tab w:pos="2000" w:val="left" w:leader="none"/>
        </w:tabs>
        <w:spacing w:line="232" w:lineRule="auto" w:before="0" w:after="0"/>
        <w:ind w:left="1999" w:right="450" w:hanging="360"/>
        <w:jc w:val="left"/>
        <w:rPr>
          <w:sz w:val="24"/>
        </w:rPr>
      </w:pPr>
      <w:r>
        <w:rPr>
          <w:color w:val="231F20"/>
          <w:sz w:val="24"/>
        </w:rPr>
        <w:t>clothing</w:t>
      </w:r>
      <w:r>
        <w:rPr>
          <w:color w:val="231F20"/>
          <w:spacing w:val="-3"/>
          <w:sz w:val="24"/>
        </w:rPr>
        <w:t> </w:t>
      </w:r>
      <w:r>
        <w:rPr>
          <w:color w:val="231F20"/>
          <w:sz w:val="24"/>
        </w:rPr>
        <w:t>that</w:t>
      </w:r>
      <w:r>
        <w:rPr>
          <w:color w:val="231F20"/>
          <w:spacing w:val="-3"/>
          <w:sz w:val="24"/>
        </w:rPr>
        <w:t> </w:t>
      </w:r>
      <w:r>
        <w:rPr>
          <w:color w:val="231F20"/>
          <w:sz w:val="24"/>
        </w:rPr>
        <w:t>exposes</w:t>
      </w:r>
      <w:r>
        <w:rPr>
          <w:color w:val="231F20"/>
          <w:spacing w:val="-3"/>
          <w:sz w:val="24"/>
        </w:rPr>
        <w:t> </w:t>
      </w:r>
      <w:r>
        <w:rPr>
          <w:color w:val="231F20"/>
          <w:sz w:val="24"/>
        </w:rPr>
        <w:t>cleavage,</w:t>
      </w:r>
      <w:r>
        <w:rPr>
          <w:color w:val="231F20"/>
          <w:spacing w:val="-3"/>
          <w:sz w:val="24"/>
        </w:rPr>
        <w:t> </w:t>
      </w:r>
      <w:r>
        <w:rPr>
          <w:color w:val="231F20"/>
          <w:sz w:val="24"/>
        </w:rPr>
        <w:t>private</w:t>
      </w:r>
      <w:r>
        <w:rPr>
          <w:color w:val="231F20"/>
          <w:spacing w:val="-4"/>
          <w:sz w:val="24"/>
        </w:rPr>
        <w:t> </w:t>
      </w:r>
      <w:r>
        <w:rPr>
          <w:color w:val="231F20"/>
          <w:sz w:val="24"/>
        </w:rPr>
        <w:t>parts,</w:t>
      </w:r>
      <w:r>
        <w:rPr>
          <w:color w:val="231F20"/>
          <w:spacing w:val="-3"/>
          <w:sz w:val="24"/>
        </w:rPr>
        <w:t> </w:t>
      </w:r>
      <w:r>
        <w:rPr>
          <w:color w:val="231F20"/>
          <w:sz w:val="24"/>
        </w:rPr>
        <w:t>the</w:t>
      </w:r>
      <w:r>
        <w:rPr>
          <w:color w:val="231F20"/>
          <w:spacing w:val="-4"/>
          <w:sz w:val="24"/>
        </w:rPr>
        <w:t> </w:t>
      </w:r>
      <w:r>
        <w:rPr>
          <w:color w:val="231F20"/>
          <w:sz w:val="24"/>
        </w:rPr>
        <w:t>midriff,</w:t>
      </w:r>
      <w:r>
        <w:rPr>
          <w:color w:val="231F20"/>
          <w:spacing w:val="-3"/>
          <w:sz w:val="24"/>
        </w:rPr>
        <w:t> </w:t>
      </w:r>
      <w:r>
        <w:rPr>
          <w:color w:val="231F20"/>
          <w:sz w:val="24"/>
        </w:rPr>
        <w:t>or</w:t>
      </w:r>
      <w:r>
        <w:rPr>
          <w:color w:val="231F20"/>
          <w:spacing w:val="-4"/>
          <w:sz w:val="24"/>
        </w:rPr>
        <w:t> </w:t>
      </w:r>
      <w:r>
        <w:rPr>
          <w:color w:val="231F20"/>
          <w:sz w:val="24"/>
        </w:rPr>
        <w:t>undergarments,</w:t>
      </w:r>
      <w:r>
        <w:rPr>
          <w:color w:val="231F20"/>
          <w:spacing w:val="-3"/>
          <w:sz w:val="24"/>
        </w:rPr>
        <w:t> </w:t>
      </w:r>
      <w:r>
        <w:rPr>
          <w:color w:val="231F20"/>
          <w:sz w:val="24"/>
        </w:rPr>
        <w:t>or</w:t>
      </w:r>
      <w:r>
        <w:rPr>
          <w:color w:val="231F20"/>
          <w:spacing w:val="-4"/>
          <w:sz w:val="24"/>
        </w:rPr>
        <w:t> </w:t>
      </w:r>
      <w:r>
        <w:rPr>
          <w:color w:val="231F20"/>
          <w:sz w:val="24"/>
        </w:rPr>
        <w:t>that</w:t>
      </w:r>
      <w:r>
        <w:rPr>
          <w:color w:val="231F20"/>
          <w:spacing w:val="-3"/>
          <w:sz w:val="24"/>
        </w:rPr>
        <w:t> </w:t>
      </w:r>
      <w:r>
        <w:rPr>
          <w:color w:val="231F20"/>
          <w:sz w:val="24"/>
        </w:rPr>
        <w:t>is</w:t>
      </w:r>
      <w:r>
        <w:rPr>
          <w:color w:val="231F20"/>
          <w:spacing w:val="-3"/>
          <w:sz w:val="24"/>
        </w:rPr>
        <w:t> </w:t>
      </w:r>
      <w:r>
        <w:rPr>
          <w:color w:val="231F20"/>
          <w:sz w:val="24"/>
        </w:rPr>
        <w:t>otherwise sexually provocative.</w:t>
      </w:r>
    </w:p>
    <w:p>
      <w:pPr>
        <w:pStyle w:val="ListParagraph"/>
        <w:numPr>
          <w:ilvl w:val="2"/>
          <w:numId w:val="15"/>
        </w:numPr>
        <w:tabs>
          <w:tab w:pos="2000" w:val="left" w:leader="none"/>
        </w:tabs>
        <w:spacing w:line="240" w:lineRule="auto" w:before="8" w:after="0"/>
        <w:ind w:left="1999" w:right="0" w:hanging="361"/>
        <w:jc w:val="left"/>
        <w:rPr>
          <w:sz w:val="24"/>
        </w:rPr>
      </w:pPr>
      <w:r>
        <w:rPr>
          <w:color w:val="231F20"/>
          <w:sz w:val="24"/>
        </w:rPr>
        <w:t>sagging</w:t>
      </w:r>
      <w:r>
        <w:rPr>
          <w:color w:val="231F20"/>
          <w:spacing w:val="-4"/>
          <w:sz w:val="24"/>
        </w:rPr>
        <w:t> </w:t>
      </w:r>
      <w:r>
        <w:rPr>
          <w:color w:val="231F20"/>
          <w:sz w:val="24"/>
        </w:rPr>
        <w:t>or</w:t>
      </w:r>
      <w:r>
        <w:rPr>
          <w:color w:val="231F20"/>
          <w:spacing w:val="-5"/>
          <w:sz w:val="24"/>
        </w:rPr>
        <w:t> </w:t>
      </w:r>
      <w:r>
        <w:rPr>
          <w:color w:val="231F20"/>
          <w:sz w:val="24"/>
        </w:rPr>
        <w:t>low-cut</w:t>
      </w:r>
      <w:r>
        <w:rPr>
          <w:color w:val="231F20"/>
          <w:spacing w:val="-7"/>
          <w:sz w:val="24"/>
        </w:rPr>
        <w:t> </w:t>
      </w:r>
      <w:r>
        <w:rPr>
          <w:color w:val="231F20"/>
          <w:spacing w:val="-2"/>
          <w:sz w:val="24"/>
        </w:rPr>
        <w:t>pants.</w:t>
      </w:r>
    </w:p>
    <w:p>
      <w:pPr>
        <w:pStyle w:val="BodyText"/>
        <w:spacing w:before="2"/>
        <w:rPr>
          <w:sz w:val="22"/>
        </w:rPr>
      </w:pPr>
    </w:p>
    <w:p>
      <w:pPr>
        <w:pStyle w:val="BodyText"/>
        <w:ind w:left="480"/>
      </w:pPr>
      <w:r>
        <w:rPr>
          <w:color w:val="231F20"/>
          <w:u w:val="single" w:color="231F20"/>
        </w:rPr>
        <w:t>Note</w:t>
      </w:r>
      <w:r>
        <w:rPr>
          <w:color w:val="231F20"/>
          <w:spacing w:val="-4"/>
          <w:u w:val="single" w:color="231F20"/>
        </w:rPr>
        <w:t> </w:t>
      </w:r>
      <w:r>
        <w:rPr>
          <w:color w:val="231F20"/>
          <w:u w:val="single" w:color="231F20"/>
        </w:rPr>
        <w:t>1:</w:t>
      </w:r>
      <w:r>
        <w:rPr>
          <w:color w:val="231F20"/>
          <w:spacing w:val="-2"/>
        </w:rPr>
        <w:t> </w:t>
      </w:r>
      <w:r>
        <w:rPr>
          <w:color w:val="231F20"/>
        </w:rPr>
        <w:t>Head coverings</w:t>
      </w:r>
      <w:r>
        <w:rPr>
          <w:color w:val="231F20"/>
          <w:spacing w:val="-2"/>
        </w:rPr>
        <w:t> </w:t>
      </w:r>
      <w:r>
        <w:rPr>
          <w:color w:val="231F20"/>
        </w:rPr>
        <w:t>for</w:t>
      </w:r>
      <w:r>
        <w:rPr>
          <w:color w:val="231F20"/>
          <w:spacing w:val="-4"/>
        </w:rPr>
        <w:t> </w:t>
      </w:r>
      <w:r>
        <w:rPr>
          <w:color w:val="231F20"/>
        </w:rPr>
        <w:t>bona</w:t>
      </w:r>
      <w:r>
        <w:rPr>
          <w:color w:val="231F20"/>
          <w:spacing w:val="-3"/>
        </w:rPr>
        <w:t> </w:t>
      </w:r>
      <w:r>
        <w:rPr>
          <w:color w:val="231F20"/>
        </w:rPr>
        <w:t>fide</w:t>
      </w:r>
      <w:r>
        <w:rPr>
          <w:color w:val="231F20"/>
          <w:spacing w:val="-3"/>
        </w:rPr>
        <w:t> </w:t>
      </w:r>
      <w:r>
        <w:rPr>
          <w:color w:val="231F20"/>
        </w:rPr>
        <w:t>religious</w:t>
      </w:r>
      <w:r>
        <w:rPr>
          <w:color w:val="231F20"/>
          <w:spacing w:val="-2"/>
        </w:rPr>
        <w:t> </w:t>
      </w:r>
      <w:r>
        <w:rPr>
          <w:color w:val="231F20"/>
        </w:rPr>
        <w:t>and</w:t>
      </w:r>
      <w:r>
        <w:rPr>
          <w:color w:val="231F20"/>
          <w:spacing w:val="-2"/>
        </w:rPr>
        <w:t> </w:t>
      </w:r>
      <w:r>
        <w:rPr>
          <w:color w:val="231F20"/>
        </w:rPr>
        <w:t>ethical</w:t>
      </w:r>
      <w:r>
        <w:rPr>
          <w:color w:val="231F20"/>
          <w:spacing w:val="-3"/>
        </w:rPr>
        <w:t> </w:t>
      </w:r>
      <w:r>
        <w:rPr>
          <w:color w:val="231F20"/>
        </w:rPr>
        <w:t>practices</w:t>
      </w:r>
      <w:r>
        <w:rPr>
          <w:color w:val="231F20"/>
          <w:spacing w:val="-2"/>
        </w:rPr>
        <w:t> </w:t>
      </w:r>
      <w:r>
        <w:rPr>
          <w:color w:val="231F20"/>
        </w:rPr>
        <w:t>are</w:t>
      </w:r>
      <w:r>
        <w:rPr>
          <w:color w:val="231F20"/>
          <w:spacing w:val="-3"/>
        </w:rPr>
        <w:t> </w:t>
      </w:r>
      <w:r>
        <w:rPr>
          <w:color w:val="231F20"/>
          <w:spacing w:val="-2"/>
        </w:rPr>
        <w:t>allowed.</w:t>
      </w:r>
    </w:p>
    <w:p>
      <w:pPr>
        <w:pStyle w:val="BodyText"/>
        <w:ind w:left="480" w:right="484"/>
      </w:pPr>
      <w:r>
        <w:rPr>
          <w:u w:val="single"/>
        </w:rPr>
        <w:t>Note 2:</w:t>
      </w:r>
      <w:r>
        <w:rPr/>
        <w:t> Students will be permitted to wear face coverings during times of pandemic or widespread illnesses caused</w:t>
      </w:r>
      <w:r>
        <w:rPr>
          <w:spacing w:val="-3"/>
        </w:rPr>
        <w:t> </w:t>
      </w:r>
      <w:r>
        <w:rPr/>
        <w:t>by</w:t>
      </w:r>
      <w:r>
        <w:rPr>
          <w:spacing w:val="-3"/>
        </w:rPr>
        <w:t> </w:t>
      </w:r>
      <w:r>
        <w:rPr/>
        <w:t>viruses.</w:t>
      </w:r>
      <w:r>
        <w:rPr>
          <w:spacing w:val="-3"/>
        </w:rPr>
        <w:t> </w:t>
      </w:r>
      <w:r>
        <w:rPr/>
        <w:t>Masks</w:t>
      </w:r>
      <w:r>
        <w:rPr>
          <w:spacing w:val="-1"/>
        </w:rPr>
        <w:t> </w:t>
      </w:r>
      <w:r>
        <w:rPr/>
        <w:t>should</w:t>
      </w:r>
      <w:r>
        <w:rPr>
          <w:spacing w:val="-3"/>
        </w:rPr>
        <w:t> </w:t>
      </w:r>
      <w:r>
        <w:rPr/>
        <w:t>only</w:t>
      </w:r>
      <w:r>
        <w:rPr>
          <w:spacing w:val="-3"/>
        </w:rPr>
        <w:t> </w:t>
      </w:r>
      <w:r>
        <w:rPr/>
        <w:t>cover</w:t>
      </w:r>
      <w:r>
        <w:rPr>
          <w:spacing w:val="-4"/>
        </w:rPr>
        <w:t> </w:t>
      </w:r>
      <w:r>
        <w:rPr/>
        <w:t>their</w:t>
      </w:r>
      <w:r>
        <w:rPr>
          <w:spacing w:val="-2"/>
        </w:rPr>
        <w:t> </w:t>
      </w:r>
      <w:r>
        <w:rPr/>
        <w:t>mouth</w:t>
      </w:r>
      <w:r>
        <w:rPr>
          <w:spacing w:val="-3"/>
        </w:rPr>
        <w:t> </w:t>
      </w:r>
      <w:r>
        <w:rPr/>
        <w:t>and</w:t>
      </w:r>
      <w:r>
        <w:rPr>
          <w:spacing w:val="-3"/>
        </w:rPr>
        <w:t> </w:t>
      </w:r>
      <w:r>
        <w:rPr/>
        <w:t>nose</w:t>
      </w:r>
      <w:r>
        <w:rPr>
          <w:spacing w:val="-4"/>
        </w:rPr>
        <w:t> </w:t>
      </w:r>
      <w:r>
        <w:rPr/>
        <w:t>and</w:t>
      </w:r>
      <w:r>
        <w:rPr>
          <w:spacing w:val="-3"/>
        </w:rPr>
        <w:t> </w:t>
      </w:r>
      <w:r>
        <w:rPr/>
        <w:t>be</w:t>
      </w:r>
      <w:r>
        <w:rPr>
          <w:spacing w:val="-4"/>
        </w:rPr>
        <w:t> </w:t>
      </w:r>
      <w:r>
        <w:rPr/>
        <w:t>appropriate.</w:t>
      </w:r>
      <w:r>
        <w:rPr>
          <w:spacing w:val="-3"/>
        </w:rPr>
        <w:t> </w:t>
      </w:r>
      <w:r>
        <w:rPr/>
        <w:t>More</w:t>
      </w:r>
      <w:r>
        <w:rPr>
          <w:spacing w:val="-4"/>
        </w:rPr>
        <w:t> </w:t>
      </w:r>
      <w:r>
        <w:rPr/>
        <w:t>specific</w:t>
      </w:r>
      <w:r>
        <w:rPr>
          <w:spacing w:val="-2"/>
        </w:rPr>
        <w:t> </w:t>
      </w:r>
      <w:r>
        <w:rPr/>
        <w:t>guidelines may be provided by the school division in these cases with guidance from the Center for Disease Control (CDC), Virginia Department of Health (VDH) and the Virginia Department of Education (VDOE).</w:t>
      </w:r>
    </w:p>
    <w:p>
      <w:pPr>
        <w:pStyle w:val="BodyText"/>
        <w:spacing w:before="1"/>
        <w:rPr>
          <w:sz w:val="30"/>
        </w:rPr>
      </w:pPr>
    </w:p>
    <w:p>
      <w:pPr>
        <w:pStyle w:val="Heading3"/>
        <w:spacing w:before="1"/>
      </w:pPr>
      <w:bookmarkStart w:name="_TOC_250025" w:id="92"/>
      <w:bookmarkStart w:name="Extortion" w:id="93"/>
      <w:r>
        <w:rPr>
          <w:b w:val="0"/>
          <w:i w:val="0"/>
        </w:rPr>
      </w:r>
      <w:bookmarkEnd w:id="92"/>
      <w:r>
        <w:rPr>
          <w:spacing w:val="-2"/>
        </w:rPr>
        <w:t>Extortion</w:t>
      </w:r>
    </w:p>
    <w:p>
      <w:pPr>
        <w:pStyle w:val="Heading4"/>
        <w:rPr>
          <w:i/>
        </w:rPr>
      </w:pPr>
      <w:bookmarkStart w:name="Students deserve to attend school free f" w:id="94"/>
      <w:bookmarkEnd w:id="94"/>
      <w:r>
        <w:rPr>
          <w:b w:val="0"/>
          <w:i w:val="0"/>
        </w:rPr>
      </w:r>
      <w:r>
        <w:rPr>
          <w:i/>
          <w:color w:val="231F20"/>
        </w:rPr>
        <w:t>Students</w:t>
      </w:r>
      <w:r>
        <w:rPr>
          <w:i/>
          <w:color w:val="231F20"/>
          <w:spacing w:val="-4"/>
        </w:rPr>
        <w:t> </w:t>
      </w:r>
      <w:r>
        <w:rPr>
          <w:i/>
          <w:color w:val="231F20"/>
        </w:rPr>
        <w:t>deserve</w:t>
      </w:r>
      <w:r>
        <w:rPr>
          <w:i/>
          <w:color w:val="231F20"/>
          <w:spacing w:val="-4"/>
        </w:rPr>
        <w:t> </w:t>
      </w:r>
      <w:r>
        <w:rPr>
          <w:i/>
          <w:color w:val="231F20"/>
        </w:rPr>
        <w:t>to</w:t>
      </w:r>
      <w:r>
        <w:rPr>
          <w:i/>
          <w:color w:val="231F20"/>
          <w:spacing w:val="-3"/>
        </w:rPr>
        <w:t> </w:t>
      </w:r>
      <w:r>
        <w:rPr>
          <w:i/>
          <w:color w:val="231F20"/>
        </w:rPr>
        <w:t>attend</w:t>
      </w:r>
      <w:r>
        <w:rPr>
          <w:i/>
          <w:color w:val="231F20"/>
          <w:spacing w:val="-3"/>
        </w:rPr>
        <w:t> </w:t>
      </w:r>
      <w:r>
        <w:rPr>
          <w:i/>
          <w:color w:val="231F20"/>
        </w:rPr>
        <w:t>school</w:t>
      </w:r>
      <w:r>
        <w:rPr>
          <w:i/>
          <w:color w:val="231F20"/>
          <w:spacing w:val="-4"/>
        </w:rPr>
        <w:t> </w:t>
      </w:r>
      <w:r>
        <w:rPr>
          <w:i/>
          <w:color w:val="231F20"/>
        </w:rPr>
        <w:t>free</w:t>
      </w:r>
      <w:r>
        <w:rPr>
          <w:i/>
          <w:color w:val="231F20"/>
          <w:spacing w:val="-4"/>
        </w:rPr>
        <w:t> </w:t>
      </w:r>
      <w:r>
        <w:rPr>
          <w:i/>
          <w:color w:val="231F20"/>
        </w:rPr>
        <w:t>from</w:t>
      </w:r>
      <w:r>
        <w:rPr>
          <w:i/>
          <w:color w:val="231F20"/>
          <w:spacing w:val="-3"/>
        </w:rPr>
        <w:t> </w:t>
      </w:r>
      <w:r>
        <w:rPr>
          <w:i/>
          <w:color w:val="231F20"/>
        </w:rPr>
        <w:t>fear</w:t>
      </w:r>
      <w:r>
        <w:rPr>
          <w:i/>
          <w:color w:val="231F20"/>
          <w:spacing w:val="-3"/>
        </w:rPr>
        <w:t> </w:t>
      </w:r>
      <w:r>
        <w:rPr>
          <w:i/>
          <w:color w:val="231F20"/>
        </w:rPr>
        <w:t>and</w:t>
      </w:r>
      <w:r>
        <w:rPr>
          <w:i/>
          <w:color w:val="231F20"/>
          <w:spacing w:val="-3"/>
        </w:rPr>
        <w:t> </w:t>
      </w:r>
      <w:r>
        <w:rPr>
          <w:i/>
          <w:color w:val="231F20"/>
          <w:spacing w:val="-2"/>
        </w:rPr>
        <w:t>threat.</w:t>
      </w:r>
    </w:p>
    <w:p>
      <w:pPr>
        <w:pStyle w:val="BodyText"/>
        <w:spacing w:before="11"/>
        <w:rPr>
          <w:b/>
          <w:i/>
          <w:sz w:val="23"/>
        </w:rPr>
      </w:pPr>
    </w:p>
    <w:p>
      <w:pPr>
        <w:pStyle w:val="BodyText"/>
        <w:spacing w:line="249" w:lineRule="auto"/>
        <w:ind w:left="480" w:right="484"/>
      </w:pPr>
      <w:r>
        <w:rPr>
          <w:color w:val="231F20"/>
        </w:rPr>
        <w:t>No student may obtain or attempt to obtain anything of value from another by using a threat of any kind. Extortion</w:t>
      </w:r>
      <w:r>
        <w:rPr>
          <w:color w:val="231F20"/>
          <w:spacing w:val="-5"/>
        </w:rPr>
        <w:t> </w:t>
      </w:r>
      <w:r>
        <w:rPr>
          <w:color w:val="231F20"/>
        </w:rPr>
        <w:t>is</w:t>
      </w:r>
      <w:r>
        <w:rPr>
          <w:color w:val="231F20"/>
          <w:spacing w:val="-4"/>
        </w:rPr>
        <w:t> </w:t>
      </w:r>
      <w:r>
        <w:rPr>
          <w:color w:val="231F20"/>
        </w:rPr>
        <w:t>defined</w:t>
      </w:r>
      <w:r>
        <w:rPr>
          <w:color w:val="231F20"/>
          <w:spacing w:val="-4"/>
        </w:rPr>
        <w:t> </w:t>
      </w:r>
      <w:r>
        <w:rPr>
          <w:color w:val="231F20"/>
        </w:rPr>
        <w:t>in</w:t>
      </w:r>
      <w:r>
        <w:rPr>
          <w:color w:val="231F20"/>
          <w:spacing w:val="-4"/>
        </w:rPr>
        <w:t> </w:t>
      </w:r>
      <w:r>
        <w:rPr>
          <w:color w:val="231F20"/>
        </w:rPr>
        <w:t>VA</w:t>
      </w:r>
      <w:r>
        <w:rPr>
          <w:color w:val="231F20"/>
          <w:spacing w:val="-34"/>
        </w:rPr>
        <w:t> </w:t>
      </w:r>
      <w:r>
        <w:rPr>
          <w:color w:val="231F20"/>
        </w:rPr>
        <w:t>Code</w:t>
      </w:r>
      <w:r>
        <w:rPr>
          <w:color w:val="231F20"/>
          <w:spacing w:val="-5"/>
        </w:rPr>
        <w:t> </w:t>
      </w:r>
      <w:r>
        <w:rPr>
          <w:color w:val="231F20"/>
        </w:rPr>
        <w:t>Section</w:t>
      </w:r>
      <w:r>
        <w:rPr>
          <w:color w:val="231F20"/>
          <w:spacing w:val="-4"/>
        </w:rPr>
        <w:t> </w:t>
      </w:r>
      <w:r>
        <w:rPr>
          <w:color w:val="231F20"/>
        </w:rPr>
        <w:t>18.2-59</w:t>
      </w:r>
      <w:r>
        <w:rPr>
          <w:color w:val="231F20"/>
          <w:spacing w:val="-2"/>
        </w:rPr>
        <w:t> </w:t>
      </w:r>
      <w:r>
        <w:rPr>
          <w:color w:val="231F20"/>
        </w:rPr>
        <w:t>as</w:t>
      </w:r>
      <w:r>
        <w:rPr>
          <w:color w:val="231F20"/>
          <w:spacing w:val="-4"/>
        </w:rPr>
        <w:t> </w:t>
      </w:r>
      <w:r>
        <w:rPr>
          <w:color w:val="231F20"/>
        </w:rPr>
        <w:t>unlawfully</w:t>
      </w:r>
      <w:r>
        <w:rPr>
          <w:color w:val="231F20"/>
          <w:spacing w:val="-4"/>
        </w:rPr>
        <w:t> </w:t>
      </w:r>
      <w:r>
        <w:rPr>
          <w:color w:val="231F20"/>
        </w:rPr>
        <w:t>obtaining</w:t>
      </w:r>
      <w:r>
        <w:rPr>
          <w:color w:val="231F20"/>
          <w:spacing w:val="-4"/>
        </w:rPr>
        <w:t> </w:t>
      </w:r>
      <w:r>
        <w:rPr>
          <w:color w:val="231F20"/>
        </w:rPr>
        <w:t>or</w:t>
      </w:r>
      <w:r>
        <w:rPr>
          <w:color w:val="231F20"/>
          <w:spacing w:val="-5"/>
        </w:rPr>
        <w:t> </w:t>
      </w:r>
      <w:r>
        <w:rPr>
          <w:color w:val="231F20"/>
        </w:rPr>
        <w:t>attempting</w:t>
      </w:r>
      <w:r>
        <w:rPr>
          <w:color w:val="231F20"/>
          <w:spacing w:val="-4"/>
        </w:rPr>
        <w:t> </w:t>
      </w:r>
      <w:r>
        <w:rPr>
          <w:color w:val="231F20"/>
        </w:rPr>
        <w:t>to</w:t>
      </w:r>
      <w:r>
        <w:rPr>
          <w:color w:val="231F20"/>
          <w:spacing w:val="-4"/>
        </w:rPr>
        <w:t> </w:t>
      </w:r>
      <w:r>
        <w:rPr>
          <w:color w:val="231F20"/>
        </w:rPr>
        <w:t>obtain</w:t>
      </w:r>
      <w:r>
        <w:rPr>
          <w:color w:val="231F20"/>
          <w:spacing w:val="-4"/>
        </w:rPr>
        <w:t> </w:t>
      </w:r>
      <w:r>
        <w:rPr>
          <w:color w:val="231F20"/>
        </w:rPr>
        <w:t>something</w:t>
      </w:r>
      <w:r>
        <w:rPr>
          <w:color w:val="231F20"/>
          <w:spacing w:val="-4"/>
        </w:rPr>
        <w:t> </w:t>
      </w:r>
      <w:r>
        <w:rPr>
          <w:color w:val="231F20"/>
        </w:rPr>
        <w:t>of value from another by compelling the other person to deliver it by the threat of eventual physical injury or other harm to that person or the person’s property, or a third person. “Blackmail” is the common name for extortion where the threat is not physical but relates to exposing some secret or true or alleged fact, which would do harm to someone’s circumstances or damage their reputation.</w:t>
      </w:r>
    </w:p>
    <w:p>
      <w:pPr>
        <w:spacing w:after="0" w:line="249" w:lineRule="auto"/>
        <w:sectPr>
          <w:pgSz w:w="12240" w:h="15840"/>
          <w:pgMar w:header="0" w:footer="530" w:top="640" w:bottom="680" w:left="240" w:right="400"/>
        </w:sectPr>
      </w:pPr>
    </w:p>
    <w:p>
      <w:pPr>
        <w:pStyle w:val="BodyText"/>
        <w:spacing w:before="75"/>
        <w:ind w:left="480"/>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rPr>
        <w:t>:</w:t>
      </w:r>
      <w:r>
        <w:rPr>
          <w:color w:val="231F20"/>
          <w:spacing w:val="-2"/>
        </w:rPr>
        <w:t> </w:t>
      </w:r>
      <w:r>
        <w:rPr>
          <w:color w:val="231F20"/>
        </w:rPr>
        <w:t>18.2-</w:t>
      </w:r>
      <w:r>
        <w:rPr>
          <w:color w:val="231F20"/>
          <w:spacing w:val="-5"/>
        </w:rPr>
        <w:t>59</w:t>
      </w:r>
    </w:p>
    <w:p>
      <w:pPr>
        <w:pStyle w:val="BodyText"/>
        <w:spacing w:before="4"/>
        <w:rPr>
          <w:sz w:val="22"/>
        </w:rPr>
      </w:pPr>
    </w:p>
    <w:p>
      <w:pPr>
        <w:pStyle w:val="Heading3"/>
      </w:pPr>
      <w:bookmarkStart w:name="_TOC_250024" w:id="95"/>
      <w:bookmarkStart w:name="Fighting/Physical Aggression" w:id="96"/>
      <w:r>
        <w:rPr>
          <w:b w:val="0"/>
          <w:i w:val="0"/>
        </w:rPr>
      </w:r>
      <w:r>
        <w:rPr>
          <w:w w:val="95"/>
        </w:rPr>
        <w:t>Fighting/Physical</w:t>
      </w:r>
      <w:r>
        <w:rPr>
          <w:spacing w:val="24"/>
        </w:rPr>
        <w:t> </w:t>
      </w:r>
      <w:bookmarkEnd w:id="95"/>
      <w:r>
        <w:rPr>
          <w:spacing w:val="-2"/>
        </w:rPr>
        <w:t>Aggression</w:t>
      </w:r>
    </w:p>
    <w:p>
      <w:pPr>
        <w:pStyle w:val="Heading4"/>
        <w:spacing w:line="249" w:lineRule="auto"/>
        <w:ind w:right="1023"/>
      </w:pPr>
      <w:bookmarkStart w:name="Students and school personnel are entitl" w:id="97"/>
      <w:bookmarkEnd w:id="97"/>
      <w:r>
        <w:rPr>
          <w:b w:val="0"/>
          <w:i w:val="0"/>
        </w:rPr>
      </w:r>
      <w:r>
        <w:rPr>
          <w:i/>
          <w:color w:val="231F20"/>
        </w:rPr>
        <w:t>Students</w:t>
      </w:r>
      <w:r>
        <w:rPr>
          <w:i/>
          <w:color w:val="231F20"/>
          <w:spacing w:val="-3"/>
        </w:rPr>
        <w:t> </w:t>
      </w:r>
      <w:r>
        <w:rPr>
          <w:i/>
          <w:color w:val="231F20"/>
        </w:rPr>
        <w:t>and</w:t>
      </w:r>
      <w:r>
        <w:rPr>
          <w:i/>
          <w:color w:val="231F20"/>
          <w:spacing w:val="-3"/>
        </w:rPr>
        <w:t> </w:t>
      </w:r>
      <w:r>
        <w:rPr>
          <w:i/>
          <w:color w:val="231F20"/>
        </w:rPr>
        <w:t>school</w:t>
      </w:r>
      <w:r>
        <w:rPr>
          <w:i/>
          <w:color w:val="231F20"/>
          <w:spacing w:val="-3"/>
        </w:rPr>
        <w:t> </w:t>
      </w:r>
      <w:r>
        <w:rPr>
          <w:i/>
          <w:color w:val="231F20"/>
        </w:rPr>
        <w:t>personnel</w:t>
      </w:r>
      <w:r>
        <w:rPr>
          <w:i/>
          <w:color w:val="231F20"/>
          <w:spacing w:val="-3"/>
        </w:rPr>
        <w:t> </w:t>
      </w:r>
      <w:r>
        <w:rPr>
          <w:i/>
          <w:color w:val="231F20"/>
        </w:rPr>
        <w:t>are</w:t>
      </w:r>
      <w:r>
        <w:rPr>
          <w:i/>
          <w:color w:val="231F20"/>
          <w:spacing w:val="-4"/>
        </w:rPr>
        <w:t> </w:t>
      </w:r>
      <w:r>
        <w:rPr>
          <w:i/>
          <w:color w:val="231F20"/>
        </w:rPr>
        <w:t>entitled</w:t>
      </w:r>
      <w:r>
        <w:rPr>
          <w:i/>
          <w:color w:val="231F20"/>
          <w:spacing w:val="-3"/>
        </w:rPr>
        <w:t> </w:t>
      </w:r>
      <w:r>
        <w:rPr>
          <w:i/>
          <w:color w:val="231F20"/>
        </w:rPr>
        <w:t>to</w:t>
      </w:r>
      <w:r>
        <w:rPr>
          <w:i/>
          <w:color w:val="231F20"/>
          <w:spacing w:val="-3"/>
        </w:rPr>
        <w:t> </w:t>
      </w:r>
      <w:r>
        <w:rPr>
          <w:i/>
          <w:color w:val="231F20"/>
        </w:rPr>
        <w:t>a</w:t>
      </w:r>
      <w:r>
        <w:rPr>
          <w:i/>
          <w:color w:val="231F20"/>
          <w:spacing w:val="-3"/>
        </w:rPr>
        <w:t> </w:t>
      </w:r>
      <w:r>
        <w:rPr>
          <w:i/>
          <w:color w:val="231F20"/>
        </w:rPr>
        <w:t>school</w:t>
      </w:r>
      <w:r>
        <w:rPr>
          <w:i/>
          <w:color w:val="231F20"/>
          <w:spacing w:val="-3"/>
        </w:rPr>
        <w:t> </w:t>
      </w:r>
      <w:r>
        <w:rPr>
          <w:i/>
          <w:color w:val="231F20"/>
        </w:rPr>
        <w:t>environment</w:t>
      </w:r>
      <w:r>
        <w:rPr>
          <w:i/>
          <w:color w:val="231F20"/>
          <w:spacing w:val="-3"/>
        </w:rPr>
        <w:t> </w:t>
      </w:r>
      <w:r>
        <w:rPr>
          <w:i/>
          <w:color w:val="231F20"/>
        </w:rPr>
        <w:t>free</w:t>
      </w:r>
      <w:r>
        <w:rPr>
          <w:i/>
          <w:color w:val="231F20"/>
          <w:spacing w:val="-4"/>
        </w:rPr>
        <w:t> </w:t>
      </w:r>
      <w:r>
        <w:rPr>
          <w:i/>
          <w:color w:val="231F20"/>
        </w:rPr>
        <w:t>from</w:t>
      </w:r>
      <w:r>
        <w:rPr>
          <w:i/>
          <w:color w:val="231F20"/>
          <w:spacing w:val="-3"/>
        </w:rPr>
        <w:t> </w:t>
      </w:r>
      <w:r>
        <w:rPr>
          <w:i/>
          <w:color w:val="231F20"/>
        </w:rPr>
        <w:t>threat</w:t>
      </w:r>
      <w:r>
        <w:rPr>
          <w:i/>
          <w:color w:val="231F20"/>
          <w:spacing w:val="-3"/>
        </w:rPr>
        <w:t> </w:t>
      </w:r>
      <w:r>
        <w:rPr>
          <w:i/>
          <w:color w:val="231F20"/>
        </w:rPr>
        <w:t>and</w:t>
      </w:r>
      <w:r>
        <w:rPr>
          <w:i/>
          <w:color w:val="231F20"/>
          <w:spacing w:val="-3"/>
        </w:rPr>
        <w:t> </w:t>
      </w:r>
      <w:r>
        <w:rPr>
          <w:i/>
          <w:color w:val="231F20"/>
        </w:rPr>
        <w:t>the</w:t>
      </w:r>
      <w:r>
        <w:rPr>
          <w:i/>
          <w:color w:val="231F20"/>
          <w:spacing w:val="-4"/>
        </w:rPr>
        <w:t> </w:t>
      </w:r>
      <w:r>
        <w:rPr>
          <w:i/>
          <w:color w:val="231F20"/>
        </w:rPr>
        <w:t>physical</w:t>
      </w:r>
      <w:r>
        <w:rPr>
          <w:color w:val="231F20"/>
        </w:rPr>
        <w:t> aggression of others.</w:t>
      </w:r>
    </w:p>
    <w:p>
      <w:pPr>
        <w:pStyle w:val="BodyText"/>
        <w:spacing w:before="9"/>
        <w:rPr>
          <w:b/>
          <w:i/>
          <w:sz w:val="23"/>
        </w:rPr>
      </w:pPr>
    </w:p>
    <w:p>
      <w:pPr>
        <w:spacing w:before="0"/>
        <w:ind w:left="479" w:right="0" w:firstLine="0"/>
        <w:jc w:val="left"/>
        <w:rPr>
          <w:b/>
          <w:sz w:val="24"/>
        </w:rPr>
      </w:pPr>
      <w:r>
        <w:rPr>
          <w:b/>
          <w:color w:val="231F20"/>
          <w:sz w:val="24"/>
        </w:rPr>
        <w:t>The</w:t>
      </w:r>
      <w:r>
        <w:rPr>
          <w:b/>
          <w:color w:val="231F20"/>
          <w:spacing w:val="-4"/>
          <w:sz w:val="24"/>
        </w:rPr>
        <w:t> </w:t>
      </w:r>
      <w:r>
        <w:rPr>
          <w:b/>
          <w:color w:val="231F20"/>
          <w:sz w:val="24"/>
        </w:rPr>
        <w:t>following</w:t>
      </w:r>
      <w:r>
        <w:rPr>
          <w:b/>
          <w:color w:val="231F20"/>
          <w:spacing w:val="-3"/>
          <w:sz w:val="24"/>
        </w:rPr>
        <w:t> </w:t>
      </w:r>
      <w:r>
        <w:rPr>
          <w:b/>
          <w:color w:val="231F20"/>
          <w:sz w:val="24"/>
        </w:rPr>
        <w:t>acts</w:t>
      </w:r>
      <w:r>
        <w:rPr>
          <w:b/>
          <w:color w:val="231F20"/>
          <w:spacing w:val="-2"/>
          <w:sz w:val="24"/>
        </w:rPr>
        <w:t> </w:t>
      </w:r>
      <w:r>
        <w:rPr>
          <w:b/>
          <w:color w:val="231F20"/>
          <w:sz w:val="24"/>
        </w:rPr>
        <w:t>are</w:t>
      </w:r>
      <w:r>
        <w:rPr>
          <w:b/>
          <w:color w:val="231F20"/>
          <w:spacing w:val="-4"/>
          <w:sz w:val="24"/>
        </w:rPr>
        <w:t> </w:t>
      </w:r>
      <w:r>
        <w:rPr>
          <w:b/>
          <w:color w:val="231F20"/>
          <w:spacing w:val="-2"/>
          <w:sz w:val="24"/>
        </w:rPr>
        <w:t>prohibited:</w:t>
      </w:r>
    </w:p>
    <w:p>
      <w:pPr>
        <w:pStyle w:val="BodyText"/>
        <w:rPr>
          <w:b/>
        </w:rPr>
      </w:pPr>
    </w:p>
    <w:p>
      <w:pPr>
        <w:pStyle w:val="ListParagraph"/>
        <w:numPr>
          <w:ilvl w:val="0"/>
          <w:numId w:val="16"/>
        </w:numPr>
        <w:tabs>
          <w:tab w:pos="768" w:val="left" w:leader="none"/>
        </w:tabs>
        <w:spacing w:line="249" w:lineRule="auto" w:before="0" w:after="0"/>
        <w:ind w:left="767" w:right="383" w:hanging="360"/>
        <w:jc w:val="left"/>
        <w:rPr>
          <w:sz w:val="24"/>
        </w:rPr>
      </w:pPr>
      <w:r>
        <w:rPr>
          <w:b/>
          <w:color w:val="231F20"/>
          <w:sz w:val="24"/>
        </w:rPr>
        <w:t>Fighting:</w:t>
      </w:r>
      <w:r>
        <w:rPr>
          <w:b/>
          <w:color w:val="231F20"/>
          <w:spacing w:val="-4"/>
          <w:sz w:val="24"/>
        </w:rPr>
        <w:t> </w:t>
      </w:r>
      <w:r>
        <w:rPr>
          <w:color w:val="231F20"/>
          <w:sz w:val="24"/>
        </w:rPr>
        <w:t>Exchanging</w:t>
      </w:r>
      <w:r>
        <w:rPr>
          <w:color w:val="231F20"/>
          <w:spacing w:val="-3"/>
          <w:sz w:val="24"/>
        </w:rPr>
        <w:t> </w:t>
      </w:r>
      <w:r>
        <w:rPr>
          <w:color w:val="231F20"/>
          <w:sz w:val="24"/>
        </w:rPr>
        <w:t>mutual</w:t>
      </w:r>
      <w:r>
        <w:rPr>
          <w:color w:val="231F20"/>
          <w:spacing w:val="-3"/>
          <w:sz w:val="24"/>
        </w:rPr>
        <w:t> </w:t>
      </w:r>
      <w:r>
        <w:rPr>
          <w:color w:val="231F20"/>
          <w:sz w:val="24"/>
        </w:rPr>
        <w:t>physical</w:t>
      </w:r>
      <w:r>
        <w:rPr>
          <w:color w:val="231F20"/>
          <w:spacing w:val="-3"/>
          <w:sz w:val="24"/>
        </w:rPr>
        <w:t> </w:t>
      </w:r>
      <w:r>
        <w:rPr>
          <w:color w:val="231F20"/>
          <w:sz w:val="24"/>
        </w:rPr>
        <w:t>contact</w:t>
      </w:r>
      <w:r>
        <w:rPr>
          <w:color w:val="231F20"/>
          <w:spacing w:val="-3"/>
          <w:sz w:val="24"/>
        </w:rPr>
        <w:t> </w:t>
      </w:r>
      <w:r>
        <w:rPr>
          <w:color w:val="231F20"/>
          <w:sz w:val="24"/>
        </w:rPr>
        <w:t>between</w:t>
      </w:r>
      <w:r>
        <w:rPr>
          <w:color w:val="231F20"/>
          <w:spacing w:val="-3"/>
          <w:sz w:val="24"/>
        </w:rPr>
        <w:t> </w:t>
      </w:r>
      <w:r>
        <w:rPr>
          <w:color w:val="231F20"/>
          <w:sz w:val="24"/>
        </w:rPr>
        <w:t>two</w:t>
      </w:r>
      <w:r>
        <w:rPr>
          <w:color w:val="231F20"/>
          <w:spacing w:val="-3"/>
          <w:sz w:val="24"/>
        </w:rPr>
        <w:t> </w:t>
      </w:r>
      <w:r>
        <w:rPr>
          <w:color w:val="231F20"/>
          <w:sz w:val="24"/>
        </w:rPr>
        <w:t>or</w:t>
      </w:r>
      <w:r>
        <w:rPr>
          <w:color w:val="231F20"/>
          <w:spacing w:val="-4"/>
          <w:sz w:val="24"/>
        </w:rPr>
        <w:t> </w:t>
      </w:r>
      <w:r>
        <w:rPr>
          <w:color w:val="231F20"/>
          <w:sz w:val="24"/>
        </w:rPr>
        <w:t>more</w:t>
      </w:r>
      <w:r>
        <w:rPr>
          <w:color w:val="231F20"/>
          <w:spacing w:val="-4"/>
          <w:sz w:val="24"/>
        </w:rPr>
        <w:t> </w:t>
      </w:r>
      <w:r>
        <w:rPr>
          <w:color w:val="231F20"/>
          <w:sz w:val="24"/>
        </w:rPr>
        <w:t>persons</w:t>
      </w:r>
      <w:r>
        <w:rPr>
          <w:color w:val="231F20"/>
          <w:spacing w:val="-3"/>
          <w:sz w:val="24"/>
        </w:rPr>
        <w:t> </w:t>
      </w:r>
      <w:r>
        <w:rPr>
          <w:color w:val="231F20"/>
          <w:sz w:val="24"/>
        </w:rPr>
        <w:t>by</w:t>
      </w:r>
      <w:r>
        <w:rPr>
          <w:color w:val="231F20"/>
          <w:spacing w:val="-3"/>
          <w:sz w:val="24"/>
        </w:rPr>
        <w:t> </w:t>
      </w:r>
      <w:r>
        <w:rPr>
          <w:color w:val="231F20"/>
          <w:sz w:val="24"/>
        </w:rPr>
        <w:t>pushing,</w:t>
      </w:r>
      <w:r>
        <w:rPr>
          <w:color w:val="231F20"/>
          <w:spacing w:val="-3"/>
          <w:sz w:val="24"/>
        </w:rPr>
        <w:t> </w:t>
      </w:r>
      <w:r>
        <w:rPr>
          <w:color w:val="231F20"/>
          <w:sz w:val="24"/>
        </w:rPr>
        <w:t>shoving,</w:t>
      </w:r>
      <w:r>
        <w:rPr>
          <w:color w:val="231F20"/>
          <w:spacing w:val="-3"/>
          <w:sz w:val="24"/>
        </w:rPr>
        <w:t> </w:t>
      </w:r>
      <w:r>
        <w:rPr>
          <w:color w:val="231F20"/>
          <w:sz w:val="24"/>
        </w:rPr>
        <w:t>or</w:t>
      </w:r>
      <w:r>
        <w:rPr>
          <w:color w:val="231F20"/>
          <w:spacing w:val="-4"/>
          <w:sz w:val="24"/>
        </w:rPr>
        <w:t> </w:t>
      </w:r>
      <w:r>
        <w:rPr>
          <w:color w:val="231F20"/>
          <w:sz w:val="24"/>
        </w:rPr>
        <w:t>hitting, with or without injury,</w:t>
      </w:r>
      <w:r>
        <w:rPr>
          <w:color w:val="231F20"/>
          <w:spacing w:val="-1"/>
          <w:sz w:val="24"/>
        </w:rPr>
        <w:t> </w:t>
      </w:r>
      <w:r>
        <w:rPr>
          <w:color w:val="231F20"/>
          <w:sz w:val="24"/>
        </w:rPr>
        <w:t>is prohibited. Fighting with no/minor injury - Mutual participation in an incident involving physical violence, where there is no or minor injury.</w:t>
      </w:r>
    </w:p>
    <w:p>
      <w:pPr>
        <w:pStyle w:val="BodyText"/>
        <w:spacing w:before="10"/>
        <w:rPr>
          <w:sz w:val="23"/>
        </w:rPr>
      </w:pPr>
    </w:p>
    <w:p>
      <w:pPr>
        <w:pStyle w:val="ListParagraph"/>
        <w:numPr>
          <w:ilvl w:val="0"/>
          <w:numId w:val="16"/>
        </w:numPr>
        <w:tabs>
          <w:tab w:pos="768" w:val="left" w:leader="none"/>
        </w:tabs>
        <w:spacing w:line="249" w:lineRule="auto" w:before="0" w:after="0"/>
        <w:ind w:left="767" w:right="631" w:hanging="360"/>
        <w:jc w:val="left"/>
        <w:rPr>
          <w:sz w:val="24"/>
        </w:rPr>
      </w:pPr>
      <w:r>
        <w:rPr>
          <w:b/>
          <w:color w:val="231F20"/>
          <w:sz w:val="24"/>
        </w:rPr>
        <w:t>Physical</w:t>
      </w:r>
      <w:r>
        <w:rPr>
          <w:b/>
          <w:color w:val="231F20"/>
          <w:spacing w:val="-3"/>
          <w:sz w:val="24"/>
        </w:rPr>
        <w:t> </w:t>
      </w:r>
      <w:r>
        <w:rPr>
          <w:b/>
          <w:color w:val="231F20"/>
          <w:sz w:val="24"/>
        </w:rPr>
        <w:t>Aggression:</w:t>
      </w:r>
      <w:r>
        <w:rPr>
          <w:b/>
          <w:color w:val="231F20"/>
          <w:spacing w:val="-4"/>
          <w:sz w:val="24"/>
        </w:rPr>
        <w:t> </w:t>
      </w:r>
      <w:r>
        <w:rPr>
          <w:color w:val="231F20"/>
          <w:sz w:val="24"/>
        </w:rPr>
        <w:t>A</w:t>
      </w:r>
      <w:r>
        <w:rPr>
          <w:color w:val="231F20"/>
          <w:spacing w:val="-4"/>
          <w:sz w:val="24"/>
        </w:rPr>
        <w:t> </w:t>
      </w:r>
      <w:r>
        <w:rPr>
          <w:color w:val="231F20"/>
          <w:sz w:val="24"/>
        </w:rPr>
        <w:t>student</w:t>
      </w:r>
      <w:r>
        <w:rPr>
          <w:color w:val="231F20"/>
          <w:spacing w:val="-3"/>
          <w:sz w:val="24"/>
        </w:rPr>
        <w:t> </w:t>
      </w:r>
      <w:r>
        <w:rPr>
          <w:color w:val="231F20"/>
          <w:sz w:val="24"/>
        </w:rPr>
        <w:t>shall</w:t>
      </w:r>
      <w:r>
        <w:rPr>
          <w:color w:val="231F20"/>
          <w:spacing w:val="-3"/>
          <w:sz w:val="24"/>
        </w:rPr>
        <w:t> </w:t>
      </w:r>
      <w:r>
        <w:rPr>
          <w:color w:val="231F20"/>
          <w:sz w:val="24"/>
        </w:rPr>
        <w:t>not</w:t>
      </w:r>
      <w:r>
        <w:rPr>
          <w:color w:val="231F20"/>
          <w:spacing w:val="-3"/>
          <w:sz w:val="24"/>
        </w:rPr>
        <w:t> </w:t>
      </w:r>
      <w:r>
        <w:rPr>
          <w:color w:val="231F20"/>
          <w:sz w:val="24"/>
        </w:rPr>
        <w:t>act</w:t>
      </w:r>
      <w:r>
        <w:rPr>
          <w:color w:val="231F20"/>
          <w:spacing w:val="-3"/>
          <w:sz w:val="24"/>
        </w:rPr>
        <w:t> </w:t>
      </w:r>
      <w:r>
        <w:rPr>
          <w:color w:val="231F20"/>
          <w:sz w:val="24"/>
        </w:rPr>
        <w:t>in</w:t>
      </w:r>
      <w:r>
        <w:rPr>
          <w:color w:val="231F20"/>
          <w:spacing w:val="-3"/>
          <w:sz w:val="24"/>
        </w:rPr>
        <w:t> </w:t>
      </w:r>
      <w:r>
        <w:rPr>
          <w:color w:val="231F20"/>
          <w:sz w:val="24"/>
        </w:rPr>
        <w:t>a</w:t>
      </w:r>
      <w:r>
        <w:rPr>
          <w:color w:val="231F20"/>
          <w:spacing w:val="-4"/>
          <w:sz w:val="24"/>
        </w:rPr>
        <w:t> </w:t>
      </w:r>
      <w:r>
        <w:rPr>
          <w:color w:val="231F20"/>
          <w:sz w:val="24"/>
        </w:rPr>
        <w:t>physically</w:t>
      </w:r>
      <w:r>
        <w:rPr>
          <w:color w:val="231F20"/>
          <w:spacing w:val="-3"/>
          <w:sz w:val="24"/>
        </w:rPr>
        <w:t> </w:t>
      </w:r>
      <w:r>
        <w:rPr>
          <w:color w:val="231F20"/>
          <w:sz w:val="24"/>
        </w:rPr>
        <w:t>aggressive</w:t>
      </w:r>
      <w:r>
        <w:rPr>
          <w:color w:val="231F20"/>
          <w:spacing w:val="-4"/>
          <w:sz w:val="24"/>
        </w:rPr>
        <w:t> </w:t>
      </w:r>
      <w:r>
        <w:rPr>
          <w:color w:val="231F20"/>
          <w:sz w:val="24"/>
        </w:rPr>
        <w:t>manner</w:t>
      </w:r>
      <w:r>
        <w:rPr>
          <w:color w:val="231F20"/>
          <w:spacing w:val="-4"/>
          <w:sz w:val="24"/>
        </w:rPr>
        <w:t> </w:t>
      </w:r>
      <w:r>
        <w:rPr>
          <w:color w:val="231F20"/>
          <w:sz w:val="24"/>
        </w:rPr>
        <w:t>towards</w:t>
      </w:r>
      <w:r>
        <w:rPr>
          <w:color w:val="231F20"/>
          <w:spacing w:val="-1"/>
          <w:sz w:val="24"/>
        </w:rPr>
        <w:t> </w:t>
      </w:r>
      <w:r>
        <w:rPr>
          <w:color w:val="231F20"/>
          <w:sz w:val="24"/>
        </w:rPr>
        <w:t>another</w:t>
      </w:r>
      <w:r>
        <w:rPr>
          <w:color w:val="231F20"/>
          <w:spacing w:val="-14"/>
          <w:sz w:val="24"/>
        </w:rPr>
        <w:t> </w:t>
      </w:r>
      <w:r>
        <w:rPr>
          <w:color w:val="231F20"/>
          <w:sz w:val="24"/>
        </w:rPr>
        <w:t>student,</w:t>
      </w:r>
      <w:r>
        <w:rPr>
          <w:color w:val="231F20"/>
          <w:spacing w:val="-14"/>
          <w:sz w:val="24"/>
        </w:rPr>
        <w:t> </w:t>
      </w:r>
      <w:r>
        <w:rPr>
          <w:color w:val="231F20"/>
          <w:sz w:val="24"/>
        </w:rPr>
        <w:t>a School</w:t>
      </w:r>
      <w:r>
        <w:rPr>
          <w:color w:val="231F20"/>
          <w:spacing w:val="-10"/>
          <w:sz w:val="24"/>
        </w:rPr>
        <w:t> </w:t>
      </w:r>
      <w:r>
        <w:rPr>
          <w:color w:val="231F20"/>
          <w:sz w:val="24"/>
        </w:rPr>
        <w:t>Board</w:t>
      </w:r>
      <w:r>
        <w:rPr>
          <w:color w:val="231F20"/>
          <w:spacing w:val="-10"/>
          <w:sz w:val="24"/>
        </w:rPr>
        <w:t> </w:t>
      </w:r>
      <w:r>
        <w:rPr>
          <w:color w:val="231F20"/>
          <w:sz w:val="24"/>
        </w:rPr>
        <w:t>employee,</w:t>
      </w:r>
      <w:r>
        <w:rPr>
          <w:color w:val="231F20"/>
          <w:spacing w:val="-8"/>
          <w:sz w:val="24"/>
        </w:rPr>
        <w:t> </w:t>
      </w:r>
      <w:r>
        <w:rPr>
          <w:color w:val="231F20"/>
          <w:sz w:val="24"/>
        </w:rPr>
        <w:t>School</w:t>
      </w:r>
      <w:r>
        <w:rPr>
          <w:color w:val="231F20"/>
          <w:spacing w:val="-10"/>
          <w:sz w:val="24"/>
        </w:rPr>
        <w:t> </w:t>
      </w:r>
      <w:r>
        <w:rPr>
          <w:color w:val="231F20"/>
          <w:sz w:val="24"/>
        </w:rPr>
        <w:t>Resource</w:t>
      </w:r>
      <w:r>
        <w:rPr>
          <w:color w:val="231F20"/>
          <w:spacing w:val="-11"/>
          <w:sz w:val="24"/>
        </w:rPr>
        <w:t> </w:t>
      </w:r>
      <w:r>
        <w:rPr>
          <w:color w:val="231F20"/>
          <w:sz w:val="24"/>
        </w:rPr>
        <w:t>Officer,</w:t>
      </w:r>
      <w:r>
        <w:rPr>
          <w:color w:val="231F20"/>
          <w:spacing w:val="-8"/>
          <w:sz w:val="24"/>
        </w:rPr>
        <w:t> </w:t>
      </w:r>
      <w:r>
        <w:rPr>
          <w:color w:val="231F20"/>
          <w:sz w:val="24"/>
        </w:rPr>
        <w:t>or</w:t>
      </w:r>
      <w:r>
        <w:rPr>
          <w:color w:val="231F20"/>
          <w:spacing w:val="-11"/>
          <w:sz w:val="24"/>
        </w:rPr>
        <w:t> </w:t>
      </w:r>
      <w:r>
        <w:rPr>
          <w:color w:val="231F20"/>
          <w:sz w:val="24"/>
        </w:rPr>
        <w:t>DARE</w:t>
      </w:r>
      <w:r>
        <w:rPr>
          <w:color w:val="231F20"/>
          <w:spacing w:val="-11"/>
          <w:sz w:val="24"/>
        </w:rPr>
        <w:t> </w:t>
      </w:r>
      <w:r>
        <w:rPr>
          <w:color w:val="231F20"/>
          <w:sz w:val="24"/>
        </w:rPr>
        <w:t>Officer.</w:t>
      </w:r>
      <w:r>
        <w:rPr>
          <w:color w:val="231F20"/>
          <w:spacing w:val="-14"/>
          <w:sz w:val="24"/>
        </w:rPr>
        <w:t> </w:t>
      </w:r>
      <w:r>
        <w:rPr>
          <w:color w:val="231F20"/>
          <w:sz w:val="24"/>
        </w:rPr>
        <w:t>Such aggressive physical behavior is considered an assault and is prohibited.</w:t>
      </w:r>
    </w:p>
    <w:p>
      <w:pPr>
        <w:pStyle w:val="BodyText"/>
        <w:spacing w:before="10"/>
        <w:rPr>
          <w:sz w:val="23"/>
        </w:rPr>
      </w:pPr>
    </w:p>
    <w:p>
      <w:pPr>
        <w:pStyle w:val="ListParagraph"/>
        <w:numPr>
          <w:ilvl w:val="0"/>
          <w:numId w:val="16"/>
        </w:numPr>
        <w:tabs>
          <w:tab w:pos="768" w:val="left" w:leader="none"/>
        </w:tabs>
        <w:spacing w:line="240" w:lineRule="auto" w:before="0" w:after="0"/>
        <w:ind w:left="768" w:right="0" w:hanging="361"/>
        <w:jc w:val="left"/>
        <w:rPr>
          <w:sz w:val="24"/>
        </w:rPr>
      </w:pPr>
      <w:r>
        <w:rPr>
          <w:b/>
          <w:color w:val="231F20"/>
          <w:sz w:val="24"/>
        </w:rPr>
        <w:t>Dangerous</w:t>
      </w:r>
      <w:r>
        <w:rPr>
          <w:b/>
          <w:color w:val="231F20"/>
          <w:spacing w:val="-4"/>
          <w:sz w:val="24"/>
        </w:rPr>
        <w:t> </w:t>
      </w:r>
      <w:r>
        <w:rPr>
          <w:b/>
          <w:color w:val="231F20"/>
          <w:sz w:val="24"/>
        </w:rPr>
        <w:t>Conduct:</w:t>
      </w:r>
      <w:r>
        <w:rPr>
          <w:b/>
          <w:color w:val="231F20"/>
          <w:spacing w:val="-5"/>
          <w:sz w:val="24"/>
        </w:rPr>
        <w:t> </w:t>
      </w:r>
      <w:r>
        <w:rPr>
          <w:color w:val="231F20"/>
          <w:sz w:val="24"/>
        </w:rPr>
        <w:t>Dangerous</w:t>
      </w:r>
      <w:r>
        <w:rPr>
          <w:color w:val="231F20"/>
          <w:spacing w:val="-4"/>
          <w:sz w:val="24"/>
        </w:rPr>
        <w:t> </w:t>
      </w:r>
      <w:r>
        <w:rPr>
          <w:color w:val="231F20"/>
          <w:sz w:val="24"/>
        </w:rPr>
        <w:t>conduct</w:t>
      </w:r>
      <w:r>
        <w:rPr>
          <w:color w:val="231F20"/>
          <w:spacing w:val="-3"/>
          <w:sz w:val="24"/>
        </w:rPr>
        <w:t> </w:t>
      </w:r>
      <w:r>
        <w:rPr>
          <w:color w:val="231F20"/>
          <w:sz w:val="24"/>
        </w:rPr>
        <w:t>that</w:t>
      </w:r>
      <w:r>
        <w:rPr>
          <w:color w:val="231F20"/>
          <w:spacing w:val="-4"/>
          <w:sz w:val="24"/>
        </w:rPr>
        <w:t> </w:t>
      </w:r>
      <w:r>
        <w:rPr>
          <w:color w:val="231F20"/>
          <w:sz w:val="24"/>
        </w:rPr>
        <w:t>endangers</w:t>
      </w:r>
      <w:r>
        <w:rPr>
          <w:color w:val="231F20"/>
          <w:spacing w:val="-3"/>
          <w:sz w:val="24"/>
        </w:rPr>
        <w:t> </w:t>
      </w:r>
      <w:r>
        <w:rPr>
          <w:color w:val="231F20"/>
          <w:sz w:val="24"/>
        </w:rPr>
        <w:t>either</w:t>
      </w:r>
      <w:r>
        <w:rPr>
          <w:color w:val="231F20"/>
          <w:spacing w:val="-5"/>
          <w:sz w:val="24"/>
        </w:rPr>
        <w:t> </w:t>
      </w:r>
      <w:r>
        <w:rPr>
          <w:color w:val="231F20"/>
          <w:sz w:val="24"/>
        </w:rPr>
        <w:t>oneself</w:t>
      </w:r>
      <w:r>
        <w:rPr>
          <w:color w:val="231F20"/>
          <w:spacing w:val="-4"/>
          <w:sz w:val="24"/>
        </w:rPr>
        <w:t> </w:t>
      </w:r>
      <w:r>
        <w:rPr>
          <w:color w:val="231F20"/>
          <w:sz w:val="24"/>
        </w:rPr>
        <w:t>or</w:t>
      </w:r>
      <w:r>
        <w:rPr>
          <w:color w:val="231F20"/>
          <w:spacing w:val="-3"/>
          <w:sz w:val="24"/>
        </w:rPr>
        <w:t> </w:t>
      </w:r>
      <w:r>
        <w:rPr>
          <w:color w:val="231F20"/>
          <w:sz w:val="24"/>
        </w:rPr>
        <w:t>others</w:t>
      </w:r>
      <w:r>
        <w:rPr>
          <w:color w:val="231F20"/>
          <w:spacing w:val="-3"/>
          <w:sz w:val="24"/>
        </w:rPr>
        <w:t> </w:t>
      </w:r>
      <w:r>
        <w:rPr>
          <w:color w:val="231F20"/>
          <w:sz w:val="24"/>
        </w:rPr>
        <w:t>is</w:t>
      </w:r>
      <w:r>
        <w:rPr>
          <w:color w:val="231F20"/>
          <w:spacing w:val="-4"/>
          <w:sz w:val="24"/>
        </w:rPr>
        <w:t> </w:t>
      </w:r>
      <w:r>
        <w:rPr>
          <w:color w:val="231F20"/>
          <w:spacing w:val="-2"/>
          <w:sz w:val="24"/>
        </w:rPr>
        <w:t>prohibited.</w:t>
      </w:r>
    </w:p>
    <w:p>
      <w:pPr>
        <w:pStyle w:val="BodyText"/>
        <w:spacing w:before="9"/>
      </w:pPr>
    </w:p>
    <w:p>
      <w:pPr>
        <w:pStyle w:val="BodyText"/>
        <w:ind w:left="768" w:right="1023"/>
      </w:pPr>
      <w:r>
        <w:rPr>
          <w:color w:val="231F20"/>
          <w:u w:val="single" w:color="231F20"/>
        </w:rPr>
        <w:t>Note:</w:t>
      </w:r>
      <w:r>
        <w:rPr>
          <w:color w:val="231F20"/>
          <w:spacing w:val="-1"/>
        </w:rPr>
        <w:t> </w:t>
      </w:r>
      <w:r>
        <w:rPr>
          <w:color w:val="231F20"/>
        </w:rPr>
        <w:t>Self-defense</w:t>
      </w:r>
      <w:r>
        <w:rPr>
          <w:color w:val="231F20"/>
          <w:spacing w:val="-3"/>
        </w:rPr>
        <w:t> </w:t>
      </w:r>
      <w:r>
        <w:rPr>
          <w:color w:val="231F20"/>
        </w:rPr>
        <w:t>is</w:t>
      </w:r>
      <w:r>
        <w:rPr>
          <w:color w:val="231F20"/>
          <w:spacing w:val="-2"/>
        </w:rPr>
        <w:t> </w:t>
      </w:r>
      <w:r>
        <w:rPr>
          <w:color w:val="231F20"/>
        </w:rPr>
        <w:t>defined</w:t>
      </w:r>
      <w:r>
        <w:rPr>
          <w:color w:val="231F20"/>
          <w:spacing w:val="-2"/>
        </w:rPr>
        <w:t> </w:t>
      </w:r>
      <w:r>
        <w:rPr>
          <w:color w:val="231F20"/>
        </w:rPr>
        <w:t>as</w:t>
      </w:r>
      <w:r>
        <w:rPr>
          <w:color w:val="231F20"/>
          <w:spacing w:val="-2"/>
        </w:rPr>
        <w:t> </w:t>
      </w:r>
      <w:r>
        <w:rPr>
          <w:color w:val="231F20"/>
        </w:rPr>
        <w:t>the</w:t>
      </w:r>
      <w:r>
        <w:rPr>
          <w:color w:val="231F20"/>
          <w:spacing w:val="-3"/>
        </w:rPr>
        <w:t> </w:t>
      </w:r>
      <w:r>
        <w:rPr>
          <w:color w:val="231F20"/>
        </w:rPr>
        <w:t>use</w:t>
      </w:r>
      <w:r>
        <w:rPr>
          <w:color w:val="231F20"/>
          <w:spacing w:val="-3"/>
        </w:rPr>
        <w:t> </w:t>
      </w:r>
      <w:r>
        <w:rPr>
          <w:color w:val="231F20"/>
        </w:rPr>
        <w:t>of</w:t>
      </w:r>
      <w:r>
        <w:rPr>
          <w:color w:val="231F20"/>
          <w:spacing w:val="-3"/>
        </w:rPr>
        <w:t> </w:t>
      </w:r>
      <w:r>
        <w:rPr>
          <w:color w:val="231F20"/>
        </w:rPr>
        <w:t>any</w:t>
      </w:r>
      <w:r>
        <w:rPr>
          <w:color w:val="231F20"/>
          <w:spacing w:val="-2"/>
        </w:rPr>
        <w:t> </w:t>
      </w:r>
      <w:r>
        <w:rPr>
          <w:color w:val="231F20"/>
        </w:rPr>
        <w:t>level</w:t>
      </w:r>
      <w:r>
        <w:rPr>
          <w:color w:val="231F20"/>
          <w:spacing w:val="-2"/>
        </w:rPr>
        <w:t> </w:t>
      </w:r>
      <w:r>
        <w:rPr>
          <w:color w:val="231F20"/>
        </w:rPr>
        <w:t>of</w:t>
      </w:r>
      <w:r>
        <w:rPr>
          <w:color w:val="231F20"/>
          <w:spacing w:val="-3"/>
        </w:rPr>
        <w:t> </w:t>
      </w:r>
      <w:r>
        <w:rPr>
          <w:color w:val="231F20"/>
        </w:rPr>
        <w:t>force</w:t>
      </w:r>
      <w:r>
        <w:rPr>
          <w:color w:val="231F20"/>
          <w:spacing w:val="-3"/>
        </w:rPr>
        <w:t> </w:t>
      </w:r>
      <w:r>
        <w:rPr>
          <w:color w:val="231F20"/>
        </w:rPr>
        <w:t>against</w:t>
      </w:r>
      <w:r>
        <w:rPr>
          <w:color w:val="231F20"/>
          <w:spacing w:val="-2"/>
        </w:rPr>
        <w:t> </w:t>
      </w:r>
      <w:r>
        <w:rPr>
          <w:color w:val="231F20"/>
        </w:rPr>
        <w:t>another</w:t>
      </w:r>
      <w:r>
        <w:rPr>
          <w:color w:val="231F20"/>
          <w:spacing w:val="-3"/>
        </w:rPr>
        <w:t> </w:t>
      </w:r>
      <w:r>
        <w:rPr>
          <w:color w:val="231F20"/>
        </w:rPr>
        <w:t>to</w:t>
      </w:r>
      <w:r>
        <w:rPr>
          <w:color w:val="231F20"/>
          <w:spacing w:val="-2"/>
        </w:rPr>
        <w:t> </w:t>
      </w:r>
      <w:r>
        <w:rPr>
          <w:color w:val="231F20"/>
        </w:rPr>
        <w:t>the</w:t>
      </w:r>
      <w:r>
        <w:rPr>
          <w:color w:val="231F20"/>
          <w:spacing w:val="-3"/>
        </w:rPr>
        <w:t> </w:t>
      </w:r>
      <w:r>
        <w:rPr>
          <w:color w:val="231F20"/>
        </w:rPr>
        <w:t>degree</w:t>
      </w:r>
      <w:r>
        <w:rPr>
          <w:color w:val="231F20"/>
          <w:spacing w:val="-3"/>
        </w:rPr>
        <w:t> </w:t>
      </w:r>
      <w:r>
        <w:rPr>
          <w:color w:val="231F20"/>
        </w:rPr>
        <w:t>a</w:t>
      </w:r>
      <w:r>
        <w:rPr>
          <w:color w:val="231F20"/>
          <w:spacing w:val="-3"/>
        </w:rPr>
        <w:t> </w:t>
      </w:r>
      <w:r>
        <w:rPr>
          <w:color w:val="231F20"/>
        </w:rPr>
        <w:t>person reasonably believes the force is immediately necessary to protect the student’s body.</w:t>
      </w:r>
    </w:p>
    <w:p>
      <w:pPr>
        <w:pStyle w:val="BodyText"/>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rPr>
        <w:t>:</w:t>
      </w:r>
      <w:r>
        <w:rPr>
          <w:color w:val="231F20"/>
          <w:spacing w:val="-1"/>
        </w:rPr>
        <w:t> </w:t>
      </w:r>
      <w:r>
        <w:rPr>
          <w:color w:val="231F20"/>
        </w:rPr>
        <w:t>18.2-57;</w:t>
      </w:r>
      <w:r>
        <w:rPr>
          <w:color w:val="231F20"/>
          <w:spacing w:val="-1"/>
        </w:rPr>
        <w:t> </w:t>
      </w:r>
      <w:r>
        <w:rPr>
          <w:color w:val="231F20"/>
        </w:rPr>
        <w:t>18.2-57.4;</w:t>
      </w:r>
      <w:r>
        <w:rPr>
          <w:color w:val="231F20"/>
          <w:spacing w:val="-1"/>
        </w:rPr>
        <w:t> </w:t>
      </w:r>
      <w:r>
        <w:rPr>
          <w:color w:val="231F20"/>
        </w:rPr>
        <w:t>18.2-67.3;</w:t>
      </w:r>
      <w:r>
        <w:rPr>
          <w:color w:val="231F20"/>
          <w:spacing w:val="-1"/>
        </w:rPr>
        <w:t> </w:t>
      </w:r>
      <w:r>
        <w:rPr>
          <w:color w:val="231F20"/>
        </w:rPr>
        <w:t>18.2-67.4;</w:t>
      </w:r>
      <w:r>
        <w:rPr>
          <w:color w:val="231F20"/>
          <w:spacing w:val="-1"/>
        </w:rPr>
        <w:t> </w:t>
      </w:r>
      <w:r>
        <w:rPr>
          <w:color w:val="231F20"/>
        </w:rPr>
        <w:t>18.2-67.5;</w:t>
      </w:r>
      <w:r>
        <w:rPr>
          <w:color w:val="231F20"/>
          <w:spacing w:val="-1"/>
        </w:rPr>
        <w:t> </w:t>
      </w:r>
      <w:r>
        <w:rPr>
          <w:color w:val="231F20"/>
        </w:rPr>
        <w:t>18.2-405;</w:t>
      </w:r>
      <w:r>
        <w:rPr>
          <w:color w:val="231F20"/>
          <w:spacing w:val="-1"/>
        </w:rPr>
        <w:t> </w:t>
      </w:r>
      <w:r>
        <w:rPr>
          <w:color w:val="231F20"/>
        </w:rPr>
        <w:t>18.2-</w:t>
      </w:r>
      <w:r>
        <w:rPr>
          <w:color w:val="231F20"/>
          <w:spacing w:val="-5"/>
        </w:rPr>
        <w:t>83.</w:t>
      </w:r>
    </w:p>
    <w:p>
      <w:pPr>
        <w:pStyle w:val="BodyText"/>
        <w:spacing w:before="5"/>
        <w:rPr>
          <w:sz w:val="23"/>
        </w:rPr>
      </w:pPr>
    </w:p>
    <w:p>
      <w:pPr>
        <w:pStyle w:val="Heading3"/>
      </w:pPr>
      <w:bookmarkStart w:name="_TOC_250023" w:id="98"/>
      <w:bookmarkStart w:name="Gambling" w:id="99"/>
      <w:r>
        <w:rPr>
          <w:b w:val="0"/>
          <w:i w:val="0"/>
        </w:rPr>
      </w:r>
      <w:bookmarkEnd w:id="98"/>
      <w:r>
        <w:rPr>
          <w:spacing w:val="-2"/>
        </w:rPr>
        <w:t>Gambling</w:t>
      </w:r>
    </w:p>
    <w:p>
      <w:pPr>
        <w:pStyle w:val="Heading4"/>
        <w:spacing w:line="247" w:lineRule="auto"/>
        <w:ind w:right="1023"/>
      </w:pPr>
      <w:bookmarkStart w:name="Students shall not bet money or other th" w:id="100"/>
      <w:bookmarkEnd w:id="100"/>
      <w:r>
        <w:rPr>
          <w:b w:val="0"/>
          <w:i w:val="0"/>
        </w:rPr>
      </w:r>
      <w:r>
        <w:rPr>
          <w:i/>
          <w:color w:val="231F20"/>
        </w:rPr>
        <w:t>Students</w:t>
      </w:r>
      <w:r>
        <w:rPr>
          <w:i/>
          <w:color w:val="231F20"/>
          <w:spacing w:val="-2"/>
        </w:rPr>
        <w:t> </w:t>
      </w:r>
      <w:r>
        <w:rPr>
          <w:i/>
          <w:color w:val="231F20"/>
        </w:rPr>
        <w:t>shall</w:t>
      </w:r>
      <w:r>
        <w:rPr>
          <w:i/>
          <w:color w:val="231F20"/>
          <w:spacing w:val="-4"/>
        </w:rPr>
        <w:t> </w:t>
      </w:r>
      <w:r>
        <w:rPr>
          <w:i/>
          <w:color w:val="231F20"/>
        </w:rPr>
        <w:t>not</w:t>
      </w:r>
      <w:r>
        <w:rPr>
          <w:i/>
          <w:color w:val="231F20"/>
          <w:spacing w:val="-2"/>
        </w:rPr>
        <w:t> </w:t>
      </w:r>
      <w:r>
        <w:rPr>
          <w:i/>
          <w:color w:val="231F20"/>
        </w:rPr>
        <w:t>bet</w:t>
      </w:r>
      <w:r>
        <w:rPr>
          <w:i/>
          <w:color w:val="231F20"/>
          <w:spacing w:val="-2"/>
        </w:rPr>
        <w:t> </w:t>
      </w:r>
      <w:r>
        <w:rPr>
          <w:i/>
          <w:color w:val="231F20"/>
        </w:rPr>
        <w:t>money</w:t>
      </w:r>
      <w:r>
        <w:rPr>
          <w:i/>
          <w:color w:val="231F20"/>
          <w:spacing w:val="-3"/>
        </w:rPr>
        <w:t> </w:t>
      </w:r>
      <w:r>
        <w:rPr>
          <w:i/>
          <w:color w:val="231F20"/>
        </w:rPr>
        <w:t>or</w:t>
      </w:r>
      <w:r>
        <w:rPr>
          <w:i/>
          <w:color w:val="231F20"/>
          <w:spacing w:val="-2"/>
        </w:rPr>
        <w:t> </w:t>
      </w:r>
      <w:r>
        <w:rPr>
          <w:i/>
          <w:color w:val="231F20"/>
        </w:rPr>
        <w:t>other</w:t>
      </w:r>
      <w:r>
        <w:rPr>
          <w:i/>
          <w:color w:val="231F20"/>
          <w:spacing w:val="-2"/>
        </w:rPr>
        <w:t> </w:t>
      </w:r>
      <w:r>
        <w:rPr>
          <w:i/>
          <w:color w:val="231F20"/>
        </w:rPr>
        <w:t>things</w:t>
      </w:r>
      <w:r>
        <w:rPr>
          <w:i/>
          <w:color w:val="231F20"/>
          <w:spacing w:val="-2"/>
        </w:rPr>
        <w:t> </w:t>
      </w:r>
      <w:r>
        <w:rPr>
          <w:i/>
          <w:color w:val="231F20"/>
        </w:rPr>
        <w:t>of</w:t>
      </w:r>
      <w:r>
        <w:rPr>
          <w:i/>
          <w:color w:val="231F20"/>
          <w:spacing w:val="-3"/>
        </w:rPr>
        <w:t> </w:t>
      </w:r>
      <w:r>
        <w:rPr>
          <w:i/>
          <w:color w:val="231F20"/>
        </w:rPr>
        <w:t>value,</w:t>
      </w:r>
      <w:r>
        <w:rPr>
          <w:i/>
          <w:color w:val="231F20"/>
          <w:spacing w:val="-2"/>
        </w:rPr>
        <w:t> </w:t>
      </w:r>
      <w:r>
        <w:rPr>
          <w:i/>
          <w:color w:val="231F20"/>
        </w:rPr>
        <w:t>or</w:t>
      </w:r>
      <w:r>
        <w:rPr>
          <w:i/>
          <w:color w:val="231F20"/>
          <w:spacing w:val="-2"/>
        </w:rPr>
        <w:t> </w:t>
      </w:r>
      <w:r>
        <w:rPr>
          <w:i/>
          <w:color w:val="231F20"/>
        </w:rPr>
        <w:t>knowingly</w:t>
      </w:r>
      <w:r>
        <w:rPr>
          <w:i/>
          <w:color w:val="231F20"/>
          <w:spacing w:val="-3"/>
        </w:rPr>
        <w:t> </w:t>
      </w:r>
      <w:r>
        <w:rPr>
          <w:i/>
          <w:color w:val="231F20"/>
        </w:rPr>
        <w:t>play</w:t>
      </w:r>
      <w:r>
        <w:rPr>
          <w:i/>
          <w:color w:val="231F20"/>
          <w:spacing w:val="-3"/>
        </w:rPr>
        <w:t> </w:t>
      </w:r>
      <w:r>
        <w:rPr>
          <w:i/>
          <w:color w:val="231F20"/>
        </w:rPr>
        <w:t>or</w:t>
      </w:r>
      <w:r>
        <w:rPr>
          <w:i/>
          <w:color w:val="231F20"/>
          <w:spacing w:val="-2"/>
        </w:rPr>
        <w:t> </w:t>
      </w:r>
      <w:r>
        <w:rPr>
          <w:i/>
          <w:color w:val="231F20"/>
        </w:rPr>
        <w:t>participate</w:t>
      </w:r>
      <w:r>
        <w:rPr>
          <w:i/>
          <w:color w:val="231F20"/>
          <w:spacing w:val="-3"/>
        </w:rPr>
        <w:t> </w:t>
      </w:r>
      <w:r>
        <w:rPr>
          <w:i/>
          <w:color w:val="231F20"/>
        </w:rPr>
        <w:t>in</w:t>
      </w:r>
      <w:r>
        <w:rPr>
          <w:i/>
          <w:color w:val="231F20"/>
          <w:spacing w:val="-2"/>
        </w:rPr>
        <w:t> </w:t>
      </w:r>
      <w:r>
        <w:rPr>
          <w:i/>
          <w:color w:val="231F20"/>
        </w:rPr>
        <w:t>any</w:t>
      </w:r>
      <w:r>
        <w:rPr>
          <w:i/>
          <w:color w:val="231F20"/>
          <w:spacing w:val="-3"/>
        </w:rPr>
        <w:t> </w:t>
      </w:r>
      <w:r>
        <w:rPr>
          <w:i/>
          <w:color w:val="231F20"/>
        </w:rPr>
        <w:t>game</w:t>
      </w:r>
      <w:r>
        <w:rPr>
          <w:color w:val="231F20"/>
        </w:rPr>
        <w:t> involving a bet on school property or during any school-related activity.</w:t>
      </w:r>
    </w:p>
    <w:p>
      <w:pPr>
        <w:pStyle w:val="BodyText"/>
        <w:spacing w:before="1"/>
        <w:rPr>
          <w:b/>
          <w:i/>
        </w:rPr>
      </w:pPr>
    </w:p>
    <w:p>
      <w:pPr>
        <w:pStyle w:val="BodyText"/>
        <w:spacing w:line="249" w:lineRule="auto"/>
        <w:ind w:left="479" w:right="537"/>
      </w:pPr>
      <w:r>
        <w:rPr>
          <w:color w:val="231F20"/>
        </w:rPr>
        <w:t>Illegal gambling is the making, placing, or receipt, of any wager of money or other thing of value, made in exchange for a chance to win prize, stake or other consideration of things of value. A gambling device includes any device, machine, paraphernalia, equipment, or other thing, including books, records, and other papers, which are used in illegal gambling. This provision also includes Internet gambling, assisting, promoting,</w:t>
      </w:r>
      <w:r>
        <w:rPr>
          <w:color w:val="231F20"/>
          <w:spacing w:val="-2"/>
        </w:rPr>
        <w:t> </w:t>
      </w:r>
      <w:r>
        <w:rPr>
          <w:color w:val="231F20"/>
        </w:rPr>
        <w:t>or</w:t>
      </w:r>
      <w:r>
        <w:rPr>
          <w:color w:val="231F20"/>
          <w:spacing w:val="-3"/>
        </w:rPr>
        <w:t> </w:t>
      </w:r>
      <w:r>
        <w:rPr>
          <w:color w:val="231F20"/>
        </w:rPr>
        <w:t>operating</w:t>
      </w:r>
      <w:r>
        <w:rPr>
          <w:color w:val="231F20"/>
          <w:spacing w:val="-2"/>
        </w:rPr>
        <w:t> </w:t>
      </w:r>
      <w:r>
        <w:rPr>
          <w:color w:val="231F20"/>
        </w:rPr>
        <w:t>a</w:t>
      </w:r>
      <w:r>
        <w:rPr>
          <w:color w:val="231F20"/>
          <w:spacing w:val="-1"/>
        </w:rPr>
        <w:t> </w:t>
      </w:r>
      <w:r>
        <w:rPr>
          <w:color w:val="231F20"/>
        </w:rPr>
        <w:t>game</w:t>
      </w:r>
      <w:r>
        <w:rPr>
          <w:color w:val="231F20"/>
          <w:spacing w:val="-3"/>
        </w:rPr>
        <w:t> </w:t>
      </w:r>
      <w:r>
        <w:rPr>
          <w:color w:val="231F20"/>
        </w:rPr>
        <w:t>of</w:t>
      </w:r>
      <w:r>
        <w:rPr>
          <w:color w:val="231F20"/>
          <w:spacing w:val="-3"/>
        </w:rPr>
        <w:t> </w:t>
      </w:r>
      <w:r>
        <w:rPr>
          <w:color w:val="231F20"/>
        </w:rPr>
        <w:t>chance;</w:t>
      </w:r>
      <w:r>
        <w:rPr>
          <w:color w:val="231F20"/>
          <w:spacing w:val="-2"/>
        </w:rPr>
        <w:t> </w:t>
      </w:r>
      <w:r>
        <w:rPr>
          <w:color w:val="231F20"/>
        </w:rPr>
        <w:t>tampering</w:t>
      </w:r>
      <w:r>
        <w:rPr>
          <w:color w:val="231F20"/>
          <w:spacing w:val="-2"/>
        </w:rPr>
        <w:t> </w:t>
      </w:r>
      <w:r>
        <w:rPr>
          <w:color w:val="231F20"/>
        </w:rPr>
        <w:t>with</w:t>
      </w:r>
      <w:r>
        <w:rPr>
          <w:color w:val="231F20"/>
          <w:spacing w:val="-2"/>
        </w:rPr>
        <w:t> </w:t>
      </w:r>
      <w:r>
        <w:rPr>
          <w:color w:val="231F20"/>
        </w:rPr>
        <w:t>the</w:t>
      </w:r>
      <w:r>
        <w:rPr>
          <w:color w:val="231F20"/>
          <w:spacing w:val="-3"/>
        </w:rPr>
        <w:t> </w:t>
      </w:r>
      <w:r>
        <w:rPr>
          <w:color w:val="231F20"/>
        </w:rPr>
        <w:t>outcome</w:t>
      </w:r>
      <w:r>
        <w:rPr>
          <w:color w:val="231F20"/>
          <w:spacing w:val="-3"/>
        </w:rPr>
        <w:t> </w:t>
      </w:r>
      <w:r>
        <w:rPr>
          <w:color w:val="231F20"/>
        </w:rPr>
        <w:t>of</w:t>
      </w:r>
      <w:r>
        <w:rPr>
          <w:color w:val="231F20"/>
          <w:spacing w:val="-3"/>
        </w:rPr>
        <w:t> </w:t>
      </w:r>
      <w:r>
        <w:rPr>
          <w:color w:val="231F20"/>
        </w:rPr>
        <w:t>a</w:t>
      </w:r>
      <w:r>
        <w:rPr>
          <w:color w:val="231F20"/>
          <w:spacing w:val="-1"/>
        </w:rPr>
        <w:t> </w:t>
      </w:r>
      <w:r>
        <w:rPr>
          <w:color w:val="231F20"/>
        </w:rPr>
        <w:t>sporting</w:t>
      </w:r>
      <w:r>
        <w:rPr>
          <w:color w:val="231F20"/>
          <w:spacing w:val="-3"/>
        </w:rPr>
        <w:t> </w:t>
      </w:r>
      <w:r>
        <w:rPr>
          <w:color w:val="231F20"/>
        </w:rPr>
        <w:t>event</w:t>
      </w:r>
      <w:r>
        <w:rPr>
          <w:color w:val="231F20"/>
          <w:spacing w:val="-3"/>
        </w:rPr>
        <w:t> </w:t>
      </w:r>
      <w:r>
        <w:rPr>
          <w:color w:val="231F20"/>
        </w:rPr>
        <w:t>or</w:t>
      </w:r>
      <w:r>
        <w:rPr>
          <w:color w:val="231F20"/>
          <w:spacing w:val="-4"/>
        </w:rPr>
        <w:t> </w:t>
      </w:r>
      <w:r>
        <w:rPr>
          <w:color w:val="231F20"/>
        </w:rPr>
        <w:t>contest to</w:t>
      </w:r>
      <w:r>
        <w:rPr>
          <w:color w:val="231F20"/>
          <w:spacing w:val="-2"/>
        </w:rPr>
        <w:t> </w:t>
      </w:r>
      <w:r>
        <w:rPr>
          <w:color w:val="231F20"/>
        </w:rPr>
        <w:t>gain</w:t>
      </w:r>
      <w:r>
        <w:rPr>
          <w:color w:val="231F20"/>
          <w:spacing w:val="-2"/>
        </w:rPr>
        <w:t> </w:t>
      </w:r>
      <w:r>
        <w:rPr>
          <w:color w:val="231F20"/>
        </w:rPr>
        <w:t>a gambling advantage.</w:t>
      </w:r>
    </w:p>
    <w:p>
      <w:pPr>
        <w:pStyle w:val="BodyText"/>
        <w:spacing w:before="8"/>
        <w:rPr>
          <w:sz w:val="23"/>
        </w:rPr>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spacing w:val="-2"/>
        </w:rPr>
        <w:t> </w:t>
      </w:r>
      <w:r>
        <w:rPr>
          <w:color w:val="231F20"/>
        </w:rPr>
        <w:t>18.2-</w:t>
      </w:r>
      <w:r>
        <w:rPr>
          <w:color w:val="231F20"/>
          <w:spacing w:val="-5"/>
        </w:rPr>
        <w:t>325</w:t>
      </w:r>
    </w:p>
    <w:p>
      <w:pPr>
        <w:pStyle w:val="BodyText"/>
        <w:spacing w:before="6"/>
        <w:rPr>
          <w:sz w:val="22"/>
        </w:rPr>
      </w:pPr>
    </w:p>
    <w:p>
      <w:pPr>
        <w:pStyle w:val="Heading3"/>
        <w:spacing w:before="1"/>
      </w:pPr>
      <w:bookmarkStart w:name="_TOC_250022" w:id="101"/>
      <w:bookmarkStart w:name="Gang-Related Activity" w:id="102"/>
      <w:r>
        <w:rPr>
          <w:b w:val="0"/>
          <w:i w:val="0"/>
        </w:rPr>
      </w:r>
      <w:r>
        <w:rPr>
          <w:w w:val="95"/>
        </w:rPr>
        <w:t>Gang-Related</w:t>
      </w:r>
      <w:r>
        <w:rPr>
          <w:spacing w:val="16"/>
        </w:rPr>
        <w:t> </w:t>
      </w:r>
      <w:bookmarkEnd w:id="101"/>
      <w:r>
        <w:rPr>
          <w:spacing w:val="-2"/>
          <w:w w:val="95"/>
        </w:rPr>
        <w:t>Activity</w:t>
      </w:r>
    </w:p>
    <w:p>
      <w:pPr>
        <w:pStyle w:val="Heading4"/>
        <w:rPr>
          <w:i/>
        </w:rPr>
      </w:pPr>
      <w:bookmarkStart w:name="Students and school personnel deserve a " w:id="103"/>
      <w:bookmarkEnd w:id="103"/>
      <w:r>
        <w:rPr>
          <w:b w:val="0"/>
          <w:i w:val="0"/>
        </w:rPr>
      </w:r>
      <w:r>
        <w:rPr>
          <w:i/>
          <w:color w:val="231F20"/>
        </w:rPr>
        <w:t>Students</w:t>
      </w:r>
      <w:r>
        <w:rPr>
          <w:i/>
          <w:color w:val="231F20"/>
          <w:spacing w:val="-6"/>
        </w:rPr>
        <w:t> </w:t>
      </w:r>
      <w:r>
        <w:rPr>
          <w:i/>
          <w:color w:val="231F20"/>
        </w:rPr>
        <w:t>and</w:t>
      </w:r>
      <w:r>
        <w:rPr>
          <w:i/>
          <w:color w:val="231F20"/>
          <w:spacing w:val="-5"/>
        </w:rPr>
        <w:t> </w:t>
      </w:r>
      <w:r>
        <w:rPr>
          <w:i/>
          <w:color w:val="231F20"/>
        </w:rPr>
        <w:t>school</w:t>
      </w:r>
      <w:r>
        <w:rPr>
          <w:i/>
          <w:color w:val="231F20"/>
          <w:spacing w:val="-5"/>
        </w:rPr>
        <w:t> </w:t>
      </w:r>
      <w:r>
        <w:rPr>
          <w:i/>
          <w:color w:val="231F20"/>
        </w:rPr>
        <w:t>personnel</w:t>
      </w:r>
      <w:r>
        <w:rPr>
          <w:i/>
          <w:color w:val="231F20"/>
          <w:spacing w:val="-5"/>
        </w:rPr>
        <w:t> </w:t>
      </w:r>
      <w:r>
        <w:rPr>
          <w:i/>
          <w:color w:val="231F20"/>
        </w:rPr>
        <w:t>deserve</w:t>
      </w:r>
      <w:r>
        <w:rPr>
          <w:i/>
          <w:color w:val="231F20"/>
          <w:spacing w:val="-7"/>
        </w:rPr>
        <w:t> </w:t>
      </w:r>
      <w:r>
        <w:rPr>
          <w:i/>
          <w:color w:val="231F20"/>
        </w:rPr>
        <w:t>a</w:t>
      </w:r>
      <w:r>
        <w:rPr>
          <w:i/>
          <w:color w:val="231F20"/>
          <w:spacing w:val="-5"/>
        </w:rPr>
        <w:t> </w:t>
      </w:r>
      <w:r>
        <w:rPr>
          <w:i/>
          <w:color w:val="231F20"/>
        </w:rPr>
        <w:t>school</w:t>
      </w:r>
      <w:r>
        <w:rPr>
          <w:i/>
          <w:color w:val="231F20"/>
          <w:spacing w:val="-5"/>
        </w:rPr>
        <w:t> </w:t>
      </w:r>
      <w:r>
        <w:rPr>
          <w:i/>
          <w:color w:val="231F20"/>
        </w:rPr>
        <w:t>environment</w:t>
      </w:r>
      <w:r>
        <w:rPr>
          <w:i/>
          <w:color w:val="231F20"/>
          <w:spacing w:val="-5"/>
        </w:rPr>
        <w:t> </w:t>
      </w:r>
      <w:r>
        <w:rPr>
          <w:i/>
          <w:color w:val="231F20"/>
        </w:rPr>
        <w:t>free</w:t>
      </w:r>
      <w:r>
        <w:rPr>
          <w:i/>
          <w:color w:val="231F20"/>
          <w:spacing w:val="-7"/>
        </w:rPr>
        <w:t> </w:t>
      </w:r>
      <w:r>
        <w:rPr>
          <w:i/>
          <w:color w:val="231F20"/>
        </w:rPr>
        <w:t>from</w:t>
      </w:r>
      <w:r>
        <w:rPr>
          <w:i/>
          <w:color w:val="231F20"/>
          <w:spacing w:val="-5"/>
        </w:rPr>
        <w:t> </w:t>
      </w:r>
      <w:r>
        <w:rPr>
          <w:i/>
          <w:color w:val="231F20"/>
        </w:rPr>
        <w:t>gang</w:t>
      </w:r>
      <w:r>
        <w:rPr>
          <w:i/>
          <w:color w:val="231F20"/>
          <w:spacing w:val="-5"/>
        </w:rPr>
        <w:t> </w:t>
      </w:r>
      <w:r>
        <w:rPr>
          <w:i/>
          <w:color w:val="231F20"/>
          <w:spacing w:val="-2"/>
        </w:rPr>
        <w:t>activity.</w:t>
      </w:r>
    </w:p>
    <w:p>
      <w:pPr>
        <w:pStyle w:val="BodyText"/>
        <w:spacing w:before="11"/>
        <w:rPr>
          <w:b/>
          <w:i/>
          <w:sz w:val="23"/>
        </w:rPr>
      </w:pPr>
    </w:p>
    <w:p>
      <w:pPr>
        <w:pStyle w:val="ListParagraph"/>
        <w:numPr>
          <w:ilvl w:val="0"/>
          <w:numId w:val="17"/>
        </w:numPr>
        <w:tabs>
          <w:tab w:pos="768" w:val="left" w:leader="none"/>
        </w:tabs>
        <w:spacing w:line="249" w:lineRule="auto" w:before="0" w:after="0"/>
        <w:ind w:left="768" w:right="472" w:hanging="360"/>
        <w:jc w:val="left"/>
        <w:rPr>
          <w:sz w:val="24"/>
        </w:rPr>
      </w:pPr>
      <w:r>
        <w:rPr>
          <w:b/>
          <w:color w:val="231F20"/>
          <w:sz w:val="24"/>
        </w:rPr>
        <w:t>Gang Association: </w:t>
      </w:r>
      <w:r>
        <w:rPr>
          <w:color w:val="231F20"/>
          <w:sz w:val="24"/>
        </w:rPr>
        <w:t>Gang association is strictly prohibited on all campuses. A “criminal street gang” is defined</w:t>
      </w:r>
      <w:r>
        <w:rPr>
          <w:color w:val="231F20"/>
          <w:spacing w:val="-3"/>
          <w:sz w:val="24"/>
        </w:rPr>
        <w:t> </w:t>
      </w:r>
      <w:r>
        <w:rPr>
          <w:color w:val="231F20"/>
          <w:sz w:val="24"/>
        </w:rPr>
        <w:t>in</w:t>
      </w:r>
      <w:r>
        <w:rPr>
          <w:color w:val="231F20"/>
          <w:spacing w:val="-3"/>
          <w:sz w:val="24"/>
        </w:rPr>
        <w:t> </w:t>
      </w:r>
      <w:r>
        <w:rPr>
          <w:color w:val="231F20"/>
          <w:sz w:val="24"/>
        </w:rPr>
        <w:t>the</w:t>
      </w:r>
      <w:r>
        <w:rPr>
          <w:color w:val="231F20"/>
          <w:spacing w:val="-4"/>
          <w:sz w:val="24"/>
        </w:rPr>
        <w:t> </w:t>
      </w:r>
      <w:r>
        <w:rPr>
          <w:color w:val="231F20"/>
          <w:sz w:val="24"/>
        </w:rPr>
        <w:t>Code</w:t>
      </w:r>
      <w:r>
        <w:rPr>
          <w:color w:val="231F20"/>
          <w:spacing w:val="-4"/>
          <w:sz w:val="24"/>
        </w:rPr>
        <w:t> </w:t>
      </w:r>
      <w:r>
        <w:rPr>
          <w:color w:val="231F20"/>
          <w:sz w:val="24"/>
        </w:rPr>
        <w:t>of</w:t>
      </w:r>
      <w:r>
        <w:rPr>
          <w:color w:val="231F20"/>
          <w:spacing w:val="-4"/>
          <w:sz w:val="24"/>
        </w:rPr>
        <w:t> </w:t>
      </w:r>
      <w:r>
        <w:rPr>
          <w:color w:val="231F20"/>
          <w:sz w:val="24"/>
        </w:rPr>
        <w:t>Virginia</w:t>
      </w:r>
      <w:r>
        <w:rPr>
          <w:color w:val="231F20"/>
          <w:spacing w:val="-9"/>
          <w:sz w:val="24"/>
        </w:rPr>
        <w:t> </w:t>
      </w:r>
      <w:r>
        <w:rPr>
          <w:color w:val="231F20"/>
          <w:sz w:val="24"/>
        </w:rPr>
        <w:t>as</w:t>
      </w:r>
      <w:r>
        <w:rPr>
          <w:color w:val="231F20"/>
          <w:spacing w:val="-3"/>
          <w:sz w:val="24"/>
        </w:rPr>
        <w:t> </w:t>
      </w:r>
      <w:r>
        <w:rPr>
          <w:color w:val="231F20"/>
          <w:sz w:val="24"/>
        </w:rPr>
        <w:t>any</w:t>
      </w:r>
      <w:r>
        <w:rPr>
          <w:color w:val="231F20"/>
          <w:spacing w:val="-3"/>
          <w:sz w:val="24"/>
        </w:rPr>
        <w:t> </w:t>
      </w:r>
      <w:r>
        <w:rPr>
          <w:color w:val="231F20"/>
          <w:sz w:val="24"/>
        </w:rPr>
        <w:t>ongoing</w:t>
      </w:r>
      <w:r>
        <w:rPr>
          <w:color w:val="231F20"/>
          <w:spacing w:val="-3"/>
          <w:sz w:val="24"/>
        </w:rPr>
        <w:t> </w:t>
      </w:r>
      <w:r>
        <w:rPr>
          <w:color w:val="231F20"/>
          <w:sz w:val="24"/>
        </w:rPr>
        <w:t>organization,</w:t>
      </w:r>
      <w:r>
        <w:rPr>
          <w:color w:val="231F20"/>
          <w:spacing w:val="-3"/>
          <w:sz w:val="24"/>
        </w:rPr>
        <w:t> </w:t>
      </w:r>
      <w:r>
        <w:rPr>
          <w:color w:val="231F20"/>
          <w:sz w:val="24"/>
        </w:rPr>
        <w:t>association,</w:t>
      </w:r>
      <w:r>
        <w:rPr>
          <w:color w:val="231F20"/>
          <w:spacing w:val="-3"/>
          <w:sz w:val="24"/>
        </w:rPr>
        <w:t> </w:t>
      </w:r>
      <w:r>
        <w:rPr>
          <w:color w:val="231F20"/>
          <w:sz w:val="24"/>
        </w:rPr>
        <w:t>or</w:t>
      </w:r>
      <w:r>
        <w:rPr>
          <w:color w:val="231F20"/>
          <w:spacing w:val="-2"/>
          <w:sz w:val="24"/>
        </w:rPr>
        <w:t> </w:t>
      </w:r>
      <w:r>
        <w:rPr>
          <w:color w:val="231F20"/>
          <w:sz w:val="24"/>
        </w:rPr>
        <w:t>group</w:t>
      </w:r>
      <w:r>
        <w:rPr>
          <w:color w:val="231F20"/>
          <w:spacing w:val="-3"/>
          <w:sz w:val="24"/>
        </w:rPr>
        <w:t> </w:t>
      </w:r>
      <w:r>
        <w:rPr>
          <w:color w:val="231F20"/>
          <w:sz w:val="24"/>
        </w:rPr>
        <w:t>of</w:t>
      </w:r>
      <w:r>
        <w:rPr>
          <w:color w:val="231F20"/>
          <w:spacing w:val="-4"/>
          <w:sz w:val="24"/>
        </w:rPr>
        <w:t> </w:t>
      </w:r>
      <w:r>
        <w:rPr>
          <w:color w:val="231F20"/>
          <w:sz w:val="24"/>
        </w:rPr>
        <w:t>three</w:t>
      </w:r>
      <w:r>
        <w:rPr>
          <w:color w:val="231F20"/>
          <w:spacing w:val="-2"/>
          <w:sz w:val="24"/>
        </w:rPr>
        <w:t> </w:t>
      </w:r>
      <w:r>
        <w:rPr>
          <w:color w:val="231F20"/>
          <w:sz w:val="24"/>
        </w:rPr>
        <w:t>or</w:t>
      </w:r>
      <w:r>
        <w:rPr>
          <w:color w:val="231F20"/>
          <w:spacing w:val="-4"/>
          <w:sz w:val="24"/>
        </w:rPr>
        <w:t> </w:t>
      </w:r>
      <w:r>
        <w:rPr>
          <w:color w:val="231F20"/>
          <w:sz w:val="24"/>
        </w:rPr>
        <w:t>more</w:t>
      </w:r>
      <w:r>
        <w:rPr>
          <w:color w:val="231F20"/>
          <w:spacing w:val="-4"/>
          <w:sz w:val="24"/>
        </w:rPr>
        <w:t> </w:t>
      </w:r>
      <w:r>
        <w:rPr>
          <w:color w:val="231F20"/>
          <w:sz w:val="24"/>
        </w:rPr>
        <w:t>persons, whether formal or informal, with an identifiable name sign, or symbol, which has as one of its primary objectives or activities the commission of one or more criminal activities, and whose members individually or</w:t>
      </w:r>
      <w:r>
        <w:rPr>
          <w:color w:val="231F20"/>
          <w:spacing w:val="-4"/>
          <w:sz w:val="24"/>
        </w:rPr>
        <w:t> </w:t>
      </w:r>
      <w:r>
        <w:rPr>
          <w:color w:val="231F20"/>
          <w:sz w:val="24"/>
        </w:rPr>
        <w:t>collectively</w:t>
      </w:r>
      <w:r>
        <w:rPr>
          <w:color w:val="231F20"/>
          <w:spacing w:val="-3"/>
          <w:sz w:val="24"/>
        </w:rPr>
        <w:t> </w:t>
      </w:r>
      <w:r>
        <w:rPr>
          <w:color w:val="231F20"/>
          <w:sz w:val="24"/>
        </w:rPr>
        <w:t>have</w:t>
      </w:r>
      <w:r>
        <w:rPr>
          <w:color w:val="231F20"/>
          <w:spacing w:val="-4"/>
          <w:sz w:val="24"/>
        </w:rPr>
        <w:t> </w:t>
      </w:r>
      <w:r>
        <w:rPr>
          <w:color w:val="231F20"/>
          <w:sz w:val="24"/>
        </w:rPr>
        <w:t>engaged</w:t>
      </w:r>
      <w:r>
        <w:rPr>
          <w:color w:val="231F20"/>
          <w:spacing w:val="-3"/>
          <w:sz w:val="24"/>
        </w:rPr>
        <w:t> </w:t>
      </w:r>
      <w:r>
        <w:rPr>
          <w:color w:val="231F20"/>
          <w:sz w:val="24"/>
        </w:rPr>
        <w:t>in</w:t>
      </w:r>
      <w:r>
        <w:rPr>
          <w:color w:val="231F20"/>
          <w:spacing w:val="-3"/>
          <w:sz w:val="24"/>
        </w:rPr>
        <w:t> </w:t>
      </w:r>
      <w:r>
        <w:rPr>
          <w:color w:val="231F20"/>
          <w:sz w:val="24"/>
        </w:rPr>
        <w:t>the</w:t>
      </w:r>
      <w:r>
        <w:rPr>
          <w:color w:val="231F20"/>
          <w:spacing w:val="-4"/>
          <w:sz w:val="24"/>
        </w:rPr>
        <w:t> </w:t>
      </w:r>
      <w:r>
        <w:rPr>
          <w:color w:val="231F20"/>
          <w:sz w:val="24"/>
        </w:rPr>
        <w:t>commission</w:t>
      </w:r>
      <w:r>
        <w:rPr>
          <w:color w:val="231F20"/>
          <w:spacing w:val="-3"/>
          <w:sz w:val="24"/>
        </w:rPr>
        <w:t> </w:t>
      </w:r>
      <w:r>
        <w:rPr>
          <w:color w:val="231F20"/>
          <w:sz w:val="24"/>
        </w:rPr>
        <w:t>of,</w:t>
      </w:r>
      <w:r>
        <w:rPr>
          <w:color w:val="231F20"/>
          <w:spacing w:val="-3"/>
          <w:sz w:val="24"/>
        </w:rPr>
        <w:t> </w:t>
      </w:r>
      <w:r>
        <w:rPr>
          <w:color w:val="231F20"/>
          <w:sz w:val="24"/>
        </w:rPr>
        <w:t>attempt</w:t>
      </w:r>
      <w:r>
        <w:rPr>
          <w:color w:val="231F20"/>
          <w:spacing w:val="-3"/>
          <w:sz w:val="24"/>
        </w:rPr>
        <w:t> </w:t>
      </w:r>
      <w:r>
        <w:rPr>
          <w:color w:val="231F20"/>
          <w:sz w:val="24"/>
        </w:rPr>
        <w:t>to</w:t>
      </w:r>
      <w:r>
        <w:rPr>
          <w:color w:val="231F20"/>
          <w:spacing w:val="-3"/>
          <w:sz w:val="24"/>
        </w:rPr>
        <w:t> </w:t>
      </w:r>
      <w:r>
        <w:rPr>
          <w:color w:val="231F20"/>
          <w:sz w:val="24"/>
        </w:rPr>
        <w:t>commit,</w:t>
      </w:r>
      <w:r>
        <w:rPr>
          <w:color w:val="231F20"/>
          <w:spacing w:val="-3"/>
          <w:sz w:val="24"/>
        </w:rPr>
        <w:t> </w:t>
      </w:r>
      <w:r>
        <w:rPr>
          <w:color w:val="231F20"/>
          <w:sz w:val="24"/>
        </w:rPr>
        <w:t>conspiracy</w:t>
      </w:r>
      <w:r>
        <w:rPr>
          <w:color w:val="231F20"/>
          <w:spacing w:val="-3"/>
          <w:sz w:val="24"/>
        </w:rPr>
        <w:t> </w:t>
      </w:r>
      <w:r>
        <w:rPr>
          <w:color w:val="231F20"/>
          <w:sz w:val="24"/>
        </w:rPr>
        <w:t>to</w:t>
      </w:r>
      <w:r>
        <w:rPr>
          <w:color w:val="231F20"/>
          <w:spacing w:val="-3"/>
          <w:sz w:val="24"/>
        </w:rPr>
        <w:t> </w:t>
      </w:r>
      <w:r>
        <w:rPr>
          <w:color w:val="231F20"/>
          <w:sz w:val="24"/>
        </w:rPr>
        <w:t>commit,</w:t>
      </w:r>
      <w:r>
        <w:rPr>
          <w:color w:val="231F20"/>
          <w:spacing w:val="-3"/>
          <w:sz w:val="24"/>
        </w:rPr>
        <w:t> </w:t>
      </w:r>
      <w:r>
        <w:rPr>
          <w:color w:val="231F20"/>
          <w:sz w:val="24"/>
        </w:rPr>
        <w:t>or</w:t>
      </w:r>
      <w:r>
        <w:rPr>
          <w:color w:val="231F20"/>
          <w:spacing w:val="-4"/>
          <w:sz w:val="24"/>
        </w:rPr>
        <w:t> </w:t>
      </w:r>
      <w:r>
        <w:rPr>
          <w:color w:val="231F20"/>
          <w:sz w:val="24"/>
        </w:rPr>
        <w:t>solicitation of two or more predicate criminal acts, at least one of which is an act of violence, provided such acts were not part of a common act or transaction.</w:t>
      </w:r>
    </w:p>
    <w:p>
      <w:pPr>
        <w:pStyle w:val="BodyText"/>
        <w:spacing w:before="7"/>
      </w:pPr>
    </w:p>
    <w:p>
      <w:pPr>
        <w:pStyle w:val="ListParagraph"/>
        <w:numPr>
          <w:ilvl w:val="0"/>
          <w:numId w:val="17"/>
        </w:numPr>
        <w:tabs>
          <w:tab w:pos="768" w:val="left" w:leader="none"/>
        </w:tabs>
        <w:spacing w:line="247" w:lineRule="auto" w:before="0" w:after="0"/>
        <w:ind w:left="768" w:right="1392" w:hanging="360"/>
        <w:jc w:val="left"/>
        <w:rPr>
          <w:sz w:val="24"/>
        </w:rPr>
      </w:pPr>
      <w:r>
        <w:rPr>
          <w:b/>
          <w:color w:val="231F20"/>
          <w:sz w:val="24"/>
        </w:rPr>
        <w:t>Gang-Related</w:t>
      </w:r>
      <w:r>
        <w:rPr>
          <w:b/>
          <w:color w:val="231F20"/>
          <w:spacing w:val="-4"/>
          <w:sz w:val="24"/>
        </w:rPr>
        <w:t> </w:t>
      </w:r>
      <w:r>
        <w:rPr>
          <w:b/>
          <w:color w:val="231F20"/>
          <w:sz w:val="24"/>
        </w:rPr>
        <w:t>Activity:</w:t>
      </w:r>
      <w:r>
        <w:rPr>
          <w:b/>
          <w:color w:val="231F20"/>
          <w:spacing w:val="-3"/>
          <w:sz w:val="24"/>
        </w:rPr>
        <w:t> </w:t>
      </w:r>
      <w:r>
        <w:rPr>
          <w:color w:val="231F20"/>
          <w:sz w:val="24"/>
        </w:rPr>
        <w:t>Symbols</w:t>
      </w:r>
      <w:r>
        <w:rPr>
          <w:color w:val="231F20"/>
          <w:spacing w:val="-4"/>
          <w:sz w:val="24"/>
        </w:rPr>
        <w:t> </w:t>
      </w:r>
      <w:r>
        <w:rPr>
          <w:color w:val="231F20"/>
          <w:sz w:val="24"/>
        </w:rPr>
        <w:t>of</w:t>
      </w:r>
      <w:r>
        <w:rPr>
          <w:color w:val="231F20"/>
          <w:spacing w:val="-5"/>
          <w:sz w:val="24"/>
        </w:rPr>
        <w:t> </w:t>
      </w:r>
      <w:r>
        <w:rPr>
          <w:color w:val="231F20"/>
          <w:sz w:val="24"/>
        </w:rPr>
        <w:t>gang</w:t>
      </w:r>
      <w:r>
        <w:rPr>
          <w:color w:val="231F20"/>
          <w:spacing w:val="-4"/>
          <w:sz w:val="24"/>
        </w:rPr>
        <w:t> </w:t>
      </w:r>
      <w:r>
        <w:rPr>
          <w:color w:val="231F20"/>
          <w:sz w:val="24"/>
        </w:rPr>
        <w:t>membership</w:t>
      </w:r>
      <w:r>
        <w:rPr>
          <w:color w:val="231F20"/>
          <w:spacing w:val="-4"/>
          <w:sz w:val="24"/>
        </w:rPr>
        <w:t> </w:t>
      </w:r>
      <w:r>
        <w:rPr>
          <w:color w:val="231F20"/>
          <w:sz w:val="24"/>
        </w:rPr>
        <w:t>are</w:t>
      </w:r>
      <w:r>
        <w:rPr>
          <w:color w:val="231F20"/>
          <w:spacing w:val="-5"/>
          <w:sz w:val="24"/>
        </w:rPr>
        <w:t> </w:t>
      </w:r>
      <w:r>
        <w:rPr>
          <w:color w:val="231F20"/>
          <w:sz w:val="24"/>
        </w:rPr>
        <w:t>expressly</w:t>
      </w:r>
      <w:r>
        <w:rPr>
          <w:color w:val="231F20"/>
          <w:spacing w:val="-4"/>
          <w:sz w:val="24"/>
        </w:rPr>
        <w:t> </w:t>
      </w:r>
      <w:r>
        <w:rPr>
          <w:color w:val="231F20"/>
          <w:sz w:val="24"/>
        </w:rPr>
        <w:t>prohibited</w:t>
      </w:r>
      <w:r>
        <w:rPr>
          <w:color w:val="231F20"/>
          <w:spacing w:val="-4"/>
          <w:sz w:val="24"/>
        </w:rPr>
        <w:t> </w:t>
      </w:r>
      <w:r>
        <w:rPr>
          <w:color w:val="231F20"/>
          <w:sz w:val="24"/>
        </w:rPr>
        <w:t>(i.e.,</w:t>
      </w:r>
      <w:r>
        <w:rPr>
          <w:color w:val="231F20"/>
          <w:spacing w:val="-4"/>
          <w:sz w:val="24"/>
        </w:rPr>
        <w:t> </w:t>
      </w:r>
      <w:r>
        <w:rPr>
          <w:color w:val="231F20"/>
          <w:sz w:val="24"/>
        </w:rPr>
        <w:t>clothing</w:t>
      </w:r>
      <w:r>
        <w:rPr>
          <w:color w:val="231F20"/>
          <w:spacing w:val="-4"/>
          <w:sz w:val="24"/>
        </w:rPr>
        <w:t> </w:t>
      </w:r>
      <w:r>
        <w:rPr>
          <w:color w:val="231F20"/>
          <w:sz w:val="24"/>
        </w:rPr>
        <w:t>that symbolizes association, rituals associated with, or activities by anidentified group of students).</w:t>
      </w:r>
    </w:p>
    <w:p>
      <w:pPr>
        <w:spacing w:after="0" w:line="247" w:lineRule="auto"/>
        <w:jc w:val="left"/>
        <w:rPr>
          <w:sz w:val="24"/>
        </w:rPr>
        <w:sectPr>
          <w:pgSz w:w="12240" w:h="15840"/>
          <w:pgMar w:header="0" w:footer="434" w:top="920" w:bottom="620" w:left="240" w:right="400"/>
        </w:sectPr>
      </w:pPr>
    </w:p>
    <w:p>
      <w:pPr>
        <w:spacing w:line="247" w:lineRule="auto" w:before="67"/>
        <w:ind w:left="767" w:right="336" w:firstLine="0"/>
        <w:jc w:val="left"/>
        <w:rPr>
          <w:b/>
          <w:sz w:val="24"/>
        </w:rPr>
      </w:pPr>
      <w:r>
        <w:rPr>
          <w:b/>
          <w:color w:val="231F20"/>
          <w:sz w:val="24"/>
        </w:rPr>
        <w:t>Gang</w:t>
      </w:r>
      <w:r>
        <w:rPr>
          <w:b/>
          <w:color w:val="231F20"/>
          <w:spacing w:val="-3"/>
          <w:sz w:val="24"/>
        </w:rPr>
        <w:t> </w:t>
      </w:r>
      <w:r>
        <w:rPr>
          <w:b/>
          <w:color w:val="231F20"/>
          <w:sz w:val="24"/>
        </w:rPr>
        <w:t>activity</w:t>
      </w:r>
      <w:r>
        <w:rPr>
          <w:b/>
          <w:color w:val="231F20"/>
          <w:spacing w:val="-3"/>
          <w:sz w:val="24"/>
        </w:rPr>
        <w:t> </w:t>
      </w:r>
      <w:r>
        <w:rPr>
          <w:b/>
          <w:color w:val="231F20"/>
          <w:sz w:val="24"/>
        </w:rPr>
        <w:t>that</w:t>
      </w:r>
      <w:r>
        <w:rPr>
          <w:b/>
          <w:color w:val="231F20"/>
          <w:spacing w:val="-5"/>
          <w:sz w:val="24"/>
        </w:rPr>
        <w:t> </w:t>
      </w:r>
      <w:r>
        <w:rPr>
          <w:b/>
          <w:color w:val="231F20"/>
          <w:sz w:val="24"/>
        </w:rPr>
        <w:t>takes</w:t>
      </w:r>
      <w:r>
        <w:rPr>
          <w:b/>
          <w:color w:val="231F20"/>
          <w:spacing w:val="-3"/>
          <w:sz w:val="24"/>
        </w:rPr>
        <w:t> </w:t>
      </w:r>
      <w:r>
        <w:rPr>
          <w:b/>
          <w:color w:val="231F20"/>
          <w:sz w:val="24"/>
        </w:rPr>
        <w:t>place</w:t>
      </w:r>
      <w:r>
        <w:rPr>
          <w:b/>
          <w:color w:val="231F20"/>
          <w:spacing w:val="-4"/>
          <w:sz w:val="24"/>
        </w:rPr>
        <w:t> </w:t>
      </w:r>
      <w:r>
        <w:rPr>
          <w:b/>
          <w:color w:val="231F20"/>
          <w:sz w:val="24"/>
        </w:rPr>
        <w:t>on</w:t>
      </w:r>
      <w:r>
        <w:rPr>
          <w:b/>
          <w:color w:val="231F20"/>
          <w:spacing w:val="-3"/>
          <w:sz w:val="24"/>
        </w:rPr>
        <w:t> </w:t>
      </w:r>
      <w:r>
        <w:rPr>
          <w:b/>
          <w:color w:val="231F20"/>
          <w:sz w:val="24"/>
        </w:rPr>
        <w:t>school</w:t>
      </w:r>
      <w:r>
        <w:rPr>
          <w:b/>
          <w:color w:val="231F20"/>
          <w:spacing w:val="-3"/>
          <w:sz w:val="24"/>
        </w:rPr>
        <w:t> </w:t>
      </w:r>
      <w:r>
        <w:rPr>
          <w:b/>
          <w:color w:val="231F20"/>
          <w:sz w:val="24"/>
        </w:rPr>
        <w:t>property,</w:t>
      </w:r>
      <w:r>
        <w:rPr>
          <w:b/>
          <w:color w:val="231F20"/>
          <w:spacing w:val="-8"/>
          <w:sz w:val="24"/>
        </w:rPr>
        <w:t> </w:t>
      </w:r>
      <w:r>
        <w:rPr>
          <w:b/>
          <w:color w:val="231F20"/>
          <w:sz w:val="24"/>
        </w:rPr>
        <w:t>on</w:t>
      </w:r>
      <w:r>
        <w:rPr>
          <w:b/>
          <w:color w:val="231F20"/>
          <w:spacing w:val="-3"/>
          <w:sz w:val="24"/>
        </w:rPr>
        <w:t> </w:t>
      </w:r>
      <w:r>
        <w:rPr>
          <w:b/>
          <w:color w:val="231F20"/>
          <w:sz w:val="24"/>
        </w:rPr>
        <w:t>school</w:t>
      </w:r>
      <w:r>
        <w:rPr>
          <w:b/>
          <w:color w:val="231F20"/>
          <w:spacing w:val="-5"/>
          <w:sz w:val="24"/>
        </w:rPr>
        <w:t> </w:t>
      </w:r>
      <w:r>
        <w:rPr>
          <w:b/>
          <w:color w:val="231F20"/>
          <w:sz w:val="24"/>
        </w:rPr>
        <w:t>buses,</w:t>
      </w:r>
      <w:r>
        <w:rPr>
          <w:b/>
          <w:color w:val="231F20"/>
          <w:spacing w:val="-3"/>
          <w:sz w:val="24"/>
        </w:rPr>
        <w:t> </w:t>
      </w:r>
      <w:r>
        <w:rPr>
          <w:b/>
          <w:color w:val="231F20"/>
          <w:sz w:val="24"/>
        </w:rPr>
        <w:t>or</w:t>
      </w:r>
      <w:r>
        <w:rPr>
          <w:b/>
          <w:color w:val="231F20"/>
          <w:spacing w:val="-4"/>
          <w:sz w:val="24"/>
        </w:rPr>
        <w:t> </w:t>
      </w:r>
      <w:r>
        <w:rPr>
          <w:b/>
          <w:color w:val="231F20"/>
          <w:sz w:val="24"/>
        </w:rPr>
        <w:t>within</w:t>
      </w:r>
      <w:r>
        <w:rPr>
          <w:b/>
          <w:color w:val="231F20"/>
          <w:spacing w:val="-3"/>
          <w:sz w:val="24"/>
        </w:rPr>
        <w:t> </w:t>
      </w:r>
      <w:r>
        <w:rPr>
          <w:b/>
          <w:color w:val="231F20"/>
          <w:sz w:val="24"/>
        </w:rPr>
        <w:t>1000</w:t>
      </w:r>
      <w:r>
        <w:rPr>
          <w:b/>
          <w:color w:val="231F20"/>
          <w:spacing w:val="-3"/>
          <w:sz w:val="24"/>
        </w:rPr>
        <w:t> </w:t>
      </w:r>
      <w:r>
        <w:rPr>
          <w:b/>
          <w:color w:val="231F20"/>
          <w:sz w:val="24"/>
        </w:rPr>
        <w:t>ft.of</w:t>
      </w:r>
      <w:r>
        <w:rPr>
          <w:b/>
          <w:color w:val="231F20"/>
          <w:spacing w:val="-4"/>
          <w:sz w:val="24"/>
        </w:rPr>
        <w:t> </w:t>
      </w:r>
      <w:r>
        <w:rPr>
          <w:b/>
          <w:color w:val="231F20"/>
          <w:sz w:val="24"/>
        </w:rPr>
        <w:t>school</w:t>
      </w:r>
      <w:r>
        <w:rPr>
          <w:b/>
          <w:color w:val="231F20"/>
          <w:spacing w:val="-3"/>
          <w:sz w:val="24"/>
        </w:rPr>
        <w:t> </w:t>
      </w:r>
      <w:r>
        <w:rPr>
          <w:b/>
          <w:color w:val="231F20"/>
          <w:sz w:val="24"/>
        </w:rPr>
        <w:t>property is punishable by law.</w:t>
      </w:r>
    </w:p>
    <w:p>
      <w:pPr>
        <w:pStyle w:val="BodyText"/>
        <w:spacing w:before="2"/>
        <w:rPr>
          <w:b/>
        </w:rPr>
      </w:pPr>
    </w:p>
    <w:p>
      <w:pPr>
        <w:pStyle w:val="BodyText"/>
        <w:spacing w:before="1"/>
        <w:ind w:left="480"/>
      </w:pPr>
      <w:r>
        <w:rPr>
          <w:color w:val="231F20"/>
          <w:u w:val="single" w:color="231F20"/>
        </w:rPr>
        <w:t>Code</w:t>
      </w:r>
      <w:r>
        <w:rPr>
          <w:color w:val="231F20"/>
          <w:spacing w:val="-3"/>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spacing w:val="-1"/>
        </w:rPr>
        <w:t> </w:t>
      </w:r>
      <w:r>
        <w:rPr>
          <w:color w:val="231F20"/>
        </w:rPr>
        <w:t>18.2-46.1;</w:t>
      </w:r>
      <w:r>
        <w:rPr>
          <w:color w:val="231F20"/>
          <w:spacing w:val="-1"/>
        </w:rPr>
        <w:t> </w:t>
      </w:r>
      <w:r>
        <w:rPr>
          <w:color w:val="231F20"/>
        </w:rPr>
        <w:t>18.2-46.2;</w:t>
      </w:r>
      <w:r>
        <w:rPr>
          <w:color w:val="231F20"/>
          <w:spacing w:val="-1"/>
        </w:rPr>
        <w:t> </w:t>
      </w:r>
      <w:r>
        <w:rPr>
          <w:color w:val="231F20"/>
        </w:rPr>
        <w:t>18.2-</w:t>
      </w:r>
      <w:r>
        <w:rPr>
          <w:color w:val="231F20"/>
          <w:spacing w:val="-4"/>
        </w:rPr>
        <w:t>46.3</w:t>
      </w:r>
    </w:p>
    <w:p>
      <w:pPr>
        <w:pStyle w:val="BodyText"/>
        <w:spacing w:before="4"/>
        <w:rPr>
          <w:sz w:val="23"/>
        </w:rPr>
      </w:pPr>
    </w:p>
    <w:p>
      <w:pPr>
        <w:pStyle w:val="Heading3"/>
      </w:pPr>
      <w:bookmarkStart w:name="_TOC_250021" w:id="104"/>
      <w:bookmarkStart w:name="Harassment" w:id="105"/>
      <w:r>
        <w:rPr>
          <w:b w:val="0"/>
          <w:i w:val="0"/>
        </w:rPr>
      </w:r>
      <w:bookmarkEnd w:id="104"/>
      <w:r>
        <w:rPr>
          <w:spacing w:val="-2"/>
        </w:rPr>
        <w:t>Harassment</w:t>
      </w:r>
    </w:p>
    <w:p>
      <w:pPr>
        <w:pStyle w:val="Heading4"/>
        <w:rPr>
          <w:i/>
        </w:rPr>
      </w:pPr>
      <w:bookmarkStart w:name="Students and school personnel deserve a " w:id="106"/>
      <w:bookmarkEnd w:id="106"/>
      <w:r>
        <w:rPr>
          <w:b w:val="0"/>
          <w:i w:val="0"/>
        </w:rPr>
      </w:r>
      <w:r>
        <w:rPr>
          <w:i/>
          <w:color w:val="231F20"/>
        </w:rPr>
        <w:t>Students</w:t>
      </w:r>
      <w:r>
        <w:rPr>
          <w:i/>
          <w:color w:val="231F20"/>
          <w:spacing w:val="-6"/>
        </w:rPr>
        <w:t> </w:t>
      </w:r>
      <w:r>
        <w:rPr>
          <w:i/>
          <w:color w:val="231F20"/>
        </w:rPr>
        <w:t>and</w:t>
      </w:r>
      <w:r>
        <w:rPr>
          <w:i/>
          <w:color w:val="231F20"/>
          <w:spacing w:val="-5"/>
        </w:rPr>
        <w:t> </w:t>
      </w:r>
      <w:r>
        <w:rPr>
          <w:i/>
          <w:color w:val="231F20"/>
        </w:rPr>
        <w:t>school</w:t>
      </w:r>
      <w:r>
        <w:rPr>
          <w:i/>
          <w:color w:val="231F20"/>
          <w:spacing w:val="-5"/>
        </w:rPr>
        <w:t> </w:t>
      </w:r>
      <w:r>
        <w:rPr>
          <w:i/>
          <w:color w:val="231F20"/>
        </w:rPr>
        <w:t>personnel</w:t>
      </w:r>
      <w:r>
        <w:rPr>
          <w:i/>
          <w:color w:val="231F20"/>
          <w:spacing w:val="-5"/>
        </w:rPr>
        <w:t> </w:t>
      </w:r>
      <w:r>
        <w:rPr>
          <w:i/>
          <w:color w:val="231F20"/>
        </w:rPr>
        <w:t>deserve</w:t>
      </w:r>
      <w:r>
        <w:rPr>
          <w:i/>
          <w:color w:val="231F20"/>
          <w:spacing w:val="-6"/>
        </w:rPr>
        <w:t> </w:t>
      </w:r>
      <w:r>
        <w:rPr>
          <w:i/>
          <w:color w:val="231F20"/>
        </w:rPr>
        <w:t>a</w:t>
      </w:r>
      <w:r>
        <w:rPr>
          <w:i/>
          <w:color w:val="231F20"/>
          <w:spacing w:val="-5"/>
        </w:rPr>
        <w:t> </w:t>
      </w:r>
      <w:r>
        <w:rPr>
          <w:i/>
          <w:color w:val="231F20"/>
        </w:rPr>
        <w:t>school</w:t>
      </w:r>
      <w:r>
        <w:rPr>
          <w:i/>
          <w:color w:val="231F20"/>
          <w:spacing w:val="-5"/>
        </w:rPr>
        <w:t> </w:t>
      </w:r>
      <w:r>
        <w:rPr>
          <w:i/>
          <w:color w:val="231F20"/>
        </w:rPr>
        <w:t>environment</w:t>
      </w:r>
      <w:r>
        <w:rPr>
          <w:i/>
          <w:color w:val="231F20"/>
          <w:spacing w:val="-5"/>
        </w:rPr>
        <w:t> </w:t>
      </w:r>
      <w:r>
        <w:rPr>
          <w:i/>
          <w:color w:val="231F20"/>
        </w:rPr>
        <w:t>free</w:t>
      </w:r>
      <w:r>
        <w:rPr>
          <w:i/>
          <w:color w:val="231F20"/>
          <w:spacing w:val="-6"/>
        </w:rPr>
        <w:t> </w:t>
      </w:r>
      <w:r>
        <w:rPr>
          <w:i/>
          <w:color w:val="231F20"/>
        </w:rPr>
        <w:t>of</w:t>
      </w:r>
      <w:r>
        <w:rPr>
          <w:i/>
          <w:color w:val="231F20"/>
          <w:spacing w:val="-6"/>
        </w:rPr>
        <w:t> </w:t>
      </w:r>
      <w:r>
        <w:rPr>
          <w:i/>
          <w:color w:val="231F20"/>
          <w:spacing w:val="-2"/>
        </w:rPr>
        <w:t>harassment.</w:t>
      </w:r>
    </w:p>
    <w:p>
      <w:pPr>
        <w:pStyle w:val="BodyText"/>
        <w:spacing w:before="1"/>
        <w:rPr>
          <w:b/>
          <w:i/>
          <w:sz w:val="26"/>
        </w:rPr>
      </w:pPr>
    </w:p>
    <w:p>
      <w:pPr>
        <w:pStyle w:val="BodyText"/>
        <w:spacing w:line="247" w:lineRule="auto"/>
        <w:ind w:left="480" w:right="536"/>
        <w:jc w:val="both"/>
      </w:pPr>
      <w:r>
        <w:rPr>
          <w:color w:val="231F20"/>
        </w:rPr>
        <w:t>It is the policy of the Roanoke City School Board to maintain a learning and working environment that is free from</w:t>
      </w:r>
      <w:r>
        <w:rPr>
          <w:color w:val="231F20"/>
          <w:spacing w:val="-3"/>
        </w:rPr>
        <w:t> </w:t>
      </w:r>
      <w:r>
        <w:rPr>
          <w:color w:val="231F20"/>
        </w:rPr>
        <w:t>sexual,</w:t>
      </w:r>
      <w:r>
        <w:rPr>
          <w:color w:val="231F20"/>
          <w:spacing w:val="-3"/>
        </w:rPr>
        <w:t> </w:t>
      </w:r>
      <w:r>
        <w:rPr>
          <w:color w:val="231F20"/>
        </w:rPr>
        <w:t>age,</w:t>
      </w:r>
      <w:r>
        <w:rPr>
          <w:color w:val="231F20"/>
          <w:spacing w:val="-3"/>
        </w:rPr>
        <w:t> </w:t>
      </w:r>
      <w:r>
        <w:rPr>
          <w:color w:val="231F20"/>
        </w:rPr>
        <w:t>religious,</w:t>
      </w:r>
      <w:r>
        <w:rPr>
          <w:color w:val="231F20"/>
          <w:spacing w:val="-3"/>
        </w:rPr>
        <w:t> </w:t>
      </w:r>
      <w:r>
        <w:rPr>
          <w:color w:val="231F20"/>
        </w:rPr>
        <w:t>disability,</w:t>
      </w:r>
      <w:r>
        <w:rPr>
          <w:color w:val="231F20"/>
          <w:spacing w:val="-3"/>
        </w:rPr>
        <w:t> </w:t>
      </w:r>
      <w:r>
        <w:rPr>
          <w:color w:val="231F20"/>
        </w:rPr>
        <w:t>national</w:t>
      </w:r>
      <w:r>
        <w:rPr>
          <w:color w:val="231F20"/>
          <w:spacing w:val="-3"/>
        </w:rPr>
        <w:t> </w:t>
      </w:r>
      <w:r>
        <w:rPr>
          <w:color w:val="231F20"/>
        </w:rPr>
        <w:t>origin,</w:t>
      </w:r>
      <w:r>
        <w:rPr>
          <w:color w:val="231F20"/>
          <w:spacing w:val="-3"/>
        </w:rPr>
        <w:t> </w:t>
      </w:r>
      <w:r>
        <w:rPr>
          <w:color w:val="231F20"/>
        </w:rPr>
        <w:t>color,</w:t>
      </w:r>
      <w:r>
        <w:rPr>
          <w:color w:val="231F20"/>
          <w:spacing w:val="-3"/>
        </w:rPr>
        <w:t> </w:t>
      </w:r>
      <w:r>
        <w:rPr>
          <w:color w:val="231F20"/>
        </w:rPr>
        <w:t>gender</w:t>
      </w:r>
      <w:r>
        <w:rPr>
          <w:color w:val="231F20"/>
          <w:spacing w:val="-4"/>
        </w:rPr>
        <w:t> </w:t>
      </w:r>
      <w:r>
        <w:rPr>
          <w:color w:val="231F20"/>
        </w:rPr>
        <w:t>identity</w:t>
      </w:r>
      <w:r>
        <w:rPr>
          <w:color w:val="231F20"/>
          <w:spacing w:val="-3"/>
        </w:rPr>
        <w:t> </w:t>
      </w:r>
      <w:r>
        <w:rPr>
          <w:color w:val="231F20"/>
        </w:rPr>
        <w:t>or</w:t>
      </w:r>
      <w:r>
        <w:rPr>
          <w:color w:val="231F20"/>
          <w:spacing w:val="-4"/>
        </w:rPr>
        <w:t> </w:t>
      </w:r>
      <w:r>
        <w:rPr>
          <w:color w:val="231F20"/>
        </w:rPr>
        <w:t>racial</w:t>
      </w:r>
      <w:r>
        <w:rPr>
          <w:color w:val="231F20"/>
          <w:spacing w:val="-3"/>
        </w:rPr>
        <w:t> </w:t>
      </w:r>
      <w:r>
        <w:rPr>
          <w:color w:val="231F20"/>
        </w:rPr>
        <w:t>harassment.</w:t>
      </w:r>
      <w:r>
        <w:rPr>
          <w:color w:val="231F20"/>
          <w:spacing w:val="-3"/>
        </w:rPr>
        <w:t> </w:t>
      </w:r>
      <w:r>
        <w:rPr>
          <w:color w:val="231F20"/>
        </w:rPr>
        <w:t>Any</w:t>
      </w:r>
      <w:r>
        <w:rPr>
          <w:color w:val="231F20"/>
          <w:spacing w:val="-3"/>
        </w:rPr>
        <w:t> </w:t>
      </w:r>
      <w:r>
        <w:rPr>
          <w:color w:val="231F20"/>
        </w:rPr>
        <w:t>form</w:t>
      </w:r>
      <w:r>
        <w:rPr>
          <w:color w:val="231F20"/>
          <w:spacing w:val="-3"/>
        </w:rPr>
        <w:t> </w:t>
      </w:r>
      <w:r>
        <w:rPr>
          <w:color w:val="231F20"/>
        </w:rPr>
        <w:t>of sexual, religious, or racial harassment will not be tolerated.</w:t>
      </w:r>
    </w:p>
    <w:p>
      <w:pPr>
        <w:pStyle w:val="BodyText"/>
        <w:spacing w:before="5"/>
        <w:rPr>
          <w:sz w:val="25"/>
        </w:rPr>
      </w:pPr>
    </w:p>
    <w:p>
      <w:pPr>
        <w:pStyle w:val="ListParagraph"/>
        <w:numPr>
          <w:ilvl w:val="1"/>
          <w:numId w:val="17"/>
        </w:numPr>
        <w:tabs>
          <w:tab w:pos="1200" w:val="left" w:leader="none"/>
        </w:tabs>
        <w:spacing w:line="240" w:lineRule="auto" w:before="0" w:after="0"/>
        <w:ind w:left="767" w:right="571" w:firstLine="0"/>
        <w:jc w:val="both"/>
        <w:rPr>
          <w:sz w:val="24"/>
        </w:rPr>
      </w:pPr>
      <w:r>
        <w:rPr>
          <w:sz w:val="24"/>
        </w:rPr>
        <w:t>Sexual Harassment: Sexual Harassment (including gender, transgender, and sexual orientation) is any unwelcome</w:t>
      </w:r>
      <w:r>
        <w:rPr>
          <w:spacing w:val="-4"/>
          <w:sz w:val="24"/>
        </w:rPr>
        <w:t> </w:t>
      </w:r>
      <w:r>
        <w:rPr>
          <w:sz w:val="24"/>
        </w:rPr>
        <w:t>sexual</w:t>
      </w:r>
      <w:r>
        <w:rPr>
          <w:spacing w:val="-4"/>
          <w:sz w:val="24"/>
        </w:rPr>
        <w:t> </w:t>
      </w:r>
      <w:r>
        <w:rPr>
          <w:sz w:val="24"/>
        </w:rPr>
        <w:t>advance,</w:t>
      </w:r>
      <w:r>
        <w:rPr>
          <w:spacing w:val="-4"/>
          <w:sz w:val="24"/>
        </w:rPr>
        <w:t> </w:t>
      </w:r>
      <w:r>
        <w:rPr>
          <w:sz w:val="24"/>
        </w:rPr>
        <w:t>request</w:t>
      </w:r>
      <w:r>
        <w:rPr>
          <w:spacing w:val="-4"/>
          <w:sz w:val="24"/>
        </w:rPr>
        <w:t> </w:t>
      </w:r>
      <w:r>
        <w:rPr>
          <w:sz w:val="24"/>
        </w:rPr>
        <w:t>for</w:t>
      </w:r>
      <w:r>
        <w:rPr>
          <w:spacing w:val="-4"/>
          <w:sz w:val="24"/>
        </w:rPr>
        <w:t> </w:t>
      </w:r>
      <w:r>
        <w:rPr>
          <w:sz w:val="24"/>
        </w:rPr>
        <w:t>sexual</w:t>
      </w:r>
      <w:r>
        <w:rPr>
          <w:spacing w:val="-4"/>
          <w:sz w:val="24"/>
        </w:rPr>
        <w:t> </w:t>
      </w:r>
      <w:r>
        <w:rPr>
          <w:sz w:val="24"/>
        </w:rPr>
        <w:t>favors,</w:t>
      </w:r>
      <w:r>
        <w:rPr>
          <w:spacing w:val="-4"/>
          <w:sz w:val="24"/>
        </w:rPr>
        <w:t> </w:t>
      </w:r>
      <w:r>
        <w:rPr>
          <w:sz w:val="24"/>
        </w:rPr>
        <w:t>sexually</w:t>
      </w:r>
      <w:r>
        <w:rPr>
          <w:spacing w:val="-4"/>
          <w:sz w:val="24"/>
        </w:rPr>
        <w:t> </w:t>
      </w:r>
      <w:r>
        <w:rPr>
          <w:sz w:val="24"/>
        </w:rPr>
        <w:t>motivated</w:t>
      </w:r>
      <w:r>
        <w:rPr>
          <w:spacing w:val="-4"/>
          <w:sz w:val="24"/>
        </w:rPr>
        <w:t> </w:t>
      </w:r>
      <w:r>
        <w:rPr>
          <w:sz w:val="24"/>
        </w:rPr>
        <w:t>physical</w:t>
      </w:r>
      <w:r>
        <w:rPr>
          <w:spacing w:val="-4"/>
          <w:sz w:val="24"/>
        </w:rPr>
        <w:t> </w:t>
      </w:r>
      <w:r>
        <w:rPr>
          <w:sz w:val="24"/>
        </w:rPr>
        <w:t>conduct,</w:t>
      </w:r>
      <w:r>
        <w:rPr>
          <w:spacing w:val="-4"/>
          <w:sz w:val="24"/>
        </w:rPr>
        <w:t> </w:t>
      </w:r>
      <w:r>
        <w:rPr>
          <w:sz w:val="24"/>
        </w:rPr>
        <w:t>or</w:t>
      </w:r>
      <w:r>
        <w:rPr>
          <w:spacing w:val="-4"/>
          <w:sz w:val="24"/>
        </w:rPr>
        <w:t> </w:t>
      </w:r>
      <w:r>
        <w:rPr>
          <w:sz w:val="24"/>
        </w:rPr>
        <w:t>other</w:t>
      </w:r>
      <w:r>
        <w:rPr>
          <w:spacing w:val="-3"/>
          <w:sz w:val="24"/>
        </w:rPr>
        <w:t> </w:t>
      </w:r>
      <w:r>
        <w:rPr>
          <w:sz w:val="24"/>
        </w:rPr>
        <w:t>verbal or physical conduct or communication of a sexual nature when:</w:t>
      </w:r>
    </w:p>
    <w:p>
      <w:pPr>
        <w:pStyle w:val="ListParagraph"/>
        <w:numPr>
          <w:ilvl w:val="2"/>
          <w:numId w:val="17"/>
        </w:numPr>
        <w:tabs>
          <w:tab w:pos="1056" w:val="left" w:leader="none"/>
        </w:tabs>
        <w:spacing w:line="247" w:lineRule="auto" w:before="209" w:after="0"/>
        <w:ind w:left="1056" w:right="523" w:hanging="360"/>
        <w:jc w:val="left"/>
        <w:rPr>
          <w:sz w:val="24"/>
        </w:rPr>
      </w:pPr>
      <w:r>
        <w:rPr>
          <w:color w:val="231F20"/>
          <w:sz w:val="24"/>
        </w:rPr>
        <w:t>submission</w:t>
      </w:r>
      <w:r>
        <w:rPr>
          <w:color w:val="231F20"/>
          <w:spacing w:val="-3"/>
          <w:sz w:val="24"/>
        </w:rPr>
        <w:t> </w:t>
      </w:r>
      <w:r>
        <w:rPr>
          <w:color w:val="231F20"/>
          <w:sz w:val="24"/>
        </w:rPr>
        <w:t>to</w:t>
      </w:r>
      <w:r>
        <w:rPr>
          <w:color w:val="231F20"/>
          <w:spacing w:val="-3"/>
          <w:sz w:val="24"/>
        </w:rPr>
        <w:t> </w:t>
      </w:r>
      <w:r>
        <w:rPr>
          <w:color w:val="231F20"/>
          <w:sz w:val="24"/>
        </w:rPr>
        <w:t>that</w:t>
      </w:r>
      <w:r>
        <w:rPr>
          <w:color w:val="231F20"/>
          <w:spacing w:val="-3"/>
          <w:sz w:val="24"/>
        </w:rPr>
        <w:t> </w:t>
      </w:r>
      <w:r>
        <w:rPr>
          <w:color w:val="231F20"/>
          <w:sz w:val="24"/>
        </w:rPr>
        <w:t>conduct</w:t>
      </w:r>
      <w:r>
        <w:rPr>
          <w:color w:val="231F20"/>
          <w:spacing w:val="-3"/>
          <w:sz w:val="24"/>
        </w:rPr>
        <w:t> </w:t>
      </w:r>
      <w:r>
        <w:rPr>
          <w:color w:val="231F20"/>
          <w:sz w:val="24"/>
        </w:rPr>
        <w:t>or</w:t>
      </w:r>
      <w:r>
        <w:rPr>
          <w:color w:val="231F20"/>
          <w:spacing w:val="-4"/>
          <w:sz w:val="24"/>
        </w:rPr>
        <w:t> </w:t>
      </w:r>
      <w:r>
        <w:rPr>
          <w:color w:val="231F20"/>
          <w:sz w:val="24"/>
        </w:rPr>
        <w:t>communication</w:t>
      </w:r>
      <w:r>
        <w:rPr>
          <w:color w:val="231F20"/>
          <w:spacing w:val="-3"/>
          <w:sz w:val="24"/>
        </w:rPr>
        <w:t> </w:t>
      </w:r>
      <w:r>
        <w:rPr>
          <w:color w:val="231F20"/>
          <w:sz w:val="24"/>
        </w:rPr>
        <w:t>is</w:t>
      </w:r>
      <w:r>
        <w:rPr>
          <w:color w:val="231F20"/>
          <w:spacing w:val="-3"/>
          <w:sz w:val="24"/>
        </w:rPr>
        <w:t> </w:t>
      </w:r>
      <w:r>
        <w:rPr>
          <w:color w:val="231F20"/>
          <w:sz w:val="24"/>
        </w:rPr>
        <w:t>made</w:t>
      </w:r>
      <w:r>
        <w:rPr>
          <w:color w:val="231F20"/>
          <w:spacing w:val="-4"/>
          <w:sz w:val="24"/>
        </w:rPr>
        <w:t> </w:t>
      </w:r>
      <w:r>
        <w:rPr>
          <w:color w:val="231F20"/>
          <w:sz w:val="24"/>
        </w:rPr>
        <w:t>a</w:t>
      </w:r>
      <w:r>
        <w:rPr>
          <w:color w:val="231F20"/>
          <w:spacing w:val="-4"/>
          <w:sz w:val="24"/>
        </w:rPr>
        <w:t> </w:t>
      </w:r>
      <w:r>
        <w:rPr>
          <w:color w:val="231F20"/>
          <w:sz w:val="24"/>
        </w:rPr>
        <w:t>term</w:t>
      </w:r>
      <w:r>
        <w:rPr>
          <w:color w:val="231F20"/>
          <w:spacing w:val="-3"/>
          <w:sz w:val="24"/>
        </w:rPr>
        <w:t> </w:t>
      </w:r>
      <w:r>
        <w:rPr>
          <w:color w:val="231F20"/>
          <w:sz w:val="24"/>
        </w:rPr>
        <w:t>or</w:t>
      </w:r>
      <w:r>
        <w:rPr>
          <w:color w:val="231F20"/>
          <w:spacing w:val="-4"/>
          <w:sz w:val="24"/>
        </w:rPr>
        <w:t> </w:t>
      </w:r>
      <w:r>
        <w:rPr>
          <w:color w:val="231F20"/>
          <w:sz w:val="24"/>
        </w:rPr>
        <w:t>condition,</w:t>
      </w:r>
      <w:r>
        <w:rPr>
          <w:color w:val="231F20"/>
          <w:spacing w:val="-3"/>
          <w:sz w:val="24"/>
        </w:rPr>
        <w:t> </w:t>
      </w:r>
      <w:r>
        <w:rPr>
          <w:color w:val="231F20"/>
          <w:sz w:val="24"/>
        </w:rPr>
        <w:t>either</w:t>
      </w:r>
      <w:r>
        <w:rPr>
          <w:color w:val="231F20"/>
          <w:spacing w:val="-4"/>
          <w:sz w:val="24"/>
        </w:rPr>
        <w:t> </w:t>
      </w:r>
      <w:r>
        <w:rPr>
          <w:color w:val="231F20"/>
          <w:sz w:val="24"/>
        </w:rPr>
        <w:t>explicitly</w:t>
      </w:r>
      <w:r>
        <w:rPr>
          <w:color w:val="231F20"/>
          <w:spacing w:val="-3"/>
          <w:sz w:val="24"/>
        </w:rPr>
        <w:t> </w:t>
      </w:r>
      <w:r>
        <w:rPr>
          <w:color w:val="231F20"/>
          <w:sz w:val="24"/>
        </w:rPr>
        <w:t>or</w:t>
      </w:r>
      <w:r>
        <w:rPr>
          <w:color w:val="231F20"/>
          <w:spacing w:val="-4"/>
          <w:sz w:val="24"/>
        </w:rPr>
        <w:t> </w:t>
      </w:r>
      <w:r>
        <w:rPr>
          <w:color w:val="231F20"/>
          <w:sz w:val="24"/>
        </w:rPr>
        <w:t>implicitly, of obtaining or retaining employment or education;</w:t>
      </w:r>
      <w:r>
        <w:rPr>
          <w:color w:val="231F20"/>
          <w:spacing w:val="-2"/>
          <w:sz w:val="24"/>
        </w:rPr>
        <w:t> </w:t>
      </w:r>
      <w:r>
        <w:rPr>
          <w:color w:val="231F20"/>
          <w:sz w:val="24"/>
        </w:rPr>
        <w:t>or,</w:t>
      </w:r>
    </w:p>
    <w:p>
      <w:pPr>
        <w:pStyle w:val="ListParagraph"/>
        <w:numPr>
          <w:ilvl w:val="2"/>
          <w:numId w:val="17"/>
        </w:numPr>
        <w:tabs>
          <w:tab w:pos="1056" w:val="left" w:leader="none"/>
        </w:tabs>
        <w:spacing w:line="247" w:lineRule="auto" w:before="2" w:after="0"/>
        <w:ind w:left="1056" w:right="1178" w:hanging="360"/>
        <w:jc w:val="left"/>
        <w:rPr>
          <w:sz w:val="24"/>
        </w:rPr>
      </w:pPr>
      <w:r>
        <w:rPr>
          <w:color w:val="231F20"/>
          <w:sz w:val="24"/>
        </w:rPr>
        <w:t>submission</w:t>
      </w:r>
      <w:r>
        <w:rPr>
          <w:color w:val="231F20"/>
          <w:spacing w:val="-3"/>
          <w:sz w:val="24"/>
        </w:rPr>
        <w:t> </w:t>
      </w:r>
      <w:r>
        <w:rPr>
          <w:color w:val="231F20"/>
          <w:sz w:val="24"/>
        </w:rPr>
        <w:t>to</w:t>
      </w:r>
      <w:r>
        <w:rPr>
          <w:color w:val="231F20"/>
          <w:spacing w:val="-3"/>
          <w:sz w:val="24"/>
        </w:rPr>
        <w:t> </w:t>
      </w:r>
      <w:r>
        <w:rPr>
          <w:color w:val="231F20"/>
          <w:sz w:val="24"/>
        </w:rPr>
        <w:t>or</w:t>
      </w:r>
      <w:r>
        <w:rPr>
          <w:color w:val="231F20"/>
          <w:spacing w:val="-4"/>
          <w:sz w:val="24"/>
        </w:rPr>
        <w:t> </w:t>
      </w:r>
      <w:r>
        <w:rPr>
          <w:color w:val="231F20"/>
          <w:sz w:val="24"/>
        </w:rPr>
        <w:t>rejection</w:t>
      </w:r>
      <w:r>
        <w:rPr>
          <w:color w:val="231F20"/>
          <w:spacing w:val="-3"/>
          <w:sz w:val="24"/>
        </w:rPr>
        <w:t> </w:t>
      </w:r>
      <w:r>
        <w:rPr>
          <w:color w:val="231F20"/>
          <w:sz w:val="24"/>
        </w:rPr>
        <w:t>of</w:t>
      </w:r>
      <w:r>
        <w:rPr>
          <w:color w:val="231F20"/>
          <w:spacing w:val="-4"/>
          <w:sz w:val="24"/>
        </w:rPr>
        <w:t> </w:t>
      </w:r>
      <w:r>
        <w:rPr>
          <w:color w:val="231F20"/>
          <w:sz w:val="24"/>
        </w:rPr>
        <w:t>the</w:t>
      </w:r>
      <w:r>
        <w:rPr>
          <w:color w:val="231F20"/>
          <w:spacing w:val="-4"/>
          <w:sz w:val="24"/>
        </w:rPr>
        <w:t> </w:t>
      </w:r>
      <w:r>
        <w:rPr>
          <w:color w:val="231F20"/>
          <w:sz w:val="24"/>
        </w:rPr>
        <w:t>conduct</w:t>
      </w:r>
      <w:r>
        <w:rPr>
          <w:color w:val="231F20"/>
          <w:spacing w:val="-3"/>
          <w:sz w:val="24"/>
        </w:rPr>
        <w:t> </w:t>
      </w:r>
      <w:r>
        <w:rPr>
          <w:color w:val="231F20"/>
          <w:sz w:val="24"/>
        </w:rPr>
        <w:t>or</w:t>
      </w:r>
      <w:r>
        <w:rPr>
          <w:color w:val="231F20"/>
          <w:spacing w:val="-2"/>
          <w:sz w:val="24"/>
        </w:rPr>
        <w:t> </w:t>
      </w:r>
      <w:r>
        <w:rPr>
          <w:color w:val="231F20"/>
          <w:sz w:val="24"/>
        </w:rPr>
        <w:t>communication</w:t>
      </w:r>
      <w:r>
        <w:rPr>
          <w:color w:val="231F20"/>
          <w:spacing w:val="-3"/>
          <w:sz w:val="24"/>
        </w:rPr>
        <w:t> </w:t>
      </w:r>
      <w:r>
        <w:rPr>
          <w:color w:val="231F20"/>
          <w:sz w:val="24"/>
        </w:rPr>
        <w:t>by</w:t>
      </w:r>
      <w:r>
        <w:rPr>
          <w:color w:val="231F20"/>
          <w:spacing w:val="-3"/>
          <w:sz w:val="24"/>
        </w:rPr>
        <w:t> </w:t>
      </w:r>
      <w:r>
        <w:rPr>
          <w:color w:val="231F20"/>
          <w:sz w:val="24"/>
        </w:rPr>
        <w:t>an</w:t>
      </w:r>
      <w:r>
        <w:rPr>
          <w:color w:val="231F20"/>
          <w:spacing w:val="-3"/>
          <w:sz w:val="24"/>
        </w:rPr>
        <w:t> </w:t>
      </w:r>
      <w:r>
        <w:rPr>
          <w:color w:val="231F20"/>
          <w:sz w:val="24"/>
        </w:rPr>
        <w:t>individual</w:t>
      </w:r>
      <w:r>
        <w:rPr>
          <w:color w:val="231F20"/>
          <w:spacing w:val="-3"/>
          <w:sz w:val="24"/>
        </w:rPr>
        <w:t> </w:t>
      </w:r>
      <w:r>
        <w:rPr>
          <w:color w:val="231F20"/>
          <w:sz w:val="24"/>
        </w:rPr>
        <w:t>is</w:t>
      </w:r>
      <w:r>
        <w:rPr>
          <w:color w:val="231F20"/>
          <w:spacing w:val="-3"/>
          <w:sz w:val="24"/>
        </w:rPr>
        <w:t> </w:t>
      </w:r>
      <w:r>
        <w:rPr>
          <w:color w:val="231F20"/>
          <w:sz w:val="24"/>
        </w:rPr>
        <w:t>used</w:t>
      </w:r>
      <w:r>
        <w:rPr>
          <w:color w:val="231F20"/>
          <w:spacing w:val="-3"/>
          <w:sz w:val="24"/>
        </w:rPr>
        <w:t> </w:t>
      </w:r>
      <w:r>
        <w:rPr>
          <w:color w:val="231F20"/>
          <w:sz w:val="24"/>
        </w:rPr>
        <w:t>as</w:t>
      </w:r>
      <w:r>
        <w:rPr>
          <w:color w:val="231F20"/>
          <w:spacing w:val="-3"/>
          <w:sz w:val="24"/>
        </w:rPr>
        <w:t> </w:t>
      </w:r>
      <w:r>
        <w:rPr>
          <w:color w:val="231F20"/>
          <w:sz w:val="24"/>
        </w:rPr>
        <w:t>a</w:t>
      </w:r>
      <w:r>
        <w:rPr>
          <w:color w:val="231F20"/>
          <w:spacing w:val="-4"/>
          <w:sz w:val="24"/>
        </w:rPr>
        <w:t> </w:t>
      </w:r>
      <w:r>
        <w:rPr>
          <w:color w:val="231F20"/>
          <w:sz w:val="24"/>
        </w:rPr>
        <w:t>factor</w:t>
      </w:r>
      <w:r>
        <w:rPr>
          <w:color w:val="231F20"/>
          <w:spacing w:val="-4"/>
          <w:sz w:val="24"/>
        </w:rPr>
        <w:t> </w:t>
      </w:r>
      <w:r>
        <w:rPr>
          <w:color w:val="231F20"/>
          <w:sz w:val="24"/>
        </w:rPr>
        <w:t>in decisions affecting that individual’s employment or education; or,</w:t>
      </w:r>
    </w:p>
    <w:p>
      <w:pPr>
        <w:pStyle w:val="ListParagraph"/>
        <w:numPr>
          <w:ilvl w:val="2"/>
          <w:numId w:val="17"/>
        </w:numPr>
        <w:tabs>
          <w:tab w:pos="1056" w:val="left" w:leader="none"/>
        </w:tabs>
        <w:spacing w:line="249" w:lineRule="auto" w:before="6" w:after="0"/>
        <w:ind w:left="1055" w:right="361" w:hanging="360"/>
        <w:jc w:val="left"/>
        <w:rPr>
          <w:sz w:val="24"/>
        </w:rPr>
      </w:pPr>
      <w:r>
        <w:rPr>
          <w:color w:val="231F20"/>
          <w:sz w:val="24"/>
        </w:rPr>
        <w:t>that conduct or communication substantially or unreasonably interferes with an individual’s employment or</w:t>
      </w:r>
      <w:r>
        <w:rPr>
          <w:color w:val="231F20"/>
          <w:spacing w:val="-4"/>
          <w:sz w:val="24"/>
        </w:rPr>
        <w:t> </w:t>
      </w:r>
      <w:r>
        <w:rPr>
          <w:color w:val="231F20"/>
          <w:sz w:val="24"/>
        </w:rPr>
        <w:t>education,</w:t>
      </w:r>
      <w:r>
        <w:rPr>
          <w:color w:val="231F20"/>
          <w:spacing w:val="-3"/>
          <w:sz w:val="24"/>
        </w:rPr>
        <w:t> </w:t>
      </w:r>
      <w:r>
        <w:rPr>
          <w:color w:val="231F20"/>
          <w:sz w:val="24"/>
        </w:rPr>
        <w:t>or</w:t>
      </w:r>
      <w:r>
        <w:rPr>
          <w:color w:val="231F20"/>
          <w:spacing w:val="-2"/>
          <w:sz w:val="24"/>
        </w:rPr>
        <w:t> </w:t>
      </w:r>
      <w:r>
        <w:rPr>
          <w:color w:val="231F20"/>
          <w:sz w:val="24"/>
        </w:rPr>
        <w:t>creates</w:t>
      </w:r>
      <w:r>
        <w:rPr>
          <w:color w:val="231F20"/>
          <w:spacing w:val="-3"/>
          <w:sz w:val="24"/>
        </w:rPr>
        <w:t> </w:t>
      </w:r>
      <w:r>
        <w:rPr>
          <w:color w:val="231F20"/>
          <w:sz w:val="24"/>
        </w:rPr>
        <w:t>an</w:t>
      </w:r>
      <w:r>
        <w:rPr>
          <w:color w:val="231F20"/>
          <w:spacing w:val="-3"/>
          <w:sz w:val="24"/>
        </w:rPr>
        <w:t> </w:t>
      </w:r>
      <w:r>
        <w:rPr>
          <w:color w:val="231F20"/>
          <w:sz w:val="24"/>
        </w:rPr>
        <w:t>intimidating,</w:t>
      </w:r>
      <w:r>
        <w:rPr>
          <w:color w:val="231F20"/>
          <w:spacing w:val="-3"/>
          <w:sz w:val="24"/>
        </w:rPr>
        <w:t> </w:t>
      </w:r>
      <w:r>
        <w:rPr>
          <w:color w:val="231F20"/>
          <w:sz w:val="24"/>
        </w:rPr>
        <w:t>hostile</w:t>
      </w:r>
      <w:r>
        <w:rPr>
          <w:color w:val="231F20"/>
          <w:spacing w:val="-4"/>
          <w:sz w:val="24"/>
        </w:rPr>
        <w:t> </w:t>
      </w:r>
      <w:r>
        <w:rPr>
          <w:color w:val="231F20"/>
          <w:sz w:val="24"/>
        </w:rPr>
        <w:t>or</w:t>
      </w:r>
      <w:r>
        <w:rPr>
          <w:color w:val="231F20"/>
          <w:spacing w:val="-4"/>
          <w:sz w:val="24"/>
        </w:rPr>
        <w:t> </w:t>
      </w:r>
      <w:r>
        <w:rPr>
          <w:color w:val="231F20"/>
          <w:sz w:val="24"/>
        </w:rPr>
        <w:t>offensive</w:t>
      </w:r>
      <w:r>
        <w:rPr>
          <w:color w:val="231F20"/>
          <w:spacing w:val="-4"/>
          <w:sz w:val="24"/>
        </w:rPr>
        <w:t> </w:t>
      </w:r>
      <w:r>
        <w:rPr>
          <w:color w:val="231F20"/>
          <w:sz w:val="24"/>
        </w:rPr>
        <w:t>employment</w:t>
      </w:r>
      <w:r>
        <w:rPr>
          <w:color w:val="231F20"/>
          <w:spacing w:val="-3"/>
          <w:sz w:val="24"/>
        </w:rPr>
        <w:t> </w:t>
      </w:r>
      <w:r>
        <w:rPr>
          <w:color w:val="231F20"/>
          <w:sz w:val="24"/>
        </w:rPr>
        <w:t>or</w:t>
      </w:r>
      <w:r>
        <w:rPr>
          <w:color w:val="231F20"/>
          <w:spacing w:val="-2"/>
          <w:sz w:val="24"/>
        </w:rPr>
        <w:t> </w:t>
      </w:r>
      <w:r>
        <w:rPr>
          <w:color w:val="231F20"/>
          <w:sz w:val="24"/>
        </w:rPr>
        <w:t>educational</w:t>
      </w:r>
      <w:r>
        <w:rPr>
          <w:color w:val="231F20"/>
          <w:spacing w:val="-3"/>
          <w:sz w:val="24"/>
        </w:rPr>
        <w:t> </w:t>
      </w:r>
      <w:r>
        <w:rPr>
          <w:color w:val="231F20"/>
          <w:sz w:val="24"/>
        </w:rPr>
        <w:t>environment</w:t>
      </w:r>
      <w:r>
        <w:rPr>
          <w:color w:val="231F20"/>
          <w:spacing w:val="-3"/>
          <w:sz w:val="24"/>
        </w:rPr>
        <w:t> </w:t>
      </w:r>
      <w:r>
        <w:rPr>
          <w:color w:val="231F20"/>
          <w:sz w:val="24"/>
        </w:rPr>
        <w:t>(i.e., the conduct is sufficiently serious to limit a student’s or employee’s ability to participate in or benefit from the</w:t>
      </w:r>
      <w:r>
        <w:rPr>
          <w:color w:val="231F20"/>
          <w:spacing w:val="-10"/>
          <w:sz w:val="24"/>
        </w:rPr>
        <w:t> </w:t>
      </w:r>
      <w:r>
        <w:rPr>
          <w:color w:val="231F20"/>
          <w:sz w:val="24"/>
        </w:rPr>
        <w:t>educational program or work environment).</w:t>
      </w:r>
    </w:p>
    <w:p>
      <w:pPr>
        <w:pStyle w:val="BodyText"/>
        <w:spacing w:before="8"/>
        <w:rPr>
          <w:sz w:val="23"/>
        </w:rPr>
      </w:pPr>
    </w:p>
    <w:p>
      <w:pPr>
        <w:pStyle w:val="BodyText"/>
        <w:ind w:left="479" w:right="1655"/>
      </w:pPr>
      <w:r>
        <w:rPr>
          <w:color w:val="231F20"/>
        </w:rPr>
        <w:t>Examples</w:t>
      </w:r>
      <w:r>
        <w:rPr>
          <w:color w:val="231F20"/>
          <w:spacing w:val="-4"/>
        </w:rPr>
        <w:t> </w:t>
      </w:r>
      <w:r>
        <w:rPr>
          <w:color w:val="231F20"/>
        </w:rPr>
        <w:t>of</w:t>
      </w:r>
      <w:r>
        <w:rPr>
          <w:color w:val="231F20"/>
          <w:spacing w:val="-4"/>
        </w:rPr>
        <w:t> </w:t>
      </w:r>
      <w:r>
        <w:rPr>
          <w:color w:val="231F20"/>
        </w:rPr>
        <w:t>conduct</w:t>
      </w:r>
      <w:r>
        <w:rPr>
          <w:color w:val="231F20"/>
          <w:spacing w:val="-4"/>
        </w:rPr>
        <w:t> </w:t>
      </w:r>
      <w:r>
        <w:rPr>
          <w:color w:val="231F20"/>
        </w:rPr>
        <w:t>which</w:t>
      </w:r>
      <w:r>
        <w:rPr>
          <w:color w:val="231F20"/>
          <w:spacing w:val="-4"/>
        </w:rPr>
        <w:t> </w:t>
      </w:r>
      <w:r>
        <w:rPr>
          <w:color w:val="231F20"/>
        </w:rPr>
        <w:t>may</w:t>
      </w:r>
      <w:r>
        <w:rPr>
          <w:color w:val="231F20"/>
          <w:spacing w:val="-4"/>
        </w:rPr>
        <w:t> </w:t>
      </w:r>
      <w:r>
        <w:rPr>
          <w:color w:val="231F20"/>
        </w:rPr>
        <w:t>constitute</w:t>
      </w:r>
      <w:r>
        <w:rPr>
          <w:color w:val="231F20"/>
          <w:spacing w:val="-4"/>
        </w:rPr>
        <w:t> </w:t>
      </w:r>
      <w:r>
        <w:rPr>
          <w:color w:val="231F20"/>
        </w:rPr>
        <w:t>sexual</w:t>
      </w:r>
      <w:r>
        <w:rPr>
          <w:color w:val="231F20"/>
          <w:spacing w:val="-2"/>
        </w:rPr>
        <w:t> </w:t>
      </w:r>
      <w:r>
        <w:rPr>
          <w:color w:val="231F20"/>
        </w:rPr>
        <w:t>harassment</w:t>
      </w:r>
      <w:r>
        <w:rPr>
          <w:color w:val="231F20"/>
          <w:spacing w:val="-4"/>
        </w:rPr>
        <w:t> </w:t>
      </w:r>
      <w:r>
        <w:rPr>
          <w:color w:val="231F20"/>
        </w:rPr>
        <w:t>if</w:t>
      </w:r>
      <w:r>
        <w:rPr>
          <w:color w:val="231F20"/>
          <w:spacing w:val="-4"/>
        </w:rPr>
        <w:t> </w:t>
      </w:r>
      <w:r>
        <w:rPr>
          <w:color w:val="231F20"/>
        </w:rPr>
        <w:t>it</w:t>
      </w:r>
      <w:r>
        <w:rPr>
          <w:color w:val="231F20"/>
          <w:spacing w:val="-4"/>
        </w:rPr>
        <w:t> </w:t>
      </w:r>
      <w:r>
        <w:rPr>
          <w:color w:val="231F20"/>
        </w:rPr>
        <w:t>meets</w:t>
      </w:r>
      <w:r>
        <w:rPr>
          <w:color w:val="231F20"/>
          <w:spacing w:val="-4"/>
        </w:rPr>
        <w:t> </w:t>
      </w:r>
      <w:r>
        <w:rPr>
          <w:color w:val="231F20"/>
        </w:rPr>
        <w:t>the</w:t>
      </w:r>
      <w:r>
        <w:rPr>
          <w:color w:val="231F20"/>
          <w:spacing w:val="-3"/>
        </w:rPr>
        <w:t> </w:t>
      </w:r>
      <w:r>
        <w:rPr>
          <w:color w:val="231F20"/>
        </w:rPr>
        <w:t>immediately preceding definition include:</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z w:val="24"/>
        </w:rPr>
        <w:t>unwelcome,</w:t>
      </w:r>
      <w:r>
        <w:rPr>
          <w:spacing w:val="-3"/>
          <w:sz w:val="24"/>
        </w:rPr>
        <w:t> </w:t>
      </w:r>
      <w:r>
        <w:rPr>
          <w:sz w:val="24"/>
        </w:rPr>
        <w:t>sexual</w:t>
      </w:r>
      <w:r>
        <w:rPr>
          <w:spacing w:val="-3"/>
          <w:sz w:val="24"/>
        </w:rPr>
        <w:t> </w:t>
      </w:r>
      <w:r>
        <w:rPr>
          <w:sz w:val="24"/>
        </w:rPr>
        <w:t>physical</w:t>
      </w:r>
      <w:r>
        <w:rPr>
          <w:spacing w:val="-5"/>
          <w:sz w:val="24"/>
        </w:rPr>
        <w:t> </w:t>
      </w:r>
      <w:r>
        <w:rPr>
          <w:spacing w:val="-2"/>
          <w:sz w:val="24"/>
        </w:rPr>
        <w:t>contact;</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z w:val="24"/>
        </w:rPr>
        <w:t>unwelcome</w:t>
      </w:r>
      <w:r>
        <w:rPr>
          <w:spacing w:val="-3"/>
          <w:sz w:val="24"/>
        </w:rPr>
        <w:t> </w:t>
      </w:r>
      <w:r>
        <w:rPr>
          <w:sz w:val="24"/>
        </w:rPr>
        <w:t>ongoing</w:t>
      </w:r>
      <w:r>
        <w:rPr>
          <w:spacing w:val="-2"/>
          <w:sz w:val="24"/>
        </w:rPr>
        <w:t> </w:t>
      </w:r>
      <w:r>
        <w:rPr>
          <w:sz w:val="24"/>
        </w:rPr>
        <w:t>or</w:t>
      </w:r>
      <w:r>
        <w:rPr>
          <w:spacing w:val="-3"/>
          <w:sz w:val="24"/>
        </w:rPr>
        <w:t> </w:t>
      </w:r>
      <w:r>
        <w:rPr>
          <w:sz w:val="24"/>
        </w:rPr>
        <w:t>repeated</w:t>
      </w:r>
      <w:r>
        <w:rPr>
          <w:spacing w:val="-2"/>
          <w:sz w:val="24"/>
        </w:rPr>
        <w:t> </w:t>
      </w:r>
      <w:r>
        <w:rPr>
          <w:sz w:val="24"/>
        </w:rPr>
        <w:t>sexual</w:t>
      </w:r>
      <w:r>
        <w:rPr>
          <w:spacing w:val="-2"/>
          <w:sz w:val="24"/>
        </w:rPr>
        <w:t> </w:t>
      </w:r>
      <w:r>
        <w:rPr>
          <w:sz w:val="24"/>
        </w:rPr>
        <w:t>flirtation,</w:t>
      </w:r>
      <w:r>
        <w:rPr>
          <w:spacing w:val="1"/>
          <w:sz w:val="24"/>
        </w:rPr>
        <w:t> </w:t>
      </w:r>
      <w:r>
        <w:rPr>
          <w:sz w:val="24"/>
        </w:rPr>
        <w:t>propositions,</w:t>
      </w:r>
      <w:r>
        <w:rPr>
          <w:spacing w:val="-2"/>
          <w:sz w:val="24"/>
        </w:rPr>
        <w:t> </w:t>
      </w:r>
      <w:r>
        <w:rPr>
          <w:sz w:val="24"/>
        </w:rPr>
        <w:t>or</w:t>
      </w:r>
      <w:r>
        <w:rPr>
          <w:spacing w:val="-15"/>
          <w:sz w:val="24"/>
        </w:rPr>
        <w:t> </w:t>
      </w:r>
      <w:r>
        <w:rPr>
          <w:spacing w:val="-2"/>
          <w:sz w:val="24"/>
        </w:rPr>
        <w:t>remarks;</w:t>
      </w:r>
    </w:p>
    <w:p>
      <w:pPr>
        <w:pStyle w:val="ListParagraph"/>
        <w:numPr>
          <w:ilvl w:val="3"/>
          <w:numId w:val="17"/>
        </w:numPr>
        <w:tabs>
          <w:tab w:pos="1199" w:val="left" w:leader="none"/>
          <w:tab w:pos="1200" w:val="left" w:leader="none"/>
        </w:tabs>
        <w:spacing w:line="240" w:lineRule="auto" w:before="0" w:after="0"/>
        <w:ind w:left="1199" w:right="1127" w:hanging="360"/>
        <w:jc w:val="left"/>
        <w:rPr>
          <w:sz w:val="24"/>
        </w:rPr>
      </w:pPr>
      <w:r>
        <w:rPr>
          <w:sz w:val="24"/>
        </w:rPr>
        <w:t>sexual</w:t>
      </w:r>
      <w:r>
        <w:rPr>
          <w:spacing w:val="-4"/>
          <w:sz w:val="24"/>
        </w:rPr>
        <w:t> </w:t>
      </w:r>
      <w:r>
        <w:rPr>
          <w:sz w:val="24"/>
        </w:rPr>
        <w:t>slurs,</w:t>
      </w:r>
      <w:r>
        <w:rPr>
          <w:spacing w:val="-4"/>
          <w:sz w:val="24"/>
        </w:rPr>
        <w:t> </w:t>
      </w:r>
      <w:r>
        <w:rPr>
          <w:sz w:val="24"/>
        </w:rPr>
        <w:t>leering,</w:t>
      </w:r>
      <w:r>
        <w:rPr>
          <w:spacing w:val="-4"/>
          <w:sz w:val="24"/>
        </w:rPr>
        <w:t> </w:t>
      </w:r>
      <w:r>
        <w:rPr>
          <w:sz w:val="24"/>
        </w:rPr>
        <w:t>epithets,</w:t>
      </w:r>
      <w:r>
        <w:rPr>
          <w:spacing w:val="-4"/>
          <w:sz w:val="24"/>
        </w:rPr>
        <w:t> </w:t>
      </w:r>
      <w:r>
        <w:rPr>
          <w:sz w:val="24"/>
        </w:rPr>
        <w:t>threats,</w:t>
      </w:r>
      <w:r>
        <w:rPr>
          <w:spacing w:val="-4"/>
          <w:sz w:val="24"/>
        </w:rPr>
        <w:t> </w:t>
      </w:r>
      <w:r>
        <w:rPr>
          <w:sz w:val="24"/>
        </w:rPr>
        <w:t>verbal</w:t>
      </w:r>
      <w:r>
        <w:rPr>
          <w:spacing w:val="-4"/>
          <w:sz w:val="24"/>
        </w:rPr>
        <w:t> </w:t>
      </w:r>
      <w:r>
        <w:rPr>
          <w:sz w:val="24"/>
        </w:rPr>
        <w:t>abuse,</w:t>
      </w:r>
      <w:r>
        <w:rPr>
          <w:spacing w:val="-4"/>
          <w:sz w:val="24"/>
        </w:rPr>
        <w:t> </w:t>
      </w:r>
      <w:r>
        <w:rPr>
          <w:sz w:val="24"/>
        </w:rPr>
        <w:t>derogatory</w:t>
      </w:r>
      <w:r>
        <w:rPr>
          <w:spacing w:val="-4"/>
          <w:sz w:val="24"/>
        </w:rPr>
        <w:t> </w:t>
      </w:r>
      <w:r>
        <w:rPr>
          <w:sz w:val="24"/>
        </w:rPr>
        <w:t>comments,</w:t>
      </w:r>
      <w:r>
        <w:rPr>
          <w:spacing w:val="-2"/>
          <w:sz w:val="24"/>
        </w:rPr>
        <w:t> </w:t>
      </w:r>
      <w:r>
        <w:rPr>
          <w:sz w:val="24"/>
        </w:rPr>
        <w:t>or</w:t>
      </w:r>
      <w:r>
        <w:rPr>
          <w:spacing w:val="-5"/>
          <w:sz w:val="24"/>
        </w:rPr>
        <w:t> </w:t>
      </w:r>
      <w:r>
        <w:rPr>
          <w:sz w:val="24"/>
        </w:rPr>
        <w:t>sexually</w:t>
      </w:r>
      <w:r>
        <w:rPr>
          <w:spacing w:val="-4"/>
          <w:sz w:val="24"/>
        </w:rPr>
        <w:t> </w:t>
      </w:r>
      <w:r>
        <w:rPr>
          <w:sz w:val="24"/>
        </w:rPr>
        <w:t>degrading </w:t>
      </w:r>
      <w:r>
        <w:rPr>
          <w:spacing w:val="-2"/>
          <w:sz w:val="24"/>
        </w:rPr>
        <w:t>descriptions;</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z w:val="24"/>
        </w:rPr>
        <w:t>graphic</w:t>
      </w:r>
      <w:r>
        <w:rPr>
          <w:spacing w:val="-3"/>
          <w:sz w:val="24"/>
        </w:rPr>
        <w:t> </w:t>
      </w:r>
      <w:r>
        <w:rPr>
          <w:sz w:val="24"/>
        </w:rPr>
        <w:t>comments</w:t>
      </w:r>
      <w:r>
        <w:rPr>
          <w:spacing w:val="-2"/>
          <w:sz w:val="24"/>
        </w:rPr>
        <w:t> </w:t>
      </w:r>
      <w:r>
        <w:rPr>
          <w:sz w:val="24"/>
        </w:rPr>
        <w:t>about an</w:t>
      </w:r>
      <w:r>
        <w:rPr>
          <w:spacing w:val="-2"/>
          <w:sz w:val="24"/>
        </w:rPr>
        <w:t> </w:t>
      </w:r>
      <w:r>
        <w:rPr>
          <w:sz w:val="24"/>
        </w:rPr>
        <w:t>individual’s</w:t>
      </w:r>
      <w:r>
        <w:rPr>
          <w:spacing w:val="-4"/>
          <w:sz w:val="24"/>
        </w:rPr>
        <w:t> </w:t>
      </w:r>
      <w:r>
        <w:rPr>
          <w:spacing w:val="-2"/>
          <w:sz w:val="24"/>
        </w:rPr>
        <w:t>body;</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z w:val="24"/>
        </w:rPr>
        <w:t>sexual</w:t>
      </w:r>
      <w:r>
        <w:rPr>
          <w:spacing w:val="-4"/>
          <w:sz w:val="24"/>
        </w:rPr>
        <w:t> </w:t>
      </w:r>
      <w:r>
        <w:rPr>
          <w:sz w:val="24"/>
        </w:rPr>
        <w:t>jokes,</w:t>
      </w:r>
      <w:r>
        <w:rPr>
          <w:spacing w:val="-3"/>
          <w:sz w:val="24"/>
        </w:rPr>
        <w:t> </w:t>
      </w:r>
      <w:r>
        <w:rPr>
          <w:sz w:val="24"/>
        </w:rPr>
        <w:t>notes,</w:t>
      </w:r>
      <w:r>
        <w:rPr>
          <w:spacing w:val="-3"/>
          <w:sz w:val="24"/>
        </w:rPr>
        <w:t> </w:t>
      </w:r>
      <w:r>
        <w:rPr>
          <w:sz w:val="24"/>
        </w:rPr>
        <w:t>stories,</w:t>
      </w:r>
      <w:r>
        <w:rPr>
          <w:spacing w:val="-3"/>
          <w:sz w:val="24"/>
        </w:rPr>
        <w:t> </w:t>
      </w:r>
      <w:r>
        <w:rPr>
          <w:sz w:val="24"/>
        </w:rPr>
        <w:t>drawings,</w:t>
      </w:r>
      <w:r>
        <w:rPr>
          <w:spacing w:val="-3"/>
          <w:sz w:val="24"/>
        </w:rPr>
        <w:t> </w:t>
      </w:r>
      <w:r>
        <w:rPr>
          <w:sz w:val="24"/>
        </w:rPr>
        <w:t>gestures,</w:t>
      </w:r>
      <w:r>
        <w:rPr>
          <w:spacing w:val="-3"/>
          <w:sz w:val="24"/>
        </w:rPr>
        <w:t> </w:t>
      </w:r>
      <w:r>
        <w:rPr>
          <w:sz w:val="24"/>
        </w:rPr>
        <w:t>or</w:t>
      </w:r>
      <w:r>
        <w:rPr>
          <w:spacing w:val="-6"/>
          <w:sz w:val="24"/>
        </w:rPr>
        <w:t> </w:t>
      </w:r>
      <w:r>
        <w:rPr>
          <w:spacing w:val="-2"/>
          <w:sz w:val="24"/>
        </w:rPr>
        <w:t>pictures;</w:t>
      </w:r>
    </w:p>
    <w:p>
      <w:pPr>
        <w:pStyle w:val="ListParagraph"/>
        <w:numPr>
          <w:ilvl w:val="3"/>
          <w:numId w:val="17"/>
        </w:numPr>
        <w:tabs>
          <w:tab w:pos="1199" w:val="left" w:leader="none"/>
          <w:tab w:pos="1200" w:val="left" w:leader="none"/>
        </w:tabs>
        <w:spacing w:line="293" w:lineRule="exact" w:before="0" w:after="0"/>
        <w:ind w:left="1200" w:right="0" w:hanging="360"/>
        <w:jc w:val="left"/>
        <w:rPr>
          <w:sz w:val="24"/>
        </w:rPr>
      </w:pPr>
      <w:r>
        <w:rPr>
          <w:sz w:val="24"/>
        </w:rPr>
        <w:t>spreading</w:t>
      </w:r>
      <w:r>
        <w:rPr>
          <w:spacing w:val="-8"/>
          <w:sz w:val="24"/>
        </w:rPr>
        <w:t> </w:t>
      </w:r>
      <w:r>
        <w:rPr>
          <w:sz w:val="24"/>
        </w:rPr>
        <w:t>sexual</w:t>
      </w:r>
      <w:r>
        <w:rPr>
          <w:spacing w:val="-8"/>
          <w:sz w:val="24"/>
        </w:rPr>
        <w:t> </w:t>
      </w:r>
      <w:r>
        <w:rPr>
          <w:spacing w:val="-2"/>
          <w:sz w:val="24"/>
        </w:rPr>
        <w:t>rumors;</w:t>
      </w:r>
    </w:p>
    <w:p>
      <w:pPr>
        <w:pStyle w:val="ListParagraph"/>
        <w:numPr>
          <w:ilvl w:val="3"/>
          <w:numId w:val="17"/>
        </w:numPr>
        <w:tabs>
          <w:tab w:pos="1199" w:val="left" w:leader="none"/>
          <w:tab w:pos="1200" w:val="left" w:leader="none"/>
        </w:tabs>
        <w:spacing w:line="293" w:lineRule="exact" w:before="0" w:after="0"/>
        <w:ind w:left="1200" w:right="0" w:hanging="360"/>
        <w:jc w:val="left"/>
        <w:rPr>
          <w:sz w:val="24"/>
        </w:rPr>
      </w:pPr>
      <w:r>
        <w:rPr>
          <w:sz w:val="24"/>
        </w:rPr>
        <w:t>touching</w:t>
      </w:r>
      <w:r>
        <w:rPr>
          <w:spacing w:val="-1"/>
          <w:sz w:val="24"/>
        </w:rPr>
        <w:t> </w:t>
      </w:r>
      <w:r>
        <w:rPr>
          <w:sz w:val="24"/>
        </w:rPr>
        <w:t>an</w:t>
      </w:r>
      <w:r>
        <w:rPr>
          <w:spacing w:val="-1"/>
          <w:sz w:val="24"/>
        </w:rPr>
        <w:t> </w:t>
      </w:r>
      <w:r>
        <w:rPr>
          <w:sz w:val="24"/>
        </w:rPr>
        <w:t>individual’s</w:t>
      </w:r>
      <w:r>
        <w:rPr>
          <w:spacing w:val="-1"/>
          <w:sz w:val="24"/>
        </w:rPr>
        <w:t> </w:t>
      </w:r>
      <w:r>
        <w:rPr>
          <w:sz w:val="24"/>
        </w:rPr>
        <w:t>body</w:t>
      </w:r>
      <w:r>
        <w:rPr>
          <w:spacing w:val="-1"/>
          <w:sz w:val="24"/>
        </w:rPr>
        <w:t> </w:t>
      </w:r>
      <w:r>
        <w:rPr>
          <w:sz w:val="24"/>
        </w:rPr>
        <w:t>or</w:t>
      </w:r>
      <w:r>
        <w:rPr>
          <w:spacing w:val="-2"/>
          <w:sz w:val="24"/>
        </w:rPr>
        <w:t> </w:t>
      </w:r>
      <w:r>
        <w:rPr>
          <w:sz w:val="24"/>
        </w:rPr>
        <w:t>clothes</w:t>
      </w:r>
      <w:r>
        <w:rPr>
          <w:spacing w:val="-1"/>
          <w:sz w:val="24"/>
        </w:rPr>
        <w:t> </w:t>
      </w:r>
      <w:r>
        <w:rPr>
          <w:sz w:val="24"/>
        </w:rPr>
        <w:t>in</w:t>
      </w:r>
      <w:r>
        <w:rPr>
          <w:spacing w:val="-1"/>
          <w:sz w:val="24"/>
        </w:rPr>
        <w:t> </w:t>
      </w:r>
      <w:r>
        <w:rPr>
          <w:sz w:val="24"/>
        </w:rPr>
        <w:t>a</w:t>
      </w:r>
      <w:r>
        <w:rPr>
          <w:spacing w:val="-2"/>
          <w:sz w:val="24"/>
        </w:rPr>
        <w:t> </w:t>
      </w:r>
      <w:r>
        <w:rPr>
          <w:sz w:val="24"/>
        </w:rPr>
        <w:t>sexual</w:t>
      </w:r>
      <w:r>
        <w:rPr>
          <w:spacing w:val="-8"/>
          <w:sz w:val="24"/>
        </w:rPr>
        <w:t> </w:t>
      </w:r>
      <w:r>
        <w:rPr>
          <w:spacing w:val="-4"/>
          <w:sz w:val="24"/>
        </w:rPr>
        <w:t>way;</w:t>
      </w:r>
    </w:p>
    <w:p>
      <w:pPr>
        <w:pStyle w:val="ListParagraph"/>
        <w:numPr>
          <w:ilvl w:val="3"/>
          <w:numId w:val="17"/>
        </w:numPr>
        <w:tabs>
          <w:tab w:pos="1199" w:val="left" w:leader="none"/>
          <w:tab w:pos="1200" w:val="left" w:leader="none"/>
        </w:tabs>
        <w:spacing w:line="293" w:lineRule="exact" w:before="0" w:after="0"/>
        <w:ind w:left="1200" w:right="0" w:hanging="360"/>
        <w:jc w:val="left"/>
        <w:rPr>
          <w:sz w:val="24"/>
        </w:rPr>
      </w:pPr>
      <w:r>
        <w:rPr>
          <w:sz w:val="24"/>
        </w:rPr>
        <w:t>displaying</w:t>
      </w:r>
      <w:r>
        <w:rPr>
          <w:spacing w:val="-3"/>
          <w:sz w:val="24"/>
        </w:rPr>
        <w:t> </w:t>
      </w:r>
      <w:r>
        <w:rPr>
          <w:sz w:val="24"/>
        </w:rPr>
        <w:t>sexual</w:t>
      </w:r>
      <w:r>
        <w:rPr>
          <w:spacing w:val="-2"/>
          <w:sz w:val="24"/>
        </w:rPr>
        <w:t> </w:t>
      </w:r>
      <w:r>
        <w:rPr>
          <w:sz w:val="24"/>
        </w:rPr>
        <w:t>objects,</w:t>
      </w:r>
      <w:r>
        <w:rPr>
          <w:spacing w:val="-2"/>
          <w:sz w:val="24"/>
        </w:rPr>
        <w:t> </w:t>
      </w:r>
      <w:r>
        <w:rPr>
          <w:sz w:val="24"/>
        </w:rPr>
        <w:t>pictures,</w:t>
      </w:r>
      <w:r>
        <w:rPr>
          <w:spacing w:val="-2"/>
          <w:sz w:val="24"/>
        </w:rPr>
        <w:t> </w:t>
      </w:r>
      <w:r>
        <w:rPr>
          <w:sz w:val="24"/>
        </w:rPr>
        <w:t>cartoons,</w:t>
      </w:r>
      <w:r>
        <w:rPr>
          <w:spacing w:val="-2"/>
          <w:sz w:val="24"/>
        </w:rPr>
        <w:t> </w:t>
      </w:r>
      <w:r>
        <w:rPr>
          <w:sz w:val="24"/>
        </w:rPr>
        <w:t>or</w:t>
      </w:r>
      <w:r>
        <w:rPr>
          <w:spacing w:val="-3"/>
          <w:sz w:val="24"/>
        </w:rPr>
        <w:t> </w:t>
      </w:r>
      <w:r>
        <w:rPr>
          <w:spacing w:val="-2"/>
          <w:sz w:val="24"/>
        </w:rPr>
        <w:t>posters;</w:t>
      </w:r>
    </w:p>
    <w:p>
      <w:pPr>
        <w:pStyle w:val="ListParagraph"/>
        <w:numPr>
          <w:ilvl w:val="3"/>
          <w:numId w:val="17"/>
        </w:numPr>
        <w:tabs>
          <w:tab w:pos="1199" w:val="left" w:leader="none"/>
          <w:tab w:pos="1200" w:val="left" w:leader="none"/>
        </w:tabs>
        <w:spacing w:line="293" w:lineRule="exact" w:before="0" w:after="0"/>
        <w:ind w:left="1200" w:right="0" w:hanging="360"/>
        <w:jc w:val="left"/>
        <w:rPr>
          <w:sz w:val="24"/>
        </w:rPr>
      </w:pPr>
      <w:r>
        <w:rPr>
          <w:sz w:val="24"/>
        </w:rPr>
        <w:t>impeding</w:t>
      </w:r>
      <w:r>
        <w:rPr>
          <w:spacing w:val="-1"/>
          <w:sz w:val="24"/>
        </w:rPr>
        <w:t> </w:t>
      </w:r>
      <w:r>
        <w:rPr>
          <w:sz w:val="24"/>
        </w:rPr>
        <w:t>or</w:t>
      </w:r>
      <w:r>
        <w:rPr>
          <w:spacing w:val="-2"/>
          <w:sz w:val="24"/>
        </w:rPr>
        <w:t> </w:t>
      </w:r>
      <w:r>
        <w:rPr>
          <w:sz w:val="24"/>
        </w:rPr>
        <w:t>blocking</w:t>
      </w:r>
      <w:r>
        <w:rPr>
          <w:spacing w:val="-1"/>
          <w:sz w:val="24"/>
        </w:rPr>
        <w:t> </w:t>
      </w:r>
      <w:r>
        <w:rPr>
          <w:sz w:val="24"/>
        </w:rPr>
        <w:t>movement</w:t>
      </w:r>
      <w:r>
        <w:rPr>
          <w:spacing w:val="-1"/>
          <w:sz w:val="24"/>
        </w:rPr>
        <w:t> </w:t>
      </w:r>
      <w:r>
        <w:rPr>
          <w:sz w:val="24"/>
        </w:rPr>
        <w:t>in</w:t>
      </w:r>
      <w:r>
        <w:rPr>
          <w:spacing w:val="-1"/>
          <w:sz w:val="24"/>
        </w:rPr>
        <w:t> </w:t>
      </w:r>
      <w:r>
        <w:rPr>
          <w:sz w:val="24"/>
        </w:rPr>
        <w:t>a</w:t>
      </w:r>
      <w:r>
        <w:rPr>
          <w:spacing w:val="-2"/>
          <w:sz w:val="24"/>
        </w:rPr>
        <w:t> </w:t>
      </w:r>
      <w:r>
        <w:rPr>
          <w:sz w:val="24"/>
        </w:rPr>
        <w:t>sexually</w:t>
      </w:r>
      <w:r>
        <w:rPr>
          <w:spacing w:val="-1"/>
          <w:sz w:val="24"/>
        </w:rPr>
        <w:t> </w:t>
      </w:r>
      <w:r>
        <w:rPr>
          <w:sz w:val="24"/>
        </w:rPr>
        <w:t>intimidating</w:t>
      </w:r>
      <w:r>
        <w:rPr>
          <w:spacing w:val="-3"/>
          <w:sz w:val="24"/>
        </w:rPr>
        <w:t> </w:t>
      </w:r>
      <w:r>
        <w:rPr>
          <w:spacing w:val="-2"/>
          <w:sz w:val="24"/>
        </w:rPr>
        <w:t>manner.</w:t>
      </w:r>
    </w:p>
    <w:p>
      <w:pPr>
        <w:pStyle w:val="BodyText"/>
        <w:spacing w:before="11"/>
        <w:rPr>
          <w:sz w:val="23"/>
        </w:rPr>
      </w:pPr>
    </w:p>
    <w:p>
      <w:pPr>
        <w:pStyle w:val="BodyText"/>
        <w:ind w:left="480" w:right="516"/>
      </w:pPr>
      <w:r>
        <w:rPr/>
        <w:t>Sexual harassment under Title IX is defined as unwelcome conduct determined by a reasonable person to be so severe, pervasive, and objectionably offensive that it effectively denies a person equal access to the educational program or activity. The </w:t>
      </w:r>
      <w:r>
        <w:rPr>
          <w:i/>
        </w:rPr>
        <w:t>Code of Student Conduct </w:t>
      </w:r>
      <w:r>
        <w:rPr/>
        <w:t>prohibits Sexual harassment under Title IX as well as inappropriate sexual behavior including the distribution of obscene materials, any unwelcome sexual advances,</w:t>
      </w:r>
      <w:r>
        <w:rPr>
          <w:spacing w:val="-3"/>
        </w:rPr>
        <w:t> </w:t>
      </w:r>
      <w:r>
        <w:rPr/>
        <w:t>requests</w:t>
      </w:r>
      <w:r>
        <w:rPr>
          <w:spacing w:val="-3"/>
        </w:rPr>
        <w:t> </w:t>
      </w:r>
      <w:r>
        <w:rPr/>
        <w:t>for</w:t>
      </w:r>
      <w:r>
        <w:rPr>
          <w:spacing w:val="-4"/>
        </w:rPr>
        <w:t> </w:t>
      </w:r>
      <w:r>
        <w:rPr/>
        <w:t>sexual</w:t>
      </w:r>
      <w:r>
        <w:rPr>
          <w:spacing w:val="-3"/>
        </w:rPr>
        <w:t> </w:t>
      </w:r>
      <w:r>
        <w:rPr/>
        <w:t>favors,</w:t>
      </w:r>
      <w:r>
        <w:rPr>
          <w:spacing w:val="-3"/>
        </w:rPr>
        <w:t> </w:t>
      </w:r>
      <w:r>
        <w:rPr/>
        <w:t>and</w:t>
      </w:r>
      <w:r>
        <w:rPr>
          <w:spacing w:val="-3"/>
        </w:rPr>
        <w:t> </w:t>
      </w:r>
      <w:r>
        <w:rPr/>
        <w:t>other</w:t>
      </w:r>
      <w:r>
        <w:rPr>
          <w:spacing w:val="-4"/>
        </w:rPr>
        <w:t> </w:t>
      </w:r>
      <w:r>
        <w:rPr/>
        <w:t>inappropriate</w:t>
      </w:r>
      <w:r>
        <w:rPr>
          <w:spacing w:val="-4"/>
        </w:rPr>
        <w:t> </w:t>
      </w:r>
      <w:r>
        <w:rPr/>
        <w:t>verbal,</w:t>
      </w:r>
      <w:r>
        <w:rPr>
          <w:spacing w:val="-3"/>
        </w:rPr>
        <w:t> </w:t>
      </w:r>
      <w:r>
        <w:rPr/>
        <w:t>written,</w:t>
      </w:r>
      <w:r>
        <w:rPr>
          <w:spacing w:val="-3"/>
        </w:rPr>
        <w:t> </w:t>
      </w:r>
      <w:r>
        <w:rPr/>
        <w:t>electronic,</w:t>
      </w:r>
      <w:r>
        <w:rPr>
          <w:spacing w:val="-3"/>
        </w:rPr>
        <w:t> </w:t>
      </w:r>
      <w:r>
        <w:rPr/>
        <w:t>or</w:t>
      </w:r>
      <w:r>
        <w:rPr>
          <w:spacing w:val="-4"/>
        </w:rPr>
        <w:t> </w:t>
      </w:r>
      <w:r>
        <w:rPr/>
        <w:t>physical</w:t>
      </w:r>
      <w:r>
        <w:rPr>
          <w:spacing w:val="-3"/>
        </w:rPr>
        <w:t> </w:t>
      </w:r>
      <w:r>
        <w:rPr/>
        <w:t>conduct</w:t>
      </w:r>
      <w:r>
        <w:rPr>
          <w:spacing w:val="-3"/>
        </w:rPr>
        <w:t> </w:t>
      </w:r>
      <w:r>
        <w:rPr/>
        <w:t>of a sexual nature that creates an intimidating, hostile, or offensive environment. A student shall not sexually harass another student or any school employee, volunteer, student teacher, or any other person present in school facilities or at school functions.</w:t>
      </w:r>
    </w:p>
    <w:p>
      <w:pPr>
        <w:pStyle w:val="BodyText"/>
      </w:pPr>
    </w:p>
    <w:p>
      <w:pPr>
        <w:pStyle w:val="BodyText"/>
        <w:ind w:left="480" w:right="1023"/>
      </w:pPr>
      <w:r>
        <w:rPr/>
        <w:t>It</w:t>
      </w:r>
      <w:r>
        <w:rPr>
          <w:spacing w:val="-3"/>
        </w:rPr>
        <w:t> </w:t>
      </w:r>
      <w:r>
        <w:rPr/>
        <w:t>is</w:t>
      </w:r>
      <w:r>
        <w:rPr>
          <w:spacing w:val="-3"/>
        </w:rPr>
        <w:t> </w:t>
      </w:r>
      <w:r>
        <w:rPr/>
        <w:t>prohibited</w:t>
      </w:r>
      <w:r>
        <w:rPr>
          <w:spacing w:val="-3"/>
        </w:rPr>
        <w:t> </w:t>
      </w:r>
      <w:r>
        <w:rPr/>
        <w:t>for</w:t>
      </w:r>
      <w:r>
        <w:rPr>
          <w:spacing w:val="-2"/>
        </w:rPr>
        <w:t> </w:t>
      </w:r>
      <w:r>
        <w:rPr/>
        <w:t>any</w:t>
      </w:r>
      <w:r>
        <w:rPr>
          <w:spacing w:val="-3"/>
        </w:rPr>
        <w:t> </w:t>
      </w:r>
      <w:r>
        <w:rPr/>
        <w:t>student</w:t>
      </w:r>
      <w:r>
        <w:rPr>
          <w:spacing w:val="-3"/>
        </w:rPr>
        <w:t> </w:t>
      </w:r>
      <w:r>
        <w:rPr/>
        <w:t>or</w:t>
      </w:r>
      <w:r>
        <w:rPr>
          <w:spacing w:val="-4"/>
        </w:rPr>
        <w:t> </w:t>
      </w:r>
      <w:r>
        <w:rPr/>
        <w:t>employee</w:t>
      </w:r>
      <w:r>
        <w:rPr>
          <w:spacing w:val="-4"/>
        </w:rPr>
        <w:t> </w:t>
      </w:r>
      <w:r>
        <w:rPr/>
        <w:t>to</w:t>
      </w:r>
      <w:r>
        <w:rPr>
          <w:spacing w:val="-3"/>
        </w:rPr>
        <w:t> </w:t>
      </w:r>
      <w:r>
        <w:rPr/>
        <w:t>harass</w:t>
      </w:r>
      <w:r>
        <w:rPr>
          <w:spacing w:val="-3"/>
        </w:rPr>
        <w:t> </w:t>
      </w:r>
      <w:r>
        <w:rPr/>
        <w:t>another</w:t>
      </w:r>
      <w:r>
        <w:rPr>
          <w:spacing w:val="-4"/>
        </w:rPr>
        <w:t> </w:t>
      </w:r>
      <w:r>
        <w:rPr/>
        <w:t>student</w:t>
      </w:r>
      <w:r>
        <w:rPr>
          <w:spacing w:val="-3"/>
        </w:rPr>
        <w:t> </w:t>
      </w:r>
      <w:r>
        <w:rPr/>
        <w:t>or</w:t>
      </w:r>
      <w:r>
        <w:rPr>
          <w:spacing w:val="-2"/>
        </w:rPr>
        <w:t> </w:t>
      </w:r>
      <w:r>
        <w:rPr/>
        <w:t>employee</w:t>
      </w:r>
      <w:r>
        <w:rPr>
          <w:spacing w:val="-4"/>
        </w:rPr>
        <w:t> </w:t>
      </w:r>
      <w:r>
        <w:rPr/>
        <w:t>by</w:t>
      </w:r>
      <w:r>
        <w:rPr>
          <w:spacing w:val="-3"/>
        </w:rPr>
        <w:t> </w:t>
      </w:r>
      <w:r>
        <w:rPr/>
        <w:t>making</w:t>
      </w:r>
      <w:r>
        <w:rPr>
          <w:spacing w:val="-3"/>
        </w:rPr>
        <w:t> </w:t>
      </w:r>
      <w:r>
        <w:rPr/>
        <w:t>unwelcome sexual</w:t>
      </w:r>
      <w:r>
        <w:rPr>
          <w:spacing w:val="-4"/>
        </w:rPr>
        <w:t> </w:t>
      </w:r>
      <w:r>
        <w:rPr/>
        <w:t>advances</w:t>
      </w:r>
      <w:r>
        <w:rPr>
          <w:spacing w:val="-6"/>
        </w:rPr>
        <w:t> </w:t>
      </w:r>
      <w:r>
        <w:rPr/>
        <w:t>or</w:t>
      </w:r>
      <w:r>
        <w:rPr>
          <w:spacing w:val="-3"/>
        </w:rPr>
        <w:t> </w:t>
      </w:r>
      <w:r>
        <w:rPr/>
        <w:t>requests</w:t>
      </w:r>
      <w:r>
        <w:rPr>
          <w:spacing w:val="-6"/>
        </w:rPr>
        <w:t> </w:t>
      </w:r>
      <w:r>
        <w:rPr/>
        <w:t>for</w:t>
      </w:r>
      <w:r>
        <w:rPr>
          <w:spacing w:val="-3"/>
        </w:rPr>
        <w:t> </w:t>
      </w:r>
      <w:r>
        <w:rPr/>
        <w:t>sexual</w:t>
      </w:r>
      <w:r>
        <w:rPr>
          <w:spacing w:val="-4"/>
        </w:rPr>
        <w:t> </w:t>
      </w:r>
      <w:r>
        <w:rPr/>
        <w:t>favors,</w:t>
      </w:r>
      <w:r>
        <w:rPr>
          <w:spacing w:val="-2"/>
        </w:rPr>
        <w:t> </w:t>
      </w:r>
      <w:r>
        <w:rPr/>
        <w:t>or</w:t>
      </w:r>
      <w:r>
        <w:rPr>
          <w:spacing w:val="-3"/>
        </w:rPr>
        <w:t> </w:t>
      </w:r>
      <w:r>
        <w:rPr/>
        <w:t>engaging</w:t>
      </w:r>
      <w:r>
        <w:rPr>
          <w:spacing w:val="-4"/>
        </w:rPr>
        <w:t> </w:t>
      </w:r>
      <w:r>
        <w:rPr/>
        <w:t>in</w:t>
      </w:r>
      <w:r>
        <w:rPr>
          <w:spacing w:val="-4"/>
        </w:rPr>
        <w:t> </w:t>
      </w:r>
      <w:r>
        <w:rPr/>
        <w:t>other</w:t>
      </w:r>
      <w:r>
        <w:rPr>
          <w:spacing w:val="-3"/>
        </w:rPr>
        <w:t> </w:t>
      </w:r>
      <w:r>
        <w:rPr/>
        <w:t>verbal, written,</w:t>
      </w:r>
      <w:r>
        <w:rPr>
          <w:spacing w:val="-2"/>
        </w:rPr>
        <w:t> </w:t>
      </w:r>
      <w:r>
        <w:rPr/>
        <w:t>electronic, or</w:t>
      </w:r>
      <w:r>
        <w:rPr>
          <w:spacing w:val="-3"/>
        </w:rPr>
        <w:t> </w:t>
      </w:r>
      <w:r>
        <w:rPr/>
        <w:t>physical</w:t>
      </w:r>
    </w:p>
    <w:p>
      <w:pPr>
        <w:spacing w:after="0"/>
        <w:sectPr>
          <w:pgSz w:w="12240" w:h="15840"/>
          <w:pgMar w:header="0" w:footer="530" w:top="940" w:bottom="720" w:left="240" w:right="400"/>
        </w:sectPr>
      </w:pPr>
    </w:p>
    <w:p>
      <w:pPr>
        <w:pStyle w:val="BodyText"/>
        <w:spacing w:before="79"/>
        <w:ind w:left="480"/>
      </w:pPr>
      <w:r>
        <w:rPr/>
        <w:t>conduct</w:t>
      </w:r>
      <w:r>
        <w:rPr>
          <w:spacing w:val="-7"/>
        </w:rPr>
        <w:t> </w:t>
      </w:r>
      <w:r>
        <w:rPr/>
        <w:t>of</w:t>
      </w:r>
      <w:r>
        <w:rPr>
          <w:spacing w:val="-5"/>
        </w:rPr>
        <w:t> </w:t>
      </w:r>
      <w:r>
        <w:rPr/>
        <w:t>a</w:t>
      </w:r>
      <w:r>
        <w:rPr>
          <w:spacing w:val="-5"/>
        </w:rPr>
        <w:t> </w:t>
      </w:r>
      <w:r>
        <w:rPr/>
        <w:t>sexual</w:t>
      </w:r>
      <w:r>
        <w:rPr>
          <w:spacing w:val="-1"/>
        </w:rPr>
        <w:t> </w:t>
      </w:r>
      <w:r>
        <w:rPr>
          <w:spacing w:val="-2"/>
        </w:rPr>
        <w:t>nature.</w:t>
      </w:r>
    </w:p>
    <w:p>
      <w:pPr>
        <w:pStyle w:val="BodyText"/>
        <w:spacing w:before="218"/>
        <w:ind w:left="480" w:right="631"/>
      </w:pPr>
      <w:r>
        <w:rPr/>
        <w:t>The</w:t>
      </w:r>
      <w:r>
        <w:rPr>
          <w:spacing w:val="-4"/>
        </w:rPr>
        <w:t> </w:t>
      </w:r>
      <w:r>
        <w:rPr/>
        <w:t>question</w:t>
      </w:r>
      <w:r>
        <w:rPr>
          <w:spacing w:val="-3"/>
        </w:rPr>
        <w:t> </w:t>
      </w:r>
      <w:r>
        <w:rPr/>
        <w:t>of</w:t>
      </w:r>
      <w:r>
        <w:rPr>
          <w:spacing w:val="-4"/>
        </w:rPr>
        <w:t> </w:t>
      </w:r>
      <w:r>
        <w:rPr/>
        <w:t>whether</w:t>
      </w:r>
      <w:r>
        <w:rPr>
          <w:spacing w:val="-2"/>
        </w:rPr>
        <w:t> </w:t>
      </w:r>
      <w:r>
        <w:rPr/>
        <w:t>a</w:t>
      </w:r>
      <w:r>
        <w:rPr>
          <w:spacing w:val="-4"/>
        </w:rPr>
        <w:t> </w:t>
      </w:r>
      <w:r>
        <w:rPr/>
        <w:t>particular</w:t>
      </w:r>
      <w:r>
        <w:rPr>
          <w:spacing w:val="-4"/>
        </w:rPr>
        <w:t> </w:t>
      </w:r>
      <w:r>
        <w:rPr/>
        <w:t>action</w:t>
      </w:r>
      <w:r>
        <w:rPr>
          <w:spacing w:val="-3"/>
        </w:rPr>
        <w:t> </w:t>
      </w:r>
      <w:r>
        <w:rPr/>
        <w:t>or</w:t>
      </w:r>
      <w:r>
        <w:rPr>
          <w:spacing w:val="-4"/>
        </w:rPr>
        <w:t> </w:t>
      </w:r>
      <w:r>
        <w:rPr/>
        <w:t>incident</w:t>
      </w:r>
      <w:r>
        <w:rPr>
          <w:spacing w:val="-3"/>
        </w:rPr>
        <w:t> </w:t>
      </w:r>
      <w:r>
        <w:rPr/>
        <w:t>is</w:t>
      </w:r>
      <w:r>
        <w:rPr>
          <w:spacing w:val="-3"/>
        </w:rPr>
        <w:t> </w:t>
      </w:r>
      <w:r>
        <w:rPr/>
        <w:t>prohibited</w:t>
      </w:r>
      <w:r>
        <w:rPr>
          <w:spacing w:val="-3"/>
        </w:rPr>
        <w:t> </w:t>
      </w:r>
      <w:r>
        <w:rPr/>
        <w:t>behavior</w:t>
      </w:r>
      <w:r>
        <w:rPr>
          <w:spacing w:val="-4"/>
        </w:rPr>
        <w:t> </w:t>
      </w:r>
      <w:r>
        <w:rPr/>
        <w:t>requires</w:t>
      </w:r>
      <w:r>
        <w:rPr>
          <w:spacing w:val="-1"/>
        </w:rPr>
        <w:t> </w:t>
      </w:r>
      <w:r>
        <w:rPr/>
        <w:t>a</w:t>
      </w:r>
      <w:r>
        <w:rPr>
          <w:spacing w:val="-4"/>
        </w:rPr>
        <w:t> </w:t>
      </w:r>
      <w:r>
        <w:rPr/>
        <w:t>determination</w:t>
      </w:r>
      <w:r>
        <w:rPr>
          <w:spacing w:val="-3"/>
        </w:rPr>
        <w:t> </w:t>
      </w:r>
      <w:r>
        <w:rPr/>
        <w:t>based on all the available facts in the matter. Any student who believes they have been subjected to inappropriate sexual behavior should immediately report their concerns to their principal. In addition, any student who believes</w:t>
      </w:r>
      <w:r>
        <w:rPr>
          <w:spacing w:val="-1"/>
        </w:rPr>
        <w:t> </w:t>
      </w:r>
      <w:r>
        <w:rPr/>
        <w:t>they</w:t>
      </w:r>
      <w:r>
        <w:rPr>
          <w:spacing w:val="-1"/>
        </w:rPr>
        <w:t> </w:t>
      </w:r>
      <w:r>
        <w:rPr/>
        <w:t>have</w:t>
      </w:r>
      <w:r>
        <w:rPr>
          <w:spacing w:val="-2"/>
        </w:rPr>
        <w:t> </w:t>
      </w:r>
      <w:r>
        <w:rPr/>
        <w:t>been</w:t>
      </w:r>
      <w:r>
        <w:rPr>
          <w:spacing w:val="-1"/>
        </w:rPr>
        <w:t> </w:t>
      </w:r>
      <w:r>
        <w:rPr/>
        <w:t>subjected</w:t>
      </w:r>
      <w:r>
        <w:rPr>
          <w:spacing w:val="-1"/>
        </w:rPr>
        <w:t> </w:t>
      </w:r>
      <w:r>
        <w:rPr/>
        <w:t>to</w:t>
      </w:r>
      <w:r>
        <w:rPr>
          <w:spacing w:val="-1"/>
        </w:rPr>
        <w:t> </w:t>
      </w:r>
      <w:r>
        <w:rPr/>
        <w:t>sexual</w:t>
      </w:r>
      <w:r>
        <w:rPr>
          <w:spacing w:val="-1"/>
        </w:rPr>
        <w:t> </w:t>
      </w:r>
      <w:r>
        <w:rPr/>
        <w:t>harassment</w:t>
      </w:r>
      <w:r>
        <w:rPr>
          <w:spacing w:val="-1"/>
        </w:rPr>
        <w:t> </w:t>
      </w:r>
      <w:r>
        <w:rPr/>
        <w:t>by</w:t>
      </w:r>
      <w:r>
        <w:rPr>
          <w:spacing w:val="-1"/>
        </w:rPr>
        <w:t> </w:t>
      </w:r>
      <w:r>
        <w:rPr/>
        <w:t>another</w:t>
      </w:r>
      <w:r>
        <w:rPr>
          <w:spacing w:val="-2"/>
        </w:rPr>
        <w:t> </w:t>
      </w:r>
      <w:r>
        <w:rPr/>
        <w:t>student or</w:t>
      </w:r>
      <w:r>
        <w:rPr>
          <w:spacing w:val="-2"/>
        </w:rPr>
        <w:t> </w:t>
      </w:r>
      <w:r>
        <w:rPr/>
        <w:t>employee</w:t>
      </w:r>
      <w:r>
        <w:rPr>
          <w:spacing w:val="-2"/>
        </w:rPr>
        <w:t> </w:t>
      </w:r>
      <w:r>
        <w:rPr/>
        <w:t>should</w:t>
      </w:r>
      <w:r>
        <w:rPr>
          <w:spacing w:val="-1"/>
        </w:rPr>
        <w:t> </w:t>
      </w:r>
      <w:r>
        <w:rPr/>
        <w:t>immediately contact the Title IX Coordinator. The Title IX Coordinator can be reached via mail, email, telephone or in </w:t>
      </w:r>
      <w:r>
        <w:rPr>
          <w:spacing w:val="-2"/>
        </w:rPr>
        <w:t>person.</w:t>
      </w:r>
    </w:p>
    <w:p>
      <w:pPr>
        <w:pStyle w:val="BodyText"/>
        <w:ind w:left="807" w:right="793"/>
        <w:jc w:val="center"/>
      </w:pPr>
      <w:r>
        <w:rPr/>
        <w:t>Title</w:t>
      </w:r>
      <w:r>
        <w:rPr>
          <w:spacing w:val="-5"/>
        </w:rPr>
        <w:t> </w:t>
      </w:r>
      <w:r>
        <w:rPr/>
        <w:t>IX</w:t>
      </w:r>
      <w:r>
        <w:rPr>
          <w:spacing w:val="-4"/>
        </w:rPr>
        <w:t> </w:t>
      </w:r>
      <w:r>
        <w:rPr>
          <w:spacing w:val="-2"/>
        </w:rPr>
        <w:t>Coordinator</w:t>
      </w:r>
    </w:p>
    <w:p>
      <w:pPr>
        <w:pStyle w:val="BodyText"/>
        <w:ind w:left="3094" w:right="3082"/>
        <w:jc w:val="center"/>
      </w:pPr>
      <w:r>
        <w:rPr/>
        <w:t>Assistant</w:t>
      </w:r>
      <w:r>
        <w:rPr>
          <w:spacing w:val="-7"/>
        </w:rPr>
        <w:t> </w:t>
      </w:r>
      <w:r>
        <w:rPr/>
        <w:t>Superintendent</w:t>
      </w:r>
      <w:r>
        <w:rPr>
          <w:spacing w:val="-7"/>
        </w:rPr>
        <w:t> </w:t>
      </w:r>
      <w:r>
        <w:rPr/>
        <w:t>of</w:t>
      </w:r>
      <w:r>
        <w:rPr>
          <w:spacing w:val="-8"/>
        </w:rPr>
        <w:t> </w:t>
      </w:r>
      <w:r>
        <w:rPr/>
        <w:t>Equity</w:t>
      </w:r>
      <w:r>
        <w:rPr>
          <w:spacing w:val="-7"/>
        </w:rPr>
        <w:t> </w:t>
      </w:r>
      <w:r>
        <w:rPr/>
        <w:t>and</w:t>
      </w:r>
      <w:r>
        <w:rPr>
          <w:spacing w:val="-7"/>
        </w:rPr>
        <w:t> </w:t>
      </w:r>
      <w:r>
        <w:rPr/>
        <w:t>Student</w:t>
      </w:r>
      <w:r>
        <w:rPr>
          <w:spacing w:val="-7"/>
        </w:rPr>
        <w:t> </w:t>
      </w:r>
      <w:r>
        <w:rPr/>
        <w:t>Services 40 Douglass Avenue NW Roanoke, VA 24012</w:t>
      </w:r>
    </w:p>
    <w:p>
      <w:pPr>
        <w:pStyle w:val="BodyText"/>
        <w:ind w:left="806" w:right="793"/>
        <w:jc w:val="center"/>
      </w:pPr>
      <w:r>
        <w:rPr>
          <w:w w:val="95"/>
        </w:rPr>
        <w:t>Office:</w:t>
      </w:r>
      <w:r>
        <w:rPr>
          <w:spacing w:val="58"/>
        </w:rPr>
        <w:t> </w:t>
      </w:r>
      <w:r>
        <w:rPr>
          <w:w w:val="95"/>
        </w:rPr>
        <w:t>(540)853-</w:t>
      </w:r>
      <w:r>
        <w:rPr>
          <w:spacing w:val="-4"/>
          <w:w w:val="95"/>
        </w:rPr>
        <w:t>1393</w:t>
      </w:r>
    </w:p>
    <w:p>
      <w:pPr>
        <w:pStyle w:val="BodyText"/>
        <w:ind w:left="804" w:right="793"/>
        <w:jc w:val="center"/>
      </w:pPr>
      <w:r>
        <w:rPr/>
        <w:t>Fax:</w:t>
      </w:r>
      <w:r>
        <w:rPr>
          <w:spacing w:val="-7"/>
        </w:rPr>
        <w:t> </w:t>
      </w:r>
      <w:r>
        <w:rPr/>
        <w:t>(540)853-</w:t>
      </w:r>
      <w:r>
        <w:rPr>
          <w:spacing w:val="-4"/>
        </w:rPr>
        <w:t>1023</w:t>
      </w:r>
    </w:p>
    <w:p>
      <w:pPr>
        <w:pStyle w:val="BodyText"/>
      </w:pPr>
    </w:p>
    <w:p>
      <w:pPr>
        <w:pStyle w:val="BodyText"/>
        <w:spacing w:before="1"/>
        <w:ind w:left="480" w:right="336"/>
      </w:pPr>
      <w:r>
        <w:rPr/>
        <w:pict>
          <v:line style="position:absolute;mso-position-horizontal-relative:page;mso-position-vertical-relative:paragraph;z-index:-19018240" from="410.399902pt,10.731845pt" to="412.899902pt,10.731845pt" stroked="true" strokeweight=".48pt" strokecolor="#000000">
            <v:stroke dashstyle="solid"/>
            <w10:wrap type="none"/>
          </v:line>
        </w:pict>
      </w:r>
      <w:r>
        <w:rPr/>
        <w:t>Roanoke</w:t>
      </w:r>
      <w:r>
        <w:rPr>
          <w:spacing w:val="-8"/>
        </w:rPr>
        <w:t> </w:t>
      </w:r>
      <w:r>
        <w:rPr/>
        <w:t>City</w:t>
      </w:r>
      <w:r>
        <w:rPr>
          <w:spacing w:val="-7"/>
        </w:rPr>
        <w:t> </w:t>
      </w:r>
      <w:r>
        <w:rPr/>
        <w:t>Public</w:t>
      </w:r>
      <w:r>
        <w:rPr>
          <w:spacing w:val="-8"/>
        </w:rPr>
        <w:t> </w:t>
      </w:r>
      <w:r>
        <w:rPr/>
        <w:t>School</w:t>
      </w:r>
      <w:r>
        <w:rPr>
          <w:spacing w:val="-7"/>
        </w:rPr>
        <w:t> </w:t>
      </w:r>
      <w:r>
        <w:rPr/>
        <w:t>Policy</w:t>
      </w:r>
      <w:r>
        <w:rPr>
          <w:spacing w:val="-7"/>
        </w:rPr>
        <w:t> </w:t>
      </w:r>
      <w:r>
        <w:rPr/>
        <w:t>Manual</w:t>
      </w:r>
      <w:r>
        <w:rPr>
          <w:spacing w:val="-7"/>
        </w:rPr>
        <w:t> </w:t>
      </w:r>
      <w:hyperlink r:id="rId16">
        <w:r>
          <w:rPr>
            <w:color w:val="0000FF"/>
            <w:u w:val="single" w:color="0000FF"/>
          </w:rPr>
          <w:t>https://go.boarddocs.com/vsba/roacps/Board.nsf/vpublic?open</w:t>
        </w:r>
      </w:hyperlink>
      <w:r>
        <w:rPr>
          <w:color w:val="0000FF"/>
        </w:rPr>
        <w:t> </w:t>
      </w:r>
      <w:r>
        <w:rPr/>
        <w:t>Notice of non-discrimination </w:t>
      </w:r>
      <w:hyperlink r:id="rId17">
        <w:r>
          <w:rPr>
            <w:color w:val="0000FF"/>
            <w:u w:val="single" w:color="0000FF"/>
          </w:rPr>
          <w:t>https://www.rcps.info/quick_links/notices_of_non-_discrimination_policy</w:t>
        </w:r>
      </w:hyperlink>
    </w:p>
    <w:p>
      <w:pPr>
        <w:pStyle w:val="BodyText"/>
        <w:spacing w:before="2"/>
        <w:rPr>
          <w:sz w:val="16"/>
        </w:rPr>
      </w:pPr>
    </w:p>
    <w:p>
      <w:pPr>
        <w:pStyle w:val="BodyText"/>
        <w:spacing w:before="90"/>
        <w:ind w:left="480" w:right="631"/>
      </w:pPr>
      <w:r>
        <w:rPr/>
        <w:t>Any</w:t>
      </w:r>
      <w:r>
        <w:rPr>
          <w:spacing w:val="-3"/>
        </w:rPr>
        <w:t> </w:t>
      </w:r>
      <w:r>
        <w:rPr/>
        <w:t>student</w:t>
      </w:r>
      <w:r>
        <w:rPr>
          <w:spacing w:val="-3"/>
        </w:rPr>
        <w:t> </w:t>
      </w:r>
      <w:r>
        <w:rPr/>
        <w:t>who</w:t>
      </w:r>
      <w:r>
        <w:rPr>
          <w:spacing w:val="-3"/>
        </w:rPr>
        <w:t> </w:t>
      </w:r>
      <w:r>
        <w:rPr/>
        <w:t>is</w:t>
      </w:r>
      <w:r>
        <w:rPr>
          <w:spacing w:val="-3"/>
        </w:rPr>
        <w:t> </w:t>
      </w:r>
      <w:r>
        <w:rPr/>
        <w:t>found</w:t>
      </w:r>
      <w:r>
        <w:rPr>
          <w:spacing w:val="-3"/>
        </w:rPr>
        <w:t> </w:t>
      </w:r>
      <w:r>
        <w:rPr/>
        <w:t>after</w:t>
      </w:r>
      <w:r>
        <w:rPr>
          <w:spacing w:val="-2"/>
        </w:rPr>
        <w:t> </w:t>
      </w:r>
      <w:r>
        <w:rPr/>
        <w:t>an</w:t>
      </w:r>
      <w:r>
        <w:rPr>
          <w:spacing w:val="-3"/>
        </w:rPr>
        <w:t> </w:t>
      </w:r>
      <w:r>
        <w:rPr/>
        <w:t>investigation</w:t>
      </w:r>
      <w:r>
        <w:rPr>
          <w:spacing w:val="-3"/>
        </w:rPr>
        <w:t> </w:t>
      </w:r>
      <w:r>
        <w:rPr/>
        <w:t>to</w:t>
      </w:r>
      <w:r>
        <w:rPr>
          <w:spacing w:val="-3"/>
        </w:rPr>
        <w:t> </w:t>
      </w:r>
      <w:r>
        <w:rPr/>
        <w:t>have</w:t>
      </w:r>
      <w:r>
        <w:rPr>
          <w:spacing w:val="-4"/>
        </w:rPr>
        <w:t> </w:t>
      </w:r>
      <w:r>
        <w:rPr/>
        <w:t>engaged</w:t>
      </w:r>
      <w:r>
        <w:rPr>
          <w:spacing w:val="-3"/>
        </w:rPr>
        <w:t> </w:t>
      </w:r>
      <w:r>
        <w:rPr/>
        <w:t>in</w:t>
      </w:r>
      <w:r>
        <w:rPr>
          <w:spacing w:val="-3"/>
        </w:rPr>
        <w:t> </w:t>
      </w:r>
      <w:r>
        <w:rPr/>
        <w:t>sexual</w:t>
      </w:r>
      <w:r>
        <w:rPr>
          <w:spacing w:val="-1"/>
        </w:rPr>
        <w:t> </w:t>
      </w:r>
      <w:r>
        <w:rPr/>
        <w:t>harassment</w:t>
      </w:r>
      <w:r>
        <w:rPr>
          <w:spacing w:val="-3"/>
        </w:rPr>
        <w:t> </w:t>
      </w:r>
      <w:r>
        <w:rPr/>
        <w:t>of</w:t>
      </w:r>
      <w:r>
        <w:rPr>
          <w:spacing w:val="-2"/>
        </w:rPr>
        <w:t> </w:t>
      </w:r>
      <w:r>
        <w:rPr/>
        <w:t>another</w:t>
      </w:r>
      <w:r>
        <w:rPr>
          <w:spacing w:val="-4"/>
        </w:rPr>
        <w:t> </w:t>
      </w:r>
      <w:r>
        <w:rPr/>
        <w:t>student</w:t>
      </w:r>
      <w:r>
        <w:rPr>
          <w:spacing w:val="-3"/>
        </w:rPr>
        <w:t> </w:t>
      </w:r>
      <w:r>
        <w:rPr/>
        <w:t>will be subject to disciplinary action appropriate to the offense from a short-term suspension up to a recommendation for expulsion.</w:t>
      </w:r>
    </w:p>
    <w:p>
      <w:pPr>
        <w:pStyle w:val="BodyText"/>
        <w:spacing w:before="11"/>
        <w:rPr>
          <w:sz w:val="23"/>
        </w:rPr>
      </w:pPr>
    </w:p>
    <w:p>
      <w:pPr>
        <w:pStyle w:val="ListParagraph"/>
        <w:numPr>
          <w:ilvl w:val="1"/>
          <w:numId w:val="17"/>
        </w:numPr>
        <w:tabs>
          <w:tab w:pos="1199" w:val="left" w:leader="none"/>
          <w:tab w:pos="1200" w:val="left" w:leader="none"/>
        </w:tabs>
        <w:spacing w:line="240" w:lineRule="auto" w:before="0" w:after="0"/>
        <w:ind w:left="767" w:right="386" w:firstLine="0"/>
        <w:jc w:val="left"/>
        <w:rPr>
          <w:sz w:val="24"/>
        </w:rPr>
      </w:pPr>
      <w:r>
        <w:rPr>
          <w:sz w:val="24"/>
        </w:rPr>
        <w:t>Harassment</w:t>
      </w:r>
      <w:r>
        <w:rPr>
          <w:spacing w:val="-25"/>
          <w:sz w:val="24"/>
        </w:rPr>
        <w:t> </w:t>
      </w:r>
      <w:r>
        <w:rPr>
          <w:sz w:val="24"/>
        </w:rPr>
        <w:t>Based</w:t>
      </w:r>
      <w:r>
        <w:rPr>
          <w:spacing w:val="-25"/>
          <w:sz w:val="24"/>
        </w:rPr>
        <w:t> </w:t>
      </w:r>
      <w:r>
        <w:rPr>
          <w:sz w:val="24"/>
        </w:rPr>
        <w:t>on</w:t>
      </w:r>
      <w:r>
        <w:rPr>
          <w:spacing w:val="-23"/>
          <w:sz w:val="24"/>
        </w:rPr>
        <w:t> </w:t>
      </w:r>
      <w:r>
        <w:rPr>
          <w:sz w:val="24"/>
        </w:rPr>
        <w:t>Gender/Gender</w:t>
      </w:r>
      <w:r>
        <w:rPr>
          <w:spacing w:val="-2"/>
          <w:sz w:val="24"/>
        </w:rPr>
        <w:t> </w:t>
      </w:r>
      <w:r>
        <w:rPr>
          <w:sz w:val="24"/>
        </w:rPr>
        <w:t>Identity,</w:t>
      </w:r>
      <w:r>
        <w:rPr>
          <w:spacing w:val="-31"/>
          <w:sz w:val="24"/>
        </w:rPr>
        <w:t> </w:t>
      </w:r>
      <w:r>
        <w:rPr>
          <w:sz w:val="24"/>
        </w:rPr>
        <w:t>Race,</w:t>
      </w:r>
      <w:r>
        <w:rPr>
          <w:spacing w:val="-23"/>
          <w:sz w:val="24"/>
        </w:rPr>
        <w:t> </w:t>
      </w:r>
      <w:r>
        <w:rPr>
          <w:sz w:val="24"/>
        </w:rPr>
        <w:t>National</w:t>
      </w:r>
      <w:r>
        <w:rPr>
          <w:spacing w:val="-25"/>
          <w:sz w:val="24"/>
        </w:rPr>
        <w:t> </w:t>
      </w:r>
      <w:r>
        <w:rPr>
          <w:sz w:val="24"/>
        </w:rPr>
        <w:t>Origin,</w:t>
      </w:r>
      <w:r>
        <w:rPr>
          <w:spacing w:val="-26"/>
          <w:sz w:val="24"/>
        </w:rPr>
        <w:t> </w:t>
      </w:r>
      <w:r>
        <w:rPr>
          <w:sz w:val="24"/>
        </w:rPr>
        <w:t>Disability</w:t>
      </w:r>
      <w:r>
        <w:rPr>
          <w:spacing w:val="-25"/>
          <w:sz w:val="24"/>
        </w:rPr>
        <w:t> </w:t>
      </w:r>
      <w:r>
        <w:rPr>
          <w:sz w:val="24"/>
        </w:rPr>
        <w:t>or</w:t>
      </w:r>
      <w:r>
        <w:rPr>
          <w:spacing w:val="-32"/>
          <w:sz w:val="24"/>
        </w:rPr>
        <w:t> </w:t>
      </w:r>
      <w:r>
        <w:rPr>
          <w:sz w:val="24"/>
        </w:rPr>
        <w:t>Religion: Harassment based on gender/gender identity, race, national origin, disability, or</w:t>
      </w:r>
      <w:r>
        <w:rPr>
          <w:spacing w:val="-2"/>
          <w:sz w:val="24"/>
        </w:rPr>
        <w:t> </w:t>
      </w:r>
      <w:r>
        <w:rPr>
          <w:sz w:val="24"/>
        </w:rPr>
        <w:t>religion</w:t>
      </w:r>
      <w:r>
        <w:rPr>
          <w:spacing w:val="-3"/>
          <w:sz w:val="24"/>
        </w:rPr>
        <w:t> </w:t>
      </w:r>
      <w:r>
        <w:rPr>
          <w:sz w:val="24"/>
        </w:rPr>
        <w:t>consists of</w:t>
      </w:r>
      <w:r>
        <w:rPr>
          <w:spacing w:val="-2"/>
          <w:sz w:val="24"/>
        </w:rPr>
        <w:t> </w:t>
      </w:r>
      <w:r>
        <w:rPr>
          <w:sz w:val="24"/>
        </w:rPr>
        <w:t>physical, verbal, or written</w:t>
      </w:r>
      <w:r>
        <w:rPr>
          <w:spacing w:val="-4"/>
          <w:sz w:val="24"/>
        </w:rPr>
        <w:t> </w:t>
      </w:r>
      <w:r>
        <w:rPr>
          <w:sz w:val="24"/>
        </w:rPr>
        <w:t>conduct</w:t>
      </w:r>
      <w:r>
        <w:rPr>
          <w:spacing w:val="-4"/>
          <w:sz w:val="24"/>
        </w:rPr>
        <w:t> </w:t>
      </w:r>
      <w:r>
        <w:rPr>
          <w:sz w:val="24"/>
        </w:rPr>
        <w:t>relating</w:t>
      </w:r>
      <w:r>
        <w:rPr>
          <w:spacing w:val="-4"/>
          <w:sz w:val="24"/>
        </w:rPr>
        <w:t> </w:t>
      </w:r>
      <w:r>
        <w:rPr>
          <w:sz w:val="24"/>
        </w:rPr>
        <w:t>to</w:t>
      </w:r>
      <w:r>
        <w:rPr>
          <w:spacing w:val="-4"/>
          <w:sz w:val="24"/>
        </w:rPr>
        <w:t> </w:t>
      </w:r>
      <w:r>
        <w:rPr>
          <w:sz w:val="24"/>
        </w:rPr>
        <w:t>an</w:t>
      </w:r>
      <w:r>
        <w:rPr>
          <w:spacing w:val="-4"/>
          <w:sz w:val="24"/>
        </w:rPr>
        <w:t> </w:t>
      </w:r>
      <w:r>
        <w:rPr>
          <w:sz w:val="24"/>
        </w:rPr>
        <w:t>individual’s</w:t>
      </w:r>
      <w:r>
        <w:rPr>
          <w:spacing w:val="-3"/>
          <w:sz w:val="24"/>
        </w:rPr>
        <w:t> </w:t>
      </w:r>
      <w:r>
        <w:rPr>
          <w:sz w:val="24"/>
        </w:rPr>
        <w:t>gender/gender</w:t>
      </w:r>
      <w:r>
        <w:rPr>
          <w:spacing w:val="-4"/>
          <w:sz w:val="24"/>
        </w:rPr>
        <w:t> </w:t>
      </w:r>
      <w:r>
        <w:rPr>
          <w:sz w:val="24"/>
        </w:rPr>
        <w:t>identity,</w:t>
      </w:r>
      <w:r>
        <w:rPr>
          <w:spacing w:val="-3"/>
          <w:sz w:val="24"/>
        </w:rPr>
        <w:t> </w:t>
      </w:r>
      <w:r>
        <w:rPr>
          <w:sz w:val="24"/>
        </w:rPr>
        <w:t>race,</w:t>
      </w:r>
      <w:r>
        <w:rPr>
          <w:spacing w:val="-3"/>
          <w:sz w:val="24"/>
        </w:rPr>
        <w:t> </w:t>
      </w:r>
      <w:r>
        <w:rPr>
          <w:sz w:val="24"/>
        </w:rPr>
        <w:t>national</w:t>
      </w:r>
      <w:r>
        <w:rPr>
          <w:spacing w:val="-3"/>
          <w:sz w:val="24"/>
        </w:rPr>
        <w:t> </w:t>
      </w:r>
      <w:r>
        <w:rPr>
          <w:sz w:val="24"/>
        </w:rPr>
        <w:t>origin,</w:t>
      </w:r>
      <w:r>
        <w:rPr>
          <w:spacing w:val="-3"/>
          <w:sz w:val="24"/>
        </w:rPr>
        <w:t> </w:t>
      </w:r>
      <w:r>
        <w:rPr>
          <w:sz w:val="24"/>
        </w:rPr>
        <w:t>disability,</w:t>
      </w:r>
      <w:r>
        <w:rPr>
          <w:spacing w:val="-3"/>
          <w:sz w:val="24"/>
        </w:rPr>
        <w:t> </w:t>
      </w:r>
      <w:r>
        <w:rPr>
          <w:sz w:val="24"/>
        </w:rPr>
        <w:t>or</w:t>
      </w:r>
      <w:r>
        <w:rPr>
          <w:spacing w:val="-4"/>
          <w:sz w:val="24"/>
        </w:rPr>
        <w:t> </w:t>
      </w:r>
      <w:r>
        <w:rPr>
          <w:sz w:val="24"/>
        </w:rPr>
        <w:t>religion when the conduct:</w:t>
      </w:r>
    </w:p>
    <w:p>
      <w:pPr>
        <w:pStyle w:val="BodyText"/>
        <w:rPr>
          <w:sz w:val="25"/>
        </w:rPr>
      </w:pPr>
    </w:p>
    <w:p>
      <w:pPr>
        <w:pStyle w:val="ListParagraph"/>
        <w:numPr>
          <w:ilvl w:val="3"/>
          <w:numId w:val="17"/>
        </w:numPr>
        <w:tabs>
          <w:tab w:pos="1199" w:val="left" w:leader="none"/>
          <w:tab w:pos="1200" w:val="left" w:leader="none"/>
        </w:tabs>
        <w:spacing w:line="293" w:lineRule="exact" w:before="0" w:after="0"/>
        <w:ind w:left="1200" w:right="0" w:hanging="360"/>
        <w:jc w:val="left"/>
        <w:rPr>
          <w:sz w:val="24"/>
        </w:rPr>
      </w:pPr>
      <w:r>
        <w:rPr>
          <w:sz w:val="24"/>
        </w:rPr>
        <w:t>has</w:t>
      </w:r>
      <w:r>
        <w:rPr>
          <w:spacing w:val="-14"/>
          <w:sz w:val="24"/>
        </w:rPr>
        <w:t> </w:t>
      </w:r>
      <w:r>
        <w:rPr>
          <w:sz w:val="24"/>
        </w:rPr>
        <w:t>the</w:t>
      </w:r>
      <w:r>
        <w:rPr>
          <w:spacing w:val="-15"/>
          <w:sz w:val="24"/>
        </w:rPr>
        <w:t> </w:t>
      </w:r>
      <w:r>
        <w:rPr>
          <w:sz w:val="24"/>
        </w:rPr>
        <w:t>purpose</w:t>
      </w:r>
      <w:r>
        <w:rPr>
          <w:spacing w:val="-15"/>
          <w:sz w:val="24"/>
        </w:rPr>
        <w:t> </w:t>
      </w:r>
      <w:r>
        <w:rPr>
          <w:sz w:val="24"/>
        </w:rPr>
        <w:t>or</w:t>
      </w:r>
      <w:r>
        <w:rPr>
          <w:spacing w:val="-12"/>
          <w:sz w:val="24"/>
        </w:rPr>
        <w:t> </w:t>
      </w:r>
      <w:r>
        <w:rPr>
          <w:sz w:val="24"/>
        </w:rPr>
        <w:t>effect</w:t>
      </w:r>
      <w:r>
        <w:rPr>
          <w:spacing w:val="-12"/>
          <w:sz w:val="24"/>
        </w:rPr>
        <w:t> </w:t>
      </w:r>
      <w:r>
        <w:rPr>
          <w:sz w:val="24"/>
        </w:rPr>
        <w:t>of</w:t>
      </w:r>
      <w:r>
        <w:rPr>
          <w:spacing w:val="-15"/>
          <w:sz w:val="24"/>
        </w:rPr>
        <w:t> </w:t>
      </w:r>
      <w:r>
        <w:rPr>
          <w:sz w:val="24"/>
        </w:rPr>
        <w:t>creating</w:t>
      </w:r>
      <w:r>
        <w:rPr>
          <w:spacing w:val="-14"/>
          <w:sz w:val="24"/>
        </w:rPr>
        <w:t> </w:t>
      </w:r>
      <w:r>
        <w:rPr>
          <w:sz w:val="24"/>
        </w:rPr>
        <w:t>an</w:t>
      </w:r>
      <w:r>
        <w:rPr>
          <w:spacing w:val="-13"/>
          <w:sz w:val="24"/>
        </w:rPr>
        <w:t> </w:t>
      </w:r>
      <w:r>
        <w:rPr>
          <w:sz w:val="24"/>
        </w:rPr>
        <w:t>intimidating,</w:t>
      </w:r>
      <w:r>
        <w:rPr>
          <w:spacing w:val="-14"/>
          <w:sz w:val="24"/>
        </w:rPr>
        <w:t> </w:t>
      </w:r>
      <w:r>
        <w:rPr>
          <w:sz w:val="24"/>
        </w:rPr>
        <w:t>hostile,</w:t>
      </w:r>
      <w:r>
        <w:rPr>
          <w:spacing w:val="-14"/>
          <w:sz w:val="24"/>
        </w:rPr>
        <w:t> </w:t>
      </w:r>
      <w:r>
        <w:rPr>
          <w:sz w:val="24"/>
        </w:rPr>
        <w:t>or</w:t>
      </w:r>
      <w:r>
        <w:rPr>
          <w:spacing w:val="-14"/>
          <w:sz w:val="24"/>
        </w:rPr>
        <w:t> </w:t>
      </w:r>
      <w:r>
        <w:rPr>
          <w:sz w:val="24"/>
        </w:rPr>
        <w:t>offensive</w:t>
      </w:r>
      <w:r>
        <w:rPr>
          <w:spacing w:val="-15"/>
          <w:sz w:val="24"/>
        </w:rPr>
        <w:t> </w:t>
      </w:r>
      <w:r>
        <w:rPr>
          <w:sz w:val="24"/>
        </w:rPr>
        <w:t>environment;</w:t>
      </w:r>
      <w:r>
        <w:rPr>
          <w:spacing w:val="-14"/>
          <w:sz w:val="24"/>
        </w:rPr>
        <w:t> </w:t>
      </w:r>
      <w:r>
        <w:rPr>
          <w:spacing w:val="-5"/>
          <w:sz w:val="24"/>
        </w:rPr>
        <w:t>or</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pacing w:val="-2"/>
          <w:sz w:val="24"/>
        </w:rPr>
        <w:t>has</w:t>
      </w:r>
      <w:r>
        <w:rPr>
          <w:spacing w:val="-21"/>
          <w:sz w:val="24"/>
        </w:rPr>
        <w:t> </w:t>
      </w:r>
      <w:r>
        <w:rPr>
          <w:spacing w:val="-2"/>
          <w:sz w:val="24"/>
        </w:rPr>
        <w:t>the</w:t>
      </w:r>
      <w:r>
        <w:rPr>
          <w:spacing w:val="-19"/>
          <w:sz w:val="24"/>
        </w:rPr>
        <w:t> </w:t>
      </w:r>
      <w:r>
        <w:rPr>
          <w:spacing w:val="-2"/>
          <w:sz w:val="24"/>
        </w:rPr>
        <w:t>purpose</w:t>
      </w:r>
      <w:r>
        <w:rPr>
          <w:spacing w:val="-19"/>
          <w:sz w:val="24"/>
        </w:rPr>
        <w:t> </w:t>
      </w:r>
      <w:r>
        <w:rPr>
          <w:spacing w:val="-2"/>
          <w:sz w:val="24"/>
        </w:rPr>
        <w:t>or</w:t>
      </w:r>
      <w:r>
        <w:rPr>
          <w:spacing w:val="-20"/>
          <w:sz w:val="24"/>
        </w:rPr>
        <w:t> </w:t>
      </w:r>
      <w:r>
        <w:rPr>
          <w:spacing w:val="-2"/>
          <w:sz w:val="24"/>
        </w:rPr>
        <w:t>effect</w:t>
      </w:r>
      <w:r>
        <w:rPr>
          <w:spacing w:val="-20"/>
          <w:sz w:val="24"/>
        </w:rPr>
        <w:t> </w:t>
      </w:r>
      <w:r>
        <w:rPr>
          <w:spacing w:val="-2"/>
          <w:sz w:val="24"/>
        </w:rPr>
        <w:t>of</w:t>
      </w:r>
      <w:r>
        <w:rPr>
          <w:spacing w:val="-22"/>
          <w:sz w:val="24"/>
        </w:rPr>
        <w:t> </w:t>
      </w:r>
      <w:r>
        <w:rPr>
          <w:spacing w:val="-2"/>
          <w:sz w:val="24"/>
        </w:rPr>
        <w:t>interfering</w:t>
      </w:r>
      <w:r>
        <w:rPr>
          <w:spacing w:val="-20"/>
          <w:sz w:val="24"/>
        </w:rPr>
        <w:t> </w:t>
      </w:r>
      <w:r>
        <w:rPr>
          <w:spacing w:val="-2"/>
          <w:sz w:val="24"/>
        </w:rPr>
        <w:t>with</w:t>
      </w:r>
      <w:r>
        <w:rPr>
          <w:spacing w:val="-18"/>
          <w:sz w:val="24"/>
        </w:rPr>
        <w:t> </w:t>
      </w:r>
      <w:r>
        <w:rPr>
          <w:spacing w:val="-2"/>
          <w:sz w:val="24"/>
        </w:rPr>
        <w:t>an</w:t>
      </w:r>
      <w:r>
        <w:rPr>
          <w:spacing w:val="-18"/>
          <w:sz w:val="24"/>
        </w:rPr>
        <w:t> </w:t>
      </w:r>
      <w:r>
        <w:rPr>
          <w:spacing w:val="-2"/>
          <w:sz w:val="24"/>
        </w:rPr>
        <w:t>individual’s</w:t>
      </w:r>
      <w:r>
        <w:rPr>
          <w:spacing w:val="-21"/>
          <w:sz w:val="24"/>
        </w:rPr>
        <w:t> </w:t>
      </w:r>
      <w:r>
        <w:rPr>
          <w:spacing w:val="-2"/>
          <w:sz w:val="24"/>
        </w:rPr>
        <w:t>work</w:t>
      </w:r>
      <w:r>
        <w:rPr>
          <w:spacing w:val="-18"/>
          <w:sz w:val="24"/>
        </w:rPr>
        <w:t> </w:t>
      </w:r>
      <w:r>
        <w:rPr>
          <w:spacing w:val="-2"/>
          <w:sz w:val="24"/>
        </w:rPr>
        <w:t>or</w:t>
      </w:r>
      <w:r>
        <w:rPr>
          <w:spacing w:val="-19"/>
          <w:sz w:val="24"/>
        </w:rPr>
        <w:t> </w:t>
      </w:r>
      <w:r>
        <w:rPr>
          <w:spacing w:val="-2"/>
          <w:sz w:val="24"/>
        </w:rPr>
        <w:t>academic</w:t>
      </w:r>
      <w:r>
        <w:rPr>
          <w:spacing w:val="-22"/>
          <w:sz w:val="24"/>
        </w:rPr>
        <w:t> </w:t>
      </w:r>
      <w:r>
        <w:rPr>
          <w:spacing w:val="-2"/>
          <w:sz w:val="24"/>
        </w:rPr>
        <w:t>performance;</w:t>
      </w:r>
      <w:r>
        <w:rPr>
          <w:spacing w:val="17"/>
          <w:sz w:val="24"/>
        </w:rPr>
        <w:t> </w:t>
      </w:r>
      <w:r>
        <w:rPr>
          <w:spacing w:val="-5"/>
          <w:sz w:val="24"/>
        </w:rPr>
        <w:t>or</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z w:val="24"/>
        </w:rPr>
        <w:t>otherwise</w:t>
      </w:r>
      <w:r>
        <w:rPr>
          <w:spacing w:val="18"/>
          <w:sz w:val="24"/>
        </w:rPr>
        <w:t> </w:t>
      </w:r>
      <w:r>
        <w:rPr>
          <w:sz w:val="24"/>
        </w:rPr>
        <w:t>adversely</w:t>
      </w:r>
      <w:r>
        <w:rPr>
          <w:spacing w:val="22"/>
          <w:sz w:val="24"/>
        </w:rPr>
        <w:t> </w:t>
      </w:r>
      <w:r>
        <w:rPr>
          <w:sz w:val="24"/>
        </w:rPr>
        <w:t>affects</w:t>
      </w:r>
      <w:r>
        <w:rPr>
          <w:spacing w:val="19"/>
          <w:sz w:val="24"/>
        </w:rPr>
        <w:t> </w:t>
      </w:r>
      <w:r>
        <w:rPr>
          <w:sz w:val="24"/>
        </w:rPr>
        <w:t>an</w:t>
      </w:r>
      <w:r>
        <w:rPr>
          <w:spacing w:val="19"/>
          <w:sz w:val="24"/>
        </w:rPr>
        <w:t> </w:t>
      </w:r>
      <w:r>
        <w:rPr>
          <w:sz w:val="24"/>
        </w:rPr>
        <w:t>individual’s</w:t>
      </w:r>
      <w:r>
        <w:rPr>
          <w:spacing w:val="20"/>
          <w:sz w:val="24"/>
        </w:rPr>
        <w:t> </w:t>
      </w:r>
      <w:r>
        <w:rPr>
          <w:sz w:val="24"/>
        </w:rPr>
        <w:t>academic</w:t>
      </w:r>
      <w:r>
        <w:rPr>
          <w:spacing w:val="18"/>
          <w:sz w:val="24"/>
        </w:rPr>
        <w:t> </w:t>
      </w:r>
      <w:r>
        <w:rPr>
          <w:sz w:val="24"/>
        </w:rPr>
        <w:t>opportunities</w:t>
      </w:r>
      <w:r>
        <w:rPr>
          <w:spacing w:val="19"/>
          <w:sz w:val="24"/>
        </w:rPr>
        <w:t> </w:t>
      </w:r>
      <w:r>
        <w:rPr>
          <w:sz w:val="24"/>
        </w:rPr>
        <w:t>to</w:t>
      </w:r>
      <w:r>
        <w:rPr>
          <w:spacing w:val="19"/>
          <w:sz w:val="24"/>
        </w:rPr>
        <w:t> </w:t>
      </w:r>
      <w:r>
        <w:rPr>
          <w:sz w:val="24"/>
        </w:rPr>
        <w:t>participate</w:t>
      </w:r>
      <w:r>
        <w:rPr>
          <w:spacing w:val="18"/>
          <w:sz w:val="24"/>
        </w:rPr>
        <w:t> </w:t>
      </w:r>
      <w:r>
        <w:rPr>
          <w:sz w:val="24"/>
        </w:rPr>
        <w:t>in</w:t>
      </w:r>
      <w:r>
        <w:rPr>
          <w:spacing w:val="19"/>
          <w:sz w:val="24"/>
        </w:rPr>
        <w:t> </w:t>
      </w:r>
      <w:r>
        <w:rPr>
          <w:spacing w:val="-5"/>
          <w:sz w:val="24"/>
        </w:rPr>
        <w:t>or</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z w:val="24"/>
        </w:rPr>
        <w:t>benefit</w:t>
      </w:r>
      <w:r>
        <w:rPr>
          <w:spacing w:val="-2"/>
          <w:sz w:val="24"/>
        </w:rPr>
        <w:t> </w:t>
      </w:r>
      <w:r>
        <w:rPr>
          <w:sz w:val="24"/>
        </w:rPr>
        <w:t>from</w:t>
      </w:r>
      <w:r>
        <w:rPr>
          <w:spacing w:val="-1"/>
          <w:sz w:val="24"/>
        </w:rPr>
        <w:t> </w:t>
      </w:r>
      <w:r>
        <w:rPr>
          <w:sz w:val="24"/>
        </w:rPr>
        <w:t>a</w:t>
      </w:r>
      <w:r>
        <w:rPr>
          <w:spacing w:val="-2"/>
          <w:sz w:val="24"/>
        </w:rPr>
        <w:t> </w:t>
      </w:r>
      <w:r>
        <w:rPr>
          <w:sz w:val="24"/>
        </w:rPr>
        <w:t>school</w:t>
      </w:r>
      <w:r>
        <w:rPr>
          <w:spacing w:val="-1"/>
          <w:sz w:val="24"/>
        </w:rPr>
        <w:t> </w:t>
      </w:r>
      <w:r>
        <w:rPr>
          <w:spacing w:val="-2"/>
          <w:sz w:val="24"/>
        </w:rPr>
        <w:t>activity.</w:t>
      </w:r>
    </w:p>
    <w:p>
      <w:pPr>
        <w:pStyle w:val="BodyText"/>
        <w:spacing w:before="11"/>
        <w:rPr>
          <w:sz w:val="23"/>
        </w:rPr>
      </w:pPr>
    </w:p>
    <w:p>
      <w:pPr>
        <w:pStyle w:val="BodyText"/>
        <w:ind w:left="479" w:right="336"/>
      </w:pPr>
      <w:r>
        <w:rPr/>
        <w:t>Examples</w:t>
      </w:r>
      <w:r>
        <w:rPr>
          <w:spacing w:val="-3"/>
        </w:rPr>
        <w:t> </w:t>
      </w:r>
      <w:r>
        <w:rPr/>
        <w:t>of</w:t>
      </w:r>
      <w:r>
        <w:rPr>
          <w:spacing w:val="-4"/>
        </w:rPr>
        <w:t> </w:t>
      </w:r>
      <w:r>
        <w:rPr/>
        <w:t>conduct</w:t>
      </w:r>
      <w:r>
        <w:rPr>
          <w:spacing w:val="-3"/>
        </w:rPr>
        <w:t> </w:t>
      </w:r>
      <w:r>
        <w:rPr/>
        <w:t>which</w:t>
      </w:r>
      <w:r>
        <w:rPr>
          <w:spacing w:val="-3"/>
        </w:rPr>
        <w:t> </w:t>
      </w:r>
      <w:r>
        <w:rPr/>
        <w:t>may</w:t>
      </w:r>
      <w:r>
        <w:rPr>
          <w:spacing w:val="-3"/>
        </w:rPr>
        <w:t> </w:t>
      </w:r>
      <w:r>
        <w:rPr/>
        <w:t>constitute</w:t>
      </w:r>
      <w:r>
        <w:rPr>
          <w:spacing w:val="-4"/>
        </w:rPr>
        <w:t> </w:t>
      </w:r>
      <w:r>
        <w:rPr/>
        <w:t>harassment</w:t>
      </w:r>
      <w:r>
        <w:rPr>
          <w:spacing w:val="-3"/>
        </w:rPr>
        <w:t> </w:t>
      </w:r>
      <w:r>
        <w:rPr/>
        <w:t>based</w:t>
      </w:r>
      <w:r>
        <w:rPr>
          <w:spacing w:val="-3"/>
        </w:rPr>
        <w:t> </w:t>
      </w:r>
      <w:r>
        <w:rPr/>
        <w:t>on</w:t>
      </w:r>
      <w:r>
        <w:rPr>
          <w:spacing w:val="-3"/>
        </w:rPr>
        <w:t> </w:t>
      </w:r>
      <w:r>
        <w:rPr/>
        <w:t>gender/gender</w:t>
      </w:r>
      <w:r>
        <w:rPr>
          <w:spacing w:val="-4"/>
        </w:rPr>
        <w:t> </w:t>
      </w:r>
      <w:r>
        <w:rPr/>
        <w:t>identity,</w:t>
      </w:r>
      <w:r>
        <w:rPr>
          <w:spacing w:val="-3"/>
        </w:rPr>
        <w:t> </w:t>
      </w:r>
      <w:r>
        <w:rPr/>
        <w:t>race,</w:t>
      </w:r>
      <w:r>
        <w:rPr>
          <w:spacing w:val="-3"/>
        </w:rPr>
        <w:t> </w:t>
      </w:r>
      <w:r>
        <w:rPr/>
        <w:t>national</w:t>
      </w:r>
      <w:r>
        <w:rPr>
          <w:spacing w:val="-3"/>
        </w:rPr>
        <w:t> </w:t>
      </w:r>
      <w:r>
        <w:rPr/>
        <w:t>origin, disability, or religion if it meets the immediately preceding definition include:</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z w:val="24"/>
        </w:rPr>
        <w:t>graffiti</w:t>
      </w:r>
      <w:r>
        <w:rPr>
          <w:spacing w:val="-3"/>
          <w:sz w:val="24"/>
        </w:rPr>
        <w:t> </w:t>
      </w:r>
      <w:r>
        <w:rPr>
          <w:sz w:val="24"/>
        </w:rPr>
        <w:t>containing</w:t>
      </w:r>
      <w:r>
        <w:rPr>
          <w:spacing w:val="-3"/>
          <w:sz w:val="24"/>
        </w:rPr>
        <w:t> </w:t>
      </w:r>
      <w:r>
        <w:rPr>
          <w:sz w:val="24"/>
        </w:rPr>
        <w:t>racially</w:t>
      </w:r>
      <w:r>
        <w:rPr>
          <w:spacing w:val="-3"/>
          <w:sz w:val="24"/>
        </w:rPr>
        <w:t> </w:t>
      </w:r>
      <w:r>
        <w:rPr>
          <w:sz w:val="24"/>
        </w:rPr>
        <w:t>offensive</w:t>
      </w:r>
      <w:r>
        <w:rPr>
          <w:spacing w:val="-6"/>
          <w:sz w:val="24"/>
        </w:rPr>
        <w:t> </w:t>
      </w:r>
      <w:r>
        <w:rPr>
          <w:spacing w:val="-2"/>
          <w:sz w:val="24"/>
        </w:rPr>
        <w:t>language;</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z w:val="24"/>
        </w:rPr>
        <w:t>name</w:t>
      </w:r>
      <w:r>
        <w:rPr>
          <w:spacing w:val="-3"/>
          <w:sz w:val="24"/>
        </w:rPr>
        <w:t> </w:t>
      </w:r>
      <w:r>
        <w:rPr>
          <w:sz w:val="24"/>
        </w:rPr>
        <w:t>calling,</w:t>
      </w:r>
      <w:r>
        <w:rPr>
          <w:spacing w:val="-1"/>
          <w:sz w:val="24"/>
        </w:rPr>
        <w:t> </w:t>
      </w:r>
      <w:r>
        <w:rPr>
          <w:sz w:val="24"/>
        </w:rPr>
        <w:t>jokes,</w:t>
      </w:r>
      <w:r>
        <w:rPr>
          <w:spacing w:val="-1"/>
          <w:sz w:val="24"/>
        </w:rPr>
        <w:t> </w:t>
      </w:r>
      <w:r>
        <w:rPr>
          <w:sz w:val="24"/>
        </w:rPr>
        <w:t>or</w:t>
      </w:r>
      <w:r>
        <w:rPr>
          <w:spacing w:val="-2"/>
          <w:sz w:val="24"/>
        </w:rPr>
        <w:t> rumors;</w:t>
      </w:r>
    </w:p>
    <w:p>
      <w:pPr>
        <w:pStyle w:val="ListParagraph"/>
        <w:numPr>
          <w:ilvl w:val="3"/>
          <w:numId w:val="17"/>
        </w:numPr>
        <w:tabs>
          <w:tab w:pos="1199" w:val="left" w:leader="none"/>
          <w:tab w:pos="1200" w:val="left" w:leader="none"/>
        </w:tabs>
        <w:spacing w:line="240" w:lineRule="auto" w:before="1" w:after="0"/>
        <w:ind w:left="1200" w:right="669" w:hanging="360"/>
        <w:jc w:val="left"/>
        <w:rPr>
          <w:sz w:val="24"/>
        </w:rPr>
      </w:pPr>
      <w:r>
        <w:rPr>
          <w:sz w:val="24"/>
        </w:rPr>
        <w:t>physical acts of aggression against a person or his property because of that</w:t>
      </w:r>
      <w:r>
        <w:rPr>
          <w:spacing w:val="-3"/>
          <w:sz w:val="24"/>
        </w:rPr>
        <w:t> </w:t>
      </w:r>
      <w:r>
        <w:rPr>
          <w:sz w:val="24"/>
        </w:rPr>
        <w:t>person’s gender, race, national</w:t>
      </w:r>
      <w:r>
        <w:rPr>
          <w:spacing w:val="-3"/>
          <w:sz w:val="24"/>
        </w:rPr>
        <w:t> </w:t>
      </w:r>
      <w:r>
        <w:rPr>
          <w:sz w:val="24"/>
        </w:rPr>
        <w:t>origin,</w:t>
      </w:r>
      <w:r>
        <w:rPr>
          <w:spacing w:val="-3"/>
          <w:sz w:val="24"/>
        </w:rPr>
        <w:t> </w:t>
      </w:r>
      <w:r>
        <w:rPr>
          <w:sz w:val="24"/>
        </w:rPr>
        <w:t>disability,</w:t>
      </w:r>
      <w:r>
        <w:rPr>
          <w:spacing w:val="-3"/>
          <w:sz w:val="24"/>
        </w:rPr>
        <w:t> </w:t>
      </w:r>
      <w:r>
        <w:rPr>
          <w:sz w:val="24"/>
        </w:rPr>
        <w:t>or</w:t>
      </w:r>
      <w:r>
        <w:rPr>
          <w:spacing w:val="-4"/>
          <w:sz w:val="24"/>
        </w:rPr>
        <w:t> </w:t>
      </w:r>
      <w:r>
        <w:rPr>
          <w:sz w:val="24"/>
        </w:rPr>
        <w:t>religion;</w:t>
      </w:r>
      <w:r>
        <w:rPr>
          <w:spacing w:val="-3"/>
          <w:sz w:val="24"/>
        </w:rPr>
        <w:t> </w:t>
      </w:r>
      <w:r>
        <w:rPr>
          <w:sz w:val="24"/>
        </w:rPr>
        <w:t>hostile</w:t>
      </w:r>
      <w:r>
        <w:rPr>
          <w:spacing w:val="-4"/>
          <w:sz w:val="24"/>
        </w:rPr>
        <w:t> </w:t>
      </w:r>
      <w:r>
        <w:rPr>
          <w:sz w:val="24"/>
        </w:rPr>
        <w:t>acts</w:t>
      </w:r>
      <w:r>
        <w:rPr>
          <w:spacing w:val="-3"/>
          <w:sz w:val="24"/>
        </w:rPr>
        <w:t> </w:t>
      </w:r>
      <w:r>
        <w:rPr>
          <w:sz w:val="24"/>
        </w:rPr>
        <w:t>which</w:t>
      </w:r>
      <w:r>
        <w:rPr>
          <w:spacing w:val="-3"/>
          <w:sz w:val="24"/>
        </w:rPr>
        <w:t> </w:t>
      </w:r>
      <w:r>
        <w:rPr>
          <w:sz w:val="24"/>
        </w:rPr>
        <w:t>are</w:t>
      </w:r>
      <w:r>
        <w:rPr>
          <w:spacing w:val="-4"/>
          <w:sz w:val="24"/>
        </w:rPr>
        <w:t> </w:t>
      </w:r>
      <w:r>
        <w:rPr>
          <w:sz w:val="24"/>
        </w:rPr>
        <w:t>based</w:t>
      </w:r>
      <w:r>
        <w:rPr>
          <w:spacing w:val="-3"/>
          <w:sz w:val="24"/>
        </w:rPr>
        <w:t> </w:t>
      </w:r>
      <w:r>
        <w:rPr>
          <w:sz w:val="24"/>
        </w:rPr>
        <w:t>on</w:t>
      </w:r>
      <w:r>
        <w:rPr>
          <w:spacing w:val="-1"/>
          <w:sz w:val="24"/>
        </w:rPr>
        <w:t> </w:t>
      </w:r>
      <w:r>
        <w:rPr>
          <w:sz w:val="24"/>
        </w:rPr>
        <w:t>another’s</w:t>
      </w:r>
      <w:r>
        <w:rPr>
          <w:spacing w:val="-3"/>
          <w:sz w:val="24"/>
        </w:rPr>
        <w:t> </w:t>
      </w:r>
      <w:r>
        <w:rPr>
          <w:sz w:val="24"/>
        </w:rPr>
        <w:t>gender,</w:t>
      </w:r>
      <w:r>
        <w:rPr>
          <w:spacing w:val="-3"/>
          <w:sz w:val="24"/>
        </w:rPr>
        <w:t> </w:t>
      </w:r>
      <w:r>
        <w:rPr>
          <w:sz w:val="24"/>
        </w:rPr>
        <w:t>race,</w:t>
      </w:r>
      <w:r>
        <w:rPr>
          <w:spacing w:val="-3"/>
          <w:sz w:val="24"/>
        </w:rPr>
        <w:t> </w:t>
      </w:r>
      <w:r>
        <w:rPr>
          <w:sz w:val="24"/>
        </w:rPr>
        <w:t>national origin, religion, or disability;</w:t>
      </w:r>
    </w:p>
    <w:p>
      <w:pPr>
        <w:pStyle w:val="ListParagraph"/>
        <w:numPr>
          <w:ilvl w:val="3"/>
          <w:numId w:val="17"/>
        </w:numPr>
        <w:tabs>
          <w:tab w:pos="1199" w:val="left" w:leader="none"/>
          <w:tab w:pos="1200" w:val="left" w:leader="none"/>
        </w:tabs>
        <w:spacing w:line="292" w:lineRule="exact" w:before="0" w:after="0"/>
        <w:ind w:left="1200" w:right="0" w:hanging="360"/>
        <w:jc w:val="left"/>
        <w:rPr>
          <w:sz w:val="24"/>
        </w:rPr>
      </w:pPr>
      <w:r>
        <w:rPr>
          <w:sz w:val="24"/>
        </w:rPr>
        <w:t>written</w:t>
      </w:r>
      <w:r>
        <w:rPr>
          <w:spacing w:val="-5"/>
          <w:sz w:val="24"/>
        </w:rPr>
        <w:t> </w:t>
      </w:r>
      <w:r>
        <w:rPr>
          <w:sz w:val="24"/>
        </w:rPr>
        <w:t>or</w:t>
      </w:r>
      <w:r>
        <w:rPr>
          <w:spacing w:val="-6"/>
          <w:sz w:val="24"/>
        </w:rPr>
        <w:t> </w:t>
      </w:r>
      <w:r>
        <w:rPr>
          <w:sz w:val="24"/>
        </w:rPr>
        <w:t>graphic</w:t>
      </w:r>
      <w:r>
        <w:rPr>
          <w:spacing w:val="-6"/>
          <w:sz w:val="24"/>
        </w:rPr>
        <w:t> </w:t>
      </w:r>
      <w:r>
        <w:rPr>
          <w:sz w:val="24"/>
        </w:rPr>
        <w:t>material,</w:t>
      </w:r>
      <w:r>
        <w:rPr>
          <w:spacing w:val="-4"/>
          <w:sz w:val="24"/>
        </w:rPr>
        <w:t> </w:t>
      </w:r>
      <w:r>
        <w:rPr>
          <w:sz w:val="24"/>
        </w:rPr>
        <w:t>which</w:t>
      </w:r>
      <w:r>
        <w:rPr>
          <w:spacing w:val="-4"/>
          <w:sz w:val="24"/>
        </w:rPr>
        <w:t> </w:t>
      </w:r>
      <w:r>
        <w:rPr>
          <w:sz w:val="24"/>
        </w:rPr>
        <w:t>is</w:t>
      </w:r>
      <w:r>
        <w:rPr>
          <w:spacing w:val="-5"/>
          <w:sz w:val="24"/>
        </w:rPr>
        <w:t> </w:t>
      </w:r>
      <w:r>
        <w:rPr>
          <w:sz w:val="24"/>
        </w:rPr>
        <w:t>posted</w:t>
      </w:r>
      <w:r>
        <w:rPr>
          <w:spacing w:val="-4"/>
          <w:sz w:val="24"/>
        </w:rPr>
        <w:t> </w:t>
      </w:r>
      <w:r>
        <w:rPr>
          <w:sz w:val="24"/>
        </w:rPr>
        <w:t>or</w:t>
      </w:r>
      <w:r>
        <w:rPr>
          <w:spacing w:val="-5"/>
          <w:sz w:val="24"/>
        </w:rPr>
        <w:t> </w:t>
      </w:r>
      <w:r>
        <w:rPr>
          <w:sz w:val="24"/>
        </w:rPr>
        <w:t>circulated,</w:t>
      </w:r>
      <w:r>
        <w:rPr>
          <w:spacing w:val="-4"/>
          <w:sz w:val="24"/>
        </w:rPr>
        <w:t> </w:t>
      </w:r>
      <w:r>
        <w:rPr>
          <w:sz w:val="24"/>
        </w:rPr>
        <w:t>and</w:t>
      </w:r>
      <w:r>
        <w:rPr>
          <w:spacing w:val="-4"/>
          <w:sz w:val="24"/>
        </w:rPr>
        <w:t> </w:t>
      </w:r>
      <w:r>
        <w:rPr>
          <w:sz w:val="24"/>
        </w:rPr>
        <w:t>which</w:t>
      </w:r>
      <w:r>
        <w:rPr>
          <w:spacing w:val="-4"/>
          <w:sz w:val="24"/>
        </w:rPr>
        <w:t> </w:t>
      </w:r>
      <w:r>
        <w:rPr>
          <w:sz w:val="24"/>
        </w:rPr>
        <w:t>intimidates</w:t>
      </w:r>
      <w:r>
        <w:rPr>
          <w:spacing w:val="-11"/>
          <w:sz w:val="24"/>
        </w:rPr>
        <w:t> </w:t>
      </w:r>
      <w:r>
        <w:rPr>
          <w:spacing w:val="-5"/>
          <w:sz w:val="24"/>
        </w:rPr>
        <w:t>or</w:t>
      </w:r>
    </w:p>
    <w:p>
      <w:pPr>
        <w:pStyle w:val="ListParagraph"/>
        <w:numPr>
          <w:ilvl w:val="3"/>
          <w:numId w:val="17"/>
        </w:numPr>
        <w:tabs>
          <w:tab w:pos="1199" w:val="left" w:leader="none"/>
          <w:tab w:pos="1200" w:val="left" w:leader="none"/>
        </w:tabs>
        <w:spacing w:line="293" w:lineRule="exact" w:before="0" w:after="0"/>
        <w:ind w:left="1200" w:right="0" w:hanging="361"/>
        <w:jc w:val="left"/>
        <w:rPr>
          <w:sz w:val="24"/>
        </w:rPr>
      </w:pPr>
      <w:r>
        <w:rPr>
          <w:sz w:val="24"/>
        </w:rPr>
        <w:t>threatens</w:t>
      </w:r>
      <w:r>
        <w:rPr>
          <w:spacing w:val="-2"/>
          <w:sz w:val="24"/>
        </w:rPr>
        <w:t> </w:t>
      </w:r>
      <w:r>
        <w:rPr>
          <w:sz w:val="24"/>
        </w:rPr>
        <w:t>individuals</w:t>
      </w:r>
      <w:r>
        <w:rPr>
          <w:spacing w:val="-1"/>
          <w:sz w:val="24"/>
        </w:rPr>
        <w:t> </w:t>
      </w:r>
      <w:r>
        <w:rPr>
          <w:sz w:val="24"/>
        </w:rPr>
        <w:t>based</w:t>
      </w:r>
      <w:r>
        <w:rPr>
          <w:spacing w:val="-2"/>
          <w:sz w:val="24"/>
        </w:rPr>
        <w:t> </w:t>
      </w:r>
      <w:r>
        <w:rPr>
          <w:sz w:val="24"/>
        </w:rPr>
        <w:t>on</w:t>
      </w:r>
      <w:r>
        <w:rPr>
          <w:spacing w:val="-1"/>
          <w:sz w:val="24"/>
        </w:rPr>
        <w:t> </w:t>
      </w:r>
      <w:r>
        <w:rPr>
          <w:sz w:val="24"/>
        </w:rPr>
        <w:t>their</w:t>
      </w:r>
      <w:r>
        <w:rPr>
          <w:spacing w:val="-3"/>
          <w:sz w:val="24"/>
        </w:rPr>
        <w:t> </w:t>
      </w:r>
      <w:r>
        <w:rPr>
          <w:sz w:val="24"/>
        </w:rPr>
        <w:t>gender/gender</w:t>
      </w:r>
      <w:r>
        <w:rPr>
          <w:spacing w:val="-2"/>
          <w:sz w:val="24"/>
        </w:rPr>
        <w:t> </w:t>
      </w:r>
      <w:r>
        <w:rPr>
          <w:sz w:val="24"/>
        </w:rPr>
        <w:t>identity,</w:t>
      </w:r>
      <w:r>
        <w:rPr>
          <w:spacing w:val="-2"/>
          <w:sz w:val="24"/>
        </w:rPr>
        <w:t> </w:t>
      </w:r>
      <w:r>
        <w:rPr>
          <w:sz w:val="24"/>
        </w:rPr>
        <w:t>race,</w:t>
      </w:r>
      <w:r>
        <w:rPr>
          <w:spacing w:val="-1"/>
          <w:sz w:val="24"/>
        </w:rPr>
        <w:t> </w:t>
      </w:r>
      <w:r>
        <w:rPr>
          <w:sz w:val="24"/>
        </w:rPr>
        <w:t>national</w:t>
      </w:r>
      <w:r>
        <w:rPr>
          <w:spacing w:val="-2"/>
          <w:sz w:val="24"/>
        </w:rPr>
        <w:t> </w:t>
      </w:r>
      <w:r>
        <w:rPr>
          <w:sz w:val="24"/>
        </w:rPr>
        <w:t>origin,</w:t>
      </w:r>
      <w:r>
        <w:rPr>
          <w:spacing w:val="-1"/>
          <w:sz w:val="24"/>
        </w:rPr>
        <w:t> </w:t>
      </w:r>
      <w:r>
        <w:rPr>
          <w:sz w:val="24"/>
        </w:rPr>
        <w:t>disability,</w:t>
      </w:r>
      <w:r>
        <w:rPr>
          <w:spacing w:val="-2"/>
          <w:sz w:val="24"/>
        </w:rPr>
        <w:t> </w:t>
      </w:r>
      <w:r>
        <w:rPr>
          <w:sz w:val="24"/>
        </w:rPr>
        <w:t>or</w:t>
      </w:r>
      <w:r>
        <w:rPr>
          <w:spacing w:val="-2"/>
          <w:sz w:val="24"/>
        </w:rPr>
        <w:t> religion.</w:t>
      </w:r>
    </w:p>
    <w:p>
      <w:pPr>
        <w:pStyle w:val="BodyText"/>
        <w:spacing w:before="11"/>
        <w:rPr>
          <w:sz w:val="23"/>
        </w:rPr>
      </w:pPr>
    </w:p>
    <w:p>
      <w:pPr>
        <w:spacing w:before="0"/>
        <w:ind w:left="479" w:right="0" w:firstLine="0"/>
        <w:jc w:val="left"/>
        <w:rPr>
          <w:b/>
          <w:sz w:val="24"/>
        </w:rPr>
      </w:pPr>
      <w:r>
        <w:rPr>
          <w:b/>
          <w:color w:val="231F20"/>
          <w:sz w:val="24"/>
        </w:rPr>
        <w:t>Reporting</w:t>
      </w:r>
      <w:r>
        <w:rPr>
          <w:b/>
          <w:color w:val="231F20"/>
          <w:spacing w:val="-9"/>
          <w:sz w:val="24"/>
        </w:rPr>
        <w:t> </w:t>
      </w:r>
      <w:r>
        <w:rPr>
          <w:b/>
          <w:color w:val="231F20"/>
          <w:sz w:val="24"/>
        </w:rPr>
        <w:t>Harassment</w:t>
      </w:r>
      <w:r>
        <w:rPr>
          <w:b/>
          <w:color w:val="231F20"/>
          <w:spacing w:val="-11"/>
          <w:sz w:val="24"/>
        </w:rPr>
        <w:t> </w:t>
      </w:r>
      <w:r>
        <w:rPr>
          <w:b/>
          <w:color w:val="231F20"/>
          <w:spacing w:val="-2"/>
          <w:sz w:val="24"/>
        </w:rPr>
        <w:t>Procedures:</w:t>
      </w:r>
    </w:p>
    <w:p>
      <w:pPr>
        <w:pStyle w:val="BodyText"/>
        <w:rPr>
          <w:b/>
        </w:rPr>
      </w:pPr>
    </w:p>
    <w:p>
      <w:pPr>
        <w:pStyle w:val="BodyText"/>
        <w:spacing w:line="249" w:lineRule="auto"/>
        <w:ind w:left="479" w:right="466"/>
      </w:pPr>
      <w:r>
        <w:rPr>
          <w:color w:val="231F20"/>
        </w:rPr>
        <w:t>Any student who believes they has been the victim of sexual, age, religious, disability, national origin, color, gender/gender identity or racial harassment by another person, or any person with knowledge or belief of conduct which may constitute sexual, age, religious, disability, gender/gender identity national origin, color,</w:t>
      </w:r>
      <w:r>
        <w:rPr>
          <w:color w:val="231F20"/>
          <w:spacing w:val="40"/>
        </w:rPr>
        <w:t> </w:t>
      </w:r>
      <w:r>
        <w:rPr>
          <w:color w:val="231F20"/>
        </w:rPr>
        <w:t>or racial harassment, should report the alleged acts immediately to the principal, assistant principal, school counselor, teacher, or the Superintendent’s office. The Roanoke City School Board encourages the reporting party or complainant to put the complaint in writing using the form, Report of Harassment (JFHA-F/GBA-F); however,</w:t>
      </w:r>
      <w:r>
        <w:rPr>
          <w:color w:val="231F20"/>
          <w:spacing w:val="-10"/>
        </w:rPr>
        <w:t> </w:t>
      </w:r>
      <w:r>
        <w:rPr>
          <w:color w:val="231F20"/>
        </w:rPr>
        <w:t>oral</w:t>
      </w:r>
      <w:r>
        <w:rPr>
          <w:color w:val="231F20"/>
          <w:spacing w:val="-9"/>
        </w:rPr>
        <w:t> </w:t>
      </w:r>
      <w:r>
        <w:rPr>
          <w:color w:val="231F20"/>
        </w:rPr>
        <w:t>complaints</w:t>
      </w:r>
      <w:r>
        <w:rPr>
          <w:color w:val="231F20"/>
          <w:spacing w:val="-7"/>
        </w:rPr>
        <w:t> </w:t>
      </w:r>
      <w:r>
        <w:rPr>
          <w:color w:val="231F20"/>
        </w:rPr>
        <w:t>shall</w:t>
      </w:r>
      <w:r>
        <w:rPr>
          <w:color w:val="231F20"/>
          <w:spacing w:val="-9"/>
        </w:rPr>
        <w:t> </w:t>
      </w:r>
      <w:r>
        <w:rPr>
          <w:color w:val="231F20"/>
        </w:rPr>
        <w:t>be</w:t>
      </w:r>
      <w:r>
        <w:rPr>
          <w:color w:val="231F20"/>
          <w:spacing w:val="-11"/>
        </w:rPr>
        <w:t> </w:t>
      </w:r>
      <w:r>
        <w:rPr>
          <w:color w:val="231F20"/>
        </w:rPr>
        <w:t>considered</w:t>
      </w:r>
      <w:r>
        <w:rPr>
          <w:color w:val="231F20"/>
          <w:spacing w:val="-10"/>
        </w:rPr>
        <w:t> </w:t>
      </w:r>
      <w:r>
        <w:rPr>
          <w:color w:val="231F20"/>
        </w:rPr>
        <w:t>as</w:t>
      </w:r>
      <w:r>
        <w:rPr>
          <w:color w:val="231F20"/>
          <w:spacing w:val="-9"/>
        </w:rPr>
        <w:t> </w:t>
      </w:r>
      <w:r>
        <w:rPr>
          <w:color w:val="231F20"/>
        </w:rPr>
        <w:t>well.</w:t>
      </w:r>
      <w:r>
        <w:rPr>
          <w:color w:val="231F20"/>
          <w:spacing w:val="-10"/>
        </w:rPr>
        <w:t> </w:t>
      </w:r>
      <w:r>
        <w:rPr>
          <w:color w:val="231F20"/>
        </w:rPr>
        <w:t>Refer</w:t>
      </w:r>
      <w:r>
        <w:rPr>
          <w:color w:val="231F20"/>
          <w:spacing w:val="-10"/>
        </w:rPr>
        <w:t> </w:t>
      </w:r>
      <w:r>
        <w:rPr>
          <w:color w:val="231F20"/>
        </w:rPr>
        <w:t>to</w:t>
      </w:r>
      <w:r>
        <w:rPr>
          <w:color w:val="231F20"/>
          <w:spacing w:val="-10"/>
        </w:rPr>
        <w:t> </w:t>
      </w:r>
      <w:r>
        <w:rPr>
          <w:color w:val="231F20"/>
        </w:rPr>
        <w:t>the</w:t>
      </w:r>
      <w:r>
        <w:rPr>
          <w:color w:val="231F20"/>
          <w:spacing w:val="-11"/>
        </w:rPr>
        <w:t> </w:t>
      </w:r>
      <w:r>
        <w:rPr>
          <w:color w:val="231F20"/>
        </w:rPr>
        <w:t>Roanoke</w:t>
      </w:r>
      <w:r>
        <w:rPr>
          <w:color w:val="231F20"/>
          <w:spacing w:val="-8"/>
        </w:rPr>
        <w:t> </w:t>
      </w:r>
      <w:r>
        <w:rPr>
          <w:color w:val="231F20"/>
        </w:rPr>
        <w:t>City</w:t>
      </w:r>
      <w:r>
        <w:rPr>
          <w:color w:val="231F20"/>
          <w:spacing w:val="-10"/>
        </w:rPr>
        <w:t> </w:t>
      </w:r>
      <w:r>
        <w:rPr>
          <w:color w:val="231F20"/>
        </w:rPr>
        <w:t>Schools</w:t>
      </w:r>
      <w:r>
        <w:rPr>
          <w:color w:val="231F20"/>
          <w:spacing w:val="-3"/>
        </w:rPr>
        <w:t> </w:t>
      </w:r>
      <w:r>
        <w:rPr>
          <w:color w:val="231F20"/>
        </w:rPr>
        <w:t>Policy</w:t>
      </w:r>
      <w:r>
        <w:rPr>
          <w:color w:val="231F20"/>
          <w:spacing w:val="-3"/>
        </w:rPr>
        <w:t> </w:t>
      </w:r>
      <w:r>
        <w:rPr>
          <w:color w:val="231F20"/>
        </w:rPr>
        <w:t>JFHA/GBA</w:t>
      </w:r>
      <w:r>
        <w:rPr>
          <w:color w:val="231F20"/>
          <w:spacing w:val="-4"/>
        </w:rPr>
        <w:t> </w:t>
      </w:r>
      <w:r>
        <w:rPr>
          <w:color w:val="231F20"/>
        </w:rPr>
        <w:t>for additional</w:t>
      </w:r>
      <w:r>
        <w:rPr>
          <w:color w:val="231F20"/>
          <w:spacing w:val="-15"/>
        </w:rPr>
        <w:t> </w:t>
      </w:r>
      <w:r>
        <w:rPr>
          <w:color w:val="231F20"/>
        </w:rPr>
        <w:t>information.</w:t>
      </w:r>
    </w:p>
    <w:p>
      <w:pPr>
        <w:spacing w:after="0" w:line="249" w:lineRule="auto"/>
        <w:sectPr>
          <w:pgSz w:w="12240" w:h="15840"/>
          <w:pgMar w:header="0" w:footer="434" w:top="640" w:bottom="620" w:left="240" w:right="400"/>
        </w:sectPr>
      </w:pPr>
    </w:p>
    <w:p>
      <w:pPr>
        <w:pStyle w:val="Heading3"/>
        <w:spacing w:before="72"/>
      </w:pPr>
      <w:bookmarkStart w:name="_TOC_250020" w:id="107"/>
      <w:bookmarkStart w:name="Hazing" w:id="108"/>
      <w:r>
        <w:rPr>
          <w:b w:val="0"/>
          <w:i w:val="0"/>
        </w:rPr>
      </w:r>
      <w:bookmarkEnd w:id="107"/>
      <w:r>
        <w:rPr>
          <w:spacing w:val="-2"/>
        </w:rPr>
        <w:t>Hazing</w:t>
      </w:r>
    </w:p>
    <w:p>
      <w:pPr>
        <w:pStyle w:val="Heading4"/>
        <w:rPr>
          <w:i/>
        </w:rPr>
      </w:pPr>
      <w:bookmarkStart w:name="Students shall not engage in hazing." w:id="109"/>
      <w:bookmarkEnd w:id="109"/>
      <w:r>
        <w:rPr>
          <w:b w:val="0"/>
          <w:i w:val="0"/>
        </w:rPr>
      </w:r>
      <w:r>
        <w:rPr>
          <w:i/>
          <w:color w:val="231F20"/>
        </w:rPr>
        <w:t>Students</w:t>
      </w:r>
      <w:r>
        <w:rPr>
          <w:i/>
          <w:color w:val="231F20"/>
          <w:spacing w:val="-6"/>
        </w:rPr>
        <w:t> </w:t>
      </w:r>
      <w:r>
        <w:rPr>
          <w:i/>
          <w:color w:val="231F20"/>
        </w:rPr>
        <w:t>shall</w:t>
      </w:r>
      <w:r>
        <w:rPr>
          <w:i/>
          <w:color w:val="231F20"/>
          <w:spacing w:val="-7"/>
        </w:rPr>
        <w:t> </w:t>
      </w:r>
      <w:r>
        <w:rPr>
          <w:i/>
          <w:color w:val="231F20"/>
        </w:rPr>
        <w:t>not</w:t>
      </w:r>
      <w:r>
        <w:rPr>
          <w:i/>
          <w:color w:val="231F20"/>
          <w:spacing w:val="-5"/>
        </w:rPr>
        <w:t> </w:t>
      </w:r>
      <w:r>
        <w:rPr>
          <w:i/>
          <w:color w:val="231F20"/>
        </w:rPr>
        <w:t>engage</w:t>
      </w:r>
      <w:r>
        <w:rPr>
          <w:i/>
          <w:color w:val="231F20"/>
          <w:spacing w:val="-6"/>
        </w:rPr>
        <w:t> </w:t>
      </w:r>
      <w:r>
        <w:rPr>
          <w:i/>
          <w:color w:val="231F20"/>
        </w:rPr>
        <w:t>in</w:t>
      </w:r>
      <w:r>
        <w:rPr>
          <w:i/>
          <w:color w:val="231F20"/>
          <w:spacing w:val="-5"/>
        </w:rPr>
        <w:t> </w:t>
      </w:r>
      <w:r>
        <w:rPr>
          <w:i/>
          <w:color w:val="231F20"/>
          <w:spacing w:val="-2"/>
        </w:rPr>
        <w:t>hazing.</w:t>
      </w:r>
    </w:p>
    <w:p>
      <w:pPr>
        <w:pStyle w:val="BodyText"/>
        <w:rPr>
          <w:b/>
          <w:i/>
        </w:rPr>
      </w:pPr>
    </w:p>
    <w:p>
      <w:pPr>
        <w:pStyle w:val="BodyText"/>
        <w:ind w:left="480" w:right="336"/>
      </w:pPr>
      <w:r>
        <w:rPr>
          <w:color w:val="231F20"/>
        </w:rPr>
        <w:t>Hazing</w:t>
      </w:r>
      <w:r>
        <w:rPr>
          <w:color w:val="231F20"/>
          <w:spacing w:val="-2"/>
        </w:rPr>
        <w:t> </w:t>
      </w:r>
      <w:r>
        <w:rPr>
          <w:color w:val="231F20"/>
        </w:rPr>
        <w:t>means</w:t>
      </w:r>
      <w:r>
        <w:rPr>
          <w:color w:val="231F20"/>
          <w:spacing w:val="-2"/>
        </w:rPr>
        <w:t> </w:t>
      </w:r>
      <w:r>
        <w:rPr>
          <w:color w:val="231F20"/>
        </w:rPr>
        <w:t>to</w:t>
      </w:r>
      <w:r>
        <w:rPr>
          <w:color w:val="231F20"/>
          <w:spacing w:val="-2"/>
        </w:rPr>
        <w:t> </w:t>
      </w:r>
      <w:r>
        <w:rPr>
          <w:color w:val="231F20"/>
        </w:rPr>
        <w:t>recklessly</w:t>
      </w:r>
      <w:r>
        <w:rPr>
          <w:color w:val="231F20"/>
          <w:spacing w:val="-2"/>
        </w:rPr>
        <w:t> </w:t>
      </w:r>
      <w:r>
        <w:rPr>
          <w:color w:val="231F20"/>
        </w:rPr>
        <w:t>or</w:t>
      </w:r>
      <w:r>
        <w:rPr>
          <w:color w:val="231F20"/>
          <w:spacing w:val="-3"/>
        </w:rPr>
        <w:t> </w:t>
      </w:r>
      <w:r>
        <w:rPr>
          <w:color w:val="231F20"/>
        </w:rPr>
        <w:t>intentionally</w:t>
      </w:r>
      <w:r>
        <w:rPr>
          <w:color w:val="231F20"/>
          <w:spacing w:val="-2"/>
        </w:rPr>
        <w:t> </w:t>
      </w:r>
      <w:r>
        <w:rPr>
          <w:color w:val="231F20"/>
        </w:rPr>
        <w:t>endanger</w:t>
      </w:r>
      <w:r>
        <w:rPr>
          <w:color w:val="231F20"/>
          <w:spacing w:val="-3"/>
        </w:rPr>
        <w:t> </w:t>
      </w:r>
      <w:r>
        <w:rPr>
          <w:color w:val="231F20"/>
        </w:rPr>
        <w:t>the</w:t>
      </w:r>
      <w:r>
        <w:rPr>
          <w:color w:val="231F20"/>
          <w:spacing w:val="-3"/>
        </w:rPr>
        <w:t> </w:t>
      </w:r>
      <w:r>
        <w:rPr>
          <w:color w:val="231F20"/>
        </w:rPr>
        <w:t>health</w:t>
      </w:r>
      <w:r>
        <w:rPr>
          <w:color w:val="231F20"/>
          <w:spacing w:val="-2"/>
        </w:rPr>
        <w:t> </w:t>
      </w:r>
      <w:r>
        <w:rPr>
          <w:color w:val="231F20"/>
        </w:rPr>
        <w:t>or</w:t>
      </w:r>
      <w:r>
        <w:rPr>
          <w:color w:val="231F20"/>
          <w:spacing w:val="-3"/>
        </w:rPr>
        <w:t> </w:t>
      </w:r>
      <w:r>
        <w:rPr>
          <w:color w:val="231F20"/>
        </w:rPr>
        <w:t>safety</w:t>
      </w:r>
      <w:r>
        <w:rPr>
          <w:color w:val="231F20"/>
          <w:spacing w:val="-2"/>
        </w:rPr>
        <w:t> </w:t>
      </w:r>
      <w:r>
        <w:rPr>
          <w:color w:val="231F20"/>
        </w:rPr>
        <w:t>of</w:t>
      </w:r>
      <w:r>
        <w:rPr>
          <w:color w:val="231F20"/>
          <w:spacing w:val="-3"/>
        </w:rPr>
        <w:t> </w:t>
      </w:r>
      <w:r>
        <w:rPr>
          <w:color w:val="231F20"/>
        </w:rPr>
        <w:t>a</w:t>
      </w:r>
      <w:r>
        <w:rPr>
          <w:color w:val="231F20"/>
          <w:spacing w:val="-3"/>
        </w:rPr>
        <w:t> </w:t>
      </w:r>
      <w:r>
        <w:rPr>
          <w:color w:val="231F20"/>
        </w:rPr>
        <w:t>student</w:t>
      </w:r>
      <w:r>
        <w:rPr>
          <w:color w:val="231F20"/>
          <w:spacing w:val="-2"/>
        </w:rPr>
        <w:t> </w:t>
      </w:r>
      <w:r>
        <w:rPr>
          <w:color w:val="231F20"/>
        </w:rPr>
        <w:t>or</w:t>
      </w:r>
      <w:r>
        <w:rPr>
          <w:color w:val="231F20"/>
          <w:spacing w:val="-3"/>
        </w:rPr>
        <w:t> </w:t>
      </w:r>
      <w:r>
        <w:rPr>
          <w:color w:val="231F20"/>
        </w:rPr>
        <w:t>students</w:t>
      </w:r>
      <w:r>
        <w:rPr>
          <w:color w:val="231F20"/>
          <w:spacing w:val="-1"/>
        </w:rPr>
        <w:t> </w:t>
      </w:r>
      <w:r>
        <w:rPr>
          <w:color w:val="231F20"/>
        </w:rPr>
        <w:t>or</w:t>
      </w:r>
      <w:r>
        <w:rPr>
          <w:color w:val="231F20"/>
          <w:spacing w:val="-1"/>
        </w:rPr>
        <w:t> </w:t>
      </w:r>
      <w:r>
        <w:rPr>
          <w:color w:val="231F20"/>
        </w:rPr>
        <w:t>to</w:t>
      </w:r>
      <w:r>
        <w:rPr>
          <w:color w:val="231F20"/>
          <w:spacing w:val="-2"/>
        </w:rPr>
        <w:t> </w:t>
      </w:r>
      <w:r>
        <w:rPr>
          <w:color w:val="231F20"/>
        </w:rPr>
        <w:t>inflict bodily harm on a student or students in connection with or for the purpose of initiation, admission into or affiliation with or as a condition for continued membership in a</w:t>
      </w:r>
      <w:r>
        <w:rPr>
          <w:color w:val="231F20"/>
          <w:spacing w:val="-13"/>
        </w:rPr>
        <w:t> </w:t>
      </w:r>
      <w:r>
        <w:rPr>
          <w:color w:val="231F20"/>
        </w:rPr>
        <w:t>club, organization, association, fraternity, sorority, or student body regardless of whether the studentor students so endangered or injured participated voluntarily in the relevant activity.</w:t>
      </w:r>
    </w:p>
    <w:p>
      <w:pPr>
        <w:pStyle w:val="BodyText"/>
      </w:pPr>
    </w:p>
    <w:p>
      <w:pPr>
        <w:pStyle w:val="BodyText"/>
        <w:spacing w:line="247" w:lineRule="auto"/>
        <w:ind w:left="480" w:right="336"/>
      </w:pPr>
      <w:r>
        <w:rPr>
          <w:color w:val="231F20"/>
        </w:rPr>
        <w:t>The</w:t>
      </w:r>
      <w:r>
        <w:rPr>
          <w:color w:val="231F20"/>
          <w:spacing w:val="-3"/>
        </w:rPr>
        <w:t> </w:t>
      </w:r>
      <w:r>
        <w:rPr>
          <w:color w:val="231F20"/>
        </w:rPr>
        <w:t>principal</w:t>
      </w:r>
      <w:r>
        <w:rPr>
          <w:color w:val="231F20"/>
          <w:spacing w:val="-2"/>
        </w:rPr>
        <w:t> </w:t>
      </w:r>
      <w:r>
        <w:rPr>
          <w:color w:val="231F20"/>
        </w:rPr>
        <w:t>of</w:t>
      </w:r>
      <w:r>
        <w:rPr>
          <w:color w:val="231F20"/>
          <w:spacing w:val="-1"/>
        </w:rPr>
        <w:t> </w:t>
      </w:r>
      <w:r>
        <w:rPr>
          <w:color w:val="231F20"/>
        </w:rPr>
        <w:t>any</w:t>
      </w:r>
      <w:r>
        <w:rPr>
          <w:color w:val="231F20"/>
          <w:spacing w:val="-2"/>
        </w:rPr>
        <w:t> </w:t>
      </w:r>
      <w:r>
        <w:rPr>
          <w:color w:val="231F20"/>
        </w:rPr>
        <w:t>school</w:t>
      </w:r>
      <w:r>
        <w:rPr>
          <w:color w:val="231F20"/>
          <w:spacing w:val="-2"/>
        </w:rPr>
        <w:t> </w:t>
      </w:r>
      <w:r>
        <w:rPr>
          <w:color w:val="231F20"/>
        </w:rPr>
        <w:t>at</w:t>
      </w:r>
      <w:r>
        <w:rPr>
          <w:color w:val="231F20"/>
          <w:spacing w:val="-2"/>
        </w:rPr>
        <w:t> </w:t>
      </w:r>
      <w:r>
        <w:rPr>
          <w:color w:val="231F20"/>
        </w:rPr>
        <w:t>which</w:t>
      </w:r>
      <w:r>
        <w:rPr>
          <w:color w:val="231F20"/>
          <w:spacing w:val="-2"/>
        </w:rPr>
        <w:t> </w:t>
      </w:r>
      <w:r>
        <w:rPr>
          <w:color w:val="231F20"/>
        </w:rPr>
        <w:t>hazing</w:t>
      </w:r>
      <w:r>
        <w:rPr>
          <w:color w:val="231F20"/>
          <w:spacing w:val="-2"/>
        </w:rPr>
        <w:t> </w:t>
      </w:r>
      <w:r>
        <w:rPr>
          <w:color w:val="231F20"/>
        </w:rPr>
        <w:t>occurs,</w:t>
      </w:r>
      <w:r>
        <w:rPr>
          <w:color w:val="231F20"/>
          <w:spacing w:val="-2"/>
        </w:rPr>
        <w:t> </w:t>
      </w:r>
      <w:r>
        <w:rPr>
          <w:color w:val="231F20"/>
        </w:rPr>
        <w:t>which</w:t>
      </w:r>
      <w:r>
        <w:rPr>
          <w:color w:val="231F20"/>
          <w:spacing w:val="-2"/>
        </w:rPr>
        <w:t> </w:t>
      </w:r>
      <w:r>
        <w:rPr>
          <w:color w:val="231F20"/>
        </w:rPr>
        <w:t>causes</w:t>
      </w:r>
      <w:r>
        <w:rPr>
          <w:color w:val="231F20"/>
          <w:spacing w:val="-2"/>
        </w:rPr>
        <w:t> </w:t>
      </w:r>
      <w:r>
        <w:rPr>
          <w:color w:val="231F20"/>
        </w:rPr>
        <w:t>bodily</w:t>
      </w:r>
      <w:r>
        <w:rPr>
          <w:color w:val="231F20"/>
          <w:spacing w:val="-2"/>
        </w:rPr>
        <w:t> </w:t>
      </w:r>
      <w:r>
        <w:rPr>
          <w:color w:val="231F20"/>
        </w:rPr>
        <w:t>injury,</w:t>
      </w:r>
      <w:r>
        <w:rPr>
          <w:color w:val="231F20"/>
          <w:spacing w:val="-2"/>
        </w:rPr>
        <w:t> </w:t>
      </w:r>
      <w:r>
        <w:rPr>
          <w:color w:val="231F20"/>
        </w:rPr>
        <w:t>shall</w:t>
      </w:r>
      <w:r>
        <w:rPr>
          <w:color w:val="231F20"/>
          <w:spacing w:val="-2"/>
        </w:rPr>
        <w:t> </w:t>
      </w:r>
      <w:r>
        <w:rPr>
          <w:color w:val="231F20"/>
        </w:rPr>
        <w:t>report</w:t>
      </w:r>
      <w:r>
        <w:rPr>
          <w:color w:val="231F20"/>
          <w:spacing w:val="-2"/>
        </w:rPr>
        <w:t> </w:t>
      </w:r>
      <w:r>
        <w:rPr>
          <w:color w:val="231F20"/>
        </w:rPr>
        <w:t>the</w:t>
      </w:r>
      <w:r>
        <w:rPr>
          <w:color w:val="231F20"/>
          <w:spacing w:val="-3"/>
        </w:rPr>
        <w:t> </w:t>
      </w:r>
      <w:r>
        <w:rPr>
          <w:color w:val="231F20"/>
        </w:rPr>
        <w:t>hazing</w:t>
      </w:r>
      <w:r>
        <w:rPr>
          <w:color w:val="231F20"/>
          <w:spacing w:val="-2"/>
        </w:rPr>
        <w:t> </w:t>
      </w:r>
      <w:r>
        <w:rPr>
          <w:color w:val="231F20"/>
        </w:rPr>
        <w:t>to</w:t>
      </w:r>
      <w:r>
        <w:rPr>
          <w:color w:val="231F20"/>
          <w:spacing w:val="-2"/>
        </w:rPr>
        <w:t> </w:t>
      </w:r>
      <w:r>
        <w:rPr>
          <w:color w:val="231F20"/>
        </w:rPr>
        <w:t>the local Commonwealth Attorney.</w:t>
      </w:r>
    </w:p>
    <w:p>
      <w:pPr>
        <w:pStyle w:val="BodyText"/>
        <w:spacing w:before="3"/>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rPr>
        <w:t>:</w:t>
      </w:r>
      <w:r>
        <w:rPr>
          <w:color w:val="231F20"/>
          <w:spacing w:val="-2"/>
        </w:rPr>
        <w:t> </w:t>
      </w:r>
      <w:r>
        <w:rPr>
          <w:color w:val="231F20"/>
        </w:rPr>
        <w:t>22.1-</w:t>
      </w:r>
      <w:r>
        <w:rPr>
          <w:color w:val="231F20"/>
          <w:spacing w:val="-2"/>
        </w:rPr>
        <w:t>279.6.B</w:t>
      </w:r>
    </w:p>
    <w:p>
      <w:pPr>
        <w:pStyle w:val="BodyText"/>
        <w:spacing w:before="4"/>
        <w:rPr>
          <w:sz w:val="23"/>
        </w:rPr>
      </w:pPr>
    </w:p>
    <w:p>
      <w:pPr>
        <w:pStyle w:val="Heading3"/>
        <w:spacing w:before="1"/>
      </w:pPr>
      <w:bookmarkStart w:name="_TOC_250019" w:id="110"/>
      <w:bookmarkStart w:name="Internet Use, Online and Remote Instruct" w:id="111"/>
      <w:r>
        <w:rPr>
          <w:b w:val="0"/>
          <w:i w:val="0"/>
        </w:rPr>
      </w:r>
      <w:r>
        <w:rPr>
          <w:w w:val="95"/>
        </w:rPr>
        <w:t>Internet</w:t>
      </w:r>
      <w:r>
        <w:rPr>
          <w:spacing w:val="5"/>
        </w:rPr>
        <w:t> </w:t>
      </w:r>
      <w:r>
        <w:rPr>
          <w:w w:val="95"/>
        </w:rPr>
        <w:t>Use,</w:t>
      </w:r>
      <w:r>
        <w:rPr>
          <w:spacing w:val="8"/>
        </w:rPr>
        <w:t> </w:t>
      </w:r>
      <w:r>
        <w:rPr>
          <w:w w:val="95"/>
        </w:rPr>
        <w:t>Online</w:t>
      </w:r>
      <w:r>
        <w:rPr>
          <w:spacing w:val="4"/>
        </w:rPr>
        <w:t> </w:t>
      </w:r>
      <w:r>
        <w:rPr>
          <w:w w:val="95"/>
        </w:rPr>
        <w:t>and</w:t>
      </w:r>
      <w:r>
        <w:rPr>
          <w:spacing w:val="6"/>
        </w:rPr>
        <w:t> </w:t>
      </w:r>
      <w:r>
        <w:rPr>
          <w:w w:val="95"/>
        </w:rPr>
        <w:t>Remote</w:t>
      </w:r>
      <w:r>
        <w:rPr>
          <w:spacing w:val="7"/>
        </w:rPr>
        <w:t> </w:t>
      </w:r>
      <w:bookmarkEnd w:id="110"/>
      <w:r>
        <w:rPr>
          <w:spacing w:val="-2"/>
          <w:w w:val="95"/>
        </w:rPr>
        <w:t>Instruction</w:t>
      </w:r>
    </w:p>
    <w:p>
      <w:pPr>
        <w:pStyle w:val="Heading4"/>
        <w:rPr>
          <w:i/>
        </w:rPr>
      </w:pPr>
      <w:bookmarkStart w:name="Students are prohibited from unauthorize" w:id="112"/>
      <w:bookmarkEnd w:id="112"/>
      <w:r>
        <w:rPr>
          <w:b w:val="0"/>
          <w:i w:val="0"/>
        </w:rPr>
      </w:r>
      <w:r>
        <w:rPr>
          <w:i/>
          <w:color w:val="231F20"/>
        </w:rPr>
        <w:t>Students</w:t>
      </w:r>
      <w:r>
        <w:rPr>
          <w:i/>
          <w:color w:val="231F20"/>
          <w:spacing w:val="-5"/>
        </w:rPr>
        <w:t> </w:t>
      </w:r>
      <w:r>
        <w:rPr>
          <w:i/>
          <w:color w:val="231F20"/>
        </w:rPr>
        <w:t>are</w:t>
      </w:r>
      <w:r>
        <w:rPr>
          <w:i/>
          <w:color w:val="231F20"/>
          <w:spacing w:val="-6"/>
        </w:rPr>
        <w:t> </w:t>
      </w:r>
      <w:r>
        <w:rPr>
          <w:i/>
          <w:color w:val="231F20"/>
        </w:rPr>
        <w:t>prohibited</w:t>
      </w:r>
      <w:r>
        <w:rPr>
          <w:i/>
          <w:color w:val="231F20"/>
          <w:spacing w:val="-5"/>
        </w:rPr>
        <w:t> </w:t>
      </w:r>
      <w:r>
        <w:rPr>
          <w:i/>
          <w:color w:val="231F20"/>
        </w:rPr>
        <w:t>from</w:t>
      </w:r>
      <w:r>
        <w:rPr>
          <w:i/>
          <w:color w:val="231F20"/>
          <w:spacing w:val="-4"/>
        </w:rPr>
        <w:t> </w:t>
      </w:r>
      <w:r>
        <w:rPr>
          <w:i/>
          <w:color w:val="231F20"/>
        </w:rPr>
        <w:t>unauthorized</w:t>
      </w:r>
      <w:r>
        <w:rPr>
          <w:i/>
          <w:color w:val="231F20"/>
          <w:spacing w:val="-5"/>
        </w:rPr>
        <w:t> </w:t>
      </w:r>
      <w:r>
        <w:rPr>
          <w:i/>
          <w:color w:val="231F20"/>
        </w:rPr>
        <w:t>use</w:t>
      </w:r>
      <w:r>
        <w:rPr>
          <w:i/>
          <w:color w:val="231F20"/>
          <w:spacing w:val="-6"/>
        </w:rPr>
        <w:t> </w:t>
      </w:r>
      <w:r>
        <w:rPr>
          <w:i/>
          <w:color w:val="231F20"/>
        </w:rPr>
        <w:t>of</w:t>
      </w:r>
      <w:r>
        <w:rPr>
          <w:i/>
          <w:color w:val="231F20"/>
          <w:spacing w:val="-8"/>
        </w:rPr>
        <w:t> </w:t>
      </w:r>
      <w:r>
        <w:rPr>
          <w:i/>
          <w:color w:val="231F20"/>
          <w:spacing w:val="-2"/>
        </w:rPr>
        <w:t>technology.</w:t>
      </w:r>
    </w:p>
    <w:p>
      <w:pPr>
        <w:pStyle w:val="BodyText"/>
        <w:spacing w:before="11"/>
        <w:rPr>
          <w:b/>
          <w:i/>
          <w:sz w:val="23"/>
        </w:rPr>
      </w:pPr>
    </w:p>
    <w:p>
      <w:pPr>
        <w:pStyle w:val="BodyText"/>
        <w:spacing w:line="249" w:lineRule="auto"/>
        <w:ind w:left="479" w:right="484"/>
      </w:pPr>
      <w:r>
        <w:rPr>
          <w:color w:val="231F20"/>
        </w:rPr>
        <w:t>Unauthorized use of technology and information accessed through technology without permission is prohibited.</w:t>
      </w:r>
      <w:r>
        <w:rPr>
          <w:color w:val="231F20"/>
          <w:spacing w:val="-12"/>
        </w:rPr>
        <w:t> </w:t>
      </w:r>
      <w:r>
        <w:rPr>
          <w:color w:val="231F20"/>
        </w:rPr>
        <w:t>Students</w:t>
      </w:r>
      <w:r>
        <w:rPr>
          <w:color w:val="231F20"/>
          <w:spacing w:val="-10"/>
        </w:rPr>
        <w:t> </w:t>
      </w:r>
      <w:r>
        <w:rPr>
          <w:color w:val="231F20"/>
        </w:rPr>
        <w:t>are</w:t>
      </w:r>
      <w:r>
        <w:rPr>
          <w:color w:val="231F20"/>
          <w:spacing w:val="-12"/>
        </w:rPr>
        <w:t> </w:t>
      </w:r>
      <w:r>
        <w:rPr>
          <w:color w:val="231F20"/>
        </w:rPr>
        <w:t>prohibited</w:t>
      </w:r>
      <w:r>
        <w:rPr>
          <w:color w:val="231F20"/>
          <w:spacing w:val="-11"/>
        </w:rPr>
        <w:t> </w:t>
      </w:r>
      <w:r>
        <w:rPr>
          <w:color w:val="231F20"/>
        </w:rPr>
        <w:t>from</w:t>
      </w:r>
      <w:r>
        <w:rPr>
          <w:color w:val="231F20"/>
          <w:spacing w:val="-10"/>
        </w:rPr>
        <w:t> </w:t>
      </w:r>
      <w:r>
        <w:rPr>
          <w:color w:val="231F20"/>
        </w:rPr>
        <w:t>using</w:t>
      </w:r>
      <w:r>
        <w:rPr>
          <w:color w:val="231F20"/>
          <w:spacing w:val="-11"/>
        </w:rPr>
        <w:t> </w:t>
      </w:r>
      <w:r>
        <w:rPr>
          <w:color w:val="231F20"/>
        </w:rPr>
        <w:t>computer</w:t>
      </w:r>
      <w:r>
        <w:rPr>
          <w:color w:val="231F20"/>
          <w:spacing w:val="-11"/>
        </w:rPr>
        <w:t> </w:t>
      </w:r>
      <w:r>
        <w:rPr>
          <w:color w:val="231F20"/>
        </w:rPr>
        <w:t>equipment</w:t>
      </w:r>
      <w:r>
        <w:rPr>
          <w:color w:val="231F20"/>
          <w:spacing w:val="-10"/>
        </w:rPr>
        <w:t> </w:t>
      </w:r>
      <w:r>
        <w:rPr>
          <w:color w:val="231F20"/>
        </w:rPr>
        <w:t>and</w:t>
      </w:r>
      <w:r>
        <w:rPr>
          <w:color w:val="231F20"/>
          <w:spacing w:val="-8"/>
        </w:rPr>
        <w:t> </w:t>
      </w:r>
      <w:r>
        <w:rPr>
          <w:color w:val="231F20"/>
        </w:rPr>
        <w:t>communications</w:t>
      </w:r>
      <w:r>
        <w:rPr>
          <w:color w:val="231F20"/>
          <w:spacing w:val="-10"/>
        </w:rPr>
        <w:t> </w:t>
      </w:r>
      <w:r>
        <w:rPr>
          <w:color w:val="231F20"/>
        </w:rPr>
        <w:t>services</w:t>
      </w:r>
      <w:r>
        <w:rPr>
          <w:color w:val="231F20"/>
          <w:spacing w:val="-3"/>
        </w:rPr>
        <w:t> </w:t>
      </w:r>
      <w:r>
        <w:rPr>
          <w:color w:val="231F20"/>
        </w:rPr>
        <w:t>for</w:t>
      </w:r>
      <w:r>
        <w:rPr>
          <w:color w:val="231F20"/>
          <w:spacing w:val="-2"/>
        </w:rPr>
        <w:t> </w:t>
      </w:r>
      <w:r>
        <w:rPr>
          <w:color w:val="231F20"/>
        </w:rPr>
        <w:t>sending, receiving, viewing, and downloading illegal material or pornographic, obscene, or violent graphics via the internet. Violations of the acceptable use policies may result in removal of internet privileges.</w:t>
      </w:r>
    </w:p>
    <w:p>
      <w:pPr>
        <w:pStyle w:val="BodyText"/>
        <w:spacing w:before="6"/>
      </w:pPr>
    </w:p>
    <w:p>
      <w:pPr>
        <w:pStyle w:val="BodyText"/>
        <w:spacing w:before="1"/>
        <w:ind w:left="479" w:right="484"/>
      </w:pPr>
      <w:r>
        <w:rPr/>
        <w:t>The online sessions are a valuable resource in remote instruction. Online instruction provides an opportunity for additional teacher-to-student and student-to-student interaction. All participants are required to adhere to school</w:t>
      </w:r>
      <w:r>
        <w:rPr>
          <w:spacing w:val="-2"/>
        </w:rPr>
        <w:t> </w:t>
      </w:r>
      <w:r>
        <w:rPr/>
        <w:t>rules</w:t>
      </w:r>
      <w:r>
        <w:rPr>
          <w:spacing w:val="-2"/>
        </w:rPr>
        <w:t> </w:t>
      </w:r>
      <w:r>
        <w:rPr/>
        <w:t>and</w:t>
      </w:r>
      <w:r>
        <w:rPr>
          <w:spacing w:val="-2"/>
        </w:rPr>
        <w:t> </w:t>
      </w:r>
      <w:r>
        <w:rPr/>
        <w:t>are</w:t>
      </w:r>
      <w:r>
        <w:rPr>
          <w:spacing w:val="-3"/>
        </w:rPr>
        <w:t> </w:t>
      </w:r>
      <w:r>
        <w:rPr/>
        <w:t>subject</w:t>
      </w:r>
      <w:r>
        <w:rPr>
          <w:spacing w:val="-2"/>
        </w:rPr>
        <w:t> </w:t>
      </w:r>
      <w:r>
        <w:rPr/>
        <w:t>to</w:t>
      </w:r>
      <w:r>
        <w:rPr>
          <w:spacing w:val="-2"/>
        </w:rPr>
        <w:t> </w:t>
      </w:r>
      <w:r>
        <w:rPr/>
        <w:t>any</w:t>
      </w:r>
      <w:r>
        <w:rPr>
          <w:spacing w:val="-2"/>
        </w:rPr>
        <w:t> </w:t>
      </w:r>
      <w:r>
        <w:rPr/>
        <w:t>applicable</w:t>
      </w:r>
      <w:r>
        <w:rPr>
          <w:spacing w:val="-3"/>
        </w:rPr>
        <w:t> </w:t>
      </w:r>
      <w:r>
        <w:rPr/>
        <w:t>policies</w:t>
      </w:r>
      <w:r>
        <w:rPr>
          <w:spacing w:val="-2"/>
        </w:rPr>
        <w:t> </w:t>
      </w:r>
      <w:r>
        <w:rPr/>
        <w:t>in</w:t>
      </w:r>
      <w:r>
        <w:rPr>
          <w:spacing w:val="-2"/>
        </w:rPr>
        <w:t> </w:t>
      </w:r>
      <w:r>
        <w:rPr/>
        <w:t>the</w:t>
      </w:r>
      <w:r>
        <w:rPr>
          <w:spacing w:val="-3"/>
        </w:rPr>
        <w:t> </w:t>
      </w:r>
      <w:r>
        <w:rPr/>
        <w:t>Student</w:t>
      </w:r>
      <w:r>
        <w:rPr>
          <w:spacing w:val="-2"/>
        </w:rPr>
        <w:t> </w:t>
      </w:r>
      <w:r>
        <w:rPr/>
        <w:t>Code</w:t>
      </w:r>
      <w:r>
        <w:rPr>
          <w:spacing w:val="-3"/>
        </w:rPr>
        <w:t> </w:t>
      </w:r>
      <w:r>
        <w:rPr/>
        <w:t>of</w:t>
      </w:r>
      <w:r>
        <w:rPr>
          <w:spacing w:val="-3"/>
        </w:rPr>
        <w:t> </w:t>
      </w:r>
      <w:r>
        <w:rPr/>
        <w:t>Conduct</w:t>
      </w:r>
      <w:r>
        <w:rPr>
          <w:spacing w:val="-2"/>
        </w:rPr>
        <w:t> </w:t>
      </w:r>
      <w:r>
        <w:rPr/>
        <w:t>and</w:t>
      </w:r>
      <w:r>
        <w:rPr>
          <w:spacing w:val="-2"/>
        </w:rPr>
        <w:t> </w:t>
      </w:r>
      <w:r>
        <w:rPr/>
        <w:t>the</w:t>
      </w:r>
      <w:r>
        <w:rPr>
          <w:spacing w:val="-3"/>
        </w:rPr>
        <w:t> </w:t>
      </w:r>
      <w:r>
        <w:rPr/>
        <w:t>Acceptable</w:t>
      </w:r>
      <w:r>
        <w:rPr>
          <w:spacing w:val="-3"/>
        </w:rPr>
        <w:t> </w:t>
      </w:r>
      <w:r>
        <w:rPr/>
        <w:t>Use Policy (AUP). As a remote learning student, there are additional rules and expectations regarding online protocols and etiquette that may be required to protect all students and all staff members. Access to remote instruction must be used in a responsible, safe, efficient, ethical, and legal manner. If a situation should arise that the teacher or staff is not aware of, the student or parent/guardian should contact the teacher or school administrator and report the concern as soon as possible. Students are notified of the following guidelines:</w:t>
      </w:r>
    </w:p>
    <w:p>
      <w:pPr>
        <w:pStyle w:val="ListParagraph"/>
        <w:numPr>
          <w:ilvl w:val="0"/>
          <w:numId w:val="18"/>
        </w:numPr>
        <w:tabs>
          <w:tab w:pos="768" w:val="left" w:leader="none"/>
        </w:tabs>
        <w:spacing w:line="259" w:lineRule="auto" w:before="0" w:after="0"/>
        <w:ind w:left="767" w:right="480" w:hanging="360"/>
        <w:jc w:val="left"/>
        <w:rPr>
          <w:sz w:val="24"/>
        </w:rPr>
      </w:pPr>
      <w:r>
        <w:rPr>
          <w:sz w:val="24"/>
        </w:rPr>
        <w:t>All students are subject to all local, state, and federal laws governing the Internet. Consequently, administrators</w:t>
      </w:r>
      <w:r>
        <w:rPr>
          <w:spacing w:val="-3"/>
          <w:sz w:val="24"/>
        </w:rPr>
        <w:t> </w:t>
      </w:r>
      <w:r>
        <w:rPr>
          <w:sz w:val="24"/>
        </w:rPr>
        <w:t>will</w:t>
      </w:r>
      <w:r>
        <w:rPr>
          <w:spacing w:val="-3"/>
          <w:sz w:val="24"/>
        </w:rPr>
        <w:t> </w:t>
      </w:r>
      <w:r>
        <w:rPr>
          <w:sz w:val="24"/>
        </w:rPr>
        <w:t>cooperate</w:t>
      </w:r>
      <w:r>
        <w:rPr>
          <w:spacing w:val="-4"/>
          <w:sz w:val="24"/>
        </w:rPr>
        <w:t> </w:t>
      </w:r>
      <w:r>
        <w:rPr>
          <w:sz w:val="24"/>
        </w:rPr>
        <w:t>fully</w:t>
      </w:r>
      <w:r>
        <w:rPr>
          <w:spacing w:val="-3"/>
          <w:sz w:val="24"/>
        </w:rPr>
        <w:t> </w:t>
      </w:r>
      <w:r>
        <w:rPr>
          <w:sz w:val="24"/>
        </w:rPr>
        <w:t>with</w:t>
      </w:r>
      <w:r>
        <w:rPr>
          <w:spacing w:val="-3"/>
          <w:sz w:val="24"/>
        </w:rPr>
        <w:t> </w:t>
      </w:r>
      <w:r>
        <w:rPr>
          <w:sz w:val="24"/>
        </w:rPr>
        <w:t>local,</w:t>
      </w:r>
      <w:r>
        <w:rPr>
          <w:spacing w:val="-3"/>
          <w:sz w:val="24"/>
        </w:rPr>
        <w:t> </w:t>
      </w:r>
      <w:r>
        <w:rPr>
          <w:sz w:val="24"/>
        </w:rPr>
        <w:t>state,</w:t>
      </w:r>
      <w:r>
        <w:rPr>
          <w:spacing w:val="-3"/>
          <w:sz w:val="24"/>
        </w:rPr>
        <w:t> </w:t>
      </w:r>
      <w:r>
        <w:rPr>
          <w:sz w:val="24"/>
        </w:rPr>
        <w:t>or</w:t>
      </w:r>
      <w:r>
        <w:rPr>
          <w:spacing w:val="-4"/>
          <w:sz w:val="24"/>
        </w:rPr>
        <w:t> </w:t>
      </w:r>
      <w:r>
        <w:rPr>
          <w:sz w:val="24"/>
        </w:rPr>
        <w:t>federal</w:t>
      </w:r>
      <w:r>
        <w:rPr>
          <w:spacing w:val="-3"/>
          <w:sz w:val="24"/>
        </w:rPr>
        <w:t> </w:t>
      </w:r>
      <w:r>
        <w:rPr>
          <w:sz w:val="24"/>
        </w:rPr>
        <w:t>officials</w:t>
      </w:r>
      <w:r>
        <w:rPr>
          <w:spacing w:val="-3"/>
          <w:sz w:val="24"/>
        </w:rPr>
        <w:t> </w:t>
      </w:r>
      <w:r>
        <w:rPr>
          <w:sz w:val="24"/>
        </w:rPr>
        <w:t>in</w:t>
      </w:r>
      <w:r>
        <w:rPr>
          <w:spacing w:val="-3"/>
          <w:sz w:val="24"/>
        </w:rPr>
        <w:t> </w:t>
      </w:r>
      <w:r>
        <w:rPr>
          <w:sz w:val="24"/>
        </w:rPr>
        <w:t>any</w:t>
      </w:r>
      <w:r>
        <w:rPr>
          <w:spacing w:val="-3"/>
          <w:sz w:val="24"/>
        </w:rPr>
        <w:t> </w:t>
      </w:r>
      <w:r>
        <w:rPr>
          <w:sz w:val="24"/>
        </w:rPr>
        <w:t>investigation</w:t>
      </w:r>
      <w:r>
        <w:rPr>
          <w:spacing w:val="-3"/>
          <w:sz w:val="24"/>
        </w:rPr>
        <w:t> </w:t>
      </w:r>
      <w:r>
        <w:rPr>
          <w:sz w:val="24"/>
        </w:rPr>
        <w:t>related</w:t>
      </w:r>
      <w:r>
        <w:rPr>
          <w:spacing w:val="-3"/>
          <w:sz w:val="24"/>
        </w:rPr>
        <w:t> </w:t>
      </w:r>
      <w:r>
        <w:rPr>
          <w:sz w:val="24"/>
        </w:rPr>
        <w:t>to</w:t>
      </w:r>
      <w:r>
        <w:rPr>
          <w:spacing w:val="-3"/>
          <w:sz w:val="24"/>
        </w:rPr>
        <w:t> </w:t>
      </w:r>
      <w:r>
        <w:rPr>
          <w:sz w:val="24"/>
        </w:rPr>
        <w:t>illegal activities conducted through Internet access.</w:t>
      </w:r>
    </w:p>
    <w:p>
      <w:pPr>
        <w:pStyle w:val="ListParagraph"/>
        <w:numPr>
          <w:ilvl w:val="0"/>
          <w:numId w:val="18"/>
        </w:numPr>
        <w:tabs>
          <w:tab w:pos="768" w:val="left" w:leader="none"/>
        </w:tabs>
        <w:spacing w:line="259" w:lineRule="auto" w:before="1" w:after="0"/>
        <w:ind w:left="767" w:right="1299" w:hanging="360"/>
        <w:jc w:val="left"/>
        <w:rPr>
          <w:sz w:val="24"/>
        </w:rPr>
      </w:pPr>
      <w:r>
        <w:rPr>
          <w:sz w:val="24"/>
        </w:rPr>
        <w:t>All</w:t>
      </w:r>
      <w:r>
        <w:rPr>
          <w:spacing w:val="-2"/>
          <w:sz w:val="24"/>
        </w:rPr>
        <w:t> </w:t>
      </w:r>
      <w:r>
        <w:rPr>
          <w:sz w:val="24"/>
        </w:rPr>
        <w:t>students</w:t>
      </w:r>
      <w:r>
        <w:rPr>
          <w:spacing w:val="-2"/>
          <w:sz w:val="24"/>
        </w:rPr>
        <w:t> </w:t>
      </w:r>
      <w:r>
        <w:rPr>
          <w:sz w:val="24"/>
        </w:rPr>
        <w:t>will</w:t>
      </w:r>
      <w:r>
        <w:rPr>
          <w:spacing w:val="-2"/>
          <w:sz w:val="24"/>
        </w:rPr>
        <w:t> </w:t>
      </w:r>
      <w:r>
        <w:rPr>
          <w:sz w:val="24"/>
        </w:rPr>
        <w:t>be</w:t>
      </w:r>
      <w:r>
        <w:rPr>
          <w:spacing w:val="-3"/>
          <w:sz w:val="24"/>
        </w:rPr>
        <w:t> </w:t>
      </w:r>
      <w:r>
        <w:rPr>
          <w:sz w:val="24"/>
        </w:rPr>
        <w:t>required</w:t>
      </w:r>
      <w:r>
        <w:rPr>
          <w:spacing w:val="-2"/>
          <w:sz w:val="24"/>
        </w:rPr>
        <w:t> </w:t>
      </w:r>
      <w:r>
        <w:rPr>
          <w:sz w:val="24"/>
        </w:rPr>
        <w:t>to</w:t>
      </w:r>
      <w:r>
        <w:rPr>
          <w:spacing w:val="-2"/>
          <w:sz w:val="24"/>
        </w:rPr>
        <w:t> </w:t>
      </w:r>
      <w:r>
        <w:rPr>
          <w:sz w:val="24"/>
        </w:rPr>
        <w:t>follow</w:t>
      </w:r>
      <w:r>
        <w:rPr>
          <w:spacing w:val="-3"/>
          <w:sz w:val="24"/>
        </w:rPr>
        <w:t> </w:t>
      </w:r>
      <w:r>
        <w:rPr>
          <w:sz w:val="24"/>
        </w:rPr>
        <w:t>all</w:t>
      </w:r>
      <w:r>
        <w:rPr>
          <w:spacing w:val="-2"/>
          <w:sz w:val="24"/>
        </w:rPr>
        <w:t> </w:t>
      </w:r>
      <w:r>
        <w:rPr>
          <w:sz w:val="24"/>
        </w:rPr>
        <w:t>policies set</w:t>
      </w:r>
      <w:r>
        <w:rPr>
          <w:spacing w:val="-2"/>
          <w:sz w:val="24"/>
        </w:rPr>
        <w:t> </w:t>
      </w:r>
      <w:r>
        <w:rPr>
          <w:sz w:val="24"/>
        </w:rPr>
        <w:t>forth</w:t>
      </w:r>
      <w:r>
        <w:rPr>
          <w:spacing w:val="-2"/>
          <w:sz w:val="24"/>
        </w:rPr>
        <w:t> </w:t>
      </w:r>
      <w:r>
        <w:rPr>
          <w:sz w:val="24"/>
        </w:rPr>
        <w:t>by</w:t>
      </w:r>
      <w:r>
        <w:rPr>
          <w:spacing w:val="-2"/>
          <w:sz w:val="24"/>
        </w:rPr>
        <w:t> </w:t>
      </w:r>
      <w:r>
        <w:rPr>
          <w:sz w:val="24"/>
        </w:rPr>
        <w:t>the</w:t>
      </w:r>
      <w:r>
        <w:rPr>
          <w:spacing w:val="-3"/>
          <w:sz w:val="24"/>
        </w:rPr>
        <w:t> </w:t>
      </w:r>
      <w:r>
        <w:rPr>
          <w:sz w:val="24"/>
        </w:rPr>
        <w:t>Student</w:t>
      </w:r>
      <w:r>
        <w:rPr>
          <w:spacing w:val="-2"/>
          <w:sz w:val="24"/>
        </w:rPr>
        <w:t> </w:t>
      </w:r>
      <w:r>
        <w:rPr>
          <w:sz w:val="24"/>
        </w:rPr>
        <w:t>Code</w:t>
      </w:r>
      <w:r>
        <w:rPr>
          <w:spacing w:val="-3"/>
          <w:sz w:val="24"/>
        </w:rPr>
        <w:t> </w:t>
      </w:r>
      <w:r>
        <w:rPr>
          <w:sz w:val="24"/>
        </w:rPr>
        <w:t>of</w:t>
      </w:r>
      <w:r>
        <w:rPr>
          <w:spacing w:val="-3"/>
          <w:sz w:val="24"/>
        </w:rPr>
        <w:t> </w:t>
      </w:r>
      <w:r>
        <w:rPr>
          <w:sz w:val="24"/>
        </w:rPr>
        <w:t>Conduct</w:t>
      </w:r>
      <w:r>
        <w:rPr>
          <w:spacing w:val="-2"/>
          <w:sz w:val="24"/>
        </w:rPr>
        <w:t> </w:t>
      </w:r>
      <w:r>
        <w:rPr>
          <w:sz w:val="24"/>
        </w:rPr>
        <w:t>and</w:t>
      </w:r>
      <w:r>
        <w:rPr>
          <w:spacing w:val="-2"/>
          <w:sz w:val="24"/>
        </w:rPr>
        <w:t> </w:t>
      </w:r>
      <w:r>
        <w:rPr>
          <w:sz w:val="24"/>
        </w:rPr>
        <w:t>the Acceptable Use Policy (AUP).</w:t>
      </w:r>
    </w:p>
    <w:p>
      <w:pPr>
        <w:pStyle w:val="ListParagraph"/>
        <w:numPr>
          <w:ilvl w:val="0"/>
          <w:numId w:val="18"/>
        </w:numPr>
        <w:tabs>
          <w:tab w:pos="768" w:val="left" w:leader="none"/>
        </w:tabs>
        <w:spacing w:line="259" w:lineRule="auto" w:before="0" w:after="0"/>
        <w:ind w:left="767" w:right="722" w:hanging="360"/>
        <w:jc w:val="left"/>
        <w:rPr>
          <w:sz w:val="24"/>
        </w:rPr>
      </w:pPr>
      <w:r>
        <w:rPr>
          <w:sz w:val="24"/>
        </w:rPr>
        <w:t>In</w:t>
      </w:r>
      <w:r>
        <w:rPr>
          <w:spacing w:val="-2"/>
          <w:sz w:val="24"/>
        </w:rPr>
        <w:t> </w:t>
      </w:r>
      <w:r>
        <w:rPr>
          <w:sz w:val="24"/>
        </w:rPr>
        <w:t>the</w:t>
      </w:r>
      <w:r>
        <w:rPr>
          <w:spacing w:val="-1"/>
          <w:sz w:val="24"/>
        </w:rPr>
        <w:t> </w:t>
      </w:r>
      <w:r>
        <w:rPr>
          <w:sz w:val="24"/>
        </w:rPr>
        <w:t>event</w:t>
      </w:r>
      <w:r>
        <w:rPr>
          <w:spacing w:val="-2"/>
          <w:sz w:val="24"/>
        </w:rPr>
        <w:t> </w:t>
      </w:r>
      <w:r>
        <w:rPr>
          <w:sz w:val="24"/>
        </w:rPr>
        <w:t>there</w:t>
      </w:r>
      <w:r>
        <w:rPr>
          <w:spacing w:val="-3"/>
          <w:sz w:val="24"/>
        </w:rPr>
        <w:t> </w:t>
      </w:r>
      <w:r>
        <w:rPr>
          <w:sz w:val="24"/>
        </w:rPr>
        <w:t>is</w:t>
      </w:r>
      <w:r>
        <w:rPr>
          <w:spacing w:val="-2"/>
          <w:sz w:val="24"/>
        </w:rPr>
        <w:t> </w:t>
      </w:r>
      <w:r>
        <w:rPr>
          <w:sz w:val="24"/>
        </w:rPr>
        <w:t>a</w:t>
      </w:r>
      <w:r>
        <w:rPr>
          <w:spacing w:val="-3"/>
          <w:sz w:val="24"/>
        </w:rPr>
        <w:t> </w:t>
      </w:r>
      <w:r>
        <w:rPr>
          <w:sz w:val="24"/>
        </w:rPr>
        <w:t>claim</w:t>
      </w:r>
      <w:r>
        <w:rPr>
          <w:spacing w:val="-2"/>
          <w:sz w:val="24"/>
        </w:rPr>
        <w:t> </w:t>
      </w:r>
      <w:r>
        <w:rPr>
          <w:sz w:val="24"/>
        </w:rPr>
        <w:t>that</w:t>
      </w:r>
      <w:r>
        <w:rPr>
          <w:spacing w:val="-2"/>
          <w:sz w:val="24"/>
        </w:rPr>
        <w:t> </w:t>
      </w:r>
      <w:r>
        <w:rPr>
          <w:sz w:val="24"/>
        </w:rPr>
        <w:t>a</w:t>
      </w:r>
      <w:r>
        <w:rPr>
          <w:spacing w:val="-3"/>
          <w:sz w:val="24"/>
        </w:rPr>
        <w:t> </w:t>
      </w:r>
      <w:r>
        <w:rPr>
          <w:sz w:val="24"/>
        </w:rPr>
        <w:t>student</w:t>
      </w:r>
      <w:r>
        <w:rPr>
          <w:spacing w:val="-2"/>
          <w:sz w:val="24"/>
        </w:rPr>
        <w:t> </w:t>
      </w:r>
      <w:r>
        <w:rPr>
          <w:sz w:val="24"/>
        </w:rPr>
        <w:t>has</w:t>
      </w:r>
      <w:r>
        <w:rPr>
          <w:spacing w:val="-2"/>
          <w:sz w:val="24"/>
        </w:rPr>
        <w:t> </w:t>
      </w:r>
      <w:r>
        <w:rPr>
          <w:sz w:val="24"/>
        </w:rPr>
        <w:t>violated</w:t>
      </w:r>
      <w:r>
        <w:rPr>
          <w:spacing w:val="-2"/>
          <w:sz w:val="24"/>
        </w:rPr>
        <w:t> </w:t>
      </w:r>
      <w:r>
        <w:rPr>
          <w:sz w:val="24"/>
        </w:rPr>
        <w:t>the</w:t>
      </w:r>
      <w:r>
        <w:rPr>
          <w:spacing w:val="-3"/>
          <w:sz w:val="24"/>
        </w:rPr>
        <w:t> </w:t>
      </w:r>
      <w:r>
        <w:rPr>
          <w:sz w:val="24"/>
        </w:rPr>
        <w:t>Student</w:t>
      </w:r>
      <w:r>
        <w:rPr>
          <w:spacing w:val="-2"/>
          <w:sz w:val="24"/>
        </w:rPr>
        <w:t> </w:t>
      </w:r>
      <w:r>
        <w:rPr>
          <w:sz w:val="24"/>
        </w:rPr>
        <w:t>Code</w:t>
      </w:r>
      <w:r>
        <w:rPr>
          <w:spacing w:val="-3"/>
          <w:sz w:val="24"/>
        </w:rPr>
        <w:t> </w:t>
      </w:r>
      <w:r>
        <w:rPr>
          <w:sz w:val="24"/>
        </w:rPr>
        <w:t>of</w:t>
      </w:r>
      <w:r>
        <w:rPr>
          <w:spacing w:val="-1"/>
          <w:sz w:val="24"/>
        </w:rPr>
        <w:t> </w:t>
      </w:r>
      <w:r>
        <w:rPr>
          <w:sz w:val="24"/>
        </w:rPr>
        <w:t>Conduct</w:t>
      </w:r>
      <w:r>
        <w:rPr>
          <w:spacing w:val="-2"/>
          <w:sz w:val="24"/>
        </w:rPr>
        <w:t> </w:t>
      </w:r>
      <w:r>
        <w:rPr>
          <w:sz w:val="24"/>
        </w:rPr>
        <w:t>or</w:t>
      </w:r>
      <w:r>
        <w:rPr>
          <w:spacing w:val="-3"/>
          <w:sz w:val="24"/>
        </w:rPr>
        <w:t> </w:t>
      </w:r>
      <w:r>
        <w:rPr>
          <w:sz w:val="24"/>
        </w:rPr>
        <w:t>AUP,</w:t>
      </w:r>
      <w:r>
        <w:rPr>
          <w:spacing w:val="-2"/>
          <w:sz w:val="24"/>
        </w:rPr>
        <w:t> </w:t>
      </w:r>
      <w:r>
        <w:rPr>
          <w:sz w:val="24"/>
        </w:rPr>
        <w:t>they</w:t>
      </w:r>
      <w:r>
        <w:rPr>
          <w:spacing w:val="-1"/>
          <w:sz w:val="24"/>
        </w:rPr>
        <w:t> </w:t>
      </w:r>
      <w:r>
        <w:rPr>
          <w:sz w:val="24"/>
        </w:rPr>
        <w:t>will</w:t>
      </w:r>
      <w:r>
        <w:rPr>
          <w:spacing w:val="-2"/>
          <w:sz w:val="24"/>
        </w:rPr>
        <w:t> </w:t>
      </w:r>
      <w:r>
        <w:rPr>
          <w:sz w:val="24"/>
        </w:rPr>
        <w:t>be notified of the suspected violation and given an opportunity to present an explanation.</w:t>
      </w:r>
    </w:p>
    <w:p>
      <w:pPr>
        <w:pStyle w:val="ListParagraph"/>
        <w:numPr>
          <w:ilvl w:val="0"/>
          <w:numId w:val="18"/>
        </w:numPr>
        <w:tabs>
          <w:tab w:pos="768" w:val="left" w:leader="none"/>
        </w:tabs>
        <w:spacing w:line="259" w:lineRule="auto" w:before="0" w:after="0"/>
        <w:ind w:left="768" w:right="2224" w:hanging="360"/>
        <w:jc w:val="left"/>
        <w:rPr>
          <w:sz w:val="24"/>
        </w:rPr>
      </w:pPr>
      <w:r>
        <w:rPr>
          <w:sz w:val="24"/>
        </w:rPr>
        <w:t>Violations</w:t>
      </w:r>
      <w:r>
        <w:rPr>
          <w:spacing w:val="-3"/>
          <w:sz w:val="24"/>
        </w:rPr>
        <w:t> </w:t>
      </w:r>
      <w:r>
        <w:rPr>
          <w:sz w:val="24"/>
        </w:rPr>
        <w:t>of</w:t>
      </w:r>
      <w:r>
        <w:rPr>
          <w:spacing w:val="-4"/>
          <w:sz w:val="24"/>
        </w:rPr>
        <w:t> </w:t>
      </w:r>
      <w:r>
        <w:rPr>
          <w:sz w:val="24"/>
        </w:rPr>
        <w:t>the</w:t>
      </w:r>
      <w:r>
        <w:rPr>
          <w:spacing w:val="-4"/>
          <w:sz w:val="24"/>
        </w:rPr>
        <w:t> </w:t>
      </w:r>
      <w:r>
        <w:rPr>
          <w:sz w:val="24"/>
        </w:rPr>
        <w:t>Student</w:t>
      </w:r>
      <w:r>
        <w:rPr>
          <w:spacing w:val="-3"/>
          <w:sz w:val="24"/>
        </w:rPr>
        <w:t> </w:t>
      </w:r>
      <w:r>
        <w:rPr>
          <w:sz w:val="24"/>
        </w:rPr>
        <w:t>Code</w:t>
      </w:r>
      <w:r>
        <w:rPr>
          <w:spacing w:val="-4"/>
          <w:sz w:val="24"/>
        </w:rPr>
        <w:t> </w:t>
      </w:r>
      <w:r>
        <w:rPr>
          <w:sz w:val="24"/>
        </w:rPr>
        <w:t>of</w:t>
      </w:r>
      <w:r>
        <w:rPr>
          <w:spacing w:val="-4"/>
          <w:sz w:val="24"/>
        </w:rPr>
        <w:t> </w:t>
      </w:r>
      <w:r>
        <w:rPr>
          <w:sz w:val="24"/>
        </w:rPr>
        <w:t>Conduct</w:t>
      </w:r>
      <w:r>
        <w:rPr>
          <w:spacing w:val="-3"/>
          <w:sz w:val="24"/>
        </w:rPr>
        <w:t> </w:t>
      </w:r>
      <w:r>
        <w:rPr>
          <w:sz w:val="24"/>
        </w:rPr>
        <w:t>or</w:t>
      </w:r>
      <w:r>
        <w:rPr>
          <w:spacing w:val="-4"/>
          <w:sz w:val="24"/>
        </w:rPr>
        <w:t> </w:t>
      </w:r>
      <w:r>
        <w:rPr>
          <w:sz w:val="24"/>
        </w:rPr>
        <w:t>AUP</w:t>
      </w:r>
      <w:r>
        <w:rPr>
          <w:spacing w:val="-3"/>
          <w:sz w:val="24"/>
        </w:rPr>
        <w:t> </w:t>
      </w:r>
      <w:r>
        <w:rPr>
          <w:sz w:val="24"/>
        </w:rPr>
        <w:t>will</w:t>
      </w:r>
      <w:r>
        <w:rPr>
          <w:spacing w:val="-3"/>
          <w:sz w:val="24"/>
        </w:rPr>
        <w:t> </w:t>
      </w:r>
      <w:r>
        <w:rPr>
          <w:sz w:val="24"/>
        </w:rPr>
        <w:t>be</w:t>
      </w:r>
      <w:r>
        <w:rPr>
          <w:spacing w:val="-4"/>
          <w:sz w:val="24"/>
        </w:rPr>
        <w:t> </w:t>
      </w:r>
      <w:r>
        <w:rPr>
          <w:sz w:val="24"/>
        </w:rPr>
        <w:t>subject</w:t>
      </w:r>
      <w:r>
        <w:rPr>
          <w:spacing w:val="-3"/>
          <w:sz w:val="24"/>
        </w:rPr>
        <w:t> </w:t>
      </w:r>
      <w:r>
        <w:rPr>
          <w:sz w:val="24"/>
        </w:rPr>
        <w:t>to</w:t>
      </w:r>
      <w:r>
        <w:rPr>
          <w:spacing w:val="-3"/>
          <w:sz w:val="24"/>
        </w:rPr>
        <w:t> </w:t>
      </w:r>
      <w:r>
        <w:rPr>
          <w:sz w:val="24"/>
        </w:rPr>
        <w:t>disciplinary</w:t>
      </w:r>
      <w:r>
        <w:rPr>
          <w:spacing w:val="-3"/>
          <w:sz w:val="24"/>
        </w:rPr>
        <w:t> </w:t>
      </w:r>
      <w:r>
        <w:rPr>
          <w:sz w:val="24"/>
        </w:rPr>
        <w:t>actions. </w:t>
      </w:r>
      <w:r>
        <w:rPr>
          <w:color w:val="231F20"/>
          <w:sz w:val="24"/>
          <w:u w:val="single" w:color="231F20"/>
        </w:rPr>
        <w:t>Code of Virginia</w:t>
      </w:r>
      <w:r>
        <w:rPr>
          <w:color w:val="231F20"/>
          <w:sz w:val="24"/>
        </w:rPr>
        <w:t>: 22.1-70.2</w:t>
      </w:r>
    </w:p>
    <w:p>
      <w:pPr>
        <w:pStyle w:val="BodyText"/>
        <w:spacing w:before="5"/>
        <w:rPr>
          <w:sz w:val="20"/>
        </w:rPr>
      </w:pPr>
    </w:p>
    <w:p>
      <w:pPr>
        <w:pStyle w:val="Heading3"/>
      </w:pPr>
      <w:bookmarkStart w:name="_TOC_250018" w:id="113"/>
      <w:bookmarkStart w:name="Profane or Obscene Language" w:id="114"/>
      <w:r>
        <w:rPr>
          <w:b w:val="0"/>
          <w:i w:val="0"/>
        </w:rPr>
      </w:r>
      <w:r>
        <w:rPr>
          <w:w w:val="95"/>
        </w:rPr>
        <w:t>Profane</w:t>
      </w:r>
      <w:r>
        <w:rPr>
          <w:spacing w:val="5"/>
        </w:rPr>
        <w:t> </w:t>
      </w:r>
      <w:r>
        <w:rPr>
          <w:w w:val="95"/>
        </w:rPr>
        <w:t>or</w:t>
      </w:r>
      <w:r>
        <w:rPr>
          <w:spacing w:val="10"/>
        </w:rPr>
        <w:t> </w:t>
      </w:r>
      <w:r>
        <w:rPr>
          <w:w w:val="95"/>
        </w:rPr>
        <w:t>Obscene</w:t>
      </w:r>
      <w:r>
        <w:rPr>
          <w:spacing w:val="5"/>
        </w:rPr>
        <w:t> </w:t>
      </w:r>
      <w:bookmarkEnd w:id="113"/>
      <w:r>
        <w:rPr>
          <w:spacing w:val="-2"/>
          <w:w w:val="95"/>
        </w:rPr>
        <w:t>Language</w:t>
      </w:r>
    </w:p>
    <w:p>
      <w:pPr>
        <w:pStyle w:val="Heading4"/>
        <w:rPr>
          <w:i/>
        </w:rPr>
      </w:pPr>
      <w:bookmarkStart w:name="Students are prohibited from using profa" w:id="115"/>
      <w:bookmarkEnd w:id="115"/>
      <w:r>
        <w:rPr>
          <w:b w:val="0"/>
          <w:i w:val="0"/>
        </w:rPr>
      </w:r>
      <w:r>
        <w:rPr>
          <w:i/>
          <w:color w:val="231F20"/>
        </w:rPr>
        <w:t>Students</w:t>
      </w:r>
      <w:r>
        <w:rPr>
          <w:i/>
          <w:color w:val="231F20"/>
          <w:spacing w:val="-5"/>
        </w:rPr>
        <w:t> </w:t>
      </w:r>
      <w:r>
        <w:rPr>
          <w:i/>
          <w:color w:val="231F20"/>
        </w:rPr>
        <w:t>are</w:t>
      </w:r>
      <w:r>
        <w:rPr>
          <w:i/>
          <w:color w:val="231F20"/>
          <w:spacing w:val="-6"/>
        </w:rPr>
        <w:t> </w:t>
      </w:r>
      <w:r>
        <w:rPr>
          <w:i/>
          <w:color w:val="231F20"/>
        </w:rPr>
        <w:t>prohibited</w:t>
      </w:r>
      <w:r>
        <w:rPr>
          <w:i/>
          <w:color w:val="231F20"/>
          <w:spacing w:val="-5"/>
        </w:rPr>
        <w:t> </w:t>
      </w:r>
      <w:r>
        <w:rPr>
          <w:i/>
          <w:color w:val="231F20"/>
        </w:rPr>
        <w:t>from</w:t>
      </w:r>
      <w:r>
        <w:rPr>
          <w:i/>
          <w:color w:val="231F20"/>
          <w:spacing w:val="-5"/>
        </w:rPr>
        <w:t> </w:t>
      </w:r>
      <w:r>
        <w:rPr>
          <w:i/>
          <w:color w:val="231F20"/>
        </w:rPr>
        <w:t>using</w:t>
      </w:r>
      <w:r>
        <w:rPr>
          <w:i/>
          <w:color w:val="231F20"/>
          <w:spacing w:val="-5"/>
        </w:rPr>
        <w:t> </w:t>
      </w:r>
      <w:r>
        <w:rPr>
          <w:i/>
          <w:color w:val="231F20"/>
        </w:rPr>
        <w:t>profane</w:t>
      </w:r>
      <w:r>
        <w:rPr>
          <w:i/>
          <w:color w:val="231F20"/>
          <w:spacing w:val="-5"/>
        </w:rPr>
        <w:t> </w:t>
      </w:r>
      <w:r>
        <w:rPr>
          <w:i/>
          <w:color w:val="231F20"/>
        </w:rPr>
        <w:t>or</w:t>
      </w:r>
      <w:r>
        <w:rPr>
          <w:i/>
          <w:color w:val="231F20"/>
          <w:spacing w:val="-5"/>
        </w:rPr>
        <w:t> </w:t>
      </w:r>
      <w:r>
        <w:rPr>
          <w:i/>
          <w:color w:val="231F20"/>
        </w:rPr>
        <w:t>obscene</w:t>
      </w:r>
      <w:r>
        <w:rPr>
          <w:i/>
          <w:color w:val="231F20"/>
          <w:spacing w:val="-6"/>
        </w:rPr>
        <w:t> </w:t>
      </w:r>
      <w:r>
        <w:rPr>
          <w:i/>
          <w:color w:val="231F20"/>
          <w:spacing w:val="-2"/>
        </w:rPr>
        <w:t>language.</w:t>
      </w:r>
    </w:p>
    <w:p>
      <w:pPr>
        <w:pStyle w:val="BodyText"/>
        <w:rPr>
          <w:b/>
          <w:i/>
        </w:rPr>
      </w:pPr>
    </w:p>
    <w:p>
      <w:pPr>
        <w:pStyle w:val="BodyText"/>
        <w:spacing w:line="249" w:lineRule="auto"/>
        <w:ind w:left="480" w:right="484"/>
      </w:pPr>
      <w:r>
        <w:rPr>
          <w:color w:val="231F20"/>
        </w:rPr>
        <w:t>Swearing and obscene/offensive gestures, materials, and communications are expressly prohibited. This violation includes actions or displays of an obscene nature and the wearing of clothing or adornments, including inappropriate jewelry, which convey either violent or sexually suggestive messages or offensive statements</w:t>
      </w:r>
      <w:r>
        <w:rPr>
          <w:color w:val="231F20"/>
          <w:spacing w:val="-3"/>
        </w:rPr>
        <w:t> </w:t>
      </w:r>
      <w:r>
        <w:rPr>
          <w:color w:val="231F20"/>
        </w:rPr>
        <w:t>towards</w:t>
      </w:r>
      <w:r>
        <w:rPr>
          <w:color w:val="231F20"/>
          <w:spacing w:val="-3"/>
        </w:rPr>
        <w:t> </w:t>
      </w:r>
      <w:r>
        <w:rPr>
          <w:color w:val="231F20"/>
        </w:rPr>
        <w:t>students,</w:t>
      </w:r>
      <w:r>
        <w:rPr>
          <w:color w:val="231F20"/>
          <w:spacing w:val="-3"/>
        </w:rPr>
        <w:t> </w:t>
      </w:r>
      <w:r>
        <w:rPr>
          <w:color w:val="231F20"/>
        </w:rPr>
        <w:t>school</w:t>
      </w:r>
      <w:r>
        <w:rPr>
          <w:color w:val="231F20"/>
          <w:spacing w:val="-3"/>
        </w:rPr>
        <w:t> </w:t>
      </w:r>
      <w:r>
        <w:rPr>
          <w:color w:val="231F20"/>
        </w:rPr>
        <w:t>personnel,</w:t>
      </w:r>
      <w:r>
        <w:rPr>
          <w:color w:val="231F20"/>
          <w:spacing w:val="-3"/>
        </w:rPr>
        <w:t> </w:t>
      </w:r>
      <w:r>
        <w:rPr>
          <w:color w:val="231F20"/>
        </w:rPr>
        <w:t>and/or</w:t>
      </w:r>
      <w:r>
        <w:rPr>
          <w:color w:val="231F20"/>
          <w:spacing w:val="-4"/>
        </w:rPr>
        <w:t> </w:t>
      </w:r>
      <w:r>
        <w:rPr>
          <w:color w:val="231F20"/>
        </w:rPr>
        <w:t>visitors,</w:t>
      </w:r>
      <w:r>
        <w:rPr>
          <w:color w:val="231F20"/>
          <w:spacing w:val="-3"/>
        </w:rPr>
        <w:t> </w:t>
      </w:r>
      <w:r>
        <w:rPr>
          <w:color w:val="231F20"/>
        </w:rPr>
        <w:t>i.e.,</w:t>
      </w:r>
      <w:r>
        <w:rPr>
          <w:color w:val="231F20"/>
          <w:spacing w:val="-3"/>
        </w:rPr>
        <w:t> </w:t>
      </w:r>
      <w:r>
        <w:rPr>
          <w:color w:val="231F20"/>
        </w:rPr>
        <w:t>vulgar</w:t>
      </w:r>
      <w:r>
        <w:rPr>
          <w:color w:val="231F20"/>
          <w:spacing w:val="-4"/>
        </w:rPr>
        <w:t> </w:t>
      </w:r>
      <w:r>
        <w:rPr>
          <w:color w:val="231F20"/>
        </w:rPr>
        <w:t>language.</w:t>
      </w:r>
      <w:r>
        <w:rPr>
          <w:color w:val="231F20"/>
          <w:spacing w:val="-3"/>
        </w:rPr>
        <w:t> </w:t>
      </w:r>
      <w:r>
        <w:rPr>
          <w:color w:val="231F20"/>
        </w:rPr>
        <w:t>Any</w:t>
      </w:r>
      <w:r>
        <w:rPr>
          <w:color w:val="231F20"/>
          <w:spacing w:val="-3"/>
        </w:rPr>
        <w:t> </w:t>
      </w:r>
      <w:r>
        <w:rPr>
          <w:color w:val="231F20"/>
        </w:rPr>
        <w:t>serious</w:t>
      </w:r>
      <w:r>
        <w:rPr>
          <w:color w:val="231F20"/>
          <w:spacing w:val="-3"/>
        </w:rPr>
        <w:t> </w:t>
      </w:r>
      <w:r>
        <w:rPr>
          <w:color w:val="231F20"/>
        </w:rPr>
        <w:t>or</w:t>
      </w:r>
      <w:r>
        <w:rPr>
          <w:color w:val="231F20"/>
          <w:spacing w:val="-2"/>
        </w:rPr>
        <w:t> </w:t>
      </w:r>
      <w:r>
        <w:rPr>
          <w:color w:val="231F20"/>
        </w:rPr>
        <w:t>persistent use of language to prevent an orderly and peaceful learning experience for any individual constitutes verbal abuse as well as disruption.</w:t>
      </w:r>
    </w:p>
    <w:p>
      <w:pPr>
        <w:spacing w:after="0" w:line="249" w:lineRule="auto"/>
        <w:sectPr>
          <w:pgSz w:w="12240" w:h="15840"/>
          <w:pgMar w:header="0" w:footer="530" w:top="640" w:bottom="720" w:left="240" w:right="400"/>
        </w:sectPr>
      </w:pPr>
    </w:p>
    <w:p>
      <w:pPr>
        <w:pStyle w:val="BodyText"/>
        <w:spacing w:before="79"/>
        <w:ind w:left="480"/>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rPr>
        <w:t>:</w:t>
      </w:r>
      <w:r>
        <w:rPr>
          <w:color w:val="231F20"/>
          <w:spacing w:val="-2"/>
        </w:rPr>
        <w:t> </w:t>
      </w:r>
      <w:r>
        <w:rPr>
          <w:color w:val="231F20"/>
        </w:rPr>
        <w:t>22.1-</w:t>
      </w:r>
      <w:r>
        <w:rPr>
          <w:color w:val="231F20"/>
          <w:spacing w:val="-2"/>
        </w:rPr>
        <w:t>279.6.B</w:t>
      </w:r>
    </w:p>
    <w:p>
      <w:pPr>
        <w:pStyle w:val="BodyText"/>
        <w:spacing w:before="4"/>
        <w:rPr>
          <w:sz w:val="23"/>
        </w:rPr>
      </w:pPr>
    </w:p>
    <w:p>
      <w:pPr>
        <w:pStyle w:val="Heading3"/>
        <w:spacing w:before="1"/>
      </w:pPr>
      <w:bookmarkStart w:name="_TOC_250017" w:id="116"/>
      <w:bookmarkStart w:name="Property Violations" w:id="117"/>
      <w:r>
        <w:rPr>
          <w:b w:val="0"/>
          <w:i w:val="0"/>
        </w:rPr>
      </w:r>
      <w:r>
        <w:rPr>
          <w:w w:val="95"/>
        </w:rPr>
        <w:t>Property</w:t>
      </w:r>
      <w:r>
        <w:rPr>
          <w:spacing w:val="10"/>
        </w:rPr>
        <w:t> </w:t>
      </w:r>
      <w:bookmarkEnd w:id="116"/>
      <w:r>
        <w:rPr>
          <w:spacing w:val="-2"/>
        </w:rPr>
        <w:t>Violations</w:t>
      </w:r>
    </w:p>
    <w:p>
      <w:pPr>
        <w:pStyle w:val="Heading4"/>
        <w:rPr>
          <w:i/>
        </w:rPr>
      </w:pPr>
      <w:bookmarkStart w:name="Members of the school community are enti" w:id="118"/>
      <w:bookmarkEnd w:id="118"/>
      <w:r>
        <w:rPr>
          <w:b w:val="0"/>
          <w:i w:val="0"/>
        </w:rPr>
      </w:r>
      <w:r>
        <w:rPr>
          <w:i/>
          <w:color w:val="231F20"/>
        </w:rPr>
        <w:t>Members</w:t>
      </w:r>
      <w:r>
        <w:rPr>
          <w:i/>
          <w:color w:val="231F20"/>
          <w:spacing w:val="-3"/>
        </w:rPr>
        <w:t> </w:t>
      </w:r>
      <w:r>
        <w:rPr>
          <w:i/>
          <w:color w:val="231F20"/>
        </w:rPr>
        <w:t>of</w:t>
      </w:r>
      <w:r>
        <w:rPr>
          <w:i/>
          <w:color w:val="231F20"/>
          <w:spacing w:val="-3"/>
        </w:rPr>
        <w:t> </w:t>
      </w:r>
      <w:r>
        <w:rPr>
          <w:i/>
          <w:color w:val="231F20"/>
        </w:rPr>
        <w:t>the</w:t>
      </w:r>
      <w:r>
        <w:rPr>
          <w:i/>
          <w:color w:val="231F20"/>
          <w:spacing w:val="-3"/>
        </w:rPr>
        <w:t> </w:t>
      </w:r>
      <w:r>
        <w:rPr>
          <w:i/>
          <w:color w:val="231F20"/>
        </w:rPr>
        <w:t>school</w:t>
      </w:r>
      <w:r>
        <w:rPr>
          <w:i/>
          <w:color w:val="231F20"/>
          <w:spacing w:val="-2"/>
        </w:rPr>
        <w:t> </w:t>
      </w:r>
      <w:r>
        <w:rPr>
          <w:i/>
          <w:color w:val="231F20"/>
        </w:rPr>
        <w:t>community</w:t>
      </w:r>
      <w:r>
        <w:rPr>
          <w:i/>
          <w:color w:val="231F20"/>
          <w:spacing w:val="-4"/>
        </w:rPr>
        <w:t> </w:t>
      </w:r>
      <w:r>
        <w:rPr>
          <w:i/>
          <w:color w:val="231F20"/>
        </w:rPr>
        <w:t>are</w:t>
      </w:r>
      <w:r>
        <w:rPr>
          <w:i/>
          <w:color w:val="231F20"/>
          <w:spacing w:val="-3"/>
        </w:rPr>
        <w:t> </w:t>
      </w:r>
      <w:r>
        <w:rPr>
          <w:i/>
          <w:color w:val="231F20"/>
        </w:rPr>
        <w:t>entitled</w:t>
      </w:r>
      <w:r>
        <w:rPr>
          <w:i/>
          <w:color w:val="231F20"/>
          <w:spacing w:val="-2"/>
        </w:rPr>
        <w:t> </w:t>
      </w:r>
      <w:r>
        <w:rPr>
          <w:i/>
          <w:color w:val="231F20"/>
        </w:rPr>
        <w:t>to</w:t>
      </w:r>
      <w:r>
        <w:rPr>
          <w:i/>
          <w:color w:val="231F20"/>
          <w:spacing w:val="-5"/>
        </w:rPr>
        <w:t> </w:t>
      </w:r>
      <w:r>
        <w:rPr>
          <w:i/>
          <w:color w:val="231F20"/>
        </w:rPr>
        <w:t>enjoy</w:t>
      </w:r>
      <w:r>
        <w:rPr>
          <w:i/>
          <w:color w:val="231F20"/>
          <w:spacing w:val="-4"/>
        </w:rPr>
        <w:t> </w:t>
      </w:r>
      <w:r>
        <w:rPr>
          <w:i/>
          <w:color w:val="231F20"/>
        </w:rPr>
        <w:t>property</w:t>
      </w:r>
      <w:r>
        <w:rPr>
          <w:i/>
          <w:color w:val="231F20"/>
          <w:spacing w:val="-3"/>
        </w:rPr>
        <w:t> </w:t>
      </w:r>
      <w:r>
        <w:rPr>
          <w:i/>
          <w:color w:val="231F20"/>
        </w:rPr>
        <w:t>free</w:t>
      </w:r>
      <w:r>
        <w:rPr>
          <w:i/>
          <w:color w:val="231F20"/>
          <w:spacing w:val="-3"/>
        </w:rPr>
        <w:t> </w:t>
      </w:r>
      <w:r>
        <w:rPr>
          <w:i/>
          <w:color w:val="231F20"/>
        </w:rPr>
        <w:t>from</w:t>
      </w:r>
      <w:r>
        <w:rPr>
          <w:i/>
          <w:color w:val="231F20"/>
          <w:spacing w:val="-2"/>
        </w:rPr>
        <w:t> </w:t>
      </w:r>
      <w:r>
        <w:rPr>
          <w:i/>
          <w:color w:val="231F20"/>
        </w:rPr>
        <w:t>the</w:t>
      </w:r>
      <w:r>
        <w:rPr>
          <w:i/>
          <w:color w:val="231F20"/>
          <w:spacing w:val="-4"/>
        </w:rPr>
        <w:t> </w:t>
      </w:r>
      <w:r>
        <w:rPr>
          <w:i/>
          <w:color w:val="231F20"/>
        </w:rPr>
        <w:t>abuse</w:t>
      </w:r>
      <w:r>
        <w:rPr>
          <w:i/>
          <w:color w:val="231F20"/>
          <w:spacing w:val="-3"/>
        </w:rPr>
        <w:t> </w:t>
      </w:r>
      <w:r>
        <w:rPr>
          <w:i/>
          <w:color w:val="231F20"/>
        </w:rPr>
        <w:t>of</w:t>
      </w:r>
      <w:r>
        <w:rPr>
          <w:i/>
          <w:color w:val="231F20"/>
          <w:spacing w:val="-3"/>
        </w:rPr>
        <w:t> </w:t>
      </w:r>
      <w:r>
        <w:rPr>
          <w:i/>
          <w:color w:val="231F20"/>
          <w:spacing w:val="-2"/>
        </w:rPr>
        <w:t>others.</w:t>
      </w:r>
    </w:p>
    <w:p>
      <w:pPr>
        <w:pStyle w:val="BodyText"/>
        <w:spacing w:before="11"/>
        <w:rPr>
          <w:b/>
          <w:i/>
          <w:sz w:val="23"/>
        </w:rPr>
      </w:pPr>
    </w:p>
    <w:p>
      <w:pPr>
        <w:pStyle w:val="BodyText"/>
        <w:spacing w:line="247" w:lineRule="auto"/>
        <w:ind w:left="480" w:right="336"/>
      </w:pPr>
      <w:r>
        <w:rPr>
          <w:color w:val="231F20"/>
        </w:rPr>
        <w:t>The</w:t>
      </w:r>
      <w:r>
        <w:rPr>
          <w:color w:val="231F20"/>
          <w:spacing w:val="-4"/>
        </w:rPr>
        <w:t> </w:t>
      </w:r>
      <w:r>
        <w:rPr>
          <w:color w:val="231F20"/>
        </w:rPr>
        <w:t>following</w:t>
      </w:r>
      <w:r>
        <w:rPr>
          <w:color w:val="231F20"/>
          <w:spacing w:val="-3"/>
        </w:rPr>
        <w:t> </w:t>
      </w:r>
      <w:r>
        <w:rPr>
          <w:color w:val="231F20"/>
        </w:rPr>
        <w:t>violations</w:t>
      </w:r>
      <w:r>
        <w:rPr>
          <w:color w:val="231F20"/>
          <w:spacing w:val="-3"/>
        </w:rPr>
        <w:t> </w:t>
      </w:r>
      <w:r>
        <w:rPr>
          <w:color w:val="231F20"/>
        </w:rPr>
        <w:t>shall</w:t>
      </w:r>
      <w:r>
        <w:rPr>
          <w:color w:val="231F20"/>
          <w:spacing w:val="-3"/>
        </w:rPr>
        <w:t> </w:t>
      </w:r>
      <w:r>
        <w:rPr>
          <w:color w:val="231F20"/>
        </w:rPr>
        <w:t>result</w:t>
      </w:r>
      <w:r>
        <w:rPr>
          <w:color w:val="231F20"/>
          <w:spacing w:val="-3"/>
        </w:rPr>
        <w:t> </w:t>
      </w:r>
      <w:r>
        <w:rPr>
          <w:color w:val="231F20"/>
        </w:rPr>
        <w:t>in</w:t>
      </w:r>
      <w:r>
        <w:rPr>
          <w:color w:val="231F20"/>
          <w:spacing w:val="-3"/>
        </w:rPr>
        <w:t> </w:t>
      </w:r>
      <w:r>
        <w:rPr>
          <w:color w:val="231F20"/>
        </w:rPr>
        <w:t>disciplinary</w:t>
      </w:r>
      <w:r>
        <w:rPr>
          <w:color w:val="231F20"/>
          <w:spacing w:val="-3"/>
        </w:rPr>
        <w:t> </w:t>
      </w:r>
      <w:r>
        <w:rPr>
          <w:color w:val="231F20"/>
        </w:rPr>
        <w:t>action</w:t>
      </w:r>
      <w:r>
        <w:rPr>
          <w:color w:val="231F20"/>
          <w:spacing w:val="-3"/>
        </w:rPr>
        <w:t> </w:t>
      </w:r>
      <w:r>
        <w:rPr>
          <w:color w:val="231F20"/>
        </w:rPr>
        <w:t>at</w:t>
      </w:r>
      <w:r>
        <w:rPr>
          <w:color w:val="231F20"/>
          <w:spacing w:val="-3"/>
        </w:rPr>
        <w:t> </w:t>
      </w:r>
      <w:r>
        <w:rPr>
          <w:color w:val="231F20"/>
        </w:rPr>
        <w:t>the</w:t>
      </w:r>
      <w:r>
        <w:rPr>
          <w:color w:val="231F20"/>
          <w:spacing w:val="-4"/>
        </w:rPr>
        <w:t> </w:t>
      </w:r>
      <w:r>
        <w:rPr>
          <w:color w:val="231F20"/>
        </w:rPr>
        <w:t>discretion</w:t>
      </w:r>
      <w:r>
        <w:rPr>
          <w:color w:val="231F20"/>
          <w:spacing w:val="-3"/>
        </w:rPr>
        <w:t> </w:t>
      </w:r>
      <w:r>
        <w:rPr>
          <w:color w:val="231F20"/>
        </w:rPr>
        <w:t>of</w:t>
      </w:r>
      <w:r>
        <w:rPr>
          <w:color w:val="231F20"/>
          <w:spacing w:val="-4"/>
        </w:rPr>
        <w:t> </w:t>
      </w:r>
      <w:r>
        <w:rPr>
          <w:color w:val="231F20"/>
        </w:rPr>
        <w:t>the</w:t>
      </w:r>
      <w:r>
        <w:rPr>
          <w:color w:val="231F20"/>
          <w:spacing w:val="-4"/>
        </w:rPr>
        <w:t> </w:t>
      </w:r>
      <w:r>
        <w:rPr>
          <w:color w:val="231F20"/>
        </w:rPr>
        <w:t>principal</w:t>
      </w:r>
      <w:r>
        <w:rPr>
          <w:color w:val="231F20"/>
          <w:spacing w:val="-3"/>
        </w:rPr>
        <w:t> </w:t>
      </w:r>
      <w:r>
        <w:rPr>
          <w:color w:val="231F20"/>
        </w:rPr>
        <w:t>and</w:t>
      </w:r>
      <w:r>
        <w:rPr>
          <w:color w:val="231F20"/>
          <w:spacing w:val="-3"/>
        </w:rPr>
        <w:t> </w:t>
      </w:r>
      <w:r>
        <w:rPr>
          <w:color w:val="231F20"/>
        </w:rPr>
        <w:t>may</w:t>
      </w:r>
      <w:r>
        <w:rPr>
          <w:color w:val="231F20"/>
          <w:spacing w:val="-1"/>
        </w:rPr>
        <w:t> </w:t>
      </w:r>
      <w:r>
        <w:rPr>
          <w:color w:val="231F20"/>
        </w:rPr>
        <w:t>require</w:t>
      </w:r>
      <w:r>
        <w:rPr>
          <w:color w:val="231F20"/>
          <w:spacing w:val="-2"/>
        </w:rPr>
        <w:t> </w:t>
      </w:r>
      <w:r>
        <w:rPr>
          <w:color w:val="231F20"/>
        </w:rPr>
        <w:t>a report to local law enforcement authorities:</w:t>
      </w:r>
    </w:p>
    <w:p>
      <w:pPr>
        <w:pStyle w:val="BodyText"/>
        <w:spacing w:before="3"/>
        <w:rPr>
          <w:sz w:val="25"/>
        </w:rPr>
      </w:pPr>
    </w:p>
    <w:p>
      <w:pPr>
        <w:pStyle w:val="ListParagraph"/>
        <w:numPr>
          <w:ilvl w:val="0"/>
          <w:numId w:val="19"/>
        </w:numPr>
        <w:tabs>
          <w:tab w:pos="768" w:val="left" w:leader="none"/>
        </w:tabs>
        <w:spacing w:line="240" w:lineRule="auto" w:before="0" w:after="0"/>
        <w:ind w:left="768" w:right="0" w:hanging="360"/>
        <w:jc w:val="left"/>
        <w:rPr>
          <w:sz w:val="24"/>
        </w:rPr>
      </w:pPr>
      <w:r>
        <w:rPr>
          <w:color w:val="231F20"/>
          <w:sz w:val="24"/>
        </w:rPr>
        <w:t>Willfully</w:t>
      </w:r>
      <w:r>
        <w:rPr>
          <w:color w:val="231F20"/>
          <w:spacing w:val="-2"/>
          <w:sz w:val="24"/>
        </w:rPr>
        <w:t> </w:t>
      </w:r>
      <w:r>
        <w:rPr>
          <w:color w:val="231F20"/>
          <w:sz w:val="24"/>
        </w:rPr>
        <w:t>causing</w:t>
      </w:r>
      <w:r>
        <w:rPr>
          <w:color w:val="231F20"/>
          <w:spacing w:val="-1"/>
          <w:sz w:val="24"/>
        </w:rPr>
        <w:t> </w:t>
      </w:r>
      <w:r>
        <w:rPr>
          <w:color w:val="231F20"/>
          <w:sz w:val="24"/>
        </w:rPr>
        <w:t>or</w:t>
      </w:r>
      <w:r>
        <w:rPr>
          <w:color w:val="231F20"/>
          <w:spacing w:val="-3"/>
          <w:sz w:val="24"/>
        </w:rPr>
        <w:t> </w:t>
      </w:r>
      <w:r>
        <w:rPr>
          <w:color w:val="231F20"/>
          <w:sz w:val="24"/>
        </w:rPr>
        <w:t>attempting</w:t>
      </w:r>
      <w:r>
        <w:rPr>
          <w:color w:val="231F20"/>
          <w:spacing w:val="-1"/>
          <w:sz w:val="24"/>
        </w:rPr>
        <w:t> </w:t>
      </w:r>
      <w:r>
        <w:rPr>
          <w:color w:val="231F20"/>
          <w:sz w:val="24"/>
        </w:rPr>
        <w:t>to</w:t>
      </w:r>
      <w:r>
        <w:rPr>
          <w:color w:val="231F20"/>
          <w:spacing w:val="-1"/>
          <w:sz w:val="24"/>
        </w:rPr>
        <w:t> </w:t>
      </w:r>
      <w:r>
        <w:rPr>
          <w:color w:val="231F20"/>
          <w:sz w:val="24"/>
        </w:rPr>
        <w:t>cause</w:t>
      </w:r>
      <w:r>
        <w:rPr>
          <w:color w:val="231F20"/>
          <w:spacing w:val="-3"/>
          <w:sz w:val="24"/>
        </w:rPr>
        <w:t> </w:t>
      </w:r>
      <w:r>
        <w:rPr>
          <w:color w:val="231F20"/>
          <w:sz w:val="24"/>
        </w:rPr>
        <w:t>damage</w:t>
      </w:r>
      <w:r>
        <w:rPr>
          <w:color w:val="231F20"/>
          <w:spacing w:val="-2"/>
          <w:sz w:val="24"/>
        </w:rPr>
        <w:t> </w:t>
      </w:r>
      <w:r>
        <w:rPr>
          <w:color w:val="231F20"/>
          <w:sz w:val="24"/>
        </w:rPr>
        <w:t>to</w:t>
      </w:r>
      <w:r>
        <w:rPr>
          <w:color w:val="231F20"/>
          <w:spacing w:val="-1"/>
          <w:sz w:val="24"/>
        </w:rPr>
        <w:t> </w:t>
      </w:r>
      <w:r>
        <w:rPr>
          <w:color w:val="231F20"/>
          <w:sz w:val="24"/>
        </w:rPr>
        <w:t>school</w:t>
      </w:r>
      <w:r>
        <w:rPr>
          <w:color w:val="231F20"/>
          <w:spacing w:val="-9"/>
          <w:sz w:val="24"/>
        </w:rPr>
        <w:t> </w:t>
      </w:r>
      <w:r>
        <w:rPr>
          <w:color w:val="231F20"/>
          <w:spacing w:val="-2"/>
          <w:sz w:val="24"/>
        </w:rPr>
        <w:t>property.</w:t>
      </w:r>
    </w:p>
    <w:p>
      <w:pPr>
        <w:pStyle w:val="ListParagraph"/>
        <w:numPr>
          <w:ilvl w:val="0"/>
          <w:numId w:val="19"/>
        </w:numPr>
        <w:tabs>
          <w:tab w:pos="768" w:val="left" w:leader="none"/>
        </w:tabs>
        <w:spacing w:line="240" w:lineRule="auto" w:before="0" w:after="0"/>
        <w:ind w:left="768" w:right="0" w:hanging="361"/>
        <w:jc w:val="left"/>
        <w:rPr>
          <w:sz w:val="24"/>
        </w:rPr>
      </w:pPr>
      <w:r>
        <w:rPr>
          <w:color w:val="231F20"/>
          <w:sz w:val="24"/>
        </w:rPr>
        <w:t>Theft</w:t>
      </w:r>
      <w:r>
        <w:rPr>
          <w:color w:val="231F20"/>
          <w:spacing w:val="-3"/>
          <w:sz w:val="24"/>
        </w:rPr>
        <w:t> </w:t>
      </w:r>
      <w:r>
        <w:rPr>
          <w:color w:val="231F20"/>
          <w:sz w:val="24"/>
        </w:rPr>
        <w:t>of,</w:t>
      </w:r>
      <w:r>
        <w:rPr>
          <w:color w:val="231F20"/>
          <w:spacing w:val="-1"/>
          <w:sz w:val="24"/>
        </w:rPr>
        <w:t> </w:t>
      </w:r>
      <w:r>
        <w:rPr>
          <w:color w:val="231F20"/>
          <w:sz w:val="24"/>
        </w:rPr>
        <w:t>taking,</w:t>
      </w:r>
      <w:r>
        <w:rPr>
          <w:color w:val="231F20"/>
          <w:spacing w:val="-2"/>
          <w:sz w:val="24"/>
        </w:rPr>
        <w:t> </w:t>
      </w:r>
      <w:r>
        <w:rPr>
          <w:color w:val="231F20"/>
          <w:sz w:val="24"/>
        </w:rPr>
        <w:t>or</w:t>
      </w:r>
      <w:r>
        <w:rPr>
          <w:color w:val="231F20"/>
          <w:spacing w:val="-2"/>
          <w:sz w:val="24"/>
        </w:rPr>
        <w:t> </w:t>
      </w:r>
      <w:r>
        <w:rPr>
          <w:color w:val="231F20"/>
          <w:sz w:val="24"/>
        </w:rPr>
        <w:t>trying to</w:t>
      </w:r>
      <w:r>
        <w:rPr>
          <w:color w:val="231F20"/>
          <w:spacing w:val="-1"/>
          <w:sz w:val="24"/>
        </w:rPr>
        <w:t> </w:t>
      </w:r>
      <w:r>
        <w:rPr>
          <w:color w:val="231F20"/>
          <w:sz w:val="24"/>
        </w:rPr>
        <w:t>take</w:t>
      </w:r>
      <w:r>
        <w:rPr>
          <w:color w:val="231F20"/>
          <w:spacing w:val="-2"/>
          <w:sz w:val="24"/>
        </w:rPr>
        <w:t> </w:t>
      </w:r>
      <w:r>
        <w:rPr>
          <w:color w:val="231F20"/>
          <w:sz w:val="24"/>
        </w:rPr>
        <w:t>another</w:t>
      </w:r>
      <w:r>
        <w:rPr>
          <w:color w:val="231F20"/>
          <w:spacing w:val="-3"/>
          <w:sz w:val="24"/>
        </w:rPr>
        <w:t> </w:t>
      </w:r>
      <w:r>
        <w:rPr>
          <w:color w:val="231F20"/>
          <w:sz w:val="24"/>
        </w:rPr>
        <w:t>person’s</w:t>
      </w:r>
      <w:r>
        <w:rPr>
          <w:color w:val="231F20"/>
          <w:spacing w:val="1"/>
          <w:sz w:val="24"/>
        </w:rPr>
        <w:t> </w:t>
      </w:r>
      <w:r>
        <w:rPr>
          <w:color w:val="231F20"/>
          <w:sz w:val="24"/>
        </w:rPr>
        <w:t>property</w:t>
      </w:r>
      <w:r>
        <w:rPr>
          <w:color w:val="231F20"/>
          <w:spacing w:val="-2"/>
          <w:sz w:val="24"/>
        </w:rPr>
        <w:t> </w:t>
      </w:r>
      <w:r>
        <w:rPr>
          <w:color w:val="231F20"/>
          <w:sz w:val="24"/>
        </w:rPr>
        <w:t>or</w:t>
      </w:r>
      <w:r>
        <w:rPr>
          <w:color w:val="231F20"/>
          <w:spacing w:val="-2"/>
          <w:sz w:val="24"/>
        </w:rPr>
        <w:t> </w:t>
      </w:r>
      <w:r>
        <w:rPr>
          <w:color w:val="231F20"/>
          <w:sz w:val="24"/>
        </w:rPr>
        <w:t>money</w:t>
      </w:r>
      <w:r>
        <w:rPr>
          <w:color w:val="231F20"/>
          <w:spacing w:val="-2"/>
          <w:sz w:val="24"/>
        </w:rPr>
        <w:t> </w:t>
      </w:r>
      <w:r>
        <w:rPr>
          <w:color w:val="231F20"/>
          <w:sz w:val="24"/>
        </w:rPr>
        <w:t>by</w:t>
      </w:r>
      <w:r>
        <w:rPr>
          <w:color w:val="231F20"/>
          <w:spacing w:val="1"/>
          <w:sz w:val="24"/>
        </w:rPr>
        <w:t> </w:t>
      </w:r>
      <w:r>
        <w:rPr>
          <w:color w:val="231F20"/>
          <w:sz w:val="24"/>
        </w:rPr>
        <w:t>force,</w:t>
      </w:r>
      <w:r>
        <w:rPr>
          <w:color w:val="231F20"/>
          <w:spacing w:val="-2"/>
          <w:sz w:val="24"/>
        </w:rPr>
        <w:t> </w:t>
      </w:r>
      <w:r>
        <w:rPr>
          <w:color w:val="231F20"/>
          <w:sz w:val="24"/>
        </w:rPr>
        <w:t>fear,</w:t>
      </w:r>
      <w:r>
        <w:rPr>
          <w:color w:val="231F20"/>
          <w:spacing w:val="-1"/>
          <w:sz w:val="24"/>
        </w:rPr>
        <w:t> </w:t>
      </w:r>
      <w:r>
        <w:rPr>
          <w:color w:val="231F20"/>
          <w:sz w:val="24"/>
        </w:rPr>
        <w:t>or</w:t>
      </w:r>
      <w:r>
        <w:rPr>
          <w:color w:val="231F20"/>
          <w:spacing w:val="-29"/>
          <w:sz w:val="24"/>
        </w:rPr>
        <w:t> </w:t>
      </w:r>
      <w:r>
        <w:rPr>
          <w:color w:val="231F20"/>
          <w:sz w:val="24"/>
        </w:rPr>
        <w:t>other</w:t>
      </w:r>
      <w:r>
        <w:rPr>
          <w:color w:val="231F20"/>
          <w:spacing w:val="-3"/>
          <w:sz w:val="24"/>
        </w:rPr>
        <w:t> </w:t>
      </w:r>
      <w:r>
        <w:rPr>
          <w:color w:val="231F20"/>
          <w:spacing w:val="-2"/>
          <w:sz w:val="24"/>
        </w:rPr>
        <w:t>means.</w:t>
      </w:r>
    </w:p>
    <w:p>
      <w:pPr>
        <w:pStyle w:val="ListParagraph"/>
        <w:numPr>
          <w:ilvl w:val="0"/>
          <w:numId w:val="19"/>
        </w:numPr>
        <w:tabs>
          <w:tab w:pos="768" w:val="left" w:leader="none"/>
        </w:tabs>
        <w:spacing w:line="240" w:lineRule="auto" w:before="0" w:after="0"/>
        <w:ind w:left="767" w:right="820" w:hanging="360"/>
        <w:jc w:val="left"/>
        <w:rPr>
          <w:sz w:val="24"/>
        </w:rPr>
      </w:pPr>
      <w:r>
        <w:rPr>
          <w:color w:val="231F20"/>
          <w:sz w:val="24"/>
        </w:rPr>
        <w:t>Vandalism,</w:t>
      </w:r>
      <w:r>
        <w:rPr>
          <w:color w:val="231F20"/>
          <w:spacing w:val="-9"/>
          <w:sz w:val="24"/>
        </w:rPr>
        <w:t> </w:t>
      </w:r>
      <w:r>
        <w:rPr>
          <w:color w:val="231F20"/>
          <w:sz w:val="24"/>
        </w:rPr>
        <w:t>arson,</w:t>
      </w:r>
      <w:r>
        <w:rPr>
          <w:color w:val="231F20"/>
          <w:spacing w:val="-4"/>
          <w:sz w:val="24"/>
        </w:rPr>
        <w:t> </w:t>
      </w:r>
      <w:r>
        <w:rPr>
          <w:color w:val="231F20"/>
          <w:sz w:val="24"/>
        </w:rPr>
        <w:t>or</w:t>
      </w:r>
      <w:r>
        <w:rPr>
          <w:color w:val="231F20"/>
          <w:spacing w:val="-5"/>
          <w:sz w:val="24"/>
        </w:rPr>
        <w:t> </w:t>
      </w:r>
      <w:r>
        <w:rPr>
          <w:color w:val="231F20"/>
          <w:sz w:val="24"/>
        </w:rPr>
        <w:t>any</w:t>
      </w:r>
      <w:r>
        <w:rPr>
          <w:color w:val="231F20"/>
          <w:spacing w:val="-4"/>
          <w:sz w:val="24"/>
        </w:rPr>
        <w:t> </w:t>
      </w:r>
      <w:r>
        <w:rPr>
          <w:color w:val="231F20"/>
          <w:sz w:val="24"/>
        </w:rPr>
        <w:t>threat</w:t>
      </w:r>
      <w:r>
        <w:rPr>
          <w:color w:val="231F20"/>
          <w:spacing w:val="-4"/>
          <w:sz w:val="24"/>
        </w:rPr>
        <w:t> </w:t>
      </w:r>
      <w:r>
        <w:rPr>
          <w:color w:val="231F20"/>
          <w:sz w:val="24"/>
        </w:rPr>
        <w:t>or</w:t>
      </w:r>
      <w:r>
        <w:rPr>
          <w:color w:val="231F20"/>
          <w:spacing w:val="-5"/>
          <w:sz w:val="24"/>
        </w:rPr>
        <w:t> </w:t>
      </w:r>
      <w:r>
        <w:rPr>
          <w:color w:val="231F20"/>
          <w:sz w:val="24"/>
        </w:rPr>
        <w:t>false</w:t>
      </w:r>
      <w:r>
        <w:rPr>
          <w:color w:val="231F20"/>
          <w:spacing w:val="-5"/>
          <w:sz w:val="24"/>
        </w:rPr>
        <w:t> </w:t>
      </w:r>
      <w:r>
        <w:rPr>
          <w:color w:val="231F20"/>
          <w:sz w:val="24"/>
        </w:rPr>
        <w:t>threat</w:t>
      </w:r>
      <w:r>
        <w:rPr>
          <w:color w:val="231F20"/>
          <w:spacing w:val="-4"/>
          <w:sz w:val="24"/>
        </w:rPr>
        <w:t> </w:t>
      </w:r>
      <w:r>
        <w:rPr>
          <w:color w:val="231F20"/>
          <w:sz w:val="24"/>
        </w:rPr>
        <w:t>to</w:t>
      </w:r>
      <w:r>
        <w:rPr>
          <w:color w:val="231F20"/>
          <w:spacing w:val="-4"/>
          <w:sz w:val="24"/>
        </w:rPr>
        <w:t> </w:t>
      </w:r>
      <w:r>
        <w:rPr>
          <w:color w:val="231F20"/>
          <w:sz w:val="24"/>
        </w:rPr>
        <w:t>bomb,</w:t>
      </w:r>
      <w:r>
        <w:rPr>
          <w:color w:val="231F20"/>
          <w:spacing w:val="-4"/>
          <w:sz w:val="24"/>
        </w:rPr>
        <w:t> </w:t>
      </w:r>
      <w:r>
        <w:rPr>
          <w:color w:val="231F20"/>
          <w:sz w:val="24"/>
        </w:rPr>
        <w:t>burn,</w:t>
      </w:r>
      <w:r>
        <w:rPr>
          <w:color w:val="231F20"/>
          <w:spacing w:val="-4"/>
          <w:sz w:val="24"/>
        </w:rPr>
        <w:t> </w:t>
      </w:r>
      <w:r>
        <w:rPr>
          <w:color w:val="231F20"/>
          <w:sz w:val="24"/>
        </w:rPr>
        <w:t>damage,</w:t>
      </w:r>
      <w:r>
        <w:rPr>
          <w:color w:val="231F20"/>
          <w:spacing w:val="-4"/>
          <w:sz w:val="24"/>
        </w:rPr>
        <w:t> </w:t>
      </w:r>
      <w:r>
        <w:rPr>
          <w:color w:val="231F20"/>
          <w:sz w:val="24"/>
        </w:rPr>
        <w:t>or</w:t>
      </w:r>
      <w:r>
        <w:rPr>
          <w:color w:val="231F20"/>
          <w:spacing w:val="-5"/>
          <w:sz w:val="24"/>
        </w:rPr>
        <w:t> </w:t>
      </w:r>
      <w:r>
        <w:rPr>
          <w:color w:val="231F20"/>
          <w:sz w:val="24"/>
        </w:rPr>
        <w:t>destroy</w:t>
      </w:r>
      <w:r>
        <w:rPr>
          <w:color w:val="231F20"/>
          <w:spacing w:val="-4"/>
          <w:sz w:val="24"/>
        </w:rPr>
        <w:t> </w:t>
      </w:r>
      <w:r>
        <w:rPr>
          <w:color w:val="231F20"/>
          <w:sz w:val="24"/>
        </w:rPr>
        <w:t>in</w:t>
      </w:r>
      <w:r>
        <w:rPr>
          <w:color w:val="231F20"/>
          <w:spacing w:val="-4"/>
          <w:sz w:val="24"/>
        </w:rPr>
        <w:t> </w:t>
      </w:r>
      <w:r>
        <w:rPr>
          <w:color w:val="231F20"/>
          <w:sz w:val="24"/>
        </w:rPr>
        <w:t>any</w:t>
      </w:r>
      <w:r>
        <w:rPr>
          <w:color w:val="231F20"/>
          <w:spacing w:val="-4"/>
          <w:sz w:val="24"/>
        </w:rPr>
        <w:t> </w:t>
      </w:r>
      <w:r>
        <w:rPr>
          <w:color w:val="231F20"/>
          <w:sz w:val="24"/>
        </w:rPr>
        <w:t>manner</w:t>
      </w:r>
      <w:r>
        <w:rPr>
          <w:color w:val="231F20"/>
          <w:spacing w:val="-3"/>
          <w:sz w:val="24"/>
        </w:rPr>
        <w:t> </w:t>
      </w:r>
      <w:r>
        <w:rPr>
          <w:color w:val="231F20"/>
          <w:sz w:val="24"/>
        </w:rPr>
        <w:t>a</w:t>
      </w:r>
      <w:r>
        <w:rPr>
          <w:color w:val="231F20"/>
          <w:spacing w:val="-5"/>
          <w:sz w:val="24"/>
        </w:rPr>
        <w:t> </w:t>
      </w:r>
      <w:r>
        <w:rPr>
          <w:color w:val="231F20"/>
          <w:sz w:val="24"/>
        </w:rPr>
        <w:t>school building or school property.</w:t>
      </w:r>
    </w:p>
    <w:p>
      <w:pPr>
        <w:pStyle w:val="BodyText"/>
        <w:spacing w:before="9"/>
        <w:rPr>
          <w:sz w:val="22"/>
        </w:rPr>
      </w:pPr>
    </w:p>
    <w:p>
      <w:pPr>
        <w:pStyle w:val="BodyText"/>
        <w:spacing w:line="249" w:lineRule="auto"/>
        <w:ind w:left="480" w:right="336"/>
      </w:pPr>
      <w:r>
        <w:rPr>
          <w:color w:val="231F20"/>
        </w:rPr>
        <w:t>A student (or the student’s parent) shall be required to reimburse the School Board for any actual loss of, breakage</w:t>
      </w:r>
      <w:r>
        <w:rPr>
          <w:color w:val="231F20"/>
          <w:spacing w:val="-4"/>
        </w:rPr>
        <w:t> </w:t>
      </w:r>
      <w:r>
        <w:rPr>
          <w:color w:val="231F20"/>
        </w:rPr>
        <w:t>or,</w:t>
      </w:r>
      <w:r>
        <w:rPr>
          <w:color w:val="231F20"/>
          <w:spacing w:val="-10"/>
        </w:rPr>
        <w:t> </w:t>
      </w:r>
      <w:r>
        <w:rPr>
          <w:color w:val="231F20"/>
        </w:rPr>
        <w:t>destruction</w:t>
      </w:r>
      <w:r>
        <w:rPr>
          <w:color w:val="231F20"/>
          <w:spacing w:val="-1"/>
        </w:rPr>
        <w:t> </w:t>
      </w:r>
      <w:r>
        <w:rPr>
          <w:color w:val="231F20"/>
        </w:rPr>
        <w:t>of,</w:t>
      </w:r>
      <w:r>
        <w:rPr>
          <w:color w:val="231F20"/>
          <w:spacing w:val="-3"/>
        </w:rPr>
        <w:t> </w:t>
      </w:r>
      <w:r>
        <w:rPr>
          <w:color w:val="231F20"/>
        </w:rPr>
        <w:t>or</w:t>
      </w:r>
      <w:r>
        <w:rPr>
          <w:color w:val="231F20"/>
          <w:spacing w:val="-4"/>
        </w:rPr>
        <w:t> </w:t>
      </w:r>
      <w:r>
        <w:rPr>
          <w:color w:val="231F20"/>
        </w:rPr>
        <w:t>failure</w:t>
      </w:r>
      <w:r>
        <w:rPr>
          <w:color w:val="231F20"/>
          <w:spacing w:val="-4"/>
        </w:rPr>
        <w:t> </w:t>
      </w:r>
      <w:r>
        <w:rPr>
          <w:color w:val="231F20"/>
        </w:rPr>
        <w:t>to</w:t>
      </w:r>
      <w:r>
        <w:rPr>
          <w:color w:val="231F20"/>
          <w:spacing w:val="-3"/>
        </w:rPr>
        <w:t> </w:t>
      </w:r>
      <w:r>
        <w:rPr>
          <w:color w:val="231F20"/>
        </w:rPr>
        <w:t>return</w:t>
      </w:r>
      <w:r>
        <w:rPr>
          <w:color w:val="231F20"/>
          <w:spacing w:val="-3"/>
        </w:rPr>
        <w:t> </w:t>
      </w:r>
      <w:r>
        <w:rPr>
          <w:color w:val="231F20"/>
        </w:rPr>
        <w:t>property</w:t>
      </w:r>
      <w:r>
        <w:rPr>
          <w:color w:val="231F20"/>
          <w:spacing w:val="-3"/>
        </w:rPr>
        <w:t> </w:t>
      </w:r>
      <w:r>
        <w:rPr>
          <w:color w:val="231F20"/>
        </w:rPr>
        <w:t>owned</w:t>
      </w:r>
      <w:r>
        <w:rPr>
          <w:color w:val="231F20"/>
          <w:spacing w:val="-3"/>
        </w:rPr>
        <w:t> </w:t>
      </w:r>
      <w:r>
        <w:rPr>
          <w:color w:val="231F20"/>
        </w:rPr>
        <w:t>by</w:t>
      </w:r>
      <w:r>
        <w:rPr>
          <w:color w:val="231F20"/>
          <w:spacing w:val="-3"/>
        </w:rPr>
        <w:t> </w:t>
      </w:r>
      <w:r>
        <w:rPr>
          <w:color w:val="231F20"/>
        </w:rPr>
        <w:t>or</w:t>
      </w:r>
      <w:r>
        <w:rPr>
          <w:color w:val="231F20"/>
          <w:spacing w:val="-4"/>
        </w:rPr>
        <w:t> </w:t>
      </w:r>
      <w:r>
        <w:rPr>
          <w:color w:val="231F20"/>
        </w:rPr>
        <w:t>under</w:t>
      </w:r>
      <w:r>
        <w:rPr>
          <w:color w:val="231F20"/>
          <w:spacing w:val="-4"/>
        </w:rPr>
        <w:t> </w:t>
      </w:r>
      <w:r>
        <w:rPr>
          <w:color w:val="231F20"/>
        </w:rPr>
        <w:t>the</w:t>
      </w:r>
      <w:r>
        <w:rPr>
          <w:color w:val="231F20"/>
          <w:spacing w:val="-4"/>
        </w:rPr>
        <w:t> </w:t>
      </w:r>
      <w:r>
        <w:rPr>
          <w:color w:val="231F20"/>
        </w:rPr>
        <w:t>control</w:t>
      </w:r>
      <w:r>
        <w:rPr>
          <w:color w:val="231F20"/>
          <w:spacing w:val="-3"/>
        </w:rPr>
        <w:t> </w:t>
      </w:r>
      <w:r>
        <w:rPr>
          <w:color w:val="231F20"/>
        </w:rPr>
        <w:t>of</w:t>
      </w:r>
      <w:r>
        <w:rPr>
          <w:color w:val="231F20"/>
          <w:spacing w:val="-4"/>
        </w:rPr>
        <w:t> </w:t>
      </w:r>
      <w:r>
        <w:rPr>
          <w:color w:val="231F20"/>
        </w:rPr>
        <w:t>the</w:t>
      </w:r>
      <w:r>
        <w:rPr>
          <w:color w:val="231F20"/>
          <w:spacing w:val="-4"/>
        </w:rPr>
        <w:t> </w:t>
      </w:r>
      <w:r>
        <w:rPr>
          <w:color w:val="231F20"/>
        </w:rPr>
        <w:t>School</w:t>
      </w:r>
      <w:r>
        <w:rPr>
          <w:color w:val="231F20"/>
          <w:spacing w:val="-3"/>
        </w:rPr>
        <w:t> </w:t>
      </w:r>
      <w:r>
        <w:rPr>
          <w:color w:val="231F20"/>
        </w:rPr>
        <w:t>Board caused or committed by such student.</w:t>
      </w:r>
    </w:p>
    <w:p>
      <w:pPr>
        <w:pStyle w:val="BodyText"/>
        <w:spacing w:before="10"/>
        <w:rPr>
          <w:sz w:val="23"/>
        </w:rPr>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rPr>
        <w:t>:</w:t>
      </w:r>
      <w:r>
        <w:rPr>
          <w:color w:val="231F20"/>
          <w:spacing w:val="-1"/>
        </w:rPr>
        <w:t> </w:t>
      </w:r>
      <w:r>
        <w:rPr>
          <w:color w:val="231F20"/>
        </w:rPr>
        <w:t>18.2-79;</w:t>
      </w:r>
      <w:r>
        <w:rPr>
          <w:color w:val="231F20"/>
          <w:spacing w:val="-1"/>
        </w:rPr>
        <w:t> </w:t>
      </w:r>
      <w:r>
        <w:rPr>
          <w:color w:val="231F20"/>
        </w:rPr>
        <w:t>22.1-280.4;</w:t>
      </w:r>
      <w:r>
        <w:rPr>
          <w:color w:val="231F20"/>
          <w:spacing w:val="-1"/>
        </w:rPr>
        <w:t> </w:t>
      </w:r>
      <w:r>
        <w:rPr>
          <w:color w:val="231F20"/>
        </w:rPr>
        <w:t>18.2-</w:t>
      </w:r>
      <w:r>
        <w:rPr>
          <w:color w:val="231F20"/>
          <w:spacing w:val="-4"/>
        </w:rPr>
        <w:t>138.</w:t>
      </w:r>
    </w:p>
    <w:p>
      <w:pPr>
        <w:pStyle w:val="BodyText"/>
        <w:spacing w:before="4"/>
        <w:rPr>
          <w:sz w:val="23"/>
        </w:rPr>
      </w:pPr>
    </w:p>
    <w:p>
      <w:pPr>
        <w:pStyle w:val="Heading3"/>
      </w:pPr>
      <w:bookmarkStart w:name="_TOC_250016" w:id="119"/>
      <w:bookmarkStart w:name="Sexual Battery and Other Sexual Offenses" w:id="120"/>
      <w:r>
        <w:rPr>
          <w:b w:val="0"/>
          <w:i w:val="0"/>
        </w:rPr>
      </w:r>
      <w:r>
        <w:rPr>
          <w:w w:val="95"/>
        </w:rPr>
        <w:t>Sexual</w:t>
      </w:r>
      <w:r>
        <w:rPr>
          <w:spacing w:val="5"/>
        </w:rPr>
        <w:t> </w:t>
      </w:r>
      <w:r>
        <w:rPr>
          <w:w w:val="95"/>
        </w:rPr>
        <w:t>Battery</w:t>
      </w:r>
      <w:r>
        <w:rPr>
          <w:spacing w:val="4"/>
        </w:rPr>
        <w:t> </w:t>
      </w:r>
      <w:r>
        <w:rPr>
          <w:w w:val="95"/>
        </w:rPr>
        <w:t>and</w:t>
      </w:r>
      <w:r>
        <w:rPr>
          <w:spacing w:val="7"/>
        </w:rPr>
        <w:t> </w:t>
      </w:r>
      <w:r>
        <w:rPr>
          <w:w w:val="95"/>
        </w:rPr>
        <w:t>Other</w:t>
      </w:r>
      <w:r>
        <w:rPr>
          <w:spacing w:val="5"/>
        </w:rPr>
        <w:t> </w:t>
      </w:r>
      <w:r>
        <w:rPr>
          <w:w w:val="95"/>
        </w:rPr>
        <w:t>Sexual</w:t>
      </w:r>
      <w:r>
        <w:rPr>
          <w:spacing w:val="6"/>
        </w:rPr>
        <w:t> </w:t>
      </w:r>
      <w:bookmarkEnd w:id="119"/>
      <w:r>
        <w:rPr>
          <w:spacing w:val="-2"/>
          <w:w w:val="95"/>
        </w:rPr>
        <w:t>Offenses</w:t>
      </w:r>
    </w:p>
    <w:p>
      <w:pPr>
        <w:pStyle w:val="Heading4"/>
        <w:spacing w:line="247" w:lineRule="auto"/>
        <w:ind w:right="1023"/>
      </w:pPr>
      <w:bookmarkStart w:name="Students and school personnel deserve a " w:id="121"/>
      <w:bookmarkEnd w:id="121"/>
      <w:r>
        <w:rPr>
          <w:b w:val="0"/>
          <w:i w:val="0"/>
        </w:rPr>
      </w:r>
      <w:r>
        <w:rPr>
          <w:i/>
          <w:color w:val="231F20"/>
        </w:rPr>
        <w:t>Students</w:t>
      </w:r>
      <w:r>
        <w:rPr>
          <w:i/>
          <w:color w:val="231F20"/>
          <w:spacing w:val="-3"/>
        </w:rPr>
        <w:t> </w:t>
      </w:r>
      <w:r>
        <w:rPr>
          <w:i/>
          <w:color w:val="231F20"/>
        </w:rPr>
        <w:t>and</w:t>
      </w:r>
      <w:r>
        <w:rPr>
          <w:i/>
          <w:color w:val="231F20"/>
          <w:spacing w:val="-3"/>
        </w:rPr>
        <w:t> </w:t>
      </w:r>
      <w:r>
        <w:rPr>
          <w:i/>
          <w:color w:val="231F20"/>
        </w:rPr>
        <w:t>school</w:t>
      </w:r>
      <w:r>
        <w:rPr>
          <w:i/>
          <w:color w:val="231F20"/>
          <w:spacing w:val="-3"/>
        </w:rPr>
        <w:t> </w:t>
      </w:r>
      <w:r>
        <w:rPr>
          <w:i/>
          <w:color w:val="231F20"/>
        </w:rPr>
        <w:t>personnel</w:t>
      </w:r>
      <w:r>
        <w:rPr>
          <w:i/>
          <w:color w:val="231F20"/>
          <w:spacing w:val="-3"/>
        </w:rPr>
        <w:t> </w:t>
      </w:r>
      <w:r>
        <w:rPr>
          <w:i/>
          <w:color w:val="231F20"/>
        </w:rPr>
        <w:t>deserve</w:t>
      </w:r>
      <w:r>
        <w:rPr>
          <w:i/>
          <w:color w:val="231F20"/>
          <w:spacing w:val="-4"/>
        </w:rPr>
        <w:t> </w:t>
      </w:r>
      <w:r>
        <w:rPr>
          <w:i/>
          <w:color w:val="231F20"/>
        </w:rPr>
        <w:t>a</w:t>
      </w:r>
      <w:r>
        <w:rPr>
          <w:i/>
          <w:color w:val="231F20"/>
          <w:spacing w:val="-3"/>
        </w:rPr>
        <w:t> </w:t>
      </w:r>
      <w:r>
        <w:rPr>
          <w:i/>
          <w:color w:val="231F20"/>
        </w:rPr>
        <w:t>school</w:t>
      </w:r>
      <w:r>
        <w:rPr>
          <w:i/>
          <w:color w:val="231F20"/>
          <w:spacing w:val="-3"/>
        </w:rPr>
        <w:t> </w:t>
      </w:r>
      <w:r>
        <w:rPr>
          <w:i/>
          <w:color w:val="231F20"/>
        </w:rPr>
        <w:t>environment</w:t>
      </w:r>
      <w:r>
        <w:rPr>
          <w:i/>
          <w:color w:val="231F20"/>
          <w:spacing w:val="-3"/>
        </w:rPr>
        <w:t> </w:t>
      </w:r>
      <w:r>
        <w:rPr>
          <w:i/>
          <w:color w:val="231F20"/>
        </w:rPr>
        <w:t>free</w:t>
      </w:r>
      <w:r>
        <w:rPr>
          <w:i/>
          <w:color w:val="231F20"/>
          <w:spacing w:val="-4"/>
        </w:rPr>
        <w:t> </w:t>
      </w:r>
      <w:r>
        <w:rPr>
          <w:i/>
          <w:color w:val="231F20"/>
        </w:rPr>
        <w:t>of</w:t>
      </w:r>
      <w:r>
        <w:rPr>
          <w:i/>
          <w:color w:val="231F20"/>
          <w:spacing w:val="-4"/>
        </w:rPr>
        <w:t> </w:t>
      </w:r>
      <w:r>
        <w:rPr>
          <w:i/>
          <w:color w:val="231F20"/>
        </w:rPr>
        <w:t>sexual</w:t>
      </w:r>
      <w:r>
        <w:rPr>
          <w:i/>
          <w:color w:val="231F20"/>
          <w:spacing w:val="-3"/>
        </w:rPr>
        <w:t> </w:t>
      </w:r>
      <w:r>
        <w:rPr>
          <w:i/>
          <w:color w:val="231F20"/>
        </w:rPr>
        <w:t>battery</w:t>
      </w:r>
      <w:r>
        <w:rPr>
          <w:i/>
          <w:color w:val="231F20"/>
          <w:spacing w:val="-4"/>
        </w:rPr>
        <w:t> </w:t>
      </w:r>
      <w:r>
        <w:rPr>
          <w:i/>
          <w:color w:val="231F20"/>
        </w:rPr>
        <w:t>and</w:t>
      </w:r>
      <w:r>
        <w:rPr>
          <w:i/>
          <w:color w:val="231F20"/>
          <w:spacing w:val="-3"/>
        </w:rPr>
        <w:t> </w:t>
      </w:r>
      <w:r>
        <w:rPr>
          <w:i/>
          <w:color w:val="231F20"/>
        </w:rPr>
        <w:t>other</w:t>
      </w:r>
      <w:r>
        <w:rPr>
          <w:i/>
          <w:color w:val="231F20"/>
          <w:spacing w:val="-3"/>
        </w:rPr>
        <w:t> </w:t>
      </w:r>
      <w:r>
        <w:rPr>
          <w:i/>
          <w:color w:val="231F20"/>
        </w:rPr>
        <w:t>sexual</w:t>
      </w:r>
      <w:r>
        <w:rPr>
          <w:color w:val="231F20"/>
        </w:rPr>
        <w:t> </w:t>
      </w:r>
      <w:r>
        <w:rPr>
          <w:color w:val="231F20"/>
          <w:spacing w:val="-2"/>
        </w:rPr>
        <w:t>offenses.</w:t>
      </w:r>
    </w:p>
    <w:p>
      <w:pPr>
        <w:pStyle w:val="BodyText"/>
        <w:spacing w:before="2"/>
        <w:rPr>
          <w:b/>
          <w:i/>
          <w:sz w:val="25"/>
        </w:rPr>
      </w:pPr>
    </w:p>
    <w:p>
      <w:pPr>
        <w:pStyle w:val="ListParagraph"/>
        <w:numPr>
          <w:ilvl w:val="0"/>
          <w:numId w:val="20"/>
        </w:numPr>
        <w:tabs>
          <w:tab w:pos="768" w:val="left" w:leader="none"/>
        </w:tabs>
        <w:spacing w:line="249" w:lineRule="auto" w:before="0" w:after="0"/>
        <w:ind w:left="767" w:right="709" w:hanging="360"/>
        <w:jc w:val="left"/>
        <w:rPr>
          <w:sz w:val="24"/>
        </w:rPr>
      </w:pPr>
      <w:r>
        <w:rPr>
          <w:b/>
          <w:color w:val="231F20"/>
          <w:sz w:val="24"/>
        </w:rPr>
        <w:t>Sexual</w:t>
      </w:r>
      <w:r>
        <w:rPr>
          <w:b/>
          <w:color w:val="231F20"/>
          <w:spacing w:val="-3"/>
          <w:sz w:val="24"/>
        </w:rPr>
        <w:t> </w:t>
      </w:r>
      <w:r>
        <w:rPr>
          <w:b/>
          <w:color w:val="231F20"/>
          <w:sz w:val="24"/>
        </w:rPr>
        <w:t>Battery</w:t>
      </w:r>
      <w:r>
        <w:rPr>
          <w:b/>
          <w:color w:val="231F20"/>
          <w:spacing w:val="-3"/>
          <w:sz w:val="24"/>
        </w:rPr>
        <w:t> </w:t>
      </w:r>
      <w:r>
        <w:rPr>
          <w:b/>
          <w:color w:val="231F20"/>
          <w:sz w:val="24"/>
        </w:rPr>
        <w:t>Against</w:t>
      </w:r>
      <w:r>
        <w:rPr>
          <w:b/>
          <w:color w:val="231F20"/>
          <w:spacing w:val="-4"/>
          <w:sz w:val="24"/>
        </w:rPr>
        <w:t> </w:t>
      </w:r>
      <w:r>
        <w:rPr>
          <w:b/>
          <w:color w:val="231F20"/>
          <w:sz w:val="24"/>
        </w:rPr>
        <w:t>Staff:</w:t>
      </w:r>
      <w:r>
        <w:rPr>
          <w:b/>
          <w:color w:val="231F20"/>
          <w:spacing w:val="-4"/>
          <w:sz w:val="24"/>
        </w:rPr>
        <w:t> </w:t>
      </w:r>
      <w:r>
        <w:rPr>
          <w:color w:val="231F20"/>
          <w:sz w:val="24"/>
        </w:rPr>
        <w:t>Sexual</w:t>
      </w:r>
      <w:r>
        <w:rPr>
          <w:color w:val="231F20"/>
          <w:spacing w:val="-3"/>
          <w:sz w:val="24"/>
        </w:rPr>
        <w:t> </w:t>
      </w:r>
      <w:r>
        <w:rPr>
          <w:color w:val="231F20"/>
          <w:sz w:val="24"/>
        </w:rPr>
        <w:t>battery</w:t>
      </w:r>
      <w:r>
        <w:rPr>
          <w:color w:val="231F20"/>
          <w:spacing w:val="-3"/>
          <w:sz w:val="24"/>
        </w:rPr>
        <w:t> </w:t>
      </w:r>
      <w:r>
        <w:rPr>
          <w:color w:val="231F20"/>
          <w:sz w:val="24"/>
        </w:rPr>
        <w:t>against</w:t>
      </w:r>
      <w:r>
        <w:rPr>
          <w:color w:val="231F20"/>
          <w:spacing w:val="-3"/>
          <w:sz w:val="24"/>
        </w:rPr>
        <w:t> </w:t>
      </w:r>
      <w:r>
        <w:rPr>
          <w:color w:val="231F20"/>
          <w:sz w:val="24"/>
        </w:rPr>
        <w:t>a</w:t>
      </w:r>
      <w:r>
        <w:rPr>
          <w:color w:val="231F20"/>
          <w:spacing w:val="-4"/>
          <w:sz w:val="24"/>
        </w:rPr>
        <w:t> </w:t>
      </w:r>
      <w:r>
        <w:rPr>
          <w:color w:val="231F20"/>
          <w:sz w:val="24"/>
        </w:rPr>
        <w:t>staff</w:t>
      </w:r>
      <w:r>
        <w:rPr>
          <w:color w:val="231F20"/>
          <w:spacing w:val="-4"/>
          <w:sz w:val="24"/>
        </w:rPr>
        <w:t> </w:t>
      </w:r>
      <w:r>
        <w:rPr>
          <w:color w:val="231F20"/>
          <w:sz w:val="24"/>
        </w:rPr>
        <w:t>member</w:t>
      </w:r>
      <w:r>
        <w:rPr>
          <w:color w:val="231F20"/>
          <w:spacing w:val="-4"/>
          <w:sz w:val="24"/>
        </w:rPr>
        <w:t> </w:t>
      </w:r>
      <w:r>
        <w:rPr>
          <w:color w:val="231F20"/>
          <w:sz w:val="24"/>
        </w:rPr>
        <w:t>involves</w:t>
      </w:r>
      <w:r>
        <w:rPr>
          <w:color w:val="231F20"/>
          <w:spacing w:val="-3"/>
          <w:sz w:val="24"/>
        </w:rPr>
        <w:t> </w:t>
      </w:r>
      <w:r>
        <w:rPr>
          <w:color w:val="231F20"/>
          <w:sz w:val="24"/>
        </w:rPr>
        <w:t>an</w:t>
      </w:r>
      <w:r>
        <w:rPr>
          <w:color w:val="231F20"/>
          <w:spacing w:val="-3"/>
          <w:sz w:val="24"/>
        </w:rPr>
        <w:t> </w:t>
      </w:r>
      <w:r>
        <w:rPr>
          <w:color w:val="231F20"/>
          <w:sz w:val="24"/>
        </w:rPr>
        <w:t>offensive</w:t>
      </w:r>
      <w:r>
        <w:rPr>
          <w:color w:val="231F20"/>
          <w:spacing w:val="-4"/>
          <w:sz w:val="24"/>
        </w:rPr>
        <w:t> </w:t>
      </w:r>
      <w:r>
        <w:rPr>
          <w:color w:val="231F20"/>
          <w:sz w:val="24"/>
        </w:rPr>
        <w:t>or</w:t>
      </w:r>
      <w:r>
        <w:rPr>
          <w:color w:val="231F20"/>
          <w:spacing w:val="-13"/>
          <w:sz w:val="24"/>
        </w:rPr>
        <w:t> </w:t>
      </w:r>
      <w:r>
        <w:rPr>
          <w:color w:val="231F20"/>
          <w:sz w:val="24"/>
        </w:rPr>
        <w:t>intentional threat,</w:t>
      </w:r>
      <w:r>
        <w:rPr>
          <w:color w:val="231F20"/>
          <w:spacing w:val="-10"/>
          <w:sz w:val="24"/>
        </w:rPr>
        <w:t> </w:t>
      </w:r>
      <w:r>
        <w:rPr>
          <w:color w:val="231F20"/>
          <w:sz w:val="24"/>
        </w:rPr>
        <w:t>intimidation,</w:t>
      </w:r>
      <w:r>
        <w:rPr>
          <w:color w:val="231F20"/>
          <w:spacing w:val="-10"/>
          <w:sz w:val="24"/>
        </w:rPr>
        <w:t> </w:t>
      </w:r>
      <w:r>
        <w:rPr>
          <w:color w:val="231F20"/>
          <w:sz w:val="24"/>
        </w:rPr>
        <w:t>ruse,</w:t>
      </w:r>
      <w:r>
        <w:rPr>
          <w:color w:val="231F20"/>
          <w:spacing w:val="-8"/>
          <w:sz w:val="24"/>
        </w:rPr>
        <w:t> </w:t>
      </w:r>
      <w:r>
        <w:rPr>
          <w:color w:val="231F20"/>
          <w:sz w:val="24"/>
        </w:rPr>
        <w:t>or</w:t>
      </w:r>
      <w:r>
        <w:rPr>
          <w:color w:val="231F20"/>
          <w:spacing w:val="-11"/>
          <w:sz w:val="24"/>
        </w:rPr>
        <w:t> </w:t>
      </w:r>
      <w:r>
        <w:rPr>
          <w:color w:val="231F20"/>
          <w:sz w:val="24"/>
        </w:rPr>
        <w:t>physical</w:t>
      </w:r>
      <w:r>
        <w:rPr>
          <w:color w:val="231F20"/>
          <w:spacing w:val="-10"/>
          <w:sz w:val="24"/>
        </w:rPr>
        <w:t> </w:t>
      </w:r>
      <w:r>
        <w:rPr>
          <w:color w:val="231F20"/>
          <w:sz w:val="24"/>
        </w:rPr>
        <w:t>helplessness</w:t>
      </w:r>
      <w:r>
        <w:rPr>
          <w:color w:val="231F20"/>
          <w:spacing w:val="-7"/>
          <w:sz w:val="24"/>
        </w:rPr>
        <w:t> </w:t>
      </w:r>
      <w:r>
        <w:rPr>
          <w:color w:val="231F20"/>
          <w:sz w:val="24"/>
        </w:rPr>
        <w:t>of</w:t>
      </w:r>
      <w:r>
        <w:rPr>
          <w:color w:val="231F20"/>
          <w:spacing w:val="-11"/>
          <w:sz w:val="24"/>
        </w:rPr>
        <w:t> </w:t>
      </w:r>
      <w:r>
        <w:rPr>
          <w:color w:val="231F20"/>
          <w:sz w:val="24"/>
        </w:rPr>
        <w:t>the</w:t>
      </w:r>
      <w:r>
        <w:rPr>
          <w:color w:val="231F20"/>
          <w:spacing w:val="-11"/>
          <w:sz w:val="24"/>
        </w:rPr>
        <w:t> </w:t>
      </w:r>
      <w:r>
        <w:rPr>
          <w:color w:val="231F20"/>
          <w:sz w:val="24"/>
        </w:rPr>
        <w:t>victim.</w:t>
      </w:r>
      <w:r>
        <w:rPr>
          <w:color w:val="231F20"/>
          <w:spacing w:val="40"/>
          <w:sz w:val="24"/>
        </w:rPr>
        <w:t> </w:t>
      </w:r>
      <w:r>
        <w:rPr>
          <w:color w:val="231F20"/>
          <w:sz w:val="24"/>
        </w:rPr>
        <w:t>Sexual</w:t>
      </w:r>
      <w:r>
        <w:rPr>
          <w:color w:val="231F20"/>
          <w:spacing w:val="-10"/>
          <w:sz w:val="24"/>
        </w:rPr>
        <w:t> </w:t>
      </w:r>
      <w:r>
        <w:rPr>
          <w:color w:val="231F20"/>
          <w:sz w:val="24"/>
        </w:rPr>
        <w:t>battery is a</w:t>
      </w:r>
      <w:r>
        <w:rPr>
          <w:color w:val="231F20"/>
          <w:spacing w:val="-1"/>
          <w:sz w:val="24"/>
        </w:rPr>
        <w:t> </w:t>
      </w:r>
      <w:r>
        <w:rPr>
          <w:color w:val="231F20"/>
          <w:sz w:val="24"/>
        </w:rPr>
        <w:t>Class 1 misdemeanor.</w:t>
      </w:r>
    </w:p>
    <w:p>
      <w:pPr>
        <w:pStyle w:val="BodyText"/>
        <w:rPr>
          <w:sz w:val="25"/>
        </w:rPr>
      </w:pPr>
    </w:p>
    <w:p>
      <w:pPr>
        <w:pStyle w:val="ListParagraph"/>
        <w:numPr>
          <w:ilvl w:val="0"/>
          <w:numId w:val="20"/>
        </w:numPr>
        <w:tabs>
          <w:tab w:pos="768" w:val="left" w:leader="none"/>
        </w:tabs>
        <w:spacing w:line="247" w:lineRule="auto" w:before="0" w:after="0"/>
        <w:ind w:left="768" w:right="321" w:hanging="360"/>
        <w:jc w:val="left"/>
        <w:rPr>
          <w:sz w:val="24"/>
        </w:rPr>
      </w:pPr>
      <w:r>
        <w:rPr>
          <w:b/>
          <w:color w:val="231F20"/>
          <w:sz w:val="24"/>
        </w:rPr>
        <w:t>Sexual</w:t>
      </w:r>
      <w:r>
        <w:rPr>
          <w:b/>
          <w:color w:val="231F20"/>
          <w:spacing w:val="-3"/>
          <w:sz w:val="24"/>
        </w:rPr>
        <w:t> </w:t>
      </w:r>
      <w:r>
        <w:rPr>
          <w:b/>
          <w:color w:val="231F20"/>
          <w:sz w:val="24"/>
        </w:rPr>
        <w:t>Battery</w:t>
      </w:r>
      <w:r>
        <w:rPr>
          <w:b/>
          <w:color w:val="231F20"/>
          <w:spacing w:val="-3"/>
          <w:sz w:val="24"/>
        </w:rPr>
        <w:t> </w:t>
      </w:r>
      <w:r>
        <w:rPr>
          <w:b/>
          <w:color w:val="231F20"/>
          <w:sz w:val="24"/>
        </w:rPr>
        <w:t>Against</w:t>
      </w:r>
      <w:r>
        <w:rPr>
          <w:b/>
          <w:color w:val="231F20"/>
          <w:spacing w:val="-5"/>
          <w:sz w:val="24"/>
        </w:rPr>
        <w:t> </w:t>
      </w:r>
      <w:r>
        <w:rPr>
          <w:b/>
          <w:color w:val="231F20"/>
          <w:sz w:val="24"/>
        </w:rPr>
        <w:t>Student</w:t>
      </w:r>
      <w:r>
        <w:rPr>
          <w:color w:val="231F20"/>
          <w:sz w:val="24"/>
        </w:rPr>
        <w:t>:</w:t>
      </w:r>
      <w:r>
        <w:rPr>
          <w:color w:val="231F20"/>
          <w:spacing w:val="-3"/>
          <w:sz w:val="24"/>
        </w:rPr>
        <w:t> </w:t>
      </w:r>
      <w:r>
        <w:rPr>
          <w:color w:val="231F20"/>
          <w:sz w:val="24"/>
        </w:rPr>
        <w:t>Sexual</w:t>
      </w:r>
      <w:r>
        <w:rPr>
          <w:color w:val="231F20"/>
          <w:spacing w:val="-3"/>
          <w:sz w:val="24"/>
        </w:rPr>
        <w:t> </w:t>
      </w:r>
      <w:r>
        <w:rPr>
          <w:color w:val="231F20"/>
          <w:sz w:val="24"/>
        </w:rPr>
        <w:t>battery</w:t>
      </w:r>
      <w:r>
        <w:rPr>
          <w:color w:val="231F20"/>
          <w:spacing w:val="-3"/>
          <w:sz w:val="24"/>
        </w:rPr>
        <w:t> </w:t>
      </w:r>
      <w:r>
        <w:rPr>
          <w:color w:val="231F20"/>
          <w:sz w:val="24"/>
        </w:rPr>
        <w:t>against</w:t>
      </w:r>
      <w:r>
        <w:rPr>
          <w:color w:val="231F20"/>
          <w:spacing w:val="-3"/>
          <w:sz w:val="24"/>
        </w:rPr>
        <w:t> </w:t>
      </w:r>
      <w:r>
        <w:rPr>
          <w:color w:val="231F20"/>
          <w:sz w:val="24"/>
        </w:rPr>
        <w:t>a</w:t>
      </w:r>
      <w:r>
        <w:rPr>
          <w:color w:val="231F20"/>
          <w:spacing w:val="-4"/>
          <w:sz w:val="24"/>
        </w:rPr>
        <w:t> </w:t>
      </w:r>
      <w:r>
        <w:rPr>
          <w:color w:val="231F20"/>
          <w:sz w:val="24"/>
        </w:rPr>
        <w:t>student</w:t>
      </w:r>
      <w:r>
        <w:rPr>
          <w:color w:val="231F20"/>
          <w:spacing w:val="-3"/>
          <w:sz w:val="24"/>
        </w:rPr>
        <w:t> </w:t>
      </w:r>
      <w:r>
        <w:rPr>
          <w:color w:val="231F20"/>
          <w:sz w:val="24"/>
        </w:rPr>
        <w:t>involves</w:t>
      </w:r>
      <w:r>
        <w:rPr>
          <w:color w:val="231F20"/>
          <w:spacing w:val="-3"/>
          <w:sz w:val="24"/>
        </w:rPr>
        <w:t> </w:t>
      </w:r>
      <w:r>
        <w:rPr>
          <w:color w:val="231F20"/>
          <w:sz w:val="24"/>
        </w:rPr>
        <w:t>an</w:t>
      </w:r>
      <w:r>
        <w:rPr>
          <w:color w:val="231F20"/>
          <w:spacing w:val="-3"/>
          <w:sz w:val="24"/>
        </w:rPr>
        <w:t> </w:t>
      </w:r>
      <w:r>
        <w:rPr>
          <w:color w:val="231F20"/>
          <w:sz w:val="24"/>
        </w:rPr>
        <w:t>offensive</w:t>
      </w:r>
      <w:r>
        <w:rPr>
          <w:color w:val="231F20"/>
          <w:spacing w:val="-4"/>
          <w:sz w:val="24"/>
        </w:rPr>
        <w:t> </w:t>
      </w:r>
      <w:r>
        <w:rPr>
          <w:color w:val="231F20"/>
          <w:sz w:val="24"/>
        </w:rPr>
        <w:t>or</w:t>
      </w:r>
      <w:r>
        <w:rPr>
          <w:color w:val="231F20"/>
          <w:spacing w:val="-4"/>
          <w:sz w:val="24"/>
        </w:rPr>
        <w:t> </w:t>
      </w:r>
      <w:r>
        <w:rPr>
          <w:color w:val="231F20"/>
          <w:sz w:val="24"/>
        </w:rPr>
        <w:t>intentional</w:t>
      </w:r>
      <w:r>
        <w:rPr>
          <w:color w:val="231F20"/>
          <w:spacing w:val="-3"/>
          <w:sz w:val="24"/>
        </w:rPr>
        <w:t> </w:t>
      </w:r>
      <w:r>
        <w:rPr>
          <w:color w:val="231F20"/>
          <w:sz w:val="24"/>
        </w:rPr>
        <w:t>threat, intimidation, ruse, or physical helplessness of the victim. Sexual battery is a Class 1 misdemeanor.</w:t>
      </w:r>
    </w:p>
    <w:p>
      <w:pPr>
        <w:pStyle w:val="BodyText"/>
        <w:spacing w:before="3"/>
        <w:rPr>
          <w:sz w:val="25"/>
        </w:rPr>
      </w:pPr>
    </w:p>
    <w:p>
      <w:pPr>
        <w:pStyle w:val="ListParagraph"/>
        <w:numPr>
          <w:ilvl w:val="0"/>
          <w:numId w:val="20"/>
        </w:numPr>
        <w:tabs>
          <w:tab w:pos="768" w:val="left" w:leader="none"/>
        </w:tabs>
        <w:spacing w:line="249" w:lineRule="auto" w:before="0" w:after="0"/>
        <w:ind w:left="767" w:right="410" w:hanging="360"/>
        <w:jc w:val="left"/>
        <w:rPr>
          <w:sz w:val="24"/>
        </w:rPr>
      </w:pPr>
      <w:r>
        <w:rPr>
          <w:b/>
          <w:color w:val="231F20"/>
          <w:sz w:val="24"/>
        </w:rPr>
        <w:t>Sexual Offenses Without Force</w:t>
      </w:r>
      <w:r>
        <w:rPr>
          <w:color w:val="231F20"/>
          <w:sz w:val="24"/>
        </w:rPr>
        <w:t>: Lewd behavior and/or indecent exposure that includes sexual</w:t>
      </w:r>
      <w:r>
        <w:rPr>
          <w:color w:val="231F20"/>
          <w:spacing w:val="-12"/>
          <w:sz w:val="24"/>
        </w:rPr>
        <w:t> </w:t>
      </w:r>
      <w:r>
        <w:rPr>
          <w:color w:val="231F20"/>
          <w:sz w:val="24"/>
        </w:rPr>
        <w:t>intercourse, sexual</w:t>
      </w:r>
      <w:r>
        <w:rPr>
          <w:color w:val="231F20"/>
          <w:spacing w:val="-15"/>
          <w:sz w:val="24"/>
        </w:rPr>
        <w:t> </w:t>
      </w:r>
      <w:r>
        <w:rPr>
          <w:color w:val="231F20"/>
          <w:sz w:val="24"/>
        </w:rPr>
        <w:t>contact,</w:t>
      </w:r>
      <w:r>
        <w:rPr>
          <w:color w:val="231F20"/>
          <w:spacing w:val="-15"/>
          <w:sz w:val="24"/>
        </w:rPr>
        <w:t> </w:t>
      </w:r>
      <w:r>
        <w:rPr>
          <w:color w:val="231F20"/>
          <w:sz w:val="24"/>
        </w:rPr>
        <w:t>or</w:t>
      </w:r>
      <w:r>
        <w:rPr>
          <w:color w:val="231F20"/>
          <w:spacing w:val="-16"/>
          <w:sz w:val="24"/>
        </w:rPr>
        <w:t> </w:t>
      </w:r>
      <w:r>
        <w:rPr>
          <w:color w:val="231F20"/>
          <w:sz w:val="24"/>
        </w:rPr>
        <w:t>other</w:t>
      </w:r>
      <w:r>
        <w:rPr>
          <w:color w:val="231F20"/>
          <w:spacing w:val="-16"/>
          <w:sz w:val="24"/>
        </w:rPr>
        <w:t> </w:t>
      </w:r>
      <w:r>
        <w:rPr>
          <w:color w:val="231F20"/>
          <w:sz w:val="24"/>
        </w:rPr>
        <w:t>unlawful</w:t>
      </w:r>
      <w:r>
        <w:rPr>
          <w:color w:val="231F20"/>
          <w:spacing w:val="-15"/>
          <w:sz w:val="24"/>
        </w:rPr>
        <w:t> </w:t>
      </w:r>
      <w:r>
        <w:rPr>
          <w:color w:val="231F20"/>
          <w:sz w:val="24"/>
        </w:rPr>
        <w:t>behavior</w:t>
      </w:r>
      <w:r>
        <w:rPr>
          <w:color w:val="231F20"/>
          <w:spacing w:val="-16"/>
          <w:sz w:val="24"/>
        </w:rPr>
        <w:t> </w:t>
      </w:r>
      <w:r>
        <w:rPr>
          <w:color w:val="231F20"/>
          <w:sz w:val="24"/>
        </w:rPr>
        <w:t>or</w:t>
      </w:r>
      <w:r>
        <w:rPr>
          <w:color w:val="231F20"/>
          <w:spacing w:val="-15"/>
          <w:sz w:val="24"/>
        </w:rPr>
        <w:t> </w:t>
      </w:r>
      <w:r>
        <w:rPr>
          <w:color w:val="231F20"/>
          <w:sz w:val="24"/>
        </w:rPr>
        <w:t>conduct</w:t>
      </w:r>
      <w:r>
        <w:rPr>
          <w:color w:val="231F20"/>
          <w:spacing w:val="-15"/>
          <w:sz w:val="24"/>
        </w:rPr>
        <w:t> </w:t>
      </w:r>
      <w:r>
        <w:rPr>
          <w:color w:val="231F20"/>
          <w:sz w:val="24"/>
        </w:rPr>
        <w:t>intended</w:t>
      </w:r>
      <w:r>
        <w:rPr>
          <w:color w:val="231F20"/>
          <w:spacing w:val="-16"/>
          <w:sz w:val="24"/>
        </w:rPr>
        <w:t> </w:t>
      </w:r>
      <w:r>
        <w:rPr>
          <w:color w:val="231F20"/>
          <w:sz w:val="24"/>
        </w:rPr>
        <w:t>to</w:t>
      </w:r>
      <w:r>
        <w:rPr>
          <w:color w:val="231F20"/>
          <w:spacing w:val="-15"/>
          <w:sz w:val="24"/>
        </w:rPr>
        <w:t> </w:t>
      </w:r>
      <w:r>
        <w:rPr>
          <w:color w:val="231F20"/>
          <w:sz w:val="24"/>
        </w:rPr>
        <w:t>result</w:t>
      </w:r>
      <w:r>
        <w:rPr>
          <w:color w:val="231F20"/>
          <w:spacing w:val="-15"/>
          <w:sz w:val="24"/>
        </w:rPr>
        <w:t> </w:t>
      </w:r>
      <w:r>
        <w:rPr>
          <w:color w:val="231F20"/>
          <w:sz w:val="24"/>
        </w:rPr>
        <w:t>in</w:t>
      </w:r>
      <w:r>
        <w:rPr>
          <w:color w:val="231F20"/>
          <w:spacing w:val="-10"/>
          <w:sz w:val="24"/>
        </w:rPr>
        <w:t> </w:t>
      </w:r>
      <w:r>
        <w:rPr>
          <w:color w:val="231F20"/>
          <w:sz w:val="24"/>
        </w:rPr>
        <w:t>sexual</w:t>
      </w:r>
      <w:r>
        <w:rPr>
          <w:color w:val="231F20"/>
          <w:spacing w:val="-14"/>
          <w:sz w:val="24"/>
        </w:rPr>
        <w:t> </w:t>
      </w:r>
      <w:r>
        <w:rPr>
          <w:color w:val="231F20"/>
          <w:sz w:val="24"/>
        </w:rPr>
        <w:t>gratification</w:t>
      </w:r>
      <w:r>
        <w:rPr>
          <w:color w:val="231F20"/>
          <w:spacing w:val="-14"/>
          <w:sz w:val="24"/>
        </w:rPr>
        <w:t> </w:t>
      </w:r>
      <w:r>
        <w:rPr>
          <w:color w:val="231F20"/>
          <w:sz w:val="24"/>
        </w:rPr>
        <w:t>without</w:t>
      </w:r>
      <w:r>
        <w:rPr>
          <w:color w:val="231F20"/>
          <w:spacing w:val="-14"/>
          <w:sz w:val="24"/>
        </w:rPr>
        <w:t> </w:t>
      </w:r>
      <w:r>
        <w:rPr>
          <w:color w:val="231F20"/>
          <w:sz w:val="24"/>
        </w:rPr>
        <w:t>force</w:t>
      </w:r>
      <w:r>
        <w:rPr>
          <w:color w:val="231F20"/>
          <w:spacing w:val="-15"/>
          <w:sz w:val="24"/>
        </w:rPr>
        <w:t> </w:t>
      </w:r>
      <w:r>
        <w:rPr>
          <w:color w:val="231F20"/>
          <w:sz w:val="24"/>
        </w:rPr>
        <w:t>or threat and where the victim is capable of giving consent.</w:t>
      </w:r>
    </w:p>
    <w:p>
      <w:pPr>
        <w:pStyle w:val="BodyText"/>
        <w:spacing w:before="10"/>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rPr>
        <w:t>:</w:t>
      </w:r>
      <w:r>
        <w:rPr>
          <w:color w:val="231F20"/>
          <w:spacing w:val="-1"/>
        </w:rPr>
        <w:t> </w:t>
      </w:r>
      <w:r>
        <w:rPr>
          <w:color w:val="231F20"/>
        </w:rPr>
        <w:t>18.2-57;</w:t>
      </w:r>
      <w:r>
        <w:rPr>
          <w:color w:val="231F20"/>
          <w:spacing w:val="-1"/>
        </w:rPr>
        <w:t> </w:t>
      </w:r>
      <w:r>
        <w:rPr>
          <w:color w:val="231F20"/>
        </w:rPr>
        <w:t>18.2-57.4;</w:t>
      </w:r>
      <w:r>
        <w:rPr>
          <w:color w:val="231F20"/>
          <w:spacing w:val="-1"/>
        </w:rPr>
        <w:t> </w:t>
      </w:r>
      <w:r>
        <w:rPr>
          <w:color w:val="231F20"/>
        </w:rPr>
        <w:t>18.2-67.3;</w:t>
      </w:r>
      <w:r>
        <w:rPr>
          <w:color w:val="231F20"/>
          <w:spacing w:val="-1"/>
        </w:rPr>
        <w:t> </w:t>
      </w:r>
      <w:r>
        <w:rPr>
          <w:color w:val="231F20"/>
        </w:rPr>
        <w:t>18.2-67.4;</w:t>
      </w:r>
      <w:r>
        <w:rPr>
          <w:color w:val="231F20"/>
          <w:spacing w:val="-1"/>
        </w:rPr>
        <w:t> </w:t>
      </w:r>
      <w:r>
        <w:rPr>
          <w:color w:val="231F20"/>
        </w:rPr>
        <w:t>18.2-67.5;</w:t>
      </w:r>
      <w:r>
        <w:rPr>
          <w:color w:val="231F20"/>
          <w:spacing w:val="-1"/>
        </w:rPr>
        <w:t> </w:t>
      </w:r>
      <w:r>
        <w:rPr>
          <w:color w:val="231F20"/>
        </w:rPr>
        <w:t>18.2-405;</w:t>
      </w:r>
      <w:r>
        <w:rPr>
          <w:color w:val="231F20"/>
          <w:spacing w:val="-1"/>
        </w:rPr>
        <w:t> </w:t>
      </w:r>
      <w:r>
        <w:rPr>
          <w:color w:val="231F20"/>
        </w:rPr>
        <w:t>18.2-</w:t>
      </w:r>
      <w:r>
        <w:rPr>
          <w:color w:val="231F20"/>
          <w:spacing w:val="-5"/>
        </w:rPr>
        <w:t>83.</w:t>
      </w:r>
    </w:p>
    <w:p>
      <w:pPr>
        <w:pStyle w:val="BodyText"/>
        <w:spacing w:before="4"/>
        <w:rPr>
          <w:sz w:val="22"/>
        </w:rPr>
      </w:pPr>
    </w:p>
    <w:p>
      <w:pPr>
        <w:pStyle w:val="Heading3"/>
        <w:spacing w:before="1"/>
      </w:pPr>
      <w:bookmarkStart w:name="_TOC_250015" w:id="122"/>
      <w:bookmarkStart w:name="Stalking" w:id="123"/>
      <w:r>
        <w:rPr>
          <w:b w:val="0"/>
          <w:i w:val="0"/>
        </w:rPr>
      </w:r>
      <w:bookmarkEnd w:id="122"/>
      <w:r>
        <w:rPr>
          <w:spacing w:val="-2"/>
        </w:rPr>
        <w:t>Stalking</w:t>
      </w:r>
    </w:p>
    <w:p>
      <w:pPr>
        <w:pStyle w:val="Heading4"/>
        <w:rPr>
          <w:i/>
        </w:rPr>
      </w:pPr>
      <w:bookmarkStart w:name="Students shall not engage in stalking." w:id="124"/>
      <w:bookmarkEnd w:id="124"/>
      <w:r>
        <w:rPr>
          <w:b w:val="0"/>
          <w:i w:val="0"/>
        </w:rPr>
      </w:r>
      <w:r>
        <w:rPr>
          <w:i/>
          <w:color w:val="231F20"/>
        </w:rPr>
        <w:t>Students</w:t>
      </w:r>
      <w:r>
        <w:rPr>
          <w:i/>
          <w:color w:val="231F20"/>
          <w:spacing w:val="-5"/>
        </w:rPr>
        <w:t> </w:t>
      </w:r>
      <w:r>
        <w:rPr>
          <w:i/>
          <w:color w:val="231F20"/>
        </w:rPr>
        <w:t>shall</w:t>
      </w:r>
      <w:r>
        <w:rPr>
          <w:i/>
          <w:color w:val="231F20"/>
          <w:spacing w:val="-6"/>
        </w:rPr>
        <w:t> </w:t>
      </w:r>
      <w:r>
        <w:rPr>
          <w:i/>
          <w:color w:val="231F20"/>
        </w:rPr>
        <w:t>not</w:t>
      </w:r>
      <w:r>
        <w:rPr>
          <w:i/>
          <w:color w:val="231F20"/>
          <w:spacing w:val="-4"/>
        </w:rPr>
        <w:t> </w:t>
      </w:r>
      <w:r>
        <w:rPr>
          <w:i/>
          <w:color w:val="231F20"/>
        </w:rPr>
        <w:t>engage</w:t>
      </w:r>
      <w:r>
        <w:rPr>
          <w:i/>
          <w:color w:val="231F20"/>
          <w:spacing w:val="-5"/>
        </w:rPr>
        <w:t> </w:t>
      </w:r>
      <w:r>
        <w:rPr>
          <w:i/>
          <w:color w:val="231F20"/>
        </w:rPr>
        <w:t>in</w:t>
      </w:r>
      <w:r>
        <w:rPr>
          <w:i/>
          <w:color w:val="231F20"/>
          <w:spacing w:val="-5"/>
        </w:rPr>
        <w:t> </w:t>
      </w:r>
      <w:r>
        <w:rPr>
          <w:i/>
          <w:color w:val="231F20"/>
          <w:spacing w:val="-2"/>
        </w:rPr>
        <w:t>stalking.</w:t>
      </w:r>
    </w:p>
    <w:p>
      <w:pPr>
        <w:pStyle w:val="BodyText"/>
        <w:spacing w:before="11"/>
        <w:rPr>
          <w:b/>
          <w:i/>
          <w:sz w:val="23"/>
        </w:rPr>
      </w:pPr>
    </w:p>
    <w:p>
      <w:pPr>
        <w:pStyle w:val="BodyText"/>
        <w:spacing w:line="249" w:lineRule="auto"/>
        <w:ind w:left="480" w:right="484"/>
      </w:pPr>
      <w:r>
        <w:rPr>
          <w:color w:val="231F20"/>
        </w:rPr>
        <w:t>Stalking is defined as conduct occurring on more than one occasion and directed at another person that places that other person in reasonable fear of death, criminal sexual assault, or bodily injury. It is unlawful for any person to threaten by following, watching, placing another in fear of receiving bodily harm, sexual assault, confinement,</w:t>
      </w:r>
      <w:r>
        <w:rPr>
          <w:color w:val="231F20"/>
          <w:spacing w:val="-3"/>
        </w:rPr>
        <w:t> </w:t>
      </w:r>
      <w:r>
        <w:rPr>
          <w:color w:val="231F20"/>
        </w:rPr>
        <w:t>or</w:t>
      </w:r>
      <w:r>
        <w:rPr>
          <w:color w:val="231F20"/>
          <w:spacing w:val="-4"/>
        </w:rPr>
        <w:t> </w:t>
      </w:r>
      <w:r>
        <w:rPr>
          <w:color w:val="231F20"/>
        </w:rPr>
        <w:t>restraint,</w:t>
      </w:r>
      <w:r>
        <w:rPr>
          <w:color w:val="231F20"/>
          <w:spacing w:val="-1"/>
        </w:rPr>
        <w:t> </w:t>
      </w:r>
      <w:r>
        <w:rPr>
          <w:color w:val="231F20"/>
        </w:rPr>
        <w:t>and</w:t>
      </w:r>
      <w:r>
        <w:rPr>
          <w:color w:val="231F20"/>
          <w:spacing w:val="-3"/>
        </w:rPr>
        <w:t> </w:t>
      </w:r>
      <w:r>
        <w:rPr>
          <w:color w:val="231F20"/>
        </w:rPr>
        <w:t>following</w:t>
      </w:r>
      <w:r>
        <w:rPr>
          <w:color w:val="231F20"/>
          <w:spacing w:val="-3"/>
        </w:rPr>
        <w:t> </w:t>
      </w:r>
      <w:r>
        <w:rPr>
          <w:color w:val="231F20"/>
        </w:rPr>
        <w:t>or</w:t>
      </w:r>
      <w:r>
        <w:rPr>
          <w:color w:val="231F20"/>
          <w:spacing w:val="-4"/>
        </w:rPr>
        <w:t> </w:t>
      </w:r>
      <w:r>
        <w:rPr>
          <w:color w:val="231F20"/>
        </w:rPr>
        <w:t>watching</w:t>
      </w:r>
      <w:r>
        <w:rPr>
          <w:color w:val="231F20"/>
          <w:spacing w:val="-3"/>
        </w:rPr>
        <w:t> </w:t>
      </w:r>
      <w:r>
        <w:rPr>
          <w:color w:val="231F20"/>
        </w:rPr>
        <w:t>the</w:t>
      </w:r>
      <w:r>
        <w:rPr>
          <w:color w:val="231F20"/>
          <w:spacing w:val="-4"/>
        </w:rPr>
        <w:t> </w:t>
      </w:r>
      <w:r>
        <w:rPr>
          <w:color w:val="231F20"/>
        </w:rPr>
        <w:t>intended</w:t>
      </w:r>
      <w:r>
        <w:rPr>
          <w:color w:val="231F20"/>
          <w:spacing w:val="-3"/>
        </w:rPr>
        <w:t> </w:t>
      </w:r>
      <w:r>
        <w:rPr>
          <w:color w:val="231F20"/>
        </w:rPr>
        <w:t>victim.</w:t>
      </w:r>
      <w:r>
        <w:rPr>
          <w:color w:val="231F20"/>
          <w:spacing w:val="-3"/>
        </w:rPr>
        <w:t> </w:t>
      </w:r>
      <w:r>
        <w:rPr>
          <w:color w:val="231F20"/>
        </w:rPr>
        <w:t>Students</w:t>
      </w:r>
      <w:r>
        <w:rPr>
          <w:color w:val="231F20"/>
          <w:spacing w:val="-3"/>
        </w:rPr>
        <w:t> </w:t>
      </w:r>
      <w:r>
        <w:rPr>
          <w:color w:val="231F20"/>
        </w:rPr>
        <w:t>shall</w:t>
      </w:r>
      <w:r>
        <w:rPr>
          <w:color w:val="231F20"/>
          <w:spacing w:val="-3"/>
        </w:rPr>
        <w:t> </w:t>
      </w:r>
      <w:r>
        <w:rPr>
          <w:color w:val="231F20"/>
        </w:rPr>
        <w:t>not</w:t>
      </w:r>
      <w:r>
        <w:rPr>
          <w:color w:val="231F20"/>
          <w:spacing w:val="-3"/>
        </w:rPr>
        <w:t> </w:t>
      </w:r>
      <w:r>
        <w:rPr>
          <w:color w:val="231F20"/>
        </w:rPr>
        <w:t>engage</w:t>
      </w:r>
      <w:r>
        <w:rPr>
          <w:color w:val="231F20"/>
          <w:spacing w:val="-4"/>
        </w:rPr>
        <w:t> </w:t>
      </w:r>
      <w:r>
        <w:rPr>
          <w:color w:val="231F20"/>
        </w:rPr>
        <w:t>in</w:t>
      </w:r>
      <w:r>
        <w:rPr>
          <w:color w:val="231F20"/>
          <w:spacing w:val="-3"/>
        </w:rPr>
        <w:t> </w:t>
      </w:r>
      <w:r>
        <w:rPr>
          <w:color w:val="231F20"/>
        </w:rPr>
        <w:t>a</w:t>
      </w:r>
      <w:r>
        <w:rPr>
          <w:color w:val="231F20"/>
          <w:spacing w:val="-4"/>
        </w:rPr>
        <w:t> </w:t>
      </w:r>
      <w:r>
        <w:rPr>
          <w:color w:val="231F20"/>
        </w:rPr>
        <w:t>pattern of behavior that places another person in fear of serious harm. Stalking is required to be reported to law </w:t>
      </w:r>
      <w:r>
        <w:rPr>
          <w:color w:val="231F20"/>
          <w:spacing w:val="-2"/>
        </w:rPr>
        <w:t>enforcement.</w:t>
      </w:r>
    </w:p>
    <w:p>
      <w:pPr>
        <w:pStyle w:val="BodyText"/>
        <w:spacing w:before="8"/>
        <w:rPr>
          <w:sz w:val="23"/>
        </w:rPr>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rPr>
        <w:t>:</w:t>
      </w:r>
      <w:r>
        <w:rPr>
          <w:color w:val="231F20"/>
          <w:spacing w:val="-2"/>
        </w:rPr>
        <w:t> </w:t>
      </w:r>
      <w:r>
        <w:rPr>
          <w:color w:val="231F20"/>
        </w:rPr>
        <w:t>18.2-</w:t>
      </w:r>
      <w:r>
        <w:rPr>
          <w:color w:val="231F20"/>
          <w:spacing w:val="-4"/>
        </w:rPr>
        <w:t>60.3</w:t>
      </w:r>
    </w:p>
    <w:p>
      <w:pPr>
        <w:pStyle w:val="BodyText"/>
        <w:spacing w:before="6"/>
        <w:rPr>
          <w:sz w:val="22"/>
        </w:rPr>
      </w:pPr>
    </w:p>
    <w:p>
      <w:pPr>
        <w:pStyle w:val="Heading3"/>
        <w:spacing w:before="1"/>
      </w:pPr>
      <w:bookmarkStart w:name="_TOC_250014" w:id="125"/>
      <w:bookmarkStart w:name="Theft" w:id="126"/>
      <w:r>
        <w:rPr>
          <w:b w:val="0"/>
          <w:i w:val="0"/>
        </w:rPr>
      </w:r>
      <w:bookmarkEnd w:id="125"/>
      <w:r>
        <w:rPr>
          <w:spacing w:val="-2"/>
        </w:rPr>
        <w:t>Theft</w:t>
      </w:r>
    </w:p>
    <w:p>
      <w:pPr>
        <w:spacing w:line="274" w:lineRule="exact" w:before="0"/>
        <w:ind w:left="480" w:right="0" w:firstLine="0"/>
        <w:jc w:val="left"/>
        <w:rPr>
          <w:b/>
          <w:sz w:val="24"/>
        </w:rPr>
      </w:pPr>
      <w:bookmarkStart w:name="See Property Violations" w:id="127"/>
      <w:bookmarkEnd w:id="127"/>
      <w:r>
        <w:rPr/>
      </w:r>
      <w:r>
        <w:rPr>
          <w:b/>
          <w:color w:val="231F20"/>
          <w:sz w:val="24"/>
        </w:rPr>
        <w:t>See</w:t>
      </w:r>
      <w:r>
        <w:rPr>
          <w:b/>
          <w:color w:val="231F20"/>
          <w:spacing w:val="-5"/>
          <w:sz w:val="24"/>
        </w:rPr>
        <w:t> </w:t>
      </w:r>
      <w:r>
        <w:rPr>
          <w:b/>
          <w:color w:val="231F20"/>
          <w:sz w:val="24"/>
        </w:rPr>
        <w:t>Property</w:t>
      </w:r>
      <w:r>
        <w:rPr>
          <w:b/>
          <w:color w:val="231F20"/>
          <w:spacing w:val="-4"/>
          <w:sz w:val="24"/>
        </w:rPr>
        <w:t> </w:t>
      </w:r>
      <w:r>
        <w:rPr>
          <w:b/>
          <w:color w:val="231F20"/>
          <w:spacing w:val="-2"/>
          <w:sz w:val="24"/>
        </w:rPr>
        <w:t>Violations</w:t>
      </w:r>
    </w:p>
    <w:p>
      <w:pPr>
        <w:spacing w:after="0" w:line="274" w:lineRule="exact"/>
        <w:jc w:val="left"/>
        <w:rPr>
          <w:sz w:val="24"/>
        </w:rPr>
        <w:sectPr>
          <w:pgSz w:w="12240" w:h="15840"/>
          <w:pgMar w:header="0" w:footer="434" w:top="640" w:bottom="620" w:left="240" w:right="400"/>
        </w:sectPr>
      </w:pPr>
    </w:p>
    <w:p>
      <w:pPr>
        <w:pStyle w:val="Heading3"/>
        <w:spacing w:before="72"/>
      </w:pPr>
      <w:bookmarkStart w:name="_TOC_250013" w:id="128"/>
      <w:bookmarkEnd w:id="128"/>
      <w:r>
        <w:rPr>
          <w:spacing w:val="-2"/>
        </w:rPr>
        <w:t>Threats/Intimidation</w:t>
      </w:r>
    </w:p>
    <w:p>
      <w:pPr>
        <w:pStyle w:val="Heading4"/>
        <w:spacing w:line="247" w:lineRule="auto"/>
        <w:ind w:left="479" w:right="494"/>
        <w:jc w:val="both"/>
      </w:pPr>
      <w:bookmarkStart w:name="Students shall not threaten to kill or d" w:id="129"/>
      <w:bookmarkEnd w:id="129"/>
      <w:r>
        <w:rPr>
          <w:b w:val="0"/>
          <w:i w:val="0"/>
        </w:rPr>
      </w:r>
      <w:r>
        <w:rPr>
          <w:i/>
          <w:color w:val="231F20"/>
        </w:rPr>
        <w:t>Students</w:t>
      </w:r>
      <w:r>
        <w:rPr>
          <w:i/>
          <w:color w:val="231F20"/>
          <w:spacing w:val="-11"/>
        </w:rPr>
        <w:t> </w:t>
      </w:r>
      <w:r>
        <w:rPr>
          <w:i/>
          <w:color w:val="231F20"/>
        </w:rPr>
        <w:t>shall</w:t>
      </w:r>
      <w:r>
        <w:rPr>
          <w:i/>
          <w:color w:val="231F20"/>
          <w:spacing w:val="-11"/>
        </w:rPr>
        <w:t> </w:t>
      </w:r>
      <w:r>
        <w:rPr>
          <w:i/>
          <w:color w:val="231F20"/>
        </w:rPr>
        <w:t>not</w:t>
      </w:r>
      <w:r>
        <w:rPr>
          <w:i/>
          <w:color w:val="231F20"/>
          <w:spacing w:val="-11"/>
        </w:rPr>
        <w:t> </w:t>
      </w:r>
      <w:r>
        <w:rPr>
          <w:i/>
          <w:color w:val="231F20"/>
        </w:rPr>
        <w:t>threaten</w:t>
      </w:r>
      <w:r>
        <w:rPr>
          <w:i/>
          <w:color w:val="231F20"/>
          <w:spacing w:val="-10"/>
        </w:rPr>
        <w:t> </w:t>
      </w:r>
      <w:r>
        <w:rPr>
          <w:i/>
          <w:color w:val="231F20"/>
        </w:rPr>
        <w:t>to</w:t>
      </w:r>
      <w:r>
        <w:rPr>
          <w:i/>
          <w:color w:val="231F20"/>
          <w:spacing w:val="-11"/>
        </w:rPr>
        <w:t> </w:t>
      </w:r>
      <w:r>
        <w:rPr>
          <w:i/>
          <w:color w:val="231F20"/>
        </w:rPr>
        <w:t>kill</w:t>
      </w:r>
      <w:r>
        <w:rPr>
          <w:i/>
          <w:color w:val="231F20"/>
          <w:spacing w:val="-11"/>
        </w:rPr>
        <w:t> </w:t>
      </w:r>
      <w:r>
        <w:rPr>
          <w:i/>
          <w:color w:val="231F20"/>
        </w:rPr>
        <w:t>or</w:t>
      </w:r>
      <w:r>
        <w:rPr>
          <w:i/>
          <w:color w:val="231F20"/>
          <w:spacing w:val="-11"/>
        </w:rPr>
        <w:t> </w:t>
      </w:r>
      <w:r>
        <w:rPr>
          <w:i/>
          <w:color w:val="231F20"/>
        </w:rPr>
        <w:t>do</w:t>
      </w:r>
      <w:r>
        <w:rPr>
          <w:i/>
          <w:color w:val="231F20"/>
          <w:spacing w:val="-11"/>
        </w:rPr>
        <w:t> </w:t>
      </w:r>
      <w:r>
        <w:rPr>
          <w:i/>
          <w:color w:val="231F20"/>
        </w:rPr>
        <w:t>bodily</w:t>
      </w:r>
      <w:r>
        <w:rPr>
          <w:i/>
          <w:color w:val="231F20"/>
          <w:spacing w:val="-12"/>
        </w:rPr>
        <w:t> </w:t>
      </w:r>
      <w:r>
        <w:rPr>
          <w:i/>
          <w:color w:val="231F20"/>
        </w:rPr>
        <w:t>injury</w:t>
      </w:r>
      <w:r>
        <w:rPr>
          <w:i/>
          <w:color w:val="231F20"/>
          <w:spacing w:val="-12"/>
        </w:rPr>
        <w:t> </w:t>
      </w:r>
      <w:r>
        <w:rPr>
          <w:i/>
          <w:color w:val="231F20"/>
        </w:rPr>
        <w:t>to</w:t>
      </w:r>
      <w:r>
        <w:rPr>
          <w:i/>
          <w:color w:val="231F20"/>
          <w:spacing w:val="-11"/>
        </w:rPr>
        <w:t> </w:t>
      </w:r>
      <w:r>
        <w:rPr>
          <w:i/>
          <w:color w:val="231F20"/>
        </w:rPr>
        <w:t>a</w:t>
      </w:r>
      <w:r>
        <w:rPr>
          <w:i/>
          <w:color w:val="231F20"/>
          <w:spacing w:val="-11"/>
        </w:rPr>
        <w:t> </w:t>
      </w:r>
      <w:r>
        <w:rPr>
          <w:i/>
          <w:color w:val="231F20"/>
        </w:rPr>
        <w:t>person</w:t>
      </w:r>
      <w:r>
        <w:rPr>
          <w:i/>
          <w:color w:val="231F20"/>
          <w:spacing w:val="-10"/>
        </w:rPr>
        <w:t> </w:t>
      </w:r>
      <w:r>
        <w:rPr>
          <w:i/>
          <w:color w:val="231F20"/>
        </w:rPr>
        <w:t>or</w:t>
      </w:r>
      <w:r>
        <w:rPr>
          <w:i/>
          <w:color w:val="231F20"/>
          <w:spacing w:val="-11"/>
        </w:rPr>
        <w:t> </w:t>
      </w:r>
      <w:r>
        <w:rPr>
          <w:i/>
          <w:color w:val="231F20"/>
        </w:rPr>
        <w:t>persons,</w:t>
      </w:r>
      <w:r>
        <w:rPr>
          <w:i/>
          <w:color w:val="231F20"/>
          <w:spacing w:val="-11"/>
        </w:rPr>
        <w:t> </w:t>
      </w:r>
      <w:r>
        <w:rPr>
          <w:i/>
          <w:color w:val="231F20"/>
        </w:rPr>
        <w:t>regardless</w:t>
      </w:r>
      <w:r>
        <w:rPr>
          <w:i/>
          <w:color w:val="231F20"/>
          <w:spacing w:val="-11"/>
        </w:rPr>
        <w:t> </w:t>
      </w:r>
      <w:r>
        <w:rPr>
          <w:i/>
          <w:color w:val="231F20"/>
        </w:rPr>
        <w:t>of</w:t>
      </w:r>
      <w:r>
        <w:rPr>
          <w:i/>
          <w:color w:val="231F20"/>
          <w:spacing w:val="-12"/>
        </w:rPr>
        <w:t> </w:t>
      </w:r>
      <w:r>
        <w:rPr>
          <w:i/>
          <w:color w:val="231F20"/>
        </w:rPr>
        <w:t>whether</w:t>
      </w:r>
      <w:r>
        <w:rPr>
          <w:i/>
          <w:color w:val="231F20"/>
          <w:spacing w:val="-1"/>
        </w:rPr>
        <w:t> </w:t>
      </w:r>
      <w:r>
        <w:rPr>
          <w:i/>
          <w:color w:val="231F20"/>
        </w:rPr>
        <w:t>the</w:t>
      </w:r>
      <w:r>
        <w:rPr>
          <w:i/>
          <w:color w:val="231F20"/>
          <w:spacing w:val="-2"/>
        </w:rPr>
        <w:t> </w:t>
      </w:r>
      <w:r>
        <w:rPr>
          <w:i/>
          <w:color w:val="231F20"/>
        </w:rPr>
        <w:t>person</w:t>
      </w:r>
      <w:r>
        <w:rPr>
          <w:color w:val="231F20"/>
        </w:rPr>
        <w:t> who is the</w:t>
      </w:r>
      <w:r>
        <w:rPr>
          <w:color w:val="231F20"/>
          <w:spacing w:val="-1"/>
        </w:rPr>
        <w:t> </w:t>
      </w:r>
      <w:r>
        <w:rPr>
          <w:color w:val="231F20"/>
        </w:rPr>
        <w:t>object of</w:t>
      </w:r>
      <w:r>
        <w:rPr>
          <w:color w:val="231F20"/>
          <w:spacing w:val="-1"/>
        </w:rPr>
        <w:t> </w:t>
      </w:r>
      <w:r>
        <w:rPr>
          <w:color w:val="231F20"/>
        </w:rPr>
        <w:t>the</w:t>
      </w:r>
      <w:r>
        <w:rPr>
          <w:color w:val="231F20"/>
          <w:spacing w:val="-1"/>
        </w:rPr>
        <w:t> </w:t>
      </w:r>
      <w:r>
        <w:rPr>
          <w:color w:val="231F20"/>
        </w:rPr>
        <w:t>threat receives the</w:t>
      </w:r>
      <w:r>
        <w:rPr>
          <w:color w:val="231F20"/>
          <w:spacing w:val="-1"/>
        </w:rPr>
        <w:t> </w:t>
      </w:r>
      <w:r>
        <w:rPr>
          <w:color w:val="231F20"/>
        </w:rPr>
        <w:t>threat, and the</w:t>
      </w:r>
      <w:r>
        <w:rPr>
          <w:color w:val="231F20"/>
          <w:spacing w:val="-1"/>
        </w:rPr>
        <w:t> </w:t>
      </w:r>
      <w:r>
        <w:rPr>
          <w:color w:val="231F20"/>
        </w:rPr>
        <w:t>threat would place</w:t>
      </w:r>
      <w:r>
        <w:rPr>
          <w:color w:val="231F20"/>
          <w:spacing w:val="-1"/>
        </w:rPr>
        <w:t> </w:t>
      </w:r>
      <w:r>
        <w:rPr>
          <w:color w:val="231F20"/>
        </w:rPr>
        <w:t>the</w:t>
      </w:r>
      <w:r>
        <w:rPr>
          <w:color w:val="231F20"/>
          <w:spacing w:val="-1"/>
        </w:rPr>
        <w:t> </w:t>
      </w:r>
      <w:r>
        <w:rPr>
          <w:color w:val="231F20"/>
        </w:rPr>
        <w:t>person who is the</w:t>
      </w:r>
      <w:r>
        <w:rPr>
          <w:color w:val="231F20"/>
          <w:spacing w:val="-1"/>
        </w:rPr>
        <w:t> </w:t>
      </w:r>
      <w:r>
        <w:rPr>
          <w:color w:val="231F20"/>
        </w:rPr>
        <w:t>object of the threat in reasonable apprehension of death or bodily harm.</w:t>
      </w:r>
    </w:p>
    <w:p>
      <w:pPr>
        <w:pStyle w:val="BodyText"/>
        <w:spacing w:before="4"/>
        <w:rPr>
          <w:b/>
          <w:i/>
        </w:rPr>
      </w:pPr>
    </w:p>
    <w:p>
      <w:pPr>
        <w:pStyle w:val="BodyText"/>
        <w:spacing w:line="247" w:lineRule="auto" w:before="1"/>
        <w:ind w:left="479" w:right="589"/>
        <w:jc w:val="both"/>
      </w:pPr>
      <w:r>
        <w:rPr>
          <w:color w:val="231F20"/>
        </w:rPr>
        <w:t>This</w:t>
      </w:r>
      <w:r>
        <w:rPr>
          <w:color w:val="231F20"/>
          <w:spacing w:val="-2"/>
        </w:rPr>
        <w:t> </w:t>
      </w:r>
      <w:r>
        <w:rPr>
          <w:color w:val="231F20"/>
        </w:rPr>
        <w:t>prohibition</w:t>
      </w:r>
      <w:r>
        <w:rPr>
          <w:color w:val="231F20"/>
          <w:spacing w:val="-2"/>
        </w:rPr>
        <w:t> </w:t>
      </w:r>
      <w:r>
        <w:rPr>
          <w:color w:val="231F20"/>
        </w:rPr>
        <w:t>includes</w:t>
      </w:r>
      <w:r>
        <w:rPr>
          <w:color w:val="231F20"/>
          <w:spacing w:val="-2"/>
        </w:rPr>
        <w:t> </w:t>
      </w:r>
      <w:r>
        <w:rPr>
          <w:color w:val="231F20"/>
        </w:rPr>
        <w:t>oral</w:t>
      </w:r>
      <w:r>
        <w:rPr>
          <w:color w:val="231F20"/>
          <w:spacing w:val="-2"/>
        </w:rPr>
        <w:t> </w:t>
      </w:r>
      <w:r>
        <w:rPr>
          <w:color w:val="231F20"/>
        </w:rPr>
        <w:t>threats</w:t>
      </w:r>
      <w:r>
        <w:rPr>
          <w:color w:val="231F20"/>
          <w:spacing w:val="-2"/>
        </w:rPr>
        <w:t> </w:t>
      </w:r>
      <w:r>
        <w:rPr>
          <w:color w:val="231F20"/>
        </w:rPr>
        <w:t>to</w:t>
      </w:r>
      <w:r>
        <w:rPr>
          <w:color w:val="231F20"/>
          <w:spacing w:val="-2"/>
        </w:rPr>
        <w:t> </w:t>
      </w:r>
      <w:r>
        <w:rPr>
          <w:color w:val="231F20"/>
        </w:rPr>
        <w:t>kill</w:t>
      </w:r>
      <w:r>
        <w:rPr>
          <w:color w:val="231F20"/>
          <w:spacing w:val="-2"/>
        </w:rPr>
        <w:t> </w:t>
      </w:r>
      <w:r>
        <w:rPr>
          <w:color w:val="231F20"/>
        </w:rPr>
        <w:t>or</w:t>
      </w:r>
      <w:r>
        <w:rPr>
          <w:color w:val="231F20"/>
          <w:spacing w:val="-3"/>
        </w:rPr>
        <w:t> </w:t>
      </w:r>
      <w:r>
        <w:rPr>
          <w:color w:val="231F20"/>
        </w:rPr>
        <w:t>do bodily</w:t>
      </w:r>
      <w:r>
        <w:rPr>
          <w:color w:val="231F20"/>
          <w:spacing w:val="-2"/>
        </w:rPr>
        <w:t> </w:t>
      </w:r>
      <w:r>
        <w:rPr>
          <w:color w:val="231F20"/>
        </w:rPr>
        <w:t>injury</w:t>
      </w:r>
      <w:r>
        <w:rPr>
          <w:color w:val="231F20"/>
          <w:spacing w:val="-2"/>
        </w:rPr>
        <w:t> </w:t>
      </w:r>
      <w:r>
        <w:rPr>
          <w:color w:val="231F20"/>
        </w:rPr>
        <w:t>to</w:t>
      </w:r>
      <w:r>
        <w:rPr>
          <w:color w:val="231F20"/>
          <w:spacing w:val="-2"/>
        </w:rPr>
        <w:t> </w:t>
      </w:r>
      <w:r>
        <w:rPr>
          <w:color w:val="231F20"/>
        </w:rPr>
        <w:t>any</w:t>
      </w:r>
      <w:r>
        <w:rPr>
          <w:color w:val="231F20"/>
          <w:spacing w:val="-2"/>
        </w:rPr>
        <w:t> </w:t>
      </w:r>
      <w:r>
        <w:rPr>
          <w:color w:val="231F20"/>
        </w:rPr>
        <w:t>employee</w:t>
      </w:r>
      <w:r>
        <w:rPr>
          <w:color w:val="231F20"/>
          <w:spacing w:val="-3"/>
        </w:rPr>
        <w:t> </w:t>
      </w:r>
      <w:r>
        <w:rPr>
          <w:color w:val="231F20"/>
        </w:rPr>
        <w:t>of</w:t>
      </w:r>
      <w:r>
        <w:rPr>
          <w:color w:val="231F20"/>
          <w:spacing w:val="-3"/>
        </w:rPr>
        <w:t> </w:t>
      </w:r>
      <w:r>
        <w:rPr>
          <w:color w:val="231F20"/>
        </w:rPr>
        <w:t>any elementary, middle</w:t>
      </w:r>
      <w:r>
        <w:rPr>
          <w:color w:val="231F20"/>
          <w:spacing w:val="-3"/>
        </w:rPr>
        <w:t> </w:t>
      </w:r>
      <w:r>
        <w:rPr>
          <w:color w:val="231F20"/>
        </w:rPr>
        <w:t>or secondary school, while on a school bus, on school property or at a school-sponsored activity.</w:t>
      </w:r>
    </w:p>
    <w:p>
      <w:pPr>
        <w:pStyle w:val="BodyText"/>
        <w:spacing w:before="2"/>
      </w:pPr>
    </w:p>
    <w:p>
      <w:pPr>
        <w:pStyle w:val="BodyText"/>
        <w:spacing w:line="249" w:lineRule="auto"/>
        <w:ind w:left="479" w:right="484"/>
      </w:pPr>
      <w:r>
        <w:rPr>
          <w:color w:val="231F20"/>
        </w:rPr>
        <w:t>Any person who communicates a threat, in writing, including an electronically transmitted communication producing a visual or electronic message, to kill or do bodily harm, (i) on the grounds or premises of any elementary, middle or secondary school property, (ii) at any elementary, middle or secondary school- sponsored event or (iii) on a school bus to any person or persons, regardless of whether the person who is the object of the threat actually receives the threat, and the threat would place the person who is the object of the threat</w:t>
      </w:r>
      <w:r>
        <w:rPr>
          <w:color w:val="231F20"/>
          <w:spacing w:val="-3"/>
        </w:rPr>
        <w:t> </w:t>
      </w:r>
      <w:r>
        <w:rPr>
          <w:color w:val="231F20"/>
        </w:rPr>
        <w:t>in</w:t>
      </w:r>
      <w:r>
        <w:rPr>
          <w:color w:val="231F20"/>
          <w:spacing w:val="-3"/>
        </w:rPr>
        <w:t> </w:t>
      </w:r>
      <w:r>
        <w:rPr>
          <w:color w:val="231F20"/>
        </w:rPr>
        <w:t>reasonable</w:t>
      </w:r>
      <w:r>
        <w:rPr>
          <w:color w:val="231F20"/>
          <w:spacing w:val="-4"/>
        </w:rPr>
        <w:t> </w:t>
      </w:r>
      <w:r>
        <w:rPr>
          <w:color w:val="231F20"/>
        </w:rPr>
        <w:t>apprehension</w:t>
      </w:r>
      <w:r>
        <w:rPr>
          <w:color w:val="231F20"/>
          <w:spacing w:val="-3"/>
        </w:rPr>
        <w:t> </w:t>
      </w:r>
      <w:r>
        <w:rPr>
          <w:color w:val="231F20"/>
        </w:rPr>
        <w:t>of</w:t>
      </w:r>
      <w:r>
        <w:rPr>
          <w:color w:val="231F20"/>
          <w:spacing w:val="-4"/>
        </w:rPr>
        <w:t> </w:t>
      </w:r>
      <w:r>
        <w:rPr>
          <w:color w:val="231F20"/>
        </w:rPr>
        <w:t>death</w:t>
      </w:r>
      <w:r>
        <w:rPr>
          <w:color w:val="231F20"/>
          <w:spacing w:val="-3"/>
        </w:rPr>
        <w:t> </w:t>
      </w:r>
      <w:r>
        <w:rPr>
          <w:color w:val="231F20"/>
        </w:rPr>
        <w:t>or</w:t>
      </w:r>
      <w:r>
        <w:rPr>
          <w:color w:val="231F20"/>
          <w:spacing w:val="-4"/>
        </w:rPr>
        <w:t> </w:t>
      </w:r>
      <w:r>
        <w:rPr>
          <w:color w:val="231F20"/>
        </w:rPr>
        <w:t>bodily</w:t>
      </w:r>
      <w:r>
        <w:rPr>
          <w:color w:val="231F20"/>
          <w:spacing w:val="-3"/>
        </w:rPr>
        <w:t> </w:t>
      </w:r>
      <w:r>
        <w:rPr>
          <w:color w:val="231F20"/>
        </w:rPr>
        <w:t>harm,</w:t>
      </w:r>
      <w:r>
        <w:rPr>
          <w:color w:val="231F20"/>
          <w:spacing w:val="-3"/>
        </w:rPr>
        <w:t> </w:t>
      </w:r>
      <w:r>
        <w:rPr>
          <w:color w:val="231F20"/>
        </w:rPr>
        <w:t>is</w:t>
      </w:r>
      <w:r>
        <w:rPr>
          <w:color w:val="231F20"/>
          <w:spacing w:val="-3"/>
        </w:rPr>
        <w:t> </w:t>
      </w:r>
      <w:r>
        <w:rPr>
          <w:color w:val="231F20"/>
        </w:rPr>
        <w:t>guilty</w:t>
      </w:r>
      <w:r>
        <w:rPr>
          <w:color w:val="231F20"/>
          <w:spacing w:val="-3"/>
        </w:rPr>
        <w:t> </w:t>
      </w:r>
      <w:r>
        <w:rPr>
          <w:color w:val="231F20"/>
        </w:rPr>
        <w:t>of</w:t>
      </w:r>
      <w:r>
        <w:rPr>
          <w:color w:val="231F20"/>
          <w:spacing w:val="-4"/>
        </w:rPr>
        <w:t> </w:t>
      </w:r>
      <w:r>
        <w:rPr>
          <w:color w:val="231F20"/>
        </w:rPr>
        <w:t>a</w:t>
      </w:r>
      <w:r>
        <w:rPr>
          <w:color w:val="231F20"/>
          <w:spacing w:val="-4"/>
        </w:rPr>
        <w:t> </w:t>
      </w:r>
      <w:r>
        <w:rPr>
          <w:color w:val="231F20"/>
        </w:rPr>
        <w:t>Class</w:t>
      </w:r>
      <w:r>
        <w:rPr>
          <w:color w:val="231F20"/>
          <w:spacing w:val="-3"/>
        </w:rPr>
        <w:t> </w:t>
      </w:r>
      <w:r>
        <w:rPr>
          <w:color w:val="231F20"/>
        </w:rPr>
        <w:t>6</w:t>
      </w:r>
      <w:r>
        <w:rPr>
          <w:color w:val="231F20"/>
          <w:spacing w:val="-3"/>
        </w:rPr>
        <w:t> </w:t>
      </w:r>
      <w:r>
        <w:rPr>
          <w:color w:val="231F20"/>
        </w:rPr>
        <w:t>felony.</w:t>
      </w:r>
      <w:r>
        <w:rPr>
          <w:color w:val="231F20"/>
          <w:spacing w:val="-8"/>
        </w:rPr>
        <w:t> </w:t>
      </w:r>
      <w:r>
        <w:rPr>
          <w:color w:val="231F20"/>
        </w:rPr>
        <w:t>Any</w:t>
      </w:r>
      <w:r>
        <w:rPr>
          <w:color w:val="231F20"/>
          <w:spacing w:val="-3"/>
        </w:rPr>
        <w:t> </w:t>
      </w:r>
      <w:r>
        <w:rPr>
          <w:color w:val="231F20"/>
        </w:rPr>
        <w:t>person</w:t>
      </w:r>
      <w:r>
        <w:rPr>
          <w:color w:val="231F20"/>
          <w:spacing w:val="-3"/>
        </w:rPr>
        <w:t> </w:t>
      </w:r>
      <w:r>
        <w:rPr>
          <w:color w:val="231F20"/>
        </w:rPr>
        <w:t>who</w:t>
      </w:r>
      <w:r>
        <w:rPr>
          <w:color w:val="231F20"/>
          <w:spacing w:val="-3"/>
        </w:rPr>
        <w:t> </w:t>
      </w:r>
      <w:r>
        <w:rPr>
          <w:color w:val="231F20"/>
        </w:rPr>
        <w:t>orally makes a threat to any employee of any elementary, middle, or secondaryschool, while on a school bus, on school property or at a school-sponsored activity, to kill or to do bodily injury to such person, is guilty of a Class 1 misdemeanor.</w:t>
      </w:r>
    </w:p>
    <w:p>
      <w:pPr>
        <w:pStyle w:val="BodyText"/>
        <w:spacing w:before="6"/>
        <w:rPr>
          <w:sz w:val="23"/>
        </w:rPr>
      </w:pPr>
    </w:p>
    <w:p>
      <w:pPr>
        <w:pStyle w:val="BodyText"/>
        <w:spacing w:line="249" w:lineRule="auto"/>
        <w:ind w:left="479" w:right="631"/>
      </w:pPr>
      <w:r>
        <w:rPr>
          <w:color w:val="231F20"/>
        </w:rPr>
        <w:t>The use of electronic means for purposes of bullying, harassment, and intimidation is prohibited. Students shall</w:t>
      </w:r>
      <w:r>
        <w:rPr>
          <w:color w:val="231F20"/>
          <w:spacing w:val="-3"/>
        </w:rPr>
        <w:t> </w:t>
      </w:r>
      <w:r>
        <w:rPr>
          <w:color w:val="231F20"/>
        </w:rPr>
        <w:t>not</w:t>
      </w:r>
      <w:r>
        <w:rPr>
          <w:color w:val="231F20"/>
          <w:spacing w:val="-3"/>
        </w:rPr>
        <w:t> </w:t>
      </w:r>
      <w:r>
        <w:rPr>
          <w:color w:val="231F20"/>
        </w:rPr>
        <w:t>engage</w:t>
      </w:r>
      <w:r>
        <w:rPr>
          <w:color w:val="231F20"/>
          <w:spacing w:val="-4"/>
        </w:rPr>
        <w:t> </w:t>
      </w:r>
      <w:r>
        <w:rPr>
          <w:color w:val="231F20"/>
        </w:rPr>
        <w:t>in</w:t>
      </w:r>
      <w:r>
        <w:rPr>
          <w:color w:val="231F20"/>
          <w:spacing w:val="-3"/>
        </w:rPr>
        <w:t> </w:t>
      </w:r>
      <w:r>
        <w:rPr>
          <w:color w:val="231F20"/>
        </w:rPr>
        <w:t>social</w:t>
      </w:r>
      <w:r>
        <w:rPr>
          <w:color w:val="231F20"/>
          <w:spacing w:val="-1"/>
        </w:rPr>
        <w:t> </w:t>
      </w:r>
      <w:r>
        <w:rPr>
          <w:color w:val="231F20"/>
        </w:rPr>
        <w:t>media</w:t>
      </w:r>
      <w:r>
        <w:rPr>
          <w:color w:val="231F20"/>
          <w:spacing w:val="-4"/>
        </w:rPr>
        <w:t> </w:t>
      </w:r>
      <w:r>
        <w:rPr>
          <w:color w:val="231F20"/>
        </w:rPr>
        <w:t>conduct</w:t>
      </w:r>
      <w:r>
        <w:rPr>
          <w:color w:val="231F20"/>
          <w:spacing w:val="-3"/>
        </w:rPr>
        <w:t> </w:t>
      </w:r>
      <w:r>
        <w:rPr>
          <w:color w:val="231F20"/>
        </w:rPr>
        <w:t>that</w:t>
      </w:r>
      <w:r>
        <w:rPr>
          <w:color w:val="231F20"/>
          <w:spacing w:val="-3"/>
        </w:rPr>
        <w:t> </w:t>
      </w:r>
      <w:r>
        <w:rPr>
          <w:color w:val="231F20"/>
        </w:rPr>
        <w:t>may</w:t>
      </w:r>
      <w:r>
        <w:rPr>
          <w:color w:val="231F20"/>
          <w:spacing w:val="-1"/>
        </w:rPr>
        <w:t> </w:t>
      </w:r>
      <w:r>
        <w:rPr>
          <w:color w:val="231F20"/>
        </w:rPr>
        <w:t>be</w:t>
      </w:r>
      <w:r>
        <w:rPr>
          <w:color w:val="231F20"/>
          <w:spacing w:val="-4"/>
        </w:rPr>
        <w:t> </w:t>
      </w:r>
      <w:r>
        <w:rPr>
          <w:color w:val="231F20"/>
        </w:rPr>
        <w:t>considered</w:t>
      </w:r>
      <w:r>
        <w:rPr>
          <w:color w:val="231F20"/>
          <w:spacing w:val="-3"/>
        </w:rPr>
        <w:t> </w:t>
      </w:r>
      <w:r>
        <w:rPr>
          <w:color w:val="231F20"/>
        </w:rPr>
        <w:t>defamatory,</w:t>
      </w:r>
      <w:r>
        <w:rPr>
          <w:color w:val="231F20"/>
          <w:spacing w:val="-3"/>
        </w:rPr>
        <w:t> </w:t>
      </w:r>
      <w:r>
        <w:rPr>
          <w:color w:val="231F20"/>
        </w:rPr>
        <w:t>harassing,</w:t>
      </w:r>
      <w:r>
        <w:rPr>
          <w:color w:val="231F20"/>
          <w:spacing w:val="-3"/>
        </w:rPr>
        <w:t> </w:t>
      </w:r>
      <w:r>
        <w:rPr>
          <w:color w:val="231F20"/>
        </w:rPr>
        <w:t>libelous,</w:t>
      </w:r>
      <w:r>
        <w:rPr>
          <w:color w:val="231F20"/>
          <w:spacing w:val="-3"/>
        </w:rPr>
        <w:t> </w:t>
      </w:r>
      <w:r>
        <w:rPr>
          <w:color w:val="231F20"/>
        </w:rPr>
        <w:t>or</w:t>
      </w:r>
      <w:r>
        <w:rPr>
          <w:color w:val="231F20"/>
          <w:spacing w:val="-2"/>
        </w:rPr>
        <w:t> </w:t>
      </w:r>
      <w:r>
        <w:rPr>
          <w:color w:val="231F20"/>
        </w:rPr>
        <w:t>that</w:t>
      </w:r>
      <w:r>
        <w:rPr>
          <w:color w:val="231F20"/>
          <w:spacing w:val="-3"/>
        </w:rPr>
        <w:t> </w:t>
      </w:r>
      <w:r>
        <w:rPr>
          <w:color w:val="231F20"/>
        </w:rPr>
        <w:t>can create a disruption in the school environment.</w:t>
      </w:r>
    </w:p>
    <w:p>
      <w:pPr>
        <w:pStyle w:val="BodyText"/>
        <w:spacing w:before="10"/>
        <w:rPr>
          <w:sz w:val="23"/>
        </w:rPr>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2"/>
          <w:u w:val="single" w:color="231F20"/>
        </w:rPr>
        <w:t> </w:t>
      </w:r>
      <w:r>
        <w:rPr>
          <w:color w:val="231F20"/>
          <w:u w:val="single" w:color="231F20"/>
        </w:rPr>
        <w:t>Virginia</w:t>
      </w:r>
      <w:r>
        <w:rPr>
          <w:color w:val="231F20"/>
        </w:rPr>
        <w:t>:</w:t>
      </w:r>
      <w:r>
        <w:rPr>
          <w:color w:val="231F20"/>
          <w:spacing w:val="-1"/>
        </w:rPr>
        <w:t> </w:t>
      </w:r>
      <w:r>
        <w:rPr>
          <w:color w:val="231F20"/>
        </w:rPr>
        <w:t>18.2-60;</w:t>
      </w:r>
      <w:r>
        <w:rPr>
          <w:color w:val="231F20"/>
          <w:spacing w:val="-1"/>
        </w:rPr>
        <w:t> </w:t>
      </w:r>
      <w:r>
        <w:rPr>
          <w:color w:val="231F20"/>
        </w:rPr>
        <w:t>18.2-60.B;</w:t>
      </w:r>
      <w:r>
        <w:rPr>
          <w:color w:val="231F20"/>
          <w:spacing w:val="-1"/>
        </w:rPr>
        <w:t> </w:t>
      </w:r>
      <w:r>
        <w:rPr>
          <w:color w:val="231F20"/>
        </w:rPr>
        <w:t>22.1-</w:t>
      </w:r>
      <w:r>
        <w:rPr>
          <w:color w:val="231F20"/>
          <w:spacing w:val="-2"/>
        </w:rPr>
        <w:t>279.6</w:t>
      </w:r>
    </w:p>
    <w:p>
      <w:pPr>
        <w:pStyle w:val="BodyText"/>
        <w:spacing w:before="4"/>
        <w:rPr>
          <w:sz w:val="22"/>
        </w:rPr>
      </w:pPr>
    </w:p>
    <w:p>
      <w:pPr>
        <w:pStyle w:val="Heading3"/>
      </w:pPr>
      <w:bookmarkStart w:name="_TOC_250012" w:id="130"/>
      <w:bookmarkStart w:name="Trespassing" w:id="131"/>
      <w:r>
        <w:rPr>
          <w:b w:val="0"/>
          <w:i w:val="0"/>
        </w:rPr>
      </w:r>
      <w:bookmarkEnd w:id="130"/>
      <w:r>
        <w:rPr>
          <w:spacing w:val="-2"/>
        </w:rPr>
        <w:t>Trespassing</w:t>
      </w:r>
    </w:p>
    <w:p>
      <w:pPr>
        <w:pStyle w:val="Heading4"/>
        <w:rPr>
          <w:i/>
        </w:rPr>
      </w:pPr>
      <w:bookmarkStart w:name="Students are prohibited from trespassing" w:id="132"/>
      <w:bookmarkEnd w:id="132"/>
      <w:r>
        <w:rPr>
          <w:b w:val="0"/>
          <w:i w:val="0"/>
        </w:rPr>
      </w:r>
      <w:r>
        <w:rPr>
          <w:i/>
          <w:color w:val="231F20"/>
        </w:rPr>
        <w:t>Students</w:t>
      </w:r>
      <w:r>
        <w:rPr>
          <w:i/>
          <w:color w:val="231F20"/>
          <w:spacing w:val="-5"/>
        </w:rPr>
        <w:t> </w:t>
      </w:r>
      <w:r>
        <w:rPr>
          <w:i/>
          <w:color w:val="231F20"/>
        </w:rPr>
        <w:t>are</w:t>
      </w:r>
      <w:r>
        <w:rPr>
          <w:i/>
          <w:color w:val="231F20"/>
          <w:spacing w:val="-5"/>
        </w:rPr>
        <w:t> </w:t>
      </w:r>
      <w:r>
        <w:rPr>
          <w:i/>
          <w:color w:val="231F20"/>
        </w:rPr>
        <w:t>prohibited</w:t>
      </w:r>
      <w:r>
        <w:rPr>
          <w:i/>
          <w:color w:val="231F20"/>
          <w:spacing w:val="-5"/>
        </w:rPr>
        <w:t> </w:t>
      </w:r>
      <w:r>
        <w:rPr>
          <w:i/>
          <w:color w:val="231F20"/>
        </w:rPr>
        <w:t>from</w:t>
      </w:r>
      <w:r>
        <w:rPr>
          <w:i/>
          <w:color w:val="231F20"/>
          <w:spacing w:val="-4"/>
        </w:rPr>
        <w:t> </w:t>
      </w:r>
      <w:r>
        <w:rPr>
          <w:i/>
          <w:color w:val="231F20"/>
          <w:spacing w:val="-2"/>
        </w:rPr>
        <w:t>trespassing.</w:t>
      </w:r>
    </w:p>
    <w:p>
      <w:pPr>
        <w:pStyle w:val="BodyText"/>
        <w:rPr>
          <w:b/>
          <w:i/>
        </w:rPr>
      </w:pPr>
    </w:p>
    <w:p>
      <w:pPr>
        <w:pStyle w:val="BodyText"/>
        <w:ind w:left="480" w:right="1655"/>
      </w:pPr>
      <w:r>
        <w:rPr>
          <w:color w:val="231F20"/>
        </w:rPr>
        <w:t>Trespassing</w:t>
      </w:r>
      <w:r>
        <w:rPr>
          <w:color w:val="231F20"/>
          <w:spacing w:val="-3"/>
        </w:rPr>
        <w:t> </w:t>
      </w:r>
      <w:r>
        <w:rPr>
          <w:color w:val="231F20"/>
        </w:rPr>
        <w:t>is</w:t>
      </w:r>
      <w:r>
        <w:rPr>
          <w:color w:val="231F20"/>
          <w:spacing w:val="-3"/>
        </w:rPr>
        <w:t> </w:t>
      </w:r>
      <w:r>
        <w:rPr>
          <w:color w:val="231F20"/>
        </w:rPr>
        <w:t>defined</w:t>
      </w:r>
      <w:r>
        <w:rPr>
          <w:color w:val="231F20"/>
          <w:spacing w:val="-3"/>
        </w:rPr>
        <w:t> </w:t>
      </w:r>
      <w:r>
        <w:rPr>
          <w:color w:val="231F20"/>
        </w:rPr>
        <w:t>by</w:t>
      </w:r>
      <w:r>
        <w:rPr>
          <w:color w:val="231F20"/>
          <w:spacing w:val="-1"/>
        </w:rPr>
        <w:t> </w:t>
      </w:r>
      <w:r>
        <w:rPr>
          <w:color w:val="231F20"/>
        </w:rPr>
        <w:t>the</w:t>
      </w:r>
      <w:r>
        <w:rPr>
          <w:color w:val="231F20"/>
          <w:spacing w:val="-4"/>
        </w:rPr>
        <w:t> </w:t>
      </w:r>
      <w:r>
        <w:rPr>
          <w:color w:val="231F20"/>
        </w:rPr>
        <w:t>Virginia</w:t>
      </w:r>
      <w:r>
        <w:rPr>
          <w:color w:val="231F20"/>
          <w:spacing w:val="-4"/>
        </w:rPr>
        <w:t> </w:t>
      </w:r>
      <w:r>
        <w:rPr>
          <w:color w:val="231F20"/>
        </w:rPr>
        <w:t>Department</w:t>
      </w:r>
      <w:r>
        <w:rPr>
          <w:color w:val="231F20"/>
          <w:spacing w:val="-1"/>
        </w:rPr>
        <w:t> </w:t>
      </w:r>
      <w:r>
        <w:rPr>
          <w:color w:val="231F20"/>
        </w:rPr>
        <w:t>of</w:t>
      </w:r>
      <w:r>
        <w:rPr>
          <w:color w:val="231F20"/>
          <w:spacing w:val="-4"/>
        </w:rPr>
        <w:t> </w:t>
      </w:r>
      <w:r>
        <w:rPr>
          <w:color w:val="231F20"/>
        </w:rPr>
        <w:t>Education</w:t>
      </w:r>
      <w:r>
        <w:rPr>
          <w:color w:val="231F20"/>
          <w:spacing w:val="-3"/>
        </w:rPr>
        <w:t> </w:t>
      </w:r>
      <w:r>
        <w:rPr>
          <w:color w:val="231F20"/>
        </w:rPr>
        <w:t>for</w:t>
      </w:r>
      <w:r>
        <w:rPr>
          <w:color w:val="231F20"/>
          <w:spacing w:val="-4"/>
        </w:rPr>
        <w:t> </w:t>
      </w:r>
      <w:r>
        <w:rPr>
          <w:color w:val="231F20"/>
        </w:rPr>
        <w:t>the</w:t>
      </w:r>
      <w:r>
        <w:rPr>
          <w:color w:val="231F20"/>
          <w:spacing w:val="-4"/>
        </w:rPr>
        <w:t> </w:t>
      </w:r>
      <w:r>
        <w:rPr>
          <w:color w:val="231F20"/>
        </w:rPr>
        <w:t>purposes</w:t>
      </w:r>
      <w:r>
        <w:rPr>
          <w:color w:val="231F20"/>
          <w:spacing w:val="-3"/>
        </w:rPr>
        <w:t> </w:t>
      </w:r>
      <w:r>
        <w:rPr>
          <w:color w:val="231F20"/>
        </w:rPr>
        <w:t>of</w:t>
      </w:r>
      <w:r>
        <w:rPr>
          <w:color w:val="231F20"/>
          <w:spacing w:val="-4"/>
        </w:rPr>
        <w:t> </w:t>
      </w:r>
      <w:r>
        <w:rPr>
          <w:color w:val="231F20"/>
        </w:rPr>
        <w:t>reporting</w:t>
      </w:r>
      <w:r>
        <w:rPr>
          <w:color w:val="231F20"/>
          <w:spacing w:val="-3"/>
        </w:rPr>
        <w:t> </w:t>
      </w:r>
      <w:r>
        <w:rPr>
          <w:color w:val="231F20"/>
        </w:rPr>
        <w:t>as </w:t>
      </w:r>
      <w:r>
        <w:rPr>
          <w:color w:val="231F20"/>
          <w:spacing w:val="-2"/>
        </w:rPr>
        <w:t>follows:</w:t>
      </w:r>
    </w:p>
    <w:p>
      <w:pPr>
        <w:pStyle w:val="BodyText"/>
        <w:spacing w:line="249" w:lineRule="auto"/>
        <w:ind w:left="479" w:right="484"/>
      </w:pPr>
      <w:r>
        <w:rPr>
          <w:color w:val="231F20"/>
        </w:rPr>
        <w:t>To</w:t>
      </w:r>
      <w:r>
        <w:rPr>
          <w:color w:val="231F20"/>
          <w:spacing w:val="-15"/>
        </w:rPr>
        <w:t> </w:t>
      </w:r>
      <w:r>
        <w:rPr>
          <w:color w:val="231F20"/>
        </w:rPr>
        <w:t>enter</w:t>
      </w:r>
      <w:r>
        <w:rPr>
          <w:color w:val="231F20"/>
          <w:spacing w:val="-7"/>
        </w:rPr>
        <w:t> </w:t>
      </w:r>
      <w:r>
        <w:rPr>
          <w:color w:val="231F20"/>
        </w:rPr>
        <w:t>or</w:t>
      </w:r>
      <w:r>
        <w:rPr>
          <w:color w:val="231F20"/>
          <w:spacing w:val="-5"/>
        </w:rPr>
        <w:t> </w:t>
      </w:r>
      <w:r>
        <w:rPr>
          <w:color w:val="231F20"/>
        </w:rPr>
        <w:t>remain</w:t>
      </w:r>
      <w:r>
        <w:rPr>
          <w:color w:val="231F20"/>
          <w:spacing w:val="-6"/>
        </w:rPr>
        <w:t> </w:t>
      </w:r>
      <w:r>
        <w:rPr>
          <w:color w:val="231F20"/>
        </w:rPr>
        <w:t>on</w:t>
      </w:r>
      <w:r>
        <w:rPr>
          <w:color w:val="231F20"/>
          <w:spacing w:val="-4"/>
        </w:rPr>
        <w:t> </w:t>
      </w:r>
      <w:r>
        <w:rPr>
          <w:color w:val="231F20"/>
        </w:rPr>
        <w:t>a</w:t>
      </w:r>
      <w:r>
        <w:rPr>
          <w:color w:val="231F20"/>
          <w:spacing w:val="-7"/>
        </w:rPr>
        <w:t> </w:t>
      </w:r>
      <w:r>
        <w:rPr>
          <w:color w:val="231F20"/>
        </w:rPr>
        <w:t>public-school</w:t>
      </w:r>
      <w:r>
        <w:rPr>
          <w:color w:val="231F20"/>
          <w:spacing w:val="-11"/>
        </w:rPr>
        <w:t> </w:t>
      </w:r>
      <w:r>
        <w:rPr>
          <w:color w:val="231F20"/>
        </w:rPr>
        <w:t>campus</w:t>
      </w:r>
      <w:r>
        <w:rPr>
          <w:color w:val="231F20"/>
          <w:spacing w:val="-6"/>
        </w:rPr>
        <w:t> </w:t>
      </w:r>
      <w:r>
        <w:rPr>
          <w:color w:val="231F20"/>
        </w:rPr>
        <w:t>or</w:t>
      </w:r>
      <w:r>
        <w:rPr>
          <w:color w:val="231F20"/>
          <w:spacing w:val="-5"/>
        </w:rPr>
        <w:t> </w:t>
      </w:r>
      <w:r>
        <w:rPr>
          <w:color w:val="231F20"/>
        </w:rPr>
        <w:t>School</w:t>
      </w:r>
      <w:r>
        <w:rPr>
          <w:color w:val="231F20"/>
          <w:spacing w:val="-6"/>
        </w:rPr>
        <w:t> </w:t>
      </w:r>
      <w:r>
        <w:rPr>
          <w:color w:val="231F20"/>
        </w:rPr>
        <w:t>Board</w:t>
      </w:r>
      <w:r>
        <w:rPr>
          <w:color w:val="231F20"/>
          <w:spacing w:val="-4"/>
        </w:rPr>
        <w:t> </w:t>
      </w:r>
      <w:r>
        <w:rPr>
          <w:color w:val="231F20"/>
        </w:rPr>
        <w:t>facility</w:t>
      </w:r>
      <w:r>
        <w:rPr>
          <w:color w:val="231F20"/>
          <w:spacing w:val="-6"/>
        </w:rPr>
        <w:t> </w:t>
      </w:r>
      <w:r>
        <w:rPr>
          <w:color w:val="231F20"/>
        </w:rPr>
        <w:t>without</w:t>
      </w:r>
      <w:r>
        <w:rPr>
          <w:color w:val="231F20"/>
          <w:spacing w:val="-6"/>
        </w:rPr>
        <w:t> </w:t>
      </w:r>
      <w:r>
        <w:rPr>
          <w:color w:val="231F20"/>
        </w:rPr>
        <w:t>authorization</w:t>
      </w:r>
      <w:r>
        <w:rPr>
          <w:color w:val="231F20"/>
          <w:spacing w:val="-1"/>
        </w:rPr>
        <w:t> </w:t>
      </w:r>
      <w:r>
        <w:rPr>
          <w:color w:val="231F20"/>
        </w:rPr>
        <w:t>or</w:t>
      </w:r>
      <w:r>
        <w:rPr>
          <w:color w:val="231F20"/>
          <w:spacing w:val="-2"/>
        </w:rPr>
        <w:t> </w:t>
      </w:r>
      <w:r>
        <w:rPr>
          <w:color w:val="231F20"/>
        </w:rPr>
        <w:t>invitation</w:t>
      </w:r>
      <w:r>
        <w:rPr>
          <w:color w:val="231F20"/>
          <w:spacing w:val="-1"/>
        </w:rPr>
        <w:t> </w:t>
      </w:r>
      <w:r>
        <w:rPr>
          <w:color w:val="231F20"/>
        </w:rPr>
        <w:t>and with</w:t>
      </w:r>
      <w:r>
        <w:rPr>
          <w:color w:val="231F20"/>
          <w:spacing w:val="-4"/>
        </w:rPr>
        <w:t> </w:t>
      </w:r>
      <w:r>
        <w:rPr>
          <w:color w:val="231F20"/>
        </w:rPr>
        <w:t>no</w:t>
      </w:r>
      <w:r>
        <w:rPr>
          <w:color w:val="231F20"/>
          <w:spacing w:val="-4"/>
        </w:rPr>
        <w:t> </w:t>
      </w:r>
      <w:r>
        <w:rPr>
          <w:color w:val="231F20"/>
        </w:rPr>
        <w:t>lawful</w:t>
      </w:r>
      <w:r>
        <w:rPr>
          <w:color w:val="231F20"/>
          <w:spacing w:val="-5"/>
        </w:rPr>
        <w:t> </w:t>
      </w:r>
      <w:r>
        <w:rPr>
          <w:color w:val="231F20"/>
        </w:rPr>
        <w:t>purpose</w:t>
      </w:r>
      <w:r>
        <w:rPr>
          <w:color w:val="231F20"/>
          <w:spacing w:val="-5"/>
        </w:rPr>
        <w:t> </w:t>
      </w:r>
      <w:r>
        <w:rPr>
          <w:color w:val="231F20"/>
        </w:rPr>
        <w:t>for</w:t>
      </w:r>
      <w:r>
        <w:rPr>
          <w:color w:val="231F20"/>
          <w:spacing w:val="-5"/>
        </w:rPr>
        <w:t> </w:t>
      </w:r>
      <w:r>
        <w:rPr>
          <w:color w:val="231F20"/>
        </w:rPr>
        <w:t>entry,</w:t>
      </w:r>
      <w:r>
        <w:rPr>
          <w:color w:val="231F20"/>
          <w:spacing w:val="-9"/>
        </w:rPr>
        <w:t> </w:t>
      </w:r>
      <w:r>
        <w:rPr>
          <w:color w:val="231F20"/>
        </w:rPr>
        <w:t>including</w:t>
      </w:r>
      <w:r>
        <w:rPr>
          <w:color w:val="231F20"/>
          <w:spacing w:val="-5"/>
        </w:rPr>
        <w:t> </w:t>
      </w:r>
      <w:r>
        <w:rPr>
          <w:color w:val="231F20"/>
        </w:rPr>
        <w:t>students</w:t>
      </w:r>
      <w:r>
        <w:rPr>
          <w:color w:val="231F20"/>
          <w:spacing w:val="-4"/>
        </w:rPr>
        <w:t> </w:t>
      </w:r>
      <w:r>
        <w:rPr>
          <w:color w:val="231F20"/>
        </w:rPr>
        <w:t>under</w:t>
      </w:r>
      <w:r>
        <w:rPr>
          <w:color w:val="231F20"/>
          <w:spacing w:val="-5"/>
        </w:rPr>
        <w:t> </w:t>
      </w:r>
      <w:r>
        <w:rPr>
          <w:color w:val="231F20"/>
        </w:rPr>
        <w:t>suspension</w:t>
      </w:r>
      <w:r>
        <w:rPr>
          <w:color w:val="231F20"/>
          <w:spacing w:val="-4"/>
        </w:rPr>
        <w:t> </w:t>
      </w:r>
      <w:r>
        <w:rPr>
          <w:color w:val="231F20"/>
        </w:rPr>
        <w:t>or</w:t>
      </w:r>
      <w:r>
        <w:rPr>
          <w:color w:val="231F20"/>
          <w:spacing w:val="-5"/>
        </w:rPr>
        <w:t> </w:t>
      </w:r>
      <w:r>
        <w:rPr>
          <w:color w:val="231F20"/>
        </w:rPr>
        <w:t>expulsion,</w:t>
      </w:r>
      <w:r>
        <w:rPr>
          <w:color w:val="231F20"/>
          <w:spacing w:val="-4"/>
        </w:rPr>
        <w:t> </w:t>
      </w:r>
      <w:r>
        <w:rPr>
          <w:color w:val="231F20"/>
        </w:rPr>
        <w:t>and</w:t>
      </w:r>
      <w:r>
        <w:rPr>
          <w:color w:val="231F20"/>
          <w:spacing w:val="-4"/>
        </w:rPr>
        <w:t> </w:t>
      </w:r>
      <w:r>
        <w:rPr>
          <w:color w:val="231F20"/>
        </w:rPr>
        <w:t>unauthorized</w:t>
      </w:r>
      <w:r>
        <w:rPr>
          <w:color w:val="231F20"/>
          <w:spacing w:val="-4"/>
        </w:rPr>
        <w:t> </w:t>
      </w:r>
      <w:r>
        <w:rPr>
          <w:color w:val="231F20"/>
        </w:rPr>
        <w:t>persons who enter or remain on a campus or School Board facility after being directed to leave by the chief administrator or designee of the facility, campus, or function.</w:t>
      </w:r>
    </w:p>
    <w:p>
      <w:pPr>
        <w:pStyle w:val="BodyText"/>
        <w:spacing w:before="11"/>
        <w:rPr>
          <w:sz w:val="23"/>
        </w:rPr>
      </w:pPr>
    </w:p>
    <w:p>
      <w:pPr>
        <w:pStyle w:val="BodyText"/>
        <w:spacing w:line="247" w:lineRule="auto"/>
        <w:ind w:left="480" w:right="336"/>
        <w:rPr>
          <w:i/>
        </w:rPr>
      </w:pPr>
      <w:r>
        <w:rPr>
          <w:color w:val="231F20"/>
        </w:rPr>
        <w:t>The</w:t>
      </w:r>
      <w:r>
        <w:rPr>
          <w:color w:val="231F20"/>
          <w:spacing w:val="-4"/>
        </w:rPr>
        <w:t> </w:t>
      </w:r>
      <w:r>
        <w:rPr>
          <w:color w:val="231F20"/>
        </w:rPr>
        <w:t>following</w:t>
      </w:r>
      <w:r>
        <w:rPr>
          <w:color w:val="231F20"/>
          <w:spacing w:val="-3"/>
        </w:rPr>
        <w:t> </w:t>
      </w:r>
      <w:r>
        <w:rPr>
          <w:color w:val="231F20"/>
        </w:rPr>
        <w:t>acts</w:t>
      </w:r>
      <w:r>
        <w:rPr>
          <w:color w:val="231F20"/>
          <w:spacing w:val="-3"/>
        </w:rPr>
        <w:t> </w:t>
      </w:r>
      <w:r>
        <w:rPr>
          <w:color w:val="231F20"/>
        </w:rPr>
        <w:t>may</w:t>
      </w:r>
      <w:r>
        <w:rPr>
          <w:color w:val="231F20"/>
          <w:spacing w:val="-3"/>
        </w:rPr>
        <w:t> </w:t>
      </w:r>
      <w:r>
        <w:rPr>
          <w:color w:val="231F20"/>
        </w:rPr>
        <w:t>constitute</w:t>
      </w:r>
      <w:r>
        <w:rPr>
          <w:color w:val="231F20"/>
          <w:spacing w:val="-4"/>
        </w:rPr>
        <w:t> </w:t>
      </w:r>
      <w:r>
        <w:rPr>
          <w:color w:val="231F20"/>
        </w:rPr>
        <w:t>trespassing</w:t>
      </w:r>
      <w:r>
        <w:rPr>
          <w:color w:val="231F20"/>
          <w:spacing w:val="-3"/>
        </w:rPr>
        <w:t> </w:t>
      </w:r>
      <w:r>
        <w:rPr>
          <w:color w:val="231F20"/>
        </w:rPr>
        <w:t>and</w:t>
      </w:r>
      <w:r>
        <w:rPr>
          <w:color w:val="231F20"/>
          <w:spacing w:val="-3"/>
        </w:rPr>
        <w:t> </w:t>
      </w:r>
      <w:r>
        <w:rPr>
          <w:color w:val="231F20"/>
        </w:rPr>
        <w:t>subject</w:t>
      </w:r>
      <w:r>
        <w:rPr>
          <w:color w:val="231F20"/>
          <w:spacing w:val="-3"/>
        </w:rPr>
        <w:t> </w:t>
      </w:r>
      <w:r>
        <w:rPr>
          <w:color w:val="231F20"/>
        </w:rPr>
        <w:t>a</w:t>
      </w:r>
      <w:r>
        <w:rPr>
          <w:color w:val="231F20"/>
          <w:spacing w:val="-4"/>
        </w:rPr>
        <w:t> </w:t>
      </w:r>
      <w:r>
        <w:rPr>
          <w:color w:val="231F20"/>
        </w:rPr>
        <w:t>student</w:t>
      </w:r>
      <w:r>
        <w:rPr>
          <w:color w:val="231F20"/>
          <w:spacing w:val="-3"/>
        </w:rPr>
        <w:t> </w:t>
      </w:r>
      <w:r>
        <w:rPr>
          <w:color w:val="231F20"/>
        </w:rPr>
        <w:t>to</w:t>
      </w:r>
      <w:r>
        <w:rPr>
          <w:color w:val="231F20"/>
          <w:spacing w:val="-3"/>
        </w:rPr>
        <w:t> </w:t>
      </w:r>
      <w:r>
        <w:rPr>
          <w:color w:val="231F20"/>
        </w:rPr>
        <w:t>discipline</w:t>
      </w:r>
      <w:r>
        <w:rPr>
          <w:color w:val="231F20"/>
          <w:spacing w:val="-4"/>
        </w:rPr>
        <w:t> </w:t>
      </w:r>
      <w:r>
        <w:rPr>
          <w:color w:val="231F20"/>
        </w:rPr>
        <w:t>under</w:t>
      </w:r>
      <w:r>
        <w:rPr>
          <w:color w:val="231F20"/>
          <w:spacing w:val="-4"/>
        </w:rPr>
        <w:t> </w:t>
      </w:r>
      <w:r>
        <w:rPr>
          <w:color w:val="231F20"/>
        </w:rPr>
        <w:t>this</w:t>
      </w:r>
      <w:r>
        <w:rPr>
          <w:color w:val="231F20"/>
          <w:spacing w:val="-3"/>
        </w:rPr>
        <w:t> </w:t>
      </w:r>
      <w:r>
        <w:rPr>
          <w:color w:val="231F20"/>
        </w:rPr>
        <w:t>Student</w:t>
      </w:r>
      <w:r>
        <w:rPr>
          <w:color w:val="231F20"/>
          <w:spacing w:val="-3"/>
        </w:rPr>
        <w:t> </w:t>
      </w:r>
      <w:r>
        <w:rPr>
          <w:color w:val="231F20"/>
        </w:rPr>
        <w:t>Code</w:t>
      </w:r>
      <w:r>
        <w:rPr>
          <w:color w:val="231F20"/>
          <w:spacing w:val="-4"/>
        </w:rPr>
        <w:t> </w:t>
      </w:r>
      <w:r>
        <w:rPr>
          <w:color w:val="231F20"/>
        </w:rPr>
        <w:t>of </w:t>
      </w:r>
      <w:r>
        <w:rPr>
          <w:color w:val="231F20"/>
          <w:spacing w:val="-2"/>
        </w:rPr>
        <w:t>Conduct</w:t>
      </w:r>
      <w:r>
        <w:rPr>
          <w:i/>
          <w:color w:val="231F20"/>
          <w:spacing w:val="-2"/>
        </w:rPr>
        <w:t>:</w:t>
      </w:r>
    </w:p>
    <w:p>
      <w:pPr>
        <w:pStyle w:val="ListParagraph"/>
        <w:numPr>
          <w:ilvl w:val="0"/>
          <w:numId w:val="21"/>
        </w:numPr>
        <w:tabs>
          <w:tab w:pos="768" w:val="left" w:leader="none"/>
        </w:tabs>
        <w:spacing w:line="249" w:lineRule="auto" w:before="3" w:after="0"/>
        <w:ind w:left="767" w:right="563" w:hanging="360"/>
        <w:jc w:val="left"/>
        <w:rPr>
          <w:sz w:val="24"/>
        </w:rPr>
      </w:pPr>
      <w:r>
        <w:rPr>
          <w:color w:val="231F20"/>
          <w:sz w:val="24"/>
        </w:rPr>
        <w:t>Any</w:t>
      </w:r>
      <w:r>
        <w:rPr>
          <w:color w:val="231F20"/>
          <w:spacing w:val="-3"/>
          <w:sz w:val="24"/>
        </w:rPr>
        <w:t> </w:t>
      </w:r>
      <w:r>
        <w:rPr>
          <w:color w:val="231F20"/>
          <w:sz w:val="24"/>
        </w:rPr>
        <w:t>student</w:t>
      </w:r>
      <w:r>
        <w:rPr>
          <w:color w:val="231F20"/>
          <w:spacing w:val="-3"/>
          <w:sz w:val="24"/>
        </w:rPr>
        <w:t> </w:t>
      </w:r>
      <w:r>
        <w:rPr>
          <w:color w:val="231F20"/>
          <w:sz w:val="24"/>
        </w:rPr>
        <w:t>who</w:t>
      </w:r>
      <w:r>
        <w:rPr>
          <w:color w:val="231F20"/>
          <w:spacing w:val="-3"/>
          <w:sz w:val="24"/>
        </w:rPr>
        <w:t> </w:t>
      </w:r>
      <w:r>
        <w:rPr>
          <w:color w:val="231F20"/>
          <w:sz w:val="24"/>
        </w:rPr>
        <w:t>has</w:t>
      </w:r>
      <w:r>
        <w:rPr>
          <w:color w:val="231F20"/>
          <w:spacing w:val="-3"/>
          <w:sz w:val="24"/>
        </w:rPr>
        <w:t> </w:t>
      </w:r>
      <w:r>
        <w:rPr>
          <w:color w:val="231F20"/>
          <w:sz w:val="24"/>
        </w:rPr>
        <w:t>been</w:t>
      </w:r>
      <w:r>
        <w:rPr>
          <w:color w:val="231F20"/>
          <w:spacing w:val="-3"/>
          <w:sz w:val="24"/>
        </w:rPr>
        <w:t> </w:t>
      </w:r>
      <w:r>
        <w:rPr>
          <w:color w:val="231F20"/>
          <w:sz w:val="24"/>
        </w:rPr>
        <w:t>suspended</w:t>
      </w:r>
      <w:r>
        <w:rPr>
          <w:color w:val="231F20"/>
          <w:spacing w:val="-3"/>
          <w:sz w:val="24"/>
        </w:rPr>
        <w:t> </w:t>
      </w:r>
      <w:r>
        <w:rPr>
          <w:color w:val="231F20"/>
          <w:sz w:val="24"/>
        </w:rPr>
        <w:t>from</w:t>
      </w:r>
      <w:r>
        <w:rPr>
          <w:color w:val="231F20"/>
          <w:spacing w:val="-3"/>
          <w:sz w:val="24"/>
        </w:rPr>
        <w:t> </w:t>
      </w:r>
      <w:r>
        <w:rPr>
          <w:color w:val="231F20"/>
          <w:sz w:val="24"/>
        </w:rPr>
        <w:t>attendance</w:t>
      </w:r>
      <w:r>
        <w:rPr>
          <w:color w:val="231F20"/>
          <w:spacing w:val="-4"/>
          <w:sz w:val="24"/>
        </w:rPr>
        <w:t> </w:t>
      </w:r>
      <w:r>
        <w:rPr>
          <w:color w:val="231F20"/>
          <w:sz w:val="24"/>
        </w:rPr>
        <w:t>may</w:t>
      </w:r>
      <w:r>
        <w:rPr>
          <w:color w:val="231F20"/>
          <w:spacing w:val="-3"/>
          <w:sz w:val="24"/>
        </w:rPr>
        <w:t> </w:t>
      </w:r>
      <w:r>
        <w:rPr>
          <w:color w:val="231F20"/>
          <w:sz w:val="24"/>
        </w:rPr>
        <w:t>be</w:t>
      </w:r>
      <w:r>
        <w:rPr>
          <w:color w:val="231F20"/>
          <w:spacing w:val="-4"/>
          <w:sz w:val="24"/>
        </w:rPr>
        <w:t> </w:t>
      </w:r>
      <w:r>
        <w:rPr>
          <w:color w:val="231F20"/>
          <w:sz w:val="24"/>
        </w:rPr>
        <w:t>considered</w:t>
      </w:r>
      <w:r>
        <w:rPr>
          <w:color w:val="231F20"/>
          <w:spacing w:val="-1"/>
          <w:sz w:val="24"/>
        </w:rPr>
        <w:t> </w:t>
      </w:r>
      <w:r>
        <w:rPr>
          <w:color w:val="231F20"/>
          <w:sz w:val="24"/>
        </w:rPr>
        <w:t>a</w:t>
      </w:r>
      <w:r>
        <w:rPr>
          <w:color w:val="231F20"/>
          <w:spacing w:val="-4"/>
          <w:sz w:val="24"/>
        </w:rPr>
        <w:t> </w:t>
      </w:r>
      <w:r>
        <w:rPr>
          <w:color w:val="231F20"/>
          <w:sz w:val="24"/>
        </w:rPr>
        <w:t>trespasser</w:t>
      </w:r>
      <w:r>
        <w:rPr>
          <w:color w:val="231F20"/>
          <w:spacing w:val="-4"/>
          <w:sz w:val="24"/>
        </w:rPr>
        <w:t> </w:t>
      </w:r>
      <w:r>
        <w:rPr>
          <w:color w:val="231F20"/>
          <w:sz w:val="24"/>
        </w:rPr>
        <w:t>if</w:t>
      </w:r>
      <w:r>
        <w:rPr>
          <w:color w:val="231F20"/>
          <w:spacing w:val="-4"/>
          <w:sz w:val="24"/>
        </w:rPr>
        <w:t> </w:t>
      </w:r>
      <w:r>
        <w:rPr>
          <w:color w:val="231F20"/>
          <w:sz w:val="24"/>
        </w:rPr>
        <w:t>he/</w:t>
      </w:r>
      <w:r>
        <w:rPr>
          <w:color w:val="231F20"/>
          <w:spacing w:val="-3"/>
          <w:sz w:val="24"/>
        </w:rPr>
        <w:t> </w:t>
      </w:r>
      <w:r>
        <w:rPr>
          <w:color w:val="231F20"/>
          <w:sz w:val="24"/>
        </w:rPr>
        <w:t>she</w:t>
      </w:r>
      <w:r>
        <w:rPr>
          <w:color w:val="231F20"/>
          <w:spacing w:val="-2"/>
          <w:sz w:val="24"/>
        </w:rPr>
        <w:t> </w:t>
      </w:r>
      <w:r>
        <w:rPr>
          <w:color w:val="231F20"/>
          <w:sz w:val="24"/>
        </w:rPr>
        <w:t>appears</w:t>
      </w:r>
      <w:r>
        <w:rPr>
          <w:color w:val="231F20"/>
          <w:spacing w:val="-3"/>
          <w:sz w:val="24"/>
        </w:rPr>
        <w:t> </w:t>
      </w:r>
      <w:r>
        <w:rPr>
          <w:color w:val="231F20"/>
          <w:sz w:val="24"/>
        </w:rPr>
        <w:t>on any Roanoke City Public Schools property during the suspension period. Violation of this section will be considered an additional infraction and will require separate disposition.</w:t>
      </w:r>
    </w:p>
    <w:p>
      <w:pPr>
        <w:pStyle w:val="ListParagraph"/>
        <w:numPr>
          <w:ilvl w:val="0"/>
          <w:numId w:val="21"/>
        </w:numPr>
        <w:tabs>
          <w:tab w:pos="768" w:val="left" w:leader="none"/>
        </w:tabs>
        <w:spacing w:line="240" w:lineRule="auto" w:before="0" w:after="0"/>
        <w:ind w:left="767" w:right="2070" w:hanging="360"/>
        <w:jc w:val="left"/>
        <w:rPr>
          <w:sz w:val="24"/>
        </w:rPr>
      </w:pPr>
      <w:r>
        <w:rPr>
          <w:color w:val="231F20"/>
          <w:sz w:val="24"/>
        </w:rPr>
        <w:t>Students who arrive at school before school opens or remain after the close of their school day without specific need or appropriate supervision may be considered trespassers.</w:t>
      </w:r>
    </w:p>
    <w:p>
      <w:pPr>
        <w:pStyle w:val="ListParagraph"/>
        <w:numPr>
          <w:ilvl w:val="0"/>
          <w:numId w:val="21"/>
        </w:numPr>
        <w:tabs>
          <w:tab w:pos="768" w:val="left" w:leader="none"/>
        </w:tabs>
        <w:spacing w:line="247" w:lineRule="auto" w:before="0" w:after="0"/>
        <w:ind w:left="767" w:right="417" w:hanging="360"/>
        <w:jc w:val="left"/>
        <w:rPr>
          <w:sz w:val="24"/>
        </w:rPr>
      </w:pPr>
      <w:r>
        <w:rPr>
          <w:color w:val="231F20"/>
          <w:sz w:val="24"/>
        </w:rPr>
        <w:t>Any</w:t>
      </w:r>
      <w:r>
        <w:rPr>
          <w:color w:val="231F20"/>
          <w:spacing w:val="-2"/>
          <w:sz w:val="24"/>
        </w:rPr>
        <w:t> </w:t>
      </w:r>
      <w:r>
        <w:rPr>
          <w:color w:val="231F20"/>
          <w:sz w:val="24"/>
        </w:rPr>
        <w:t>student</w:t>
      </w:r>
      <w:r>
        <w:rPr>
          <w:color w:val="231F20"/>
          <w:spacing w:val="-2"/>
          <w:sz w:val="24"/>
        </w:rPr>
        <w:t> </w:t>
      </w:r>
      <w:r>
        <w:rPr>
          <w:color w:val="231F20"/>
          <w:sz w:val="24"/>
        </w:rPr>
        <w:t>who</w:t>
      </w:r>
      <w:r>
        <w:rPr>
          <w:color w:val="231F20"/>
          <w:spacing w:val="-2"/>
          <w:sz w:val="24"/>
        </w:rPr>
        <w:t> </w:t>
      </w:r>
      <w:r>
        <w:rPr>
          <w:color w:val="231F20"/>
          <w:sz w:val="24"/>
        </w:rPr>
        <w:t>is</w:t>
      </w:r>
      <w:r>
        <w:rPr>
          <w:color w:val="231F20"/>
          <w:spacing w:val="-2"/>
          <w:sz w:val="24"/>
        </w:rPr>
        <w:t> </w:t>
      </w:r>
      <w:r>
        <w:rPr>
          <w:color w:val="231F20"/>
          <w:sz w:val="24"/>
        </w:rPr>
        <w:t>requested</w:t>
      </w:r>
      <w:r>
        <w:rPr>
          <w:color w:val="231F20"/>
          <w:spacing w:val="-2"/>
          <w:sz w:val="24"/>
        </w:rPr>
        <w:t> </w:t>
      </w:r>
      <w:r>
        <w:rPr>
          <w:color w:val="231F20"/>
          <w:sz w:val="24"/>
        </w:rPr>
        <w:t>by</w:t>
      </w:r>
      <w:r>
        <w:rPr>
          <w:color w:val="231F20"/>
          <w:spacing w:val="-2"/>
          <w:sz w:val="24"/>
        </w:rPr>
        <w:t> </w:t>
      </w:r>
      <w:r>
        <w:rPr>
          <w:color w:val="231F20"/>
          <w:sz w:val="24"/>
        </w:rPr>
        <w:t>an</w:t>
      </w:r>
      <w:r>
        <w:rPr>
          <w:color w:val="231F20"/>
          <w:spacing w:val="-2"/>
          <w:sz w:val="24"/>
        </w:rPr>
        <w:t> </w:t>
      </w:r>
      <w:r>
        <w:rPr>
          <w:color w:val="231F20"/>
          <w:sz w:val="24"/>
        </w:rPr>
        <w:t>administrator</w:t>
      </w:r>
      <w:r>
        <w:rPr>
          <w:color w:val="231F20"/>
          <w:spacing w:val="-3"/>
          <w:sz w:val="24"/>
        </w:rPr>
        <w:t> </w:t>
      </w:r>
      <w:r>
        <w:rPr>
          <w:color w:val="231F20"/>
          <w:sz w:val="24"/>
        </w:rPr>
        <w:t>to</w:t>
      </w:r>
      <w:r>
        <w:rPr>
          <w:color w:val="231F20"/>
          <w:spacing w:val="-2"/>
          <w:sz w:val="24"/>
        </w:rPr>
        <w:t> </w:t>
      </w:r>
      <w:r>
        <w:rPr>
          <w:color w:val="231F20"/>
          <w:sz w:val="24"/>
        </w:rPr>
        <w:t>leave</w:t>
      </w:r>
      <w:r>
        <w:rPr>
          <w:color w:val="231F20"/>
          <w:spacing w:val="-3"/>
          <w:sz w:val="24"/>
        </w:rPr>
        <w:t> </w:t>
      </w:r>
      <w:r>
        <w:rPr>
          <w:color w:val="231F20"/>
          <w:sz w:val="24"/>
        </w:rPr>
        <w:t>school</w:t>
      </w:r>
      <w:r>
        <w:rPr>
          <w:color w:val="231F20"/>
          <w:spacing w:val="-2"/>
          <w:sz w:val="24"/>
        </w:rPr>
        <w:t> </w:t>
      </w:r>
      <w:r>
        <w:rPr>
          <w:color w:val="231F20"/>
          <w:sz w:val="24"/>
        </w:rPr>
        <w:t>property</w:t>
      </w:r>
      <w:r>
        <w:rPr>
          <w:color w:val="231F20"/>
          <w:spacing w:val="-2"/>
          <w:sz w:val="24"/>
        </w:rPr>
        <w:t> </w:t>
      </w:r>
      <w:r>
        <w:rPr>
          <w:color w:val="231F20"/>
          <w:sz w:val="24"/>
        </w:rPr>
        <w:t>is</w:t>
      </w:r>
      <w:r>
        <w:rPr>
          <w:color w:val="231F20"/>
          <w:spacing w:val="-2"/>
          <w:sz w:val="24"/>
        </w:rPr>
        <w:t> </w:t>
      </w:r>
      <w:r>
        <w:rPr>
          <w:color w:val="231F20"/>
          <w:sz w:val="24"/>
        </w:rPr>
        <w:t>expected</w:t>
      </w:r>
      <w:r>
        <w:rPr>
          <w:color w:val="231F20"/>
          <w:spacing w:val="-2"/>
          <w:sz w:val="24"/>
        </w:rPr>
        <w:t> </w:t>
      </w:r>
      <w:r>
        <w:rPr>
          <w:color w:val="231F20"/>
          <w:sz w:val="24"/>
        </w:rPr>
        <w:t>to</w:t>
      </w:r>
      <w:r>
        <w:rPr>
          <w:color w:val="231F20"/>
          <w:spacing w:val="-2"/>
          <w:sz w:val="24"/>
        </w:rPr>
        <w:t> </w:t>
      </w:r>
      <w:r>
        <w:rPr>
          <w:color w:val="231F20"/>
          <w:sz w:val="24"/>
        </w:rPr>
        <w:t>do</w:t>
      </w:r>
      <w:r>
        <w:rPr>
          <w:color w:val="231F20"/>
          <w:spacing w:val="-2"/>
          <w:sz w:val="24"/>
        </w:rPr>
        <w:t> </w:t>
      </w:r>
      <w:r>
        <w:rPr>
          <w:color w:val="231F20"/>
          <w:sz w:val="24"/>
        </w:rPr>
        <w:t>so</w:t>
      </w:r>
      <w:r>
        <w:rPr>
          <w:color w:val="231F20"/>
          <w:spacing w:val="-2"/>
          <w:sz w:val="24"/>
        </w:rPr>
        <w:t> </w:t>
      </w:r>
      <w:r>
        <w:rPr>
          <w:color w:val="231F20"/>
          <w:sz w:val="24"/>
        </w:rPr>
        <w:t>immediately. Failure to do so may be considered trespassing.</w:t>
      </w:r>
    </w:p>
    <w:p>
      <w:pPr>
        <w:pStyle w:val="ListParagraph"/>
        <w:numPr>
          <w:ilvl w:val="0"/>
          <w:numId w:val="21"/>
        </w:numPr>
        <w:tabs>
          <w:tab w:pos="768" w:val="left" w:leader="none"/>
        </w:tabs>
        <w:spacing w:line="247" w:lineRule="auto" w:before="3" w:after="0"/>
        <w:ind w:left="767" w:right="898" w:hanging="360"/>
        <w:jc w:val="left"/>
        <w:rPr>
          <w:sz w:val="24"/>
        </w:rPr>
      </w:pPr>
      <w:r>
        <w:rPr>
          <w:color w:val="231F20"/>
          <w:sz w:val="24"/>
        </w:rPr>
        <w:t>No</w:t>
      </w:r>
      <w:r>
        <w:rPr>
          <w:color w:val="231F20"/>
          <w:spacing w:val="-14"/>
          <w:sz w:val="24"/>
        </w:rPr>
        <w:t> </w:t>
      </w:r>
      <w:r>
        <w:rPr>
          <w:color w:val="231F20"/>
          <w:sz w:val="24"/>
        </w:rPr>
        <w:t>student</w:t>
      </w:r>
      <w:r>
        <w:rPr>
          <w:color w:val="231F20"/>
          <w:spacing w:val="-14"/>
          <w:sz w:val="24"/>
        </w:rPr>
        <w:t> </w:t>
      </w:r>
      <w:r>
        <w:rPr>
          <w:color w:val="231F20"/>
          <w:sz w:val="24"/>
        </w:rPr>
        <w:t>or</w:t>
      </w:r>
      <w:r>
        <w:rPr>
          <w:color w:val="231F20"/>
          <w:spacing w:val="-15"/>
          <w:sz w:val="24"/>
        </w:rPr>
        <w:t> </w:t>
      </w:r>
      <w:r>
        <w:rPr>
          <w:color w:val="231F20"/>
          <w:sz w:val="24"/>
        </w:rPr>
        <w:t>other</w:t>
      </w:r>
      <w:r>
        <w:rPr>
          <w:color w:val="231F20"/>
          <w:spacing w:val="-15"/>
          <w:sz w:val="24"/>
        </w:rPr>
        <w:t> </w:t>
      </w:r>
      <w:r>
        <w:rPr>
          <w:color w:val="231F20"/>
          <w:sz w:val="24"/>
        </w:rPr>
        <w:t>person</w:t>
      </w:r>
      <w:r>
        <w:rPr>
          <w:color w:val="231F20"/>
          <w:spacing w:val="-14"/>
          <w:sz w:val="24"/>
        </w:rPr>
        <w:t> </w:t>
      </w:r>
      <w:r>
        <w:rPr>
          <w:color w:val="231F20"/>
          <w:sz w:val="24"/>
        </w:rPr>
        <w:t>may</w:t>
      </w:r>
      <w:r>
        <w:rPr>
          <w:color w:val="231F20"/>
          <w:spacing w:val="-14"/>
          <w:sz w:val="24"/>
        </w:rPr>
        <w:t> </w:t>
      </w:r>
      <w:r>
        <w:rPr>
          <w:color w:val="231F20"/>
          <w:sz w:val="24"/>
        </w:rPr>
        <w:t>attend</w:t>
      </w:r>
      <w:r>
        <w:rPr>
          <w:color w:val="231F20"/>
          <w:spacing w:val="-14"/>
          <w:sz w:val="24"/>
        </w:rPr>
        <w:t> </w:t>
      </w:r>
      <w:r>
        <w:rPr>
          <w:color w:val="231F20"/>
          <w:sz w:val="24"/>
        </w:rPr>
        <w:t>or</w:t>
      </w:r>
      <w:r>
        <w:rPr>
          <w:color w:val="231F20"/>
          <w:spacing w:val="-15"/>
          <w:sz w:val="24"/>
        </w:rPr>
        <w:t> </w:t>
      </w:r>
      <w:r>
        <w:rPr>
          <w:color w:val="231F20"/>
          <w:sz w:val="24"/>
        </w:rPr>
        <w:t>visit</w:t>
      </w:r>
      <w:r>
        <w:rPr>
          <w:color w:val="231F20"/>
          <w:spacing w:val="-14"/>
          <w:sz w:val="24"/>
        </w:rPr>
        <w:t> </w:t>
      </w:r>
      <w:r>
        <w:rPr>
          <w:color w:val="231F20"/>
          <w:sz w:val="24"/>
        </w:rPr>
        <w:t>a</w:t>
      </w:r>
      <w:r>
        <w:rPr>
          <w:color w:val="231F20"/>
          <w:spacing w:val="-15"/>
          <w:sz w:val="24"/>
        </w:rPr>
        <w:t> </w:t>
      </w:r>
      <w:r>
        <w:rPr>
          <w:color w:val="231F20"/>
          <w:sz w:val="24"/>
        </w:rPr>
        <w:t>Roanoke</w:t>
      </w:r>
      <w:r>
        <w:rPr>
          <w:color w:val="231F20"/>
          <w:spacing w:val="-15"/>
          <w:sz w:val="24"/>
        </w:rPr>
        <w:t> </w:t>
      </w:r>
      <w:r>
        <w:rPr>
          <w:color w:val="231F20"/>
          <w:sz w:val="24"/>
        </w:rPr>
        <w:t>City</w:t>
      </w:r>
      <w:r>
        <w:rPr>
          <w:color w:val="231F20"/>
          <w:spacing w:val="-14"/>
          <w:sz w:val="24"/>
        </w:rPr>
        <w:t> </w:t>
      </w:r>
      <w:r>
        <w:rPr>
          <w:color w:val="231F20"/>
          <w:sz w:val="24"/>
        </w:rPr>
        <w:t>Public</w:t>
      </w:r>
      <w:r>
        <w:rPr>
          <w:color w:val="231F20"/>
          <w:spacing w:val="-15"/>
          <w:sz w:val="24"/>
        </w:rPr>
        <w:t> </w:t>
      </w:r>
      <w:r>
        <w:rPr>
          <w:color w:val="231F20"/>
          <w:sz w:val="24"/>
        </w:rPr>
        <w:t>School</w:t>
      </w:r>
      <w:r>
        <w:rPr>
          <w:color w:val="231F20"/>
          <w:spacing w:val="-15"/>
          <w:sz w:val="24"/>
        </w:rPr>
        <w:t> </w:t>
      </w:r>
      <w:r>
        <w:rPr>
          <w:color w:val="231F20"/>
          <w:sz w:val="24"/>
        </w:rPr>
        <w:t>as</w:t>
      </w:r>
      <w:r>
        <w:rPr>
          <w:color w:val="231F20"/>
          <w:spacing w:val="-14"/>
          <w:sz w:val="24"/>
        </w:rPr>
        <w:t> </w:t>
      </w:r>
      <w:r>
        <w:rPr>
          <w:color w:val="231F20"/>
          <w:sz w:val="24"/>
        </w:rPr>
        <w:t>a</w:t>
      </w:r>
      <w:r>
        <w:rPr>
          <w:color w:val="231F20"/>
          <w:spacing w:val="-15"/>
          <w:sz w:val="24"/>
        </w:rPr>
        <w:t> </w:t>
      </w:r>
      <w:r>
        <w:rPr>
          <w:color w:val="231F20"/>
          <w:sz w:val="24"/>
        </w:rPr>
        <w:t>guest</w:t>
      </w:r>
      <w:r>
        <w:rPr>
          <w:color w:val="231F20"/>
          <w:spacing w:val="-14"/>
          <w:sz w:val="24"/>
        </w:rPr>
        <w:t> </w:t>
      </w:r>
      <w:r>
        <w:rPr>
          <w:color w:val="231F20"/>
          <w:sz w:val="24"/>
        </w:rPr>
        <w:t>during</w:t>
      </w:r>
      <w:r>
        <w:rPr>
          <w:color w:val="231F20"/>
          <w:spacing w:val="-2"/>
          <w:sz w:val="24"/>
        </w:rPr>
        <w:t> </w:t>
      </w:r>
      <w:r>
        <w:rPr>
          <w:color w:val="231F20"/>
          <w:sz w:val="24"/>
        </w:rPr>
        <w:t>the</w:t>
      </w:r>
      <w:r>
        <w:rPr>
          <w:color w:val="231F20"/>
          <w:spacing w:val="-3"/>
          <w:sz w:val="24"/>
        </w:rPr>
        <w:t> </w:t>
      </w:r>
      <w:r>
        <w:rPr>
          <w:color w:val="231F20"/>
          <w:sz w:val="24"/>
        </w:rPr>
        <w:t>regular school day without authorization from the school’s administration.</w:t>
      </w:r>
    </w:p>
    <w:p>
      <w:pPr>
        <w:pStyle w:val="BodyText"/>
        <w:spacing w:before="3"/>
      </w:pPr>
    </w:p>
    <w:p>
      <w:pPr>
        <w:pStyle w:val="BodyText"/>
        <w:ind w:left="480"/>
      </w:pPr>
      <w:r>
        <w:rPr>
          <w:color w:val="231F20"/>
          <w:u w:val="single" w:color="231F20"/>
        </w:rPr>
        <w:t>Code</w:t>
      </w:r>
      <w:r>
        <w:rPr>
          <w:color w:val="231F20"/>
          <w:spacing w:val="-3"/>
          <w:u w:val="single" w:color="231F20"/>
        </w:rPr>
        <w:t> </w:t>
      </w:r>
      <w:r>
        <w:rPr>
          <w:color w:val="231F20"/>
          <w:u w:val="single" w:color="231F20"/>
        </w:rPr>
        <w:t>of</w:t>
      </w:r>
      <w:r>
        <w:rPr>
          <w:color w:val="231F20"/>
          <w:spacing w:val="-3"/>
          <w:u w:val="single" w:color="231F20"/>
        </w:rPr>
        <w:t> </w:t>
      </w:r>
      <w:r>
        <w:rPr>
          <w:color w:val="231F20"/>
          <w:u w:val="single" w:color="231F20"/>
        </w:rPr>
        <w:t>Virginia</w:t>
      </w:r>
      <w:r>
        <w:rPr>
          <w:color w:val="231F20"/>
        </w:rPr>
        <w:t>:</w:t>
      </w:r>
      <w:r>
        <w:rPr>
          <w:color w:val="231F20"/>
          <w:spacing w:val="-2"/>
        </w:rPr>
        <w:t> </w:t>
      </w:r>
      <w:r>
        <w:rPr>
          <w:color w:val="231F20"/>
        </w:rPr>
        <w:t>18.2-</w:t>
      </w:r>
      <w:r>
        <w:rPr>
          <w:color w:val="231F20"/>
          <w:spacing w:val="-4"/>
        </w:rPr>
        <w:t>128.</w:t>
      </w:r>
    </w:p>
    <w:p>
      <w:pPr>
        <w:pStyle w:val="BodyText"/>
        <w:spacing w:before="11"/>
        <w:rPr>
          <w:sz w:val="22"/>
        </w:rPr>
      </w:pPr>
    </w:p>
    <w:p>
      <w:pPr>
        <w:pStyle w:val="Heading3"/>
        <w:spacing w:line="363" w:lineRule="exact"/>
      </w:pPr>
      <w:bookmarkStart w:name="_TOC_250011" w:id="133"/>
      <w:bookmarkStart w:name="Vandalism" w:id="134"/>
      <w:r>
        <w:rPr>
          <w:b w:val="0"/>
          <w:i w:val="0"/>
        </w:rPr>
      </w:r>
      <w:bookmarkEnd w:id="133"/>
      <w:r>
        <w:rPr>
          <w:spacing w:val="-2"/>
        </w:rPr>
        <w:t>Vandalism</w:t>
      </w:r>
    </w:p>
    <w:p>
      <w:pPr>
        <w:spacing w:line="273" w:lineRule="exact" w:before="0"/>
        <w:ind w:left="480" w:right="0" w:firstLine="0"/>
        <w:jc w:val="left"/>
        <w:rPr>
          <w:b/>
          <w:sz w:val="24"/>
        </w:rPr>
      </w:pPr>
      <w:bookmarkStart w:name="See Property Offenses" w:id="135"/>
      <w:bookmarkEnd w:id="135"/>
      <w:r>
        <w:rPr/>
      </w:r>
      <w:r>
        <w:rPr>
          <w:b/>
          <w:color w:val="231F20"/>
          <w:sz w:val="24"/>
        </w:rPr>
        <w:t>See</w:t>
      </w:r>
      <w:r>
        <w:rPr>
          <w:b/>
          <w:color w:val="231F20"/>
          <w:spacing w:val="-5"/>
          <w:sz w:val="24"/>
        </w:rPr>
        <w:t> </w:t>
      </w:r>
      <w:r>
        <w:rPr>
          <w:b/>
          <w:color w:val="231F20"/>
          <w:sz w:val="24"/>
        </w:rPr>
        <w:t>Property</w:t>
      </w:r>
      <w:r>
        <w:rPr>
          <w:b/>
          <w:color w:val="231F20"/>
          <w:spacing w:val="-3"/>
          <w:sz w:val="24"/>
        </w:rPr>
        <w:t> </w:t>
      </w:r>
      <w:r>
        <w:rPr>
          <w:b/>
          <w:color w:val="231F20"/>
          <w:spacing w:val="-2"/>
          <w:sz w:val="24"/>
        </w:rPr>
        <w:t>Offenses</w:t>
      </w:r>
    </w:p>
    <w:p>
      <w:pPr>
        <w:spacing w:after="0" w:line="273" w:lineRule="exact"/>
        <w:jc w:val="left"/>
        <w:rPr>
          <w:sz w:val="24"/>
        </w:rPr>
        <w:sectPr>
          <w:pgSz w:w="12240" w:h="15840"/>
          <w:pgMar w:header="0" w:footer="530" w:top="640" w:bottom="700" w:left="240" w:right="400"/>
        </w:sectPr>
      </w:pPr>
    </w:p>
    <w:p>
      <w:pPr>
        <w:pStyle w:val="Heading3"/>
        <w:spacing w:before="72"/>
      </w:pPr>
      <w:bookmarkStart w:name="_TOC_250010" w:id="136"/>
      <w:r>
        <w:rPr>
          <w:w w:val="95"/>
        </w:rPr>
        <w:t>Weapons,</w:t>
      </w:r>
      <w:r>
        <w:rPr>
          <w:spacing w:val="11"/>
        </w:rPr>
        <w:t> </w:t>
      </w:r>
      <w:r>
        <w:rPr>
          <w:w w:val="95"/>
        </w:rPr>
        <w:t>Firearms,</w:t>
      </w:r>
      <w:r>
        <w:rPr>
          <w:spacing w:val="9"/>
        </w:rPr>
        <w:t> </w:t>
      </w:r>
      <w:r>
        <w:rPr>
          <w:w w:val="95"/>
        </w:rPr>
        <w:t>Explosives</w:t>
      </w:r>
      <w:r>
        <w:rPr>
          <w:spacing w:val="8"/>
        </w:rPr>
        <w:t> </w:t>
      </w:r>
      <w:r>
        <w:rPr>
          <w:w w:val="95"/>
        </w:rPr>
        <w:t>and</w:t>
      </w:r>
      <w:r>
        <w:rPr>
          <w:spacing w:val="12"/>
        </w:rPr>
        <w:t> </w:t>
      </w:r>
      <w:r>
        <w:rPr>
          <w:w w:val="95"/>
        </w:rPr>
        <w:t>Other</w:t>
      </w:r>
      <w:r>
        <w:rPr>
          <w:spacing w:val="12"/>
        </w:rPr>
        <w:t> </w:t>
      </w:r>
      <w:r>
        <w:rPr>
          <w:w w:val="95"/>
        </w:rPr>
        <w:t>Dangerous</w:t>
      </w:r>
      <w:r>
        <w:rPr>
          <w:spacing w:val="8"/>
        </w:rPr>
        <w:t> </w:t>
      </w:r>
      <w:bookmarkEnd w:id="136"/>
      <w:r>
        <w:rPr>
          <w:spacing w:val="-2"/>
          <w:w w:val="95"/>
        </w:rPr>
        <w:t>Articles</w:t>
      </w:r>
    </w:p>
    <w:p>
      <w:pPr>
        <w:pStyle w:val="Heading4"/>
        <w:spacing w:line="247" w:lineRule="auto"/>
        <w:ind w:left="479" w:right="631"/>
      </w:pPr>
      <w:bookmarkStart w:name="Students have the right to learn in a sa" w:id="137"/>
      <w:bookmarkEnd w:id="137"/>
      <w:r>
        <w:rPr>
          <w:b w:val="0"/>
          <w:i w:val="0"/>
        </w:rPr>
      </w:r>
      <w:r>
        <w:rPr>
          <w:i/>
          <w:color w:val="231F20"/>
        </w:rPr>
        <w:t>Students have the right to learn in a safe environment with others who respect their well-being. The</w:t>
      </w:r>
      <w:r>
        <w:rPr>
          <w:color w:val="231F20"/>
        </w:rPr>
        <w:t> following</w:t>
      </w:r>
      <w:r>
        <w:rPr>
          <w:color w:val="231F20"/>
          <w:spacing w:val="-3"/>
        </w:rPr>
        <w:t> </w:t>
      </w:r>
      <w:r>
        <w:rPr>
          <w:color w:val="231F20"/>
        </w:rPr>
        <w:t>categories</w:t>
      </w:r>
      <w:r>
        <w:rPr>
          <w:color w:val="231F20"/>
          <w:spacing w:val="-3"/>
        </w:rPr>
        <w:t> </w:t>
      </w:r>
      <w:r>
        <w:rPr>
          <w:color w:val="231F20"/>
        </w:rPr>
        <w:t>are</w:t>
      </w:r>
      <w:r>
        <w:rPr>
          <w:color w:val="231F20"/>
          <w:spacing w:val="-4"/>
        </w:rPr>
        <w:t> </w:t>
      </w:r>
      <w:r>
        <w:rPr>
          <w:color w:val="231F20"/>
        </w:rPr>
        <w:t>considered</w:t>
      </w:r>
      <w:r>
        <w:rPr>
          <w:color w:val="231F20"/>
          <w:spacing w:val="-3"/>
        </w:rPr>
        <w:t> </w:t>
      </w:r>
      <w:r>
        <w:rPr>
          <w:color w:val="231F20"/>
        </w:rPr>
        <w:t>extremely</w:t>
      </w:r>
      <w:r>
        <w:rPr>
          <w:color w:val="231F20"/>
          <w:spacing w:val="-4"/>
        </w:rPr>
        <w:t> </w:t>
      </w:r>
      <w:r>
        <w:rPr>
          <w:color w:val="231F20"/>
        </w:rPr>
        <w:t>serious</w:t>
      </w:r>
      <w:r>
        <w:rPr>
          <w:color w:val="231F20"/>
          <w:spacing w:val="-3"/>
        </w:rPr>
        <w:t> </w:t>
      </w:r>
      <w:r>
        <w:rPr>
          <w:color w:val="231F20"/>
        </w:rPr>
        <w:t>violations</w:t>
      </w:r>
      <w:r>
        <w:rPr>
          <w:color w:val="231F20"/>
          <w:spacing w:val="-3"/>
        </w:rPr>
        <w:t> </w:t>
      </w:r>
      <w:r>
        <w:rPr>
          <w:color w:val="231F20"/>
        </w:rPr>
        <w:t>that</w:t>
      </w:r>
      <w:r>
        <w:rPr>
          <w:color w:val="231F20"/>
          <w:spacing w:val="-5"/>
        </w:rPr>
        <w:t> </w:t>
      </w:r>
      <w:r>
        <w:rPr>
          <w:color w:val="231F20"/>
        </w:rPr>
        <w:t>threaten</w:t>
      </w:r>
      <w:r>
        <w:rPr>
          <w:color w:val="231F20"/>
          <w:spacing w:val="-3"/>
        </w:rPr>
        <w:t> </w:t>
      </w:r>
      <w:r>
        <w:rPr>
          <w:color w:val="231F20"/>
        </w:rPr>
        <w:t>a</w:t>
      </w:r>
      <w:r>
        <w:rPr>
          <w:color w:val="231F20"/>
          <w:spacing w:val="-3"/>
        </w:rPr>
        <w:t> </w:t>
      </w:r>
      <w:r>
        <w:rPr>
          <w:color w:val="231F20"/>
        </w:rPr>
        <w:t>safe</w:t>
      </w:r>
      <w:r>
        <w:rPr>
          <w:color w:val="231F20"/>
          <w:spacing w:val="-4"/>
        </w:rPr>
        <w:t> </w:t>
      </w:r>
      <w:r>
        <w:rPr>
          <w:color w:val="231F20"/>
        </w:rPr>
        <w:t>and</w:t>
      </w:r>
      <w:r>
        <w:rPr>
          <w:color w:val="231F20"/>
          <w:spacing w:val="-3"/>
        </w:rPr>
        <w:t> </w:t>
      </w:r>
      <w:r>
        <w:rPr>
          <w:color w:val="231F20"/>
        </w:rPr>
        <w:t>secure</w:t>
      </w:r>
      <w:r>
        <w:rPr>
          <w:color w:val="231F20"/>
          <w:spacing w:val="-4"/>
        </w:rPr>
        <w:t> </w:t>
      </w:r>
      <w:r>
        <w:rPr>
          <w:color w:val="231F20"/>
        </w:rPr>
        <w:t>learning </w:t>
      </w:r>
      <w:r>
        <w:rPr>
          <w:color w:val="231F20"/>
          <w:spacing w:val="-2"/>
        </w:rPr>
        <w:t>environment.</w:t>
      </w:r>
    </w:p>
    <w:p>
      <w:pPr>
        <w:pStyle w:val="BodyText"/>
        <w:spacing w:before="4"/>
        <w:rPr>
          <w:b/>
          <w:i/>
        </w:rPr>
      </w:pPr>
    </w:p>
    <w:p>
      <w:pPr>
        <w:pStyle w:val="BodyText"/>
        <w:spacing w:line="249" w:lineRule="auto" w:before="1"/>
        <w:ind w:left="479" w:right="631"/>
      </w:pPr>
      <w:r>
        <w:rPr>
          <w:color w:val="231F20"/>
        </w:rPr>
        <w:t>Students shall not have in their possession any type of unauthorized firearm or other dangerous weapon or device. Carrying, bringing, using, or possessing any firearm, dangerous device, or dangerous or deadly weapon</w:t>
      </w:r>
      <w:r>
        <w:rPr>
          <w:color w:val="231F20"/>
          <w:spacing w:val="-3"/>
        </w:rPr>
        <w:t> </w:t>
      </w:r>
      <w:r>
        <w:rPr>
          <w:color w:val="231F20"/>
        </w:rPr>
        <w:t>in</w:t>
      </w:r>
      <w:r>
        <w:rPr>
          <w:color w:val="231F20"/>
          <w:spacing w:val="-3"/>
        </w:rPr>
        <w:t> </w:t>
      </w:r>
      <w:r>
        <w:rPr>
          <w:color w:val="231F20"/>
        </w:rPr>
        <w:t>any</w:t>
      </w:r>
      <w:r>
        <w:rPr>
          <w:color w:val="231F20"/>
          <w:spacing w:val="-3"/>
        </w:rPr>
        <w:t> </w:t>
      </w:r>
      <w:r>
        <w:rPr>
          <w:color w:val="231F20"/>
        </w:rPr>
        <w:t>school</w:t>
      </w:r>
      <w:r>
        <w:rPr>
          <w:color w:val="231F20"/>
          <w:spacing w:val="-3"/>
        </w:rPr>
        <w:t> </w:t>
      </w:r>
      <w:r>
        <w:rPr>
          <w:color w:val="231F20"/>
        </w:rPr>
        <w:t>building,</w:t>
      </w:r>
      <w:r>
        <w:rPr>
          <w:color w:val="231F20"/>
          <w:spacing w:val="-3"/>
        </w:rPr>
        <w:t> </w:t>
      </w:r>
      <w:r>
        <w:rPr>
          <w:color w:val="231F20"/>
        </w:rPr>
        <w:t>on</w:t>
      </w:r>
      <w:r>
        <w:rPr>
          <w:color w:val="231F20"/>
          <w:spacing w:val="-3"/>
        </w:rPr>
        <w:t> </w:t>
      </w:r>
      <w:r>
        <w:rPr>
          <w:color w:val="231F20"/>
        </w:rPr>
        <w:t>school</w:t>
      </w:r>
      <w:r>
        <w:rPr>
          <w:color w:val="231F20"/>
          <w:spacing w:val="-3"/>
        </w:rPr>
        <w:t> </w:t>
      </w:r>
      <w:r>
        <w:rPr>
          <w:color w:val="231F20"/>
        </w:rPr>
        <w:t>grounds,</w:t>
      </w:r>
      <w:r>
        <w:rPr>
          <w:color w:val="231F20"/>
          <w:spacing w:val="-3"/>
        </w:rPr>
        <w:t> </w:t>
      </w:r>
      <w:r>
        <w:rPr>
          <w:color w:val="231F20"/>
        </w:rPr>
        <w:t>in</w:t>
      </w:r>
      <w:r>
        <w:rPr>
          <w:color w:val="231F20"/>
          <w:spacing w:val="-3"/>
        </w:rPr>
        <w:t> </w:t>
      </w:r>
      <w:r>
        <w:rPr>
          <w:color w:val="231F20"/>
        </w:rPr>
        <w:t>any</w:t>
      </w:r>
      <w:r>
        <w:rPr>
          <w:color w:val="231F20"/>
          <w:spacing w:val="-3"/>
        </w:rPr>
        <w:t> </w:t>
      </w:r>
      <w:r>
        <w:rPr>
          <w:color w:val="231F20"/>
        </w:rPr>
        <w:t>school</w:t>
      </w:r>
      <w:r>
        <w:rPr>
          <w:color w:val="231F20"/>
          <w:spacing w:val="-3"/>
        </w:rPr>
        <w:t> </w:t>
      </w:r>
      <w:r>
        <w:rPr>
          <w:color w:val="231F20"/>
        </w:rPr>
        <w:t>vehicle,</w:t>
      </w:r>
      <w:r>
        <w:rPr>
          <w:color w:val="231F20"/>
          <w:spacing w:val="-3"/>
        </w:rPr>
        <w:t> </w:t>
      </w:r>
      <w:r>
        <w:rPr>
          <w:color w:val="231F20"/>
        </w:rPr>
        <w:t>or</w:t>
      </w:r>
      <w:r>
        <w:rPr>
          <w:color w:val="231F20"/>
          <w:spacing w:val="-2"/>
        </w:rPr>
        <w:t> </w:t>
      </w:r>
      <w:r>
        <w:rPr>
          <w:color w:val="231F20"/>
        </w:rPr>
        <w:t>at</w:t>
      </w:r>
      <w:r>
        <w:rPr>
          <w:color w:val="231F20"/>
          <w:spacing w:val="-3"/>
        </w:rPr>
        <w:t> </w:t>
      </w:r>
      <w:r>
        <w:rPr>
          <w:color w:val="231F20"/>
        </w:rPr>
        <w:t>any</w:t>
      </w:r>
      <w:r>
        <w:rPr>
          <w:color w:val="231F20"/>
          <w:spacing w:val="-3"/>
        </w:rPr>
        <w:t> </w:t>
      </w:r>
      <w:r>
        <w:rPr>
          <w:color w:val="231F20"/>
        </w:rPr>
        <w:t>school-sponsored</w:t>
      </w:r>
      <w:r>
        <w:rPr>
          <w:color w:val="231F20"/>
          <w:spacing w:val="-1"/>
        </w:rPr>
        <w:t> </w:t>
      </w:r>
      <w:r>
        <w:rPr>
          <w:color w:val="231F20"/>
        </w:rPr>
        <w:t>activity without the</w:t>
      </w:r>
      <w:r>
        <w:rPr>
          <w:color w:val="231F20"/>
          <w:spacing w:val="-1"/>
        </w:rPr>
        <w:t> </w:t>
      </w:r>
      <w:r>
        <w:rPr>
          <w:color w:val="231F20"/>
        </w:rPr>
        <w:t>authorization of</w:t>
      </w:r>
      <w:r>
        <w:rPr>
          <w:color w:val="231F20"/>
          <w:spacing w:val="-1"/>
        </w:rPr>
        <w:t> </w:t>
      </w:r>
      <w:r>
        <w:rPr>
          <w:color w:val="231F20"/>
        </w:rPr>
        <w:t>the</w:t>
      </w:r>
      <w:r>
        <w:rPr>
          <w:color w:val="231F20"/>
          <w:spacing w:val="-1"/>
        </w:rPr>
        <w:t> </w:t>
      </w:r>
      <w:r>
        <w:rPr>
          <w:color w:val="231F20"/>
        </w:rPr>
        <w:t>principal or</w:t>
      </w:r>
      <w:r>
        <w:rPr>
          <w:color w:val="231F20"/>
          <w:spacing w:val="-1"/>
        </w:rPr>
        <w:t> </w:t>
      </w:r>
      <w:r>
        <w:rPr>
          <w:color w:val="231F20"/>
        </w:rPr>
        <w:t>superintendent is prohibited and grounds for</w:t>
      </w:r>
      <w:r>
        <w:rPr>
          <w:color w:val="231F20"/>
          <w:spacing w:val="-1"/>
        </w:rPr>
        <w:t> </w:t>
      </w:r>
      <w:r>
        <w:rPr>
          <w:color w:val="231F20"/>
        </w:rPr>
        <w:t>disciplinary action.</w:t>
      </w:r>
    </w:p>
    <w:p>
      <w:pPr>
        <w:pStyle w:val="BodyText"/>
        <w:spacing w:before="8"/>
        <w:rPr>
          <w:sz w:val="23"/>
        </w:rPr>
      </w:pPr>
    </w:p>
    <w:p>
      <w:pPr>
        <w:pStyle w:val="BodyText"/>
        <w:spacing w:line="276" w:lineRule="exact"/>
        <w:ind w:left="480"/>
      </w:pPr>
      <w:r>
        <w:rPr>
          <w:color w:val="231F20"/>
          <w:u w:val="single" w:color="231F20"/>
        </w:rPr>
        <w:t>Such</w:t>
      </w:r>
      <w:r>
        <w:rPr>
          <w:color w:val="231F20"/>
          <w:spacing w:val="-4"/>
          <w:u w:val="single" w:color="231F20"/>
        </w:rPr>
        <w:t> </w:t>
      </w:r>
      <w:r>
        <w:rPr>
          <w:color w:val="231F20"/>
          <w:u w:val="single" w:color="231F20"/>
        </w:rPr>
        <w:t>weapons</w:t>
      </w:r>
      <w:r>
        <w:rPr>
          <w:color w:val="231F20"/>
          <w:spacing w:val="-2"/>
          <w:u w:val="single" w:color="231F20"/>
        </w:rPr>
        <w:t> </w:t>
      </w:r>
      <w:r>
        <w:rPr>
          <w:color w:val="231F20"/>
          <w:u w:val="single" w:color="231F20"/>
        </w:rPr>
        <w:t>include,</w:t>
      </w:r>
      <w:r>
        <w:rPr>
          <w:color w:val="231F20"/>
          <w:spacing w:val="-1"/>
          <w:u w:val="single" w:color="231F20"/>
        </w:rPr>
        <w:t> </w:t>
      </w:r>
      <w:r>
        <w:rPr>
          <w:color w:val="231F20"/>
          <w:u w:val="single" w:color="231F20"/>
        </w:rPr>
        <w:t>but</w:t>
      </w:r>
      <w:r>
        <w:rPr>
          <w:color w:val="231F20"/>
          <w:spacing w:val="-2"/>
          <w:u w:val="single" w:color="231F20"/>
        </w:rPr>
        <w:t> </w:t>
      </w:r>
      <w:r>
        <w:rPr>
          <w:color w:val="231F20"/>
          <w:u w:val="single" w:color="231F20"/>
        </w:rPr>
        <w:t>are</w:t>
      </w:r>
      <w:r>
        <w:rPr>
          <w:color w:val="231F20"/>
          <w:spacing w:val="-2"/>
          <w:u w:val="single" w:color="231F20"/>
        </w:rPr>
        <w:t> </w:t>
      </w:r>
      <w:r>
        <w:rPr>
          <w:color w:val="231F20"/>
          <w:u w:val="single" w:color="231F20"/>
        </w:rPr>
        <w:t>not</w:t>
      </w:r>
      <w:r>
        <w:rPr>
          <w:color w:val="231F20"/>
          <w:spacing w:val="-2"/>
          <w:u w:val="single" w:color="231F20"/>
        </w:rPr>
        <w:t> </w:t>
      </w:r>
      <w:r>
        <w:rPr>
          <w:color w:val="231F20"/>
          <w:u w:val="single" w:color="231F20"/>
        </w:rPr>
        <w:t>limited</w:t>
      </w:r>
      <w:r>
        <w:rPr>
          <w:color w:val="231F20"/>
          <w:spacing w:val="-1"/>
          <w:u w:val="single" w:color="231F20"/>
        </w:rPr>
        <w:t> </w:t>
      </w:r>
      <w:r>
        <w:rPr>
          <w:color w:val="231F20"/>
          <w:spacing w:val="-5"/>
          <w:u w:val="single" w:color="231F20"/>
        </w:rPr>
        <w:t>to:</w:t>
      </w:r>
    </w:p>
    <w:p>
      <w:pPr>
        <w:pStyle w:val="ListParagraph"/>
        <w:numPr>
          <w:ilvl w:val="0"/>
          <w:numId w:val="22"/>
        </w:numPr>
        <w:tabs>
          <w:tab w:pos="1199" w:val="left" w:leader="none"/>
          <w:tab w:pos="1200" w:val="left" w:leader="none"/>
        </w:tabs>
        <w:spacing w:line="293" w:lineRule="exact" w:before="0" w:after="0"/>
        <w:ind w:left="1200" w:right="0" w:hanging="360"/>
        <w:jc w:val="left"/>
        <w:rPr>
          <w:sz w:val="24"/>
        </w:rPr>
      </w:pPr>
      <w:r>
        <w:rPr>
          <w:sz w:val="24"/>
        </w:rPr>
        <w:t>any</w:t>
      </w:r>
      <w:r>
        <w:rPr>
          <w:spacing w:val="-2"/>
          <w:sz w:val="24"/>
        </w:rPr>
        <w:t> </w:t>
      </w:r>
      <w:r>
        <w:rPr>
          <w:sz w:val="24"/>
        </w:rPr>
        <w:t>pistol,</w:t>
      </w:r>
      <w:r>
        <w:rPr>
          <w:spacing w:val="-1"/>
          <w:sz w:val="24"/>
        </w:rPr>
        <w:t> </w:t>
      </w:r>
      <w:r>
        <w:rPr>
          <w:sz w:val="24"/>
        </w:rPr>
        <w:t>shotgun,</w:t>
      </w:r>
      <w:r>
        <w:rPr>
          <w:spacing w:val="-1"/>
          <w:sz w:val="24"/>
        </w:rPr>
        <w:t> </w:t>
      </w:r>
      <w:r>
        <w:rPr>
          <w:sz w:val="24"/>
        </w:rPr>
        <w:t>stun</w:t>
      </w:r>
      <w:r>
        <w:rPr>
          <w:spacing w:val="-4"/>
          <w:sz w:val="24"/>
        </w:rPr>
        <w:t> </w:t>
      </w:r>
      <w:r>
        <w:rPr>
          <w:sz w:val="24"/>
        </w:rPr>
        <w:t>gun,</w:t>
      </w:r>
      <w:r>
        <w:rPr>
          <w:spacing w:val="-1"/>
          <w:sz w:val="24"/>
        </w:rPr>
        <w:t> </w:t>
      </w:r>
      <w:r>
        <w:rPr>
          <w:sz w:val="24"/>
        </w:rPr>
        <w:t>taser</w:t>
      </w:r>
      <w:r>
        <w:rPr>
          <w:spacing w:val="-2"/>
          <w:sz w:val="24"/>
        </w:rPr>
        <w:t> </w:t>
      </w:r>
      <w:r>
        <w:rPr>
          <w:sz w:val="24"/>
        </w:rPr>
        <w:t>gun,</w:t>
      </w:r>
      <w:r>
        <w:rPr>
          <w:spacing w:val="-1"/>
          <w:sz w:val="24"/>
        </w:rPr>
        <w:t> </w:t>
      </w:r>
      <w:r>
        <w:rPr>
          <w:sz w:val="24"/>
        </w:rPr>
        <w:t>revolver,</w:t>
      </w:r>
      <w:r>
        <w:rPr>
          <w:spacing w:val="1"/>
          <w:sz w:val="24"/>
        </w:rPr>
        <w:t> </w:t>
      </w:r>
      <w:r>
        <w:rPr>
          <w:sz w:val="24"/>
        </w:rPr>
        <w:t>or</w:t>
      </w:r>
      <w:r>
        <w:rPr>
          <w:spacing w:val="-2"/>
          <w:sz w:val="24"/>
        </w:rPr>
        <w:t> </w:t>
      </w:r>
      <w:r>
        <w:rPr>
          <w:sz w:val="24"/>
        </w:rPr>
        <w:t>other</w:t>
      </w:r>
      <w:r>
        <w:rPr>
          <w:spacing w:val="-2"/>
          <w:sz w:val="24"/>
        </w:rPr>
        <w:t> </w:t>
      </w:r>
      <w:r>
        <w:rPr>
          <w:sz w:val="24"/>
        </w:rPr>
        <w:t>firearm</w:t>
      </w:r>
      <w:r>
        <w:rPr>
          <w:spacing w:val="-1"/>
          <w:sz w:val="24"/>
        </w:rPr>
        <w:t> </w:t>
      </w:r>
      <w:r>
        <w:rPr>
          <w:sz w:val="24"/>
        </w:rPr>
        <w:t>listed</w:t>
      </w:r>
      <w:r>
        <w:rPr>
          <w:spacing w:val="-1"/>
          <w:sz w:val="24"/>
        </w:rPr>
        <w:t> </w:t>
      </w:r>
      <w:r>
        <w:rPr>
          <w:sz w:val="24"/>
        </w:rPr>
        <w:t>in</w:t>
      </w:r>
      <w:r>
        <w:rPr>
          <w:spacing w:val="1"/>
          <w:sz w:val="24"/>
        </w:rPr>
        <w:t> </w:t>
      </w:r>
      <w:r>
        <w:rPr>
          <w:sz w:val="24"/>
        </w:rPr>
        <w:t>section</w:t>
      </w:r>
      <w:r>
        <w:rPr>
          <w:spacing w:val="-1"/>
          <w:sz w:val="24"/>
        </w:rPr>
        <w:t> </w:t>
      </w:r>
      <w:r>
        <w:rPr>
          <w:sz w:val="24"/>
        </w:rPr>
        <w:t>22.1-</w:t>
      </w:r>
      <w:r>
        <w:rPr>
          <w:spacing w:val="-2"/>
          <w:sz w:val="24"/>
        </w:rPr>
        <w:t> </w:t>
      </w:r>
      <w:r>
        <w:rPr>
          <w:sz w:val="24"/>
        </w:rPr>
        <w:t>277.07(E)</w:t>
      </w:r>
      <w:r>
        <w:rPr>
          <w:spacing w:val="-2"/>
          <w:sz w:val="24"/>
        </w:rPr>
        <w:t> </w:t>
      </w:r>
      <w:r>
        <w:rPr>
          <w:sz w:val="24"/>
        </w:rPr>
        <w:t>of</w:t>
      </w:r>
      <w:r>
        <w:rPr>
          <w:spacing w:val="-2"/>
          <w:sz w:val="24"/>
        </w:rPr>
        <w:t> </w:t>
      </w:r>
      <w:r>
        <w:rPr>
          <w:spacing w:val="-5"/>
          <w:sz w:val="24"/>
        </w:rPr>
        <w:t>the</w:t>
      </w:r>
    </w:p>
    <w:p>
      <w:pPr>
        <w:pStyle w:val="BodyText"/>
        <w:spacing w:line="275" w:lineRule="exact"/>
        <w:ind w:left="1200"/>
      </w:pPr>
      <w:r>
        <w:rPr>
          <w:i/>
        </w:rPr>
        <w:t>Code</w:t>
      </w:r>
      <w:r>
        <w:rPr>
          <w:i/>
          <w:spacing w:val="-4"/>
        </w:rPr>
        <w:t> </w:t>
      </w:r>
      <w:r>
        <w:rPr>
          <w:i/>
        </w:rPr>
        <w:t>of</w:t>
      </w:r>
      <w:r>
        <w:rPr>
          <w:i/>
          <w:spacing w:val="-3"/>
        </w:rPr>
        <w:t> </w:t>
      </w:r>
      <w:r>
        <w:rPr>
          <w:i/>
        </w:rPr>
        <w:t>Virginia</w:t>
      </w:r>
      <w:r>
        <w:rPr/>
        <w:t>,</w:t>
      </w:r>
      <w:r>
        <w:rPr>
          <w:spacing w:val="-7"/>
        </w:rPr>
        <w:t> </w:t>
      </w:r>
      <w:r>
        <w:rPr/>
        <w:t>designed,</w:t>
      </w:r>
      <w:r>
        <w:rPr>
          <w:spacing w:val="-3"/>
        </w:rPr>
        <w:t> </w:t>
      </w:r>
      <w:r>
        <w:rPr/>
        <w:t>or</w:t>
      </w:r>
      <w:r>
        <w:rPr>
          <w:spacing w:val="-4"/>
        </w:rPr>
        <w:t> </w:t>
      </w:r>
      <w:r>
        <w:rPr/>
        <w:t>intended</w:t>
      </w:r>
      <w:r>
        <w:rPr>
          <w:spacing w:val="-3"/>
        </w:rPr>
        <w:t> </w:t>
      </w:r>
      <w:r>
        <w:rPr/>
        <w:t>to</w:t>
      </w:r>
      <w:r>
        <w:rPr>
          <w:spacing w:val="-2"/>
        </w:rPr>
        <w:t> </w:t>
      </w:r>
      <w:r>
        <w:rPr/>
        <w:t>propel</w:t>
      </w:r>
      <w:r>
        <w:rPr>
          <w:spacing w:val="-3"/>
        </w:rPr>
        <w:t> </w:t>
      </w:r>
      <w:r>
        <w:rPr/>
        <w:t>a</w:t>
      </w:r>
      <w:r>
        <w:rPr>
          <w:spacing w:val="-2"/>
        </w:rPr>
        <w:t> </w:t>
      </w:r>
      <w:r>
        <w:rPr/>
        <w:t>projectile</w:t>
      </w:r>
      <w:r>
        <w:rPr>
          <w:spacing w:val="-3"/>
        </w:rPr>
        <w:t> </w:t>
      </w:r>
      <w:r>
        <w:rPr/>
        <w:t>of</w:t>
      </w:r>
      <w:r>
        <w:rPr>
          <w:spacing w:val="-4"/>
        </w:rPr>
        <w:t> </w:t>
      </w:r>
      <w:r>
        <w:rPr/>
        <w:t>any</w:t>
      </w:r>
      <w:r>
        <w:rPr>
          <w:spacing w:val="-3"/>
        </w:rPr>
        <w:t> </w:t>
      </w:r>
      <w:r>
        <w:rPr/>
        <w:t>kind,</w:t>
      </w:r>
      <w:r>
        <w:rPr>
          <w:spacing w:val="-3"/>
        </w:rPr>
        <w:t> </w:t>
      </w:r>
      <w:r>
        <w:rPr/>
        <w:t>including</w:t>
      </w:r>
      <w:r>
        <w:rPr>
          <w:spacing w:val="-2"/>
        </w:rPr>
        <w:t> </w:t>
      </w:r>
      <w:r>
        <w:rPr/>
        <w:t>a</w:t>
      </w:r>
      <w:r>
        <w:rPr>
          <w:spacing w:val="-4"/>
        </w:rPr>
        <w:t> </w:t>
      </w:r>
      <w:r>
        <w:rPr>
          <w:spacing w:val="-2"/>
        </w:rPr>
        <w:t>rifle,</w:t>
      </w:r>
    </w:p>
    <w:p>
      <w:pPr>
        <w:pStyle w:val="ListParagraph"/>
        <w:numPr>
          <w:ilvl w:val="0"/>
          <w:numId w:val="22"/>
        </w:numPr>
        <w:tabs>
          <w:tab w:pos="1199" w:val="left" w:leader="none"/>
          <w:tab w:pos="1200" w:val="left" w:leader="none"/>
        </w:tabs>
        <w:spacing w:line="293" w:lineRule="exact" w:before="0" w:after="0"/>
        <w:ind w:left="1200" w:right="0" w:hanging="360"/>
        <w:jc w:val="left"/>
        <w:rPr>
          <w:sz w:val="24"/>
        </w:rPr>
      </w:pPr>
      <w:r>
        <w:rPr>
          <w:sz w:val="24"/>
        </w:rPr>
        <w:t>unloaded</w:t>
      </w:r>
      <w:r>
        <w:rPr>
          <w:spacing w:val="-3"/>
          <w:sz w:val="24"/>
        </w:rPr>
        <w:t> </w:t>
      </w:r>
      <w:r>
        <w:rPr>
          <w:sz w:val="24"/>
        </w:rPr>
        <w:t>firearms</w:t>
      </w:r>
      <w:r>
        <w:rPr>
          <w:spacing w:val="-2"/>
          <w:sz w:val="24"/>
        </w:rPr>
        <w:t> </w:t>
      </w:r>
      <w:r>
        <w:rPr>
          <w:sz w:val="24"/>
        </w:rPr>
        <w:t>in</w:t>
      </w:r>
      <w:r>
        <w:rPr>
          <w:spacing w:val="-2"/>
          <w:sz w:val="24"/>
        </w:rPr>
        <w:t> </w:t>
      </w:r>
      <w:r>
        <w:rPr>
          <w:sz w:val="24"/>
        </w:rPr>
        <w:t>closed</w:t>
      </w:r>
      <w:r>
        <w:rPr>
          <w:spacing w:val="-5"/>
          <w:sz w:val="24"/>
        </w:rPr>
        <w:t> </w:t>
      </w:r>
      <w:r>
        <w:rPr>
          <w:spacing w:val="-2"/>
          <w:sz w:val="24"/>
        </w:rPr>
        <w:t>containers,</w:t>
      </w:r>
    </w:p>
    <w:p>
      <w:pPr>
        <w:pStyle w:val="ListParagraph"/>
        <w:numPr>
          <w:ilvl w:val="0"/>
          <w:numId w:val="22"/>
        </w:numPr>
        <w:tabs>
          <w:tab w:pos="1199" w:val="left" w:leader="none"/>
          <w:tab w:pos="1200" w:val="left" w:leader="none"/>
        </w:tabs>
        <w:spacing w:line="293" w:lineRule="exact" w:before="0" w:after="0"/>
        <w:ind w:left="1200" w:right="0" w:hanging="361"/>
        <w:jc w:val="left"/>
        <w:rPr>
          <w:sz w:val="24"/>
        </w:rPr>
      </w:pPr>
      <w:r>
        <w:rPr>
          <w:sz w:val="24"/>
        </w:rPr>
        <w:t>any</w:t>
      </w:r>
      <w:r>
        <w:rPr>
          <w:spacing w:val="-1"/>
          <w:sz w:val="24"/>
        </w:rPr>
        <w:t> </w:t>
      </w:r>
      <w:r>
        <w:rPr>
          <w:sz w:val="24"/>
        </w:rPr>
        <w:t>air</w:t>
      </w:r>
      <w:r>
        <w:rPr>
          <w:spacing w:val="-1"/>
          <w:sz w:val="24"/>
        </w:rPr>
        <w:t> </w:t>
      </w:r>
      <w:r>
        <w:rPr>
          <w:sz w:val="24"/>
        </w:rPr>
        <w:t>rifle</w:t>
      </w:r>
      <w:r>
        <w:rPr>
          <w:spacing w:val="-2"/>
          <w:sz w:val="24"/>
        </w:rPr>
        <w:t> </w:t>
      </w:r>
      <w:r>
        <w:rPr>
          <w:sz w:val="24"/>
        </w:rPr>
        <w:t>or</w:t>
      </w:r>
      <w:r>
        <w:rPr>
          <w:spacing w:val="-1"/>
          <w:sz w:val="24"/>
        </w:rPr>
        <w:t> </w:t>
      </w:r>
      <w:r>
        <w:rPr>
          <w:sz w:val="24"/>
        </w:rPr>
        <w:t>BB </w:t>
      </w:r>
      <w:r>
        <w:rPr>
          <w:spacing w:val="-4"/>
          <w:sz w:val="24"/>
        </w:rPr>
        <w:t>gun,</w:t>
      </w:r>
    </w:p>
    <w:p>
      <w:pPr>
        <w:pStyle w:val="ListParagraph"/>
        <w:numPr>
          <w:ilvl w:val="0"/>
          <w:numId w:val="22"/>
        </w:numPr>
        <w:tabs>
          <w:tab w:pos="1199" w:val="left" w:leader="none"/>
          <w:tab w:pos="1200" w:val="left" w:leader="none"/>
        </w:tabs>
        <w:spacing w:line="293" w:lineRule="exact" w:before="0" w:after="0"/>
        <w:ind w:left="1200" w:right="0" w:hanging="361"/>
        <w:jc w:val="left"/>
        <w:rPr>
          <w:sz w:val="24"/>
        </w:rPr>
      </w:pPr>
      <w:r>
        <w:rPr>
          <w:sz w:val="24"/>
        </w:rPr>
        <w:t>toy</w:t>
      </w:r>
      <w:r>
        <w:rPr>
          <w:spacing w:val="-3"/>
          <w:sz w:val="24"/>
        </w:rPr>
        <w:t> </w:t>
      </w:r>
      <w:r>
        <w:rPr>
          <w:sz w:val="24"/>
        </w:rPr>
        <w:t>guns, cap</w:t>
      </w:r>
      <w:r>
        <w:rPr>
          <w:spacing w:val="-1"/>
          <w:sz w:val="24"/>
        </w:rPr>
        <w:t> </w:t>
      </w:r>
      <w:r>
        <w:rPr>
          <w:sz w:val="24"/>
        </w:rPr>
        <w:t>guns, and</w:t>
      </w:r>
      <w:r>
        <w:rPr>
          <w:spacing w:val="-1"/>
          <w:sz w:val="24"/>
        </w:rPr>
        <w:t> </w:t>
      </w:r>
      <w:r>
        <w:rPr>
          <w:sz w:val="24"/>
        </w:rPr>
        <w:t>look-alike</w:t>
      </w:r>
      <w:r>
        <w:rPr>
          <w:spacing w:val="-1"/>
          <w:sz w:val="24"/>
        </w:rPr>
        <w:t> </w:t>
      </w:r>
      <w:r>
        <w:rPr>
          <w:spacing w:val="-2"/>
          <w:sz w:val="24"/>
        </w:rPr>
        <w:t>guns,</w:t>
      </w:r>
    </w:p>
    <w:p>
      <w:pPr>
        <w:pStyle w:val="ListParagraph"/>
        <w:numPr>
          <w:ilvl w:val="0"/>
          <w:numId w:val="22"/>
        </w:numPr>
        <w:tabs>
          <w:tab w:pos="1199" w:val="left" w:leader="none"/>
          <w:tab w:pos="1200" w:val="left" w:leader="none"/>
        </w:tabs>
        <w:spacing w:line="293" w:lineRule="exact" w:before="0" w:after="0"/>
        <w:ind w:left="1200" w:right="0" w:hanging="361"/>
        <w:jc w:val="left"/>
        <w:rPr>
          <w:sz w:val="24"/>
        </w:rPr>
      </w:pPr>
      <w:r>
        <w:rPr>
          <w:sz w:val="24"/>
        </w:rPr>
        <w:t>any</w:t>
      </w:r>
      <w:r>
        <w:rPr>
          <w:spacing w:val="-2"/>
          <w:sz w:val="24"/>
        </w:rPr>
        <w:t> </w:t>
      </w:r>
      <w:r>
        <w:rPr>
          <w:sz w:val="24"/>
        </w:rPr>
        <w:t>dirk,</w:t>
      </w:r>
      <w:r>
        <w:rPr>
          <w:spacing w:val="-1"/>
          <w:sz w:val="24"/>
        </w:rPr>
        <w:t> </w:t>
      </w:r>
      <w:r>
        <w:rPr>
          <w:sz w:val="24"/>
        </w:rPr>
        <w:t>bowie</w:t>
      </w:r>
      <w:r>
        <w:rPr>
          <w:spacing w:val="-3"/>
          <w:sz w:val="24"/>
        </w:rPr>
        <w:t> </w:t>
      </w:r>
      <w:r>
        <w:rPr>
          <w:sz w:val="24"/>
        </w:rPr>
        <w:t>knife,</w:t>
      </w:r>
      <w:r>
        <w:rPr>
          <w:spacing w:val="-1"/>
          <w:sz w:val="24"/>
        </w:rPr>
        <w:t> </w:t>
      </w:r>
      <w:r>
        <w:rPr>
          <w:sz w:val="24"/>
        </w:rPr>
        <w:t>switchblade</w:t>
      </w:r>
      <w:r>
        <w:rPr>
          <w:spacing w:val="-3"/>
          <w:sz w:val="24"/>
        </w:rPr>
        <w:t> </w:t>
      </w:r>
      <w:r>
        <w:rPr>
          <w:sz w:val="24"/>
        </w:rPr>
        <w:t>knife,</w:t>
      </w:r>
      <w:r>
        <w:rPr>
          <w:spacing w:val="-1"/>
          <w:sz w:val="24"/>
        </w:rPr>
        <w:t> </w:t>
      </w:r>
      <w:r>
        <w:rPr>
          <w:sz w:val="24"/>
        </w:rPr>
        <w:t>ballistic</w:t>
      </w:r>
      <w:r>
        <w:rPr>
          <w:spacing w:val="-1"/>
          <w:sz w:val="24"/>
        </w:rPr>
        <w:t> </w:t>
      </w:r>
      <w:r>
        <w:rPr>
          <w:sz w:val="24"/>
        </w:rPr>
        <w:t>knife,</w:t>
      </w:r>
      <w:r>
        <w:rPr>
          <w:spacing w:val="-1"/>
          <w:sz w:val="24"/>
        </w:rPr>
        <w:t> </w:t>
      </w:r>
      <w:r>
        <w:rPr>
          <w:sz w:val="24"/>
        </w:rPr>
        <w:t>machete,</w:t>
      </w:r>
      <w:r>
        <w:rPr>
          <w:spacing w:val="-1"/>
          <w:sz w:val="24"/>
        </w:rPr>
        <w:t> </w:t>
      </w:r>
      <w:r>
        <w:rPr>
          <w:sz w:val="24"/>
        </w:rPr>
        <w:t>knife</w:t>
      </w:r>
      <w:r>
        <w:rPr>
          <w:spacing w:val="-3"/>
          <w:sz w:val="24"/>
        </w:rPr>
        <w:t> </w:t>
      </w:r>
      <w:r>
        <w:rPr>
          <w:sz w:val="24"/>
        </w:rPr>
        <w:t>or</w:t>
      </w:r>
      <w:r>
        <w:rPr>
          <w:spacing w:val="-6"/>
          <w:sz w:val="24"/>
        </w:rPr>
        <w:t> </w:t>
      </w:r>
      <w:r>
        <w:rPr>
          <w:spacing w:val="-2"/>
          <w:sz w:val="24"/>
        </w:rPr>
        <w:t>razor,</w:t>
      </w:r>
    </w:p>
    <w:p>
      <w:pPr>
        <w:pStyle w:val="ListParagraph"/>
        <w:numPr>
          <w:ilvl w:val="0"/>
          <w:numId w:val="22"/>
        </w:numPr>
        <w:tabs>
          <w:tab w:pos="1199" w:val="left" w:leader="none"/>
          <w:tab w:pos="1200" w:val="left" w:leader="none"/>
        </w:tabs>
        <w:spacing w:line="293" w:lineRule="exact" w:before="1" w:after="0"/>
        <w:ind w:left="1200" w:right="0" w:hanging="361"/>
        <w:jc w:val="left"/>
        <w:rPr>
          <w:sz w:val="24"/>
        </w:rPr>
      </w:pPr>
      <w:r>
        <w:rPr>
          <w:spacing w:val="-2"/>
          <w:sz w:val="24"/>
        </w:rPr>
        <w:t>slingshots,</w:t>
      </w:r>
    </w:p>
    <w:p>
      <w:pPr>
        <w:pStyle w:val="ListParagraph"/>
        <w:numPr>
          <w:ilvl w:val="0"/>
          <w:numId w:val="22"/>
        </w:numPr>
        <w:tabs>
          <w:tab w:pos="1199" w:val="left" w:leader="none"/>
          <w:tab w:pos="1200" w:val="left" w:leader="none"/>
        </w:tabs>
        <w:spacing w:line="293" w:lineRule="exact" w:before="0" w:after="0"/>
        <w:ind w:left="1200" w:right="0" w:hanging="361"/>
        <w:jc w:val="left"/>
        <w:rPr>
          <w:sz w:val="24"/>
        </w:rPr>
      </w:pPr>
      <w:r>
        <w:rPr>
          <w:sz w:val="24"/>
        </w:rPr>
        <w:t>spring</w:t>
      </w:r>
      <w:r>
        <w:rPr>
          <w:spacing w:val="-11"/>
          <w:sz w:val="24"/>
        </w:rPr>
        <w:t> </w:t>
      </w:r>
      <w:r>
        <w:rPr>
          <w:spacing w:val="-2"/>
          <w:sz w:val="24"/>
        </w:rPr>
        <w:t>sticks,</w:t>
      </w:r>
    </w:p>
    <w:p>
      <w:pPr>
        <w:pStyle w:val="ListParagraph"/>
        <w:numPr>
          <w:ilvl w:val="0"/>
          <w:numId w:val="22"/>
        </w:numPr>
        <w:tabs>
          <w:tab w:pos="1199" w:val="left" w:leader="none"/>
          <w:tab w:pos="1200" w:val="left" w:leader="none"/>
        </w:tabs>
        <w:spacing w:line="293" w:lineRule="exact" w:before="0" w:after="0"/>
        <w:ind w:left="1200" w:right="0" w:hanging="361"/>
        <w:jc w:val="left"/>
        <w:rPr>
          <w:sz w:val="24"/>
        </w:rPr>
      </w:pPr>
      <w:r>
        <w:rPr>
          <w:sz w:val="24"/>
        </w:rPr>
        <w:t>brass</w:t>
      </w:r>
      <w:r>
        <w:rPr>
          <w:spacing w:val="-2"/>
          <w:sz w:val="24"/>
        </w:rPr>
        <w:t> </w:t>
      </w:r>
      <w:r>
        <w:rPr>
          <w:sz w:val="24"/>
        </w:rPr>
        <w:t>or</w:t>
      </w:r>
      <w:r>
        <w:rPr>
          <w:spacing w:val="-3"/>
          <w:sz w:val="24"/>
        </w:rPr>
        <w:t> </w:t>
      </w:r>
      <w:r>
        <w:rPr>
          <w:sz w:val="24"/>
        </w:rPr>
        <w:t>metal</w:t>
      </w:r>
      <w:r>
        <w:rPr>
          <w:spacing w:val="-1"/>
          <w:sz w:val="24"/>
        </w:rPr>
        <w:t> </w:t>
      </w:r>
      <w:r>
        <w:rPr>
          <w:sz w:val="24"/>
        </w:rPr>
        <w:t>knuckles,</w:t>
      </w:r>
      <w:r>
        <w:rPr>
          <w:spacing w:val="-2"/>
          <w:sz w:val="24"/>
        </w:rPr>
        <w:t> </w:t>
      </w:r>
      <w:r>
        <w:rPr>
          <w:sz w:val="24"/>
        </w:rPr>
        <w:t>and</w:t>
      </w:r>
      <w:r>
        <w:rPr>
          <w:spacing w:val="-1"/>
          <w:sz w:val="24"/>
        </w:rPr>
        <w:t> </w:t>
      </w:r>
      <w:r>
        <w:rPr>
          <w:spacing w:val="-2"/>
          <w:sz w:val="24"/>
        </w:rPr>
        <w:t>blackjacks,</w:t>
      </w:r>
    </w:p>
    <w:p>
      <w:pPr>
        <w:pStyle w:val="ListParagraph"/>
        <w:numPr>
          <w:ilvl w:val="0"/>
          <w:numId w:val="22"/>
        </w:numPr>
        <w:tabs>
          <w:tab w:pos="1199" w:val="left" w:leader="none"/>
          <w:tab w:pos="1200" w:val="left" w:leader="none"/>
        </w:tabs>
        <w:spacing w:line="240" w:lineRule="auto" w:before="0" w:after="0"/>
        <w:ind w:left="1199" w:right="759" w:hanging="360"/>
        <w:jc w:val="left"/>
        <w:rPr>
          <w:sz w:val="24"/>
        </w:rPr>
      </w:pPr>
      <w:r>
        <w:rPr>
          <w:sz w:val="24"/>
        </w:rPr>
        <w:t>any</w:t>
      </w:r>
      <w:r>
        <w:rPr>
          <w:spacing w:val="-4"/>
          <w:sz w:val="24"/>
        </w:rPr>
        <w:t> </w:t>
      </w:r>
      <w:r>
        <w:rPr>
          <w:sz w:val="24"/>
        </w:rPr>
        <w:t>flailing</w:t>
      </w:r>
      <w:r>
        <w:rPr>
          <w:spacing w:val="-3"/>
          <w:sz w:val="24"/>
        </w:rPr>
        <w:t> </w:t>
      </w:r>
      <w:r>
        <w:rPr>
          <w:sz w:val="24"/>
        </w:rPr>
        <w:t>instruments</w:t>
      </w:r>
      <w:r>
        <w:rPr>
          <w:spacing w:val="-3"/>
          <w:sz w:val="24"/>
        </w:rPr>
        <w:t> </w:t>
      </w:r>
      <w:r>
        <w:rPr>
          <w:sz w:val="24"/>
        </w:rPr>
        <w:t>consisting</w:t>
      </w:r>
      <w:r>
        <w:rPr>
          <w:spacing w:val="-3"/>
          <w:sz w:val="24"/>
        </w:rPr>
        <w:t> </w:t>
      </w:r>
      <w:r>
        <w:rPr>
          <w:sz w:val="24"/>
        </w:rPr>
        <w:t>of</w:t>
      </w:r>
      <w:r>
        <w:rPr>
          <w:spacing w:val="-4"/>
          <w:sz w:val="24"/>
        </w:rPr>
        <w:t> </w:t>
      </w:r>
      <w:r>
        <w:rPr>
          <w:sz w:val="24"/>
        </w:rPr>
        <w:t>two</w:t>
      </w:r>
      <w:r>
        <w:rPr>
          <w:spacing w:val="-3"/>
          <w:sz w:val="24"/>
        </w:rPr>
        <w:t> </w:t>
      </w:r>
      <w:r>
        <w:rPr>
          <w:sz w:val="24"/>
        </w:rPr>
        <w:t>or</w:t>
      </w:r>
      <w:r>
        <w:rPr>
          <w:spacing w:val="-4"/>
          <w:sz w:val="24"/>
        </w:rPr>
        <w:t> </w:t>
      </w:r>
      <w:r>
        <w:rPr>
          <w:sz w:val="24"/>
        </w:rPr>
        <w:t>more</w:t>
      </w:r>
      <w:r>
        <w:rPr>
          <w:spacing w:val="-4"/>
          <w:sz w:val="24"/>
        </w:rPr>
        <w:t> </w:t>
      </w:r>
      <w:r>
        <w:rPr>
          <w:sz w:val="24"/>
        </w:rPr>
        <w:t>rigid</w:t>
      </w:r>
      <w:r>
        <w:rPr>
          <w:spacing w:val="-3"/>
          <w:sz w:val="24"/>
        </w:rPr>
        <w:t> </w:t>
      </w:r>
      <w:r>
        <w:rPr>
          <w:sz w:val="24"/>
        </w:rPr>
        <w:t>parts</w:t>
      </w:r>
      <w:r>
        <w:rPr>
          <w:spacing w:val="-3"/>
          <w:sz w:val="24"/>
        </w:rPr>
        <w:t> </w:t>
      </w:r>
      <w:r>
        <w:rPr>
          <w:sz w:val="24"/>
        </w:rPr>
        <w:t>connected</w:t>
      </w:r>
      <w:r>
        <w:rPr>
          <w:spacing w:val="-3"/>
          <w:sz w:val="24"/>
        </w:rPr>
        <w:t> </w:t>
      </w:r>
      <w:r>
        <w:rPr>
          <w:sz w:val="24"/>
        </w:rPr>
        <w:t>in</w:t>
      </w:r>
      <w:r>
        <w:rPr>
          <w:spacing w:val="-3"/>
          <w:sz w:val="24"/>
        </w:rPr>
        <w:t> </w:t>
      </w:r>
      <w:r>
        <w:rPr>
          <w:sz w:val="24"/>
        </w:rPr>
        <w:t>such</w:t>
      </w:r>
      <w:r>
        <w:rPr>
          <w:spacing w:val="-3"/>
          <w:sz w:val="24"/>
        </w:rPr>
        <w:t> </w:t>
      </w:r>
      <w:r>
        <w:rPr>
          <w:sz w:val="24"/>
        </w:rPr>
        <w:t>a</w:t>
      </w:r>
      <w:r>
        <w:rPr>
          <w:spacing w:val="-4"/>
          <w:sz w:val="24"/>
        </w:rPr>
        <w:t> </w:t>
      </w:r>
      <w:r>
        <w:rPr>
          <w:sz w:val="24"/>
        </w:rPr>
        <w:t>manner</w:t>
      </w:r>
      <w:r>
        <w:rPr>
          <w:spacing w:val="-30"/>
          <w:sz w:val="24"/>
        </w:rPr>
        <w:t> </w:t>
      </w:r>
      <w:r>
        <w:rPr>
          <w:sz w:val="24"/>
        </w:rPr>
        <w:t>as</w:t>
      </w:r>
      <w:r>
        <w:rPr>
          <w:spacing w:val="-3"/>
          <w:sz w:val="24"/>
        </w:rPr>
        <w:t> </w:t>
      </w:r>
      <w:r>
        <w:rPr>
          <w:sz w:val="24"/>
        </w:rPr>
        <w:t>to</w:t>
      </w:r>
      <w:r>
        <w:rPr>
          <w:spacing w:val="-3"/>
          <w:sz w:val="24"/>
        </w:rPr>
        <w:t> </w:t>
      </w:r>
      <w:r>
        <w:rPr>
          <w:sz w:val="24"/>
        </w:rPr>
        <w:t>allow them to swing freely, which may be known as nunchaka, nunchuck, shuriken, or fighting chain,</w:t>
      </w:r>
    </w:p>
    <w:p>
      <w:pPr>
        <w:pStyle w:val="ListParagraph"/>
        <w:numPr>
          <w:ilvl w:val="0"/>
          <w:numId w:val="22"/>
        </w:numPr>
        <w:tabs>
          <w:tab w:pos="1199" w:val="left" w:leader="none"/>
          <w:tab w:pos="1200" w:val="left" w:leader="none"/>
        </w:tabs>
        <w:spacing w:line="240" w:lineRule="auto" w:before="0" w:after="0"/>
        <w:ind w:left="1200" w:right="452" w:hanging="360"/>
        <w:jc w:val="left"/>
        <w:rPr>
          <w:sz w:val="24"/>
        </w:rPr>
      </w:pPr>
      <w:r>
        <w:rPr>
          <w:sz w:val="24"/>
        </w:rPr>
        <w:t>any</w:t>
      </w:r>
      <w:r>
        <w:rPr>
          <w:spacing w:val="-3"/>
          <w:sz w:val="24"/>
        </w:rPr>
        <w:t> </w:t>
      </w:r>
      <w:r>
        <w:rPr>
          <w:sz w:val="24"/>
        </w:rPr>
        <w:t>disc</w:t>
      </w:r>
      <w:r>
        <w:rPr>
          <w:spacing w:val="-4"/>
          <w:sz w:val="24"/>
        </w:rPr>
        <w:t> </w:t>
      </w:r>
      <w:r>
        <w:rPr>
          <w:sz w:val="24"/>
        </w:rPr>
        <w:t>of</w:t>
      </w:r>
      <w:r>
        <w:rPr>
          <w:spacing w:val="-4"/>
          <w:sz w:val="24"/>
        </w:rPr>
        <w:t> </w:t>
      </w:r>
      <w:r>
        <w:rPr>
          <w:sz w:val="24"/>
        </w:rPr>
        <w:t>whatever</w:t>
      </w:r>
      <w:r>
        <w:rPr>
          <w:spacing w:val="-2"/>
          <w:sz w:val="24"/>
        </w:rPr>
        <w:t> </w:t>
      </w:r>
      <w:r>
        <w:rPr>
          <w:sz w:val="24"/>
        </w:rPr>
        <w:t>configuration,</w:t>
      </w:r>
      <w:r>
        <w:rPr>
          <w:spacing w:val="-3"/>
          <w:sz w:val="24"/>
        </w:rPr>
        <w:t> </w:t>
      </w:r>
      <w:r>
        <w:rPr>
          <w:sz w:val="24"/>
        </w:rPr>
        <w:t>having</w:t>
      </w:r>
      <w:r>
        <w:rPr>
          <w:spacing w:val="-3"/>
          <w:sz w:val="24"/>
        </w:rPr>
        <w:t> </w:t>
      </w:r>
      <w:r>
        <w:rPr>
          <w:sz w:val="24"/>
        </w:rPr>
        <w:t>at</w:t>
      </w:r>
      <w:r>
        <w:rPr>
          <w:spacing w:val="-3"/>
          <w:sz w:val="24"/>
        </w:rPr>
        <w:t> </w:t>
      </w:r>
      <w:r>
        <w:rPr>
          <w:sz w:val="24"/>
        </w:rPr>
        <w:t>least</w:t>
      </w:r>
      <w:r>
        <w:rPr>
          <w:spacing w:val="-1"/>
          <w:sz w:val="24"/>
        </w:rPr>
        <w:t> </w:t>
      </w:r>
      <w:r>
        <w:rPr>
          <w:sz w:val="24"/>
        </w:rPr>
        <w:t>two</w:t>
      </w:r>
      <w:r>
        <w:rPr>
          <w:spacing w:val="-3"/>
          <w:sz w:val="24"/>
        </w:rPr>
        <w:t> </w:t>
      </w:r>
      <w:r>
        <w:rPr>
          <w:sz w:val="24"/>
        </w:rPr>
        <w:t>points</w:t>
      </w:r>
      <w:r>
        <w:rPr>
          <w:spacing w:val="-3"/>
          <w:sz w:val="24"/>
        </w:rPr>
        <w:t> </w:t>
      </w:r>
      <w:r>
        <w:rPr>
          <w:sz w:val="24"/>
        </w:rPr>
        <w:t>or</w:t>
      </w:r>
      <w:r>
        <w:rPr>
          <w:spacing w:val="-4"/>
          <w:sz w:val="24"/>
        </w:rPr>
        <w:t> </w:t>
      </w:r>
      <w:r>
        <w:rPr>
          <w:sz w:val="24"/>
        </w:rPr>
        <w:t>a</w:t>
      </w:r>
      <w:r>
        <w:rPr>
          <w:spacing w:val="-4"/>
          <w:sz w:val="24"/>
        </w:rPr>
        <w:t> </w:t>
      </w:r>
      <w:r>
        <w:rPr>
          <w:sz w:val="24"/>
        </w:rPr>
        <w:t>pointed</w:t>
      </w:r>
      <w:r>
        <w:rPr>
          <w:spacing w:val="-3"/>
          <w:sz w:val="24"/>
        </w:rPr>
        <w:t> </w:t>
      </w:r>
      <w:r>
        <w:rPr>
          <w:sz w:val="24"/>
        </w:rPr>
        <w:t>blade,</w:t>
      </w:r>
      <w:r>
        <w:rPr>
          <w:spacing w:val="-3"/>
          <w:sz w:val="24"/>
        </w:rPr>
        <w:t> </w:t>
      </w:r>
      <w:r>
        <w:rPr>
          <w:sz w:val="24"/>
        </w:rPr>
        <w:t>and</w:t>
      </w:r>
      <w:r>
        <w:rPr>
          <w:spacing w:val="-7"/>
          <w:sz w:val="24"/>
        </w:rPr>
        <w:t> </w:t>
      </w:r>
      <w:r>
        <w:rPr>
          <w:sz w:val="24"/>
        </w:rPr>
        <w:t>which</w:t>
      </w:r>
      <w:r>
        <w:rPr>
          <w:spacing w:val="-3"/>
          <w:sz w:val="24"/>
        </w:rPr>
        <w:t> </w:t>
      </w:r>
      <w:r>
        <w:rPr>
          <w:sz w:val="24"/>
        </w:rPr>
        <w:t>is</w:t>
      </w:r>
      <w:r>
        <w:rPr>
          <w:spacing w:val="-3"/>
          <w:sz w:val="24"/>
        </w:rPr>
        <w:t> </w:t>
      </w:r>
      <w:r>
        <w:rPr>
          <w:sz w:val="24"/>
        </w:rPr>
        <w:t>designed to be thrown known as a throwing star or oriental dart,</w:t>
      </w:r>
    </w:p>
    <w:p>
      <w:pPr>
        <w:pStyle w:val="ListParagraph"/>
        <w:numPr>
          <w:ilvl w:val="0"/>
          <w:numId w:val="22"/>
        </w:numPr>
        <w:tabs>
          <w:tab w:pos="1199" w:val="left" w:leader="none"/>
          <w:tab w:pos="1200" w:val="left" w:leader="none"/>
        </w:tabs>
        <w:spacing w:line="240" w:lineRule="auto" w:before="0" w:after="0"/>
        <w:ind w:left="1200" w:right="799" w:hanging="360"/>
        <w:jc w:val="left"/>
        <w:rPr>
          <w:sz w:val="24"/>
        </w:rPr>
      </w:pPr>
      <w:r>
        <w:rPr>
          <w:sz w:val="24"/>
        </w:rPr>
        <w:t>explosives,</w:t>
      </w:r>
      <w:r>
        <w:rPr>
          <w:spacing w:val="-5"/>
          <w:sz w:val="24"/>
        </w:rPr>
        <w:t> </w:t>
      </w:r>
      <w:r>
        <w:rPr>
          <w:sz w:val="24"/>
        </w:rPr>
        <w:t>and</w:t>
      </w:r>
      <w:r>
        <w:rPr>
          <w:spacing w:val="-5"/>
          <w:sz w:val="24"/>
        </w:rPr>
        <w:t> </w:t>
      </w:r>
      <w:r>
        <w:rPr>
          <w:sz w:val="24"/>
        </w:rPr>
        <w:t>destructive</w:t>
      </w:r>
      <w:r>
        <w:rPr>
          <w:spacing w:val="-6"/>
          <w:sz w:val="24"/>
        </w:rPr>
        <w:t> </w:t>
      </w:r>
      <w:r>
        <w:rPr>
          <w:sz w:val="24"/>
        </w:rPr>
        <w:t>devices</w:t>
      </w:r>
      <w:r>
        <w:rPr>
          <w:spacing w:val="-3"/>
          <w:sz w:val="24"/>
        </w:rPr>
        <w:t> </w:t>
      </w:r>
      <w:r>
        <w:rPr>
          <w:sz w:val="24"/>
        </w:rPr>
        <w:t>as</w:t>
      </w:r>
      <w:r>
        <w:rPr>
          <w:spacing w:val="-5"/>
          <w:sz w:val="24"/>
        </w:rPr>
        <w:t> </w:t>
      </w:r>
      <w:r>
        <w:rPr>
          <w:sz w:val="24"/>
        </w:rPr>
        <w:t>defined</w:t>
      </w:r>
      <w:r>
        <w:rPr>
          <w:spacing w:val="-5"/>
          <w:sz w:val="24"/>
        </w:rPr>
        <w:t> </w:t>
      </w:r>
      <w:r>
        <w:rPr>
          <w:sz w:val="24"/>
        </w:rPr>
        <w:t>in</w:t>
      </w:r>
      <w:r>
        <w:rPr>
          <w:spacing w:val="-3"/>
          <w:sz w:val="24"/>
        </w:rPr>
        <w:t> </w:t>
      </w:r>
      <w:r>
        <w:rPr>
          <w:sz w:val="24"/>
        </w:rPr>
        <w:t>Section</w:t>
      </w:r>
      <w:r>
        <w:rPr>
          <w:spacing w:val="-5"/>
          <w:sz w:val="24"/>
        </w:rPr>
        <w:t> </w:t>
      </w:r>
      <w:r>
        <w:rPr>
          <w:sz w:val="24"/>
        </w:rPr>
        <w:t>22.1-277.07(E),</w:t>
      </w:r>
      <w:r>
        <w:rPr>
          <w:spacing w:val="-3"/>
          <w:sz w:val="24"/>
        </w:rPr>
        <w:t> </w:t>
      </w:r>
      <w:r>
        <w:rPr>
          <w:sz w:val="24"/>
        </w:rPr>
        <w:t>of</w:t>
      </w:r>
      <w:r>
        <w:rPr>
          <w:spacing w:val="-6"/>
          <w:sz w:val="24"/>
        </w:rPr>
        <w:t> </w:t>
      </w:r>
      <w:r>
        <w:rPr>
          <w:sz w:val="24"/>
        </w:rPr>
        <w:t>the</w:t>
      </w:r>
      <w:r>
        <w:rPr>
          <w:spacing w:val="-6"/>
          <w:sz w:val="24"/>
        </w:rPr>
        <w:t> </w:t>
      </w:r>
      <w:r>
        <w:rPr>
          <w:i/>
          <w:sz w:val="24"/>
        </w:rPr>
        <w:t>Code</w:t>
      </w:r>
      <w:r>
        <w:rPr>
          <w:i/>
          <w:spacing w:val="-6"/>
          <w:sz w:val="24"/>
        </w:rPr>
        <w:t> </w:t>
      </w:r>
      <w:r>
        <w:rPr>
          <w:i/>
          <w:sz w:val="24"/>
        </w:rPr>
        <w:t>of</w:t>
      </w:r>
      <w:r>
        <w:rPr>
          <w:i/>
          <w:spacing w:val="-5"/>
          <w:sz w:val="24"/>
        </w:rPr>
        <w:t> </w:t>
      </w:r>
      <w:r>
        <w:rPr>
          <w:i/>
          <w:sz w:val="24"/>
        </w:rPr>
        <w:t>Virginia</w:t>
      </w:r>
      <w:r>
        <w:rPr>
          <w:sz w:val="24"/>
        </w:rPr>
        <w:t>,</w:t>
      </w:r>
      <w:r>
        <w:rPr>
          <w:spacing w:val="-12"/>
          <w:sz w:val="24"/>
        </w:rPr>
        <w:t> </w:t>
      </w:r>
      <w:r>
        <w:rPr>
          <w:sz w:val="24"/>
        </w:rPr>
        <w:t>or other dangerous articles,</w:t>
      </w:r>
    </w:p>
    <w:p>
      <w:pPr>
        <w:pStyle w:val="ListParagraph"/>
        <w:numPr>
          <w:ilvl w:val="0"/>
          <w:numId w:val="22"/>
        </w:numPr>
        <w:tabs>
          <w:tab w:pos="1199" w:val="left" w:leader="none"/>
          <w:tab w:pos="1200" w:val="left" w:leader="none"/>
        </w:tabs>
        <w:spacing w:line="240" w:lineRule="auto" w:before="0" w:after="0"/>
        <w:ind w:left="1200" w:right="0" w:hanging="360"/>
        <w:jc w:val="left"/>
        <w:rPr>
          <w:sz w:val="24"/>
        </w:rPr>
      </w:pPr>
      <w:r>
        <w:rPr>
          <w:sz w:val="24"/>
        </w:rPr>
        <w:t>pepper</w:t>
      </w:r>
      <w:r>
        <w:rPr>
          <w:spacing w:val="-8"/>
          <w:sz w:val="24"/>
        </w:rPr>
        <w:t> </w:t>
      </w:r>
      <w:r>
        <w:rPr>
          <w:sz w:val="24"/>
        </w:rPr>
        <w:t>spray,</w:t>
      </w:r>
      <w:r>
        <w:rPr>
          <w:spacing w:val="-15"/>
          <w:sz w:val="24"/>
        </w:rPr>
        <w:t> </w:t>
      </w:r>
      <w:r>
        <w:rPr>
          <w:sz w:val="24"/>
        </w:rPr>
        <w:t>mace,</w:t>
      </w:r>
      <w:r>
        <w:rPr>
          <w:spacing w:val="-7"/>
          <w:sz w:val="24"/>
        </w:rPr>
        <w:t> </w:t>
      </w:r>
      <w:r>
        <w:rPr>
          <w:sz w:val="24"/>
        </w:rPr>
        <w:t>tear</w:t>
      </w:r>
      <w:r>
        <w:rPr>
          <w:spacing w:val="-5"/>
          <w:sz w:val="24"/>
        </w:rPr>
        <w:t> </w:t>
      </w:r>
      <w:r>
        <w:rPr>
          <w:sz w:val="24"/>
        </w:rPr>
        <w:t>gas</w:t>
      </w:r>
      <w:r>
        <w:rPr>
          <w:spacing w:val="-6"/>
          <w:sz w:val="24"/>
        </w:rPr>
        <w:t> </w:t>
      </w:r>
      <w:r>
        <w:rPr>
          <w:sz w:val="24"/>
        </w:rPr>
        <w:t>or</w:t>
      </w:r>
      <w:r>
        <w:rPr>
          <w:spacing w:val="-7"/>
          <w:sz w:val="24"/>
        </w:rPr>
        <w:t> </w:t>
      </w:r>
      <w:r>
        <w:rPr>
          <w:sz w:val="24"/>
        </w:rPr>
        <w:t>similar</w:t>
      </w:r>
      <w:r>
        <w:rPr>
          <w:spacing w:val="-7"/>
          <w:sz w:val="24"/>
        </w:rPr>
        <w:t> </w:t>
      </w:r>
      <w:r>
        <w:rPr>
          <w:sz w:val="24"/>
        </w:rPr>
        <w:t>chemical</w:t>
      </w:r>
      <w:r>
        <w:rPr>
          <w:spacing w:val="-6"/>
          <w:sz w:val="24"/>
        </w:rPr>
        <w:t> </w:t>
      </w:r>
      <w:r>
        <w:rPr>
          <w:spacing w:val="-2"/>
          <w:sz w:val="24"/>
        </w:rPr>
        <w:t>substances.</w:t>
      </w:r>
    </w:p>
    <w:p>
      <w:pPr>
        <w:pStyle w:val="BodyText"/>
        <w:spacing w:before="9"/>
        <w:rPr>
          <w:sz w:val="23"/>
        </w:rPr>
      </w:pPr>
    </w:p>
    <w:p>
      <w:pPr>
        <w:pStyle w:val="BodyText"/>
        <w:ind w:left="480"/>
      </w:pPr>
      <w:r>
        <w:rPr>
          <w:color w:val="231F20"/>
          <w:u w:val="single" w:color="231F20"/>
        </w:rPr>
        <w:t>Code</w:t>
      </w:r>
      <w:r>
        <w:rPr>
          <w:color w:val="231F20"/>
          <w:spacing w:val="-9"/>
          <w:u w:val="single" w:color="231F20"/>
        </w:rPr>
        <w:t> </w:t>
      </w:r>
      <w:r>
        <w:rPr>
          <w:color w:val="231F20"/>
          <w:u w:val="single" w:color="231F20"/>
        </w:rPr>
        <w:t>of</w:t>
      </w:r>
      <w:r>
        <w:rPr>
          <w:color w:val="231F20"/>
          <w:spacing w:val="-9"/>
          <w:u w:val="single" w:color="231F20"/>
        </w:rPr>
        <w:t> </w:t>
      </w:r>
      <w:r>
        <w:rPr>
          <w:color w:val="231F20"/>
          <w:u w:val="single" w:color="231F20"/>
        </w:rPr>
        <w:t>Virginia</w:t>
      </w:r>
      <w:r>
        <w:rPr>
          <w:color w:val="231F20"/>
        </w:rPr>
        <w:t>:</w:t>
      </w:r>
      <w:r>
        <w:rPr>
          <w:color w:val="231F20"/>
          <w:spacing w:val="-9"/>
        </w:rPr>
        <w:t> </w:t>
      </w:r>
      <w:r>
        <w:rPr>
          <w:color w:val="231F20"/>
        </w:rPr>
        <w:t>18.2-308.1;</w:t>
      </w:r>
      <w:r>
        <w:rPr>
          <w:color w:val="231F20"/>
          <w:spacing w:val="-9"/>
        </w:rPr>
        <w:t> </w:t>
      </w:r>
      <w:r>
        <w:rPr>
          <w:color w:val="231F20"/>
        </w:rPr>
        <w:t>277.07.1.D;</w:t>
      </w:r>
      <w:r>
        <w:rPr>
          <w:color w:val="231F20"/>
          <w:spacing w:val="-8"/>
        </w:rPr>
        <w:t> </w:t>
      </w:r>
      <w:r>
        <w:rPr>
          <w:color w:val="231F20"/>
        </w:rPr>
        <w:t>22.1-</w:t>
      </w:r>
      <w:r>
        <w:rPr>
          <w:color w:val="231F20"/>
          <w:spacing w:val="-2"/>
        </w:rPr>
        <w:t>277.07</w:t>
      </w:r>
    </w:p>
    <w:p>
      <w:pPr>
        <w:pStyle w:val="BodyText"/>
        <w:spacing w:before="2"/>
        <w:rPr>
          <w:sz w:val="23"/>
        </w:rPr>
      </w:pPr>
    </w:p>
    <w:p>
      <w:pPr>
        <w:pStyle w:val="Heading3"/>
      </w:pPr>
      <w:bookmarkStart w:name="_TOC_250009" w:id="138"/>
      <w:bookmarkStart w:name="Other Conduct Violation" w:id="139"/>
      <w:r>
        <w:rPr>
          <w:b w:val="0"/>
          <w:i w:val="0"/>
        </w:rPr>
      </w:r>
      <w:r>
        <w:rPr>
          <w:w w:val="95"/>
        </w:rPr>
        <w:t>Other</w:t>
      </w:r>
      <w:r>
        <w:rPr>
          <w:spacing w:val="7"/>
        </w:rPr>
        <w:t> </w:t>
      </w:r>
      <w:r>
        <w:rPr>
          <w:w w:val="95"/>
        </w:rPr>
        <w:t>Conduct</w:t>
      </w:r>
      <w:r>
        <w:rPr>
          <w:spacing w:val="8"/>
        </w:rPr>
        <w:t> </w:t>
      </w:r>
      <w:bookmarkEnd w:id="138"/>
      <w:r>
        <w:rPr>
          <w:spacing w:val="-2"/>
          <w:w w:val="95"/>
        </w:rPr>
        <w:t>Violation</w:t>
      </w:r>
    </w:p>
    <w:p>
      <w:pPr>
        <w:pStyle w:val="Heading4"/>
        <w:spacing w:line="249" w:lineRule="auto"/>
        <w:ind w:left="479" w:right="336"/>
      </w:pPr>
      <w:bookmarkStart w:name="In addition to the standards stated here" w:id="140"/>
      <w:bookmarkEnd w:id="140"/>
      <w:r>
        <w:rPr>
          <w:b w:val="0"/>
          <w:i w:val="0"/>
        </w:rPr>
      </w:r>
      <w:r>
        <w:rPr>
          <w:i/>
          <w:color w:val="231F20"/>
        </w:rPr>
        <w:t>In addition to the standards stated herein, students shall not engage in any conduct which materially and</w:t>
      </w:r>
      <w:r>
        <w:rPr>
          <w:color w:val="231F20"/>
        </w:rPr>
        <w:t> substantially</w:t>
      </w:r>
      <w:r>
        <w:rPr>
          <w:color w:val="231F20"/>
          <w:spacing w:val="-3"/>
        </w:rPr>
        <w:t> </w:t>
      </w:r>
      <w:r>
        <w:rPr>
          <w:color w:val="231F20"/>
        </w:rPr>
        <w:t>disrupts</w:t>
      </w:r>
      <w:r>
        <w:rPr>
          <w:color w:val="231F20"/>
          <w:spacing w:val="-3"/>
        </w:rPr>
        <w:t> </w:t>
      </w:r>
      <w:r>
        <w:rPr>
          <w:color w:val="231F20"/>
        </w:rPr>
        <w:t>the</w:t>
      </w:r>
      <w:r>
        <w:rPr>
          <w:color w:val="231F20"/>
          <w:spacing w:val="-3"/>
        </w:rPr>
        <w:t> </w:t>
      </w:r>
      <w:r>
        <w:rPr>
          <w:color w:val="231F20"/>
        </w:rPr>
        <w:t>ongoing</w:t>
      </w:r>
      <w:r>
        <w:rPr>
          <w:color w:val="231F20"/>
          <w:spacing w:val="-3"/>
        </w:rPr>
        <w:t> </w:t>
      </w:r>
      <w:r>
        <w:rPr>
          <w:color w:val="231F20"/>
        </w:rPr>
        <w:t>educational</w:t>
      </w:r>
      <w:r>
        <w:rPr>
          <w:color w:val="231F20"/>
          <w:spacing w:val="-3"/>
        </w:rPr>
        <w:t> </w:t>
      </w:r>
      <w:r>
        <w:rPr>
          <w:color w:val="231F20"/>
        </w:rPr>
        <w:t>process,</w:t>
      </w:r>
      <w:r>
        <w:rPr>
          <w:color w:val="231F20"/>
          <w:spacing w:val="-3"/>
        </w:rPr>
        <w:t> </w:t>
      </w:r>
      <w:r>
        <w:rPr>
          <w:color w:val="231F20"/>
        </w:rPr>
        <w:t>or</w:t>
      </w:r>
      <w:r>
        <w:rPr>
          <w:color w:val="231F20"/>
          <w:spacing w:val="-3"/>
        </w:rPr>
        <w:t> </w:t>
      </w:r>
      <w:r>
        <w:rPr>
          <w:color w:val="231F20"/>
        </w:rPr>
        <w:t>which</w:t>
      </w:r>
      <w:r>
        <w:rPr>
          <w:color w:val="231F20"/>
          <w:spacing w:val="-3"/>
        </w:rPr>
        <w:t> </w:t>
      </w:r>
      <w:r>
        <w:rPr>
          <w:color w:val="231F20"/>
        </w:rPr>
        <w:t>is</w:t>
      </w:r>
      <w:r>
        <w:rPr>
          <w:color w:val="231F20"/>
          <w:spacing w:val="-3"/>
        </w:rPr>
        <w:t> </w:t>
      </w:r>
      <w:r>
        <w:rPr>
          <w:color w:val="231F20"/>
        </w:rPr>
        <w:t>otherwise</w:t>
      </w:r>
      <w:r>
        <w:rPr>
          <w:color w:val="231F20"/>
          <w:spacing w:val="-3"/>
        </w:rPr>
        <w:t> </w:t>
      </w:r>
      <w:r>
        <w:rPr>
          <w:color w:val="231F20"/>
        </w:rPr>
        <w:t>a</w:t>
      </w:r>
      <w:r>
        <w:rPr>
          <w:color w:val="231F20"/>
          <w:spacing w:val="-3"/>
        </w:rPr>
        <w:t> </w:t>
      </w:r>
      <w:r>
        <w:rPr>
          <w:color w:val="231F20"/>
        </w:rPr>
        <w:t>violation</w:t>
      </w:r>
      <w:r>
        <w:rPr>
          <w:color w:val="231F20"/>
          <w:spacing w:val="-3"/>
        </w:rPr>
        <w:t> </w:t>
      </w:r>
      <w:r>
        <w:rPr>
          <w:color w:val="231F20"/>
        </w:rPr>
        <w:t>of</w:t>
      </w:r>
      <w:r>
        <w:rPr>
          <w:color w:val="231F20"/>
          <w:spacing w:val="-3"/>
        </w:rPr>
        <w:t> </w:t>
      </w:r>
      <w:r>
        <w:rPr>
          <w:color w:val="231F20"/>
        </w:rPr>
        <w:t>federal,</w:t>
      </w:r>
      <w:r>
        <w:rPr>
          <w:color w:val="231F20"/>
          <w:spacing w:val="-3"/>
        </w:rPr>
        <w:t> </w:t>
      </w:r>
      <w:r>
        <w:rPr>
          <w:color w:val="231F20"/>
        </w:rPr>
        <w:t>state</w:t>
      </w:r>
      <w:r>
        <w:rPr>
          <w:color w:val="231F20"/>
          <w:spacing w:val="-3"/>
        </w:rPr>
        <w:t> </w:t>
      </w:r>
      <w:r>
        <w:rPr>
          <w:color w:val="231F20"/>
        </w:rPr>
        <w:t>or local law.</w:t>
      </w:r>
    </w:p>
    <w:p>
      <w:pPr>
        <w:pStyle w:val="BodyText"/>
        <w:spacing w:before="2"/>
        <w:rPr>
          <w:b/>
          <w:i/>
          <w:sz w:val="29"/>
        </w:rPr>
      </w:pPr>
    </w:p>
    <w:p>
      <w:pPr>
        <w:spacing w:line="364" w:lineRule="exact" w:before="0"/>
        <w:ind w:left="480" w:right="0" w:firstLine="0"/>
        <w:jc w:val="left"/>
        <w:rPr>
          <w:rFonts w:ascii="Britannic Bold"/>
          <w:b/>
          <w:i/>
          <w:sz w:val="33"/>
        </w:rPr>
      </w:pPr>
      <w:bookmarkStart w:name="_TOC_250008" w:id="141"/>
      <w:r>
        <w:rPr>
          <w:rFonts w:ascii="Britannic Bold"/>
          <w:b/>
          <w:i/>
          <w:w w:val="95"/>
          <w:sz w:val="33"/>
        </w:rPr>
        <w:t>SELF-</w:t>
      </w:r>
      <w:bookmarkEnd w:id="141"/>
      <w:r>
        <w:rPr>
          <w:rFonts w:ascii="Britannic Bold"/>
          <w:b/>
          <w:i/>
          <w:spacing w:val="-2"/>
          <w:sz w:val="33"/>
        </w:rPr>
        <w:t>DEFENSE</w:t>
      </w:r>
    </w:p>
    <w:p>
      <w:pPr>
        <w:pStyle w:val="BodyText"/>
        <w:spacing w:line="247" w:lineRule="auto"/>
        <w:ind w:left="480" w:right="1023"/>
      </w:pPr>
      <w:r>
        <w:rPr>
          <w:color w:val="231F20"/>
        </w:rPr>
        <w:t>Cases for which self-defense is claimed must meet the following criteria: (1) the student must not have provoked or</w:t>
      </w:r>
      <w:r>
        <w:rPr>
          <w:color w:val="231F20"/>
          <w:spacing w:val="-1"/>
        </w:rPr>
        <w:t> </w:t>
      </w:r>
      <w:r>
        <w:rPr>
          <w:color w:val="231F20"/>
        </w:rPr>
        <w:t>behaved in a manner</w:t>
      </w:r>
      <w:r>
        <w:rPr>
          <w:color w:val="231F20"/>
          <w:spacing w:val="-1"/>
        </w:rPr>
        <w:t> </w:t>
      </w:r>
      <w:r>
        <w:rPr>
          <w:color w:val="231F20"/>
        </w:rPr>
        <w:t>to cause</w:t>
      </w:r>
      <w:r>
        <w:rPr>
          <w:color w:val="231F20"/>
          <w:spacing w:val="-1"/>
        </w:rPr>
        <w:t> </w:t>
      </w:r>
      <w:r>
        <w:rPr>
          <w:color w:val="231F20"/>
        </w:rPr>
        <w:t>the</w:t>
      </w:r>
      <w:r>
        <w:rPr>
          <w:color w:val="231F20"/>
          <w:spacing w:val="-1"/>
        </w:rPr>
        <w:t> </w:t>
      </w:r>
      <w:r>
        <w:rPr>
          <w:color w:val="231F20"/>
        </w:rPr>
        <w:t>incident; (2)</w:t>
      </w:r>
      <w:r>
        <w:rPr>
          <w:color w:val="231F20"/>
          <w:spacing w:val="-1"/>
        </w:rPr>
        <w:t> </w:t>
      </w:r>
      <w:r>
        <w:rPr>
          <w:color w:val="231F20"/>
        </w:rPr>
        <w:t>the</w:t>
      </w:r>
      <w:r>
        <w:rPr>
          <w:color w:val="231F20"/>
          <w:spacing w:val="-1"/>
        </w:rPr>
        <w:t> </w:t>
      </w:r>
      <w:r>
        <w:rPr>
          <w:color w:val="231F20"/>
        </w:rPr>
        <w:t>student must have</w:t>
      </w:r>
      <w:r>
        <w:rPr>
          <w:color w:val="231F20"/>
          <w:spacing w:val="-1"/>
        </w:rPr>
        <w:t> </w:t>
      </w:r>
      <w:r>
        <w:rPr>
          <w:color w:val="231F20"/>
        </w:rPr>
        <w:t>had reasonable fear of danger</w:t>
      </w:r>
      <w:r>
        <w:rPr>
          <w:color w:val="231F20"/>
          <w:spacing w:val="-3"/>
        </w:rPr>
        <w:t> </w:t>
      </w:r>
      <w:r>
        <w:rPr>
          <w:color w:val="231F20"/>
        </w:rPr>
        <w:t>of</w:t>
      </w:r>
      <w:r>
        <w:rPr>
          <w:color w:val="231F20"/>
          <w:spacing w:val="-2"/>
        </w:rPr>
        <w:t> </w:t>
      </w:r>
      <w:r>
        <w:rPr>
          <w:color w:val="231F20"/>
        </w:rPr>
        <w:t>harm;</w:t>
      </w:r>
      <w:r>
        <w:rPr>
          <w:color w:val="231F20"/>
          <w:spacing w:val="-1"/>
        </w:rPr>
        <w:t> </w:t>
      </w:r>
      <w:r>
        <w:rPr>
          <w:color w:val="231F20"/>
        </w:rPr>
        <w:t>(3)</w:t>
      </w:r>
      <w:r>
        <w:rPr>
          <w:color w:val="231F20"/>
          <w:spacing w:val="-2"/>
        </w:rPr>
        <w:t> </w:t>
      </w:r>
      <w:r>
        <w:rPr>
          <w:color w:val="231F20"/>
        </w:rPr>
        <w:t>the</w:t>
      </w:r>
      <w:r>
        <w:rPr>
          <w:color w:val="231F20"/>
          <w:spacing w:val="-2"/>
        </w:rPr>
        <w:t> </w:t>
      </w:r>
      <w:r>
        <w:rPr>
          <w:color w:val="231F20"/>
        </w:rPr>
        <w:t>student</w:t>
      </w:r>
      <w:r>
        <w:rPr>
          <w:color w:val="231F20"/>
          <w:spacing w:val="-1"/>
        </w:rPr>
        <w:t> </w:t>
      </w:r>
      <w:r>
        <w:rPr>
          <w:color w:val="231F20"/>
        </w:rPr>
        <w:t>used</w:t>
      </w:r>
      <w:r>
        <w:rPr>
          <w:color w:val="231F20"/>
          <w:spacing w:val="-1"/>
        </w:rPr>
        <w:t> </w:t>
      </w:r>
      <w:r>
        <w:rPr>
          <w:color w:val="231F20"/>
        </w:rPr>
        <w:t>no</w:t>
      </w:r>
      <w:r>
        <w:rPr>
          <w:color w:val="231F20"/>
          <w:spacing w:val="-1"/>
        </w:rPr>
        <w:t> </w:t>
      </w:r>
      <w:r>
        <w:rPr>
          <w:color w:val="231F20"/>
        </w:rPr>
        <w:t>more</w:t>
      </w:r>
      <w:r>
        <w:rPr>
          <w:color w:val="231F20"/>
          <w:spacing w:val="-3"/>
        </w:rPr>
        <w:t> </w:t>
      </w:r>
      <w:r>
        <w:rPr>
          <w:color w:val="231F20"/>
        </w:rPr>
        <w:t>force than</w:t>
      </w:r>
      <w:r>
        <w:rPr>
          <w:color w:val="231F20"/>
          <w:spacing w:val="-1"/>
        </w:rPr>
        <w:t> </w:t>
      </w:r>
      <w:r>
        <w:rPr>
          <w:color w:val="231F20"/>
        </w:rPr>
        <w:t>needed</w:t>
      </w:r>
      <w:r>
        <w:rPr>
          <w:color w:val="231F20"/>
          <w:spacing w:val="1"/>
        </w:rPr>
        <w:t> </w:t>
      </w:r>
      <w:r>
        <w:rPr>
          <w:color w:val="231F20"/>
        </w:rPr>
        <w:t>for</w:t>
      </w:r>
      <w:r>
        <w:rPr>
          <w:color w:val="231F20"/>
          <w:spacing w:val="-2"/>
        </w:rPr>
        <w:t> </w:t>
      </w:r>
      <w:r>
        <w:rPr>
          <w:color w:val="231F20"/>
        </w:rPr>
        <w:t>protection</w:t>
      </w:r>
      <w:r>
        <w:rPr>
          <w:color w:val="231F20"/>
          <w:spacing w:val="-1"/>
        </w:rPr>
        <w:t> </w:t>
      </w:r>
      <w:r>
        <w:rPr>
          <w:color w:val="231F20"/>
        </w:rPr>
        <w:t>from</w:t>
      </w:r>
      <w:r>
        <w:rPr>
          <w:color w:val="231F20"/>
          <w:spacing w:val="-1"/>
        </w:rPr>
        <w:t> </w:t>
      </w:r>
      <w:r>
        <w:rPr>
          <w:color w:val="231F20"/>
        </w:rPr>
        <w:t>the</w:t>
      </w:r>
      <w:r>
        <w:rPr>
          <w:color w:val="231F20"/>
          <w:spacing w:val="-2"/>
        </w:rPr>
        <w:t> </w:t>
      </w:r>
      <w:r>
        <w:rPr>
          <w:color w:val="231F20"/>
        </w:rPr>
        <w:t>threatened</w:t>
      </w:r>
      <w:r>
        <w:rPr>
          <w:color w:val="231F20"/>
          <w:spacing w:val="-2"/>
        </w:rPr>
        <w:t> harm.</w:t>
      </w:r>
    </w:p>
    <w:p>
      <w:pPr>
        <w:pStyle w:val="BodyText"/>
        <w:spacing w:before="5"/>
        <w:rPr>
          <w:sz w:val="25"/>
        </w:rPr>
      </w:pPr>
    </w:p>
    <w:p>
      <w:pPr>
        <w:pStyle w:val="BodyText"/>
        <w:spacing w:line="247" w:lineRule="auto"/>
        <w:ind w:left="480" w:right="336"/>
      </w:pPr>
      <w:r>
        <w:rPr>
          <w:color w:val="231F20"/>
        </w:rPr>
        <w:t>When</w:t>
      </w:r>
      <w:r>
        <w:rPr>
          <w:color w:val="231F20"/>
          <w:spacing w:val="-3"/>
        </w:rPr>
        <w:t> </w:t>
      </w:r>
      <w:r>
        <w:rPr>
          <w:color w:val="231F20"/>
        </w:rPr>
        <w:t>claims</w:t>
      </w:r>
      <w:r>
        <w:rPr>
          <w:color w:val="231F20"/>
          <w:spacing w:val="-3"/>
        </w:rPr>
        <w:t> </w:t>
      </w:r>
      <w:r>
        <w:rPr>
          <w:color w:val="231F20"/>
        </w:rPr>
        <w:t>of</w:t>
      </w:r>
      <w:r>
        <w:rPr>
          <w:color w:val="231F20"/>
          <w:spacing w:val="-4"/>
        </w:rPr>
        <w:t> </w:t>
      </w:r>
      <w:r>
        <w:rPr>
          <w:color w:val="231F20"/>
        </w:rPr>
        <w:t>self-defense</w:t>
      </w:r>
      <w:r>
        <w:rPr>
          <w:color w:val="231F20"/>
          <w:spacing w:val="-4"/>
        </w:rPr>
        <w:t> </w:t>
      </w:r>
      <w:r>
        <w:rPr>
          <w:color w:val="231F20"/>
        </w:rPr>
        <w:t>have</w:t>
      </w:r>
      <w:r>
        <w:rPr>
          <w:color w:val="231F20"/>
          <w:spacing w:val="-4"/>
        </w:rPr>
        <w:t> </w:t>
      </w:r>
      <w:r>
        <w:rPr>
          <w:color w:val="231F20"/>
        </w:rPr>
        <w:t>been</w:t>
      </w:r>
      <w:r>
        <w:rPr>
          <w:color w:val="231F20"/>
          <w:spacing w:val="-3"/>
        </w:rPr>
        <w:t> </w:t>
      </w:r>
      <w:r>
        <w:rPr>
          <w:color w:val="231F20"/>
        </w:rPr>
        <w:t>established,</w:t>
      </w:r>
      <w:r>
        <w:rPr>
          <w:color w:val="231F20"/>
          <w:spacing w:val="-3"/>
        </w:rPr>
        <w:t> </w:t>
      </w:r>
      <w:r>
        <w:rPr>
          <w:color w:val="231F20"/>
        </w:rPr>
        <w:t>the</w:t>
      </w:r>
      <w:r>
        <w:rPr>
          <w:color w:val="231F20"/>
          <w:spacing w:val="-4"/>
        </w:rPr>
        <w:t> </w:t>
      </w:r>
      <w:r>
        <w:rPr>
          <w:color w:val="231F20"/>
        </w:rPr>
        <w:t>administrator</w:t>
      </w:r>
      <w:r>
        <w:rPr>
          <w:color w:val="231F20"/>
          <w:spacing w:val="-4"/>
        </w:rPr>
        <w:t> </w:t>
      </w:r>
      <w:r>
        <w:rPr>
          <w:color w:val="231F20"/>
        </w:rPr>
        <w:t>shall:</w:t>
      </w:r>
      <w:r>
        <w:rPr>
          <w:color w:val="231F20"/>
          <w:spacing w:val="-3"/>
        </w:rPr>
        <w:t> </w:t>
      </w:r>
      <w:r>
        <w:rPr>
          <w:color w:val="231F20"/>
        </w:rPr>
        <w:t>(1)</w:t>
      </w:r>
      <w:r>
        <w:rPr>
          <w:color w:val="231F20"/>
          <w:spacing w:val="-4"/>
        </w:rPr>
        <w:t> </w:t>
      </w:r>
      <w:r>
        <w:rPr>
          <w:color w:val="231F20"/>
        </w:rPr>
        <w:t>allow</w:t>
      </w:r>
      <w:r>
        <w:rPr>
          <w:color w:val="231F20"/>
          <w:spacing w:val="-4"/>
        </w:rPr>
        <w:t> </w:t>
      </w:r>
      <w:r>
        <w:rPr>
          <w:color w:val="231F20"/>
        </w:rPr>
        <w:t>the</w:t>
      </w:r>
      <w:r>
        <w:rPr>
          <w:color w:val="231F20"/>
          <w:spacing w:val="-4"/>
        </w:rPr>
        <w:t> </w:t>
      </w:r>
      <w:r>
        <w:rPr>
          <w:color w:val="231F20"/>
        </w:rPr>
        <w:t>student</w:t>
      </w:r>
      <w:r>
        <w:rPr>
          <w:color w:val="231F20"/>
          <w:spacing w:val="-3"/>
        </w:rPr>
        <w:t> </w:t>
      </w:r>
      <w:r>
        <w:rPr>
          <w:color w:val="231F20"/>
        </w:rPr>
        <w:t>to</w:t>
      </w:r>
      <w:r>
        <w:rPr>
          <w:color w:val="231F20"/>
          <w:spacing w:val="-1"/>
        </w:rPr>
        <w:t> </w:t>
      </w:r>
      <w:r>
        <w:rPr>
          <w:color w:val="231F20"/>
        </w:rPr>
        <w:t>present</w:t>
      </w:r>
      <w:r>
        <w:rPr>
          <w:color w:val="231F20"/>
          <w:spacing w:val="-3"/>
        </w:rPr>
        <w:t> </w:t>
      </w:r>
      <w:r>
        <w:rPr>
          <w:color w:val="231F20"/>
        </w:rPr>
        <w:t>his version of what occurred and (2) review circumstances and relevant information from others pertaining to the incident, including relationships and previous patterns of interaction among the students involved.</w:t>
      </w:r>
    </w:p>
    <w:p>
      <w:pPr>
        <w:pStyle w:val="BodyText"/>
        <w:spacing w:before="4"/>
      </w:pPr>
    </w:p>
    <w:p>
      <w:pPr>
        <w:pStyle w:val="BodyText"/>
        <w:spacing w:line="249" w:lineRule="auto"/>
        <w:ind w:left="480" w:right="336"/>
      </w:pPr>
      <w:r>
        <w:rPr>
          <w:color w:val="231F20"/>
        </w:rPr>
        <w:t>Findings</w:t>
      </w:r>
      <w:r>
        <w:rPr>
          <w:color w:val="231F20"/>
          <w:spacing w:val="-3"/>
        </w:rPr>
        <w:t> </w:t>
      </w:r>
      <w:r>
        <w:rPr>
          <w:color w:val="231F20"/>
        </w:rPr>
        <w:t>from</w:t>
      </w:r>
      <w:r>
        <w:rPr>
          <w:color w:val="231F20"/>
          <w:spacing w:val="-3"/>
        </w:rPr>
        <w:t> </w:t>
      </w:r>
      <w:r>
        <w:rPr>
          <w:color w:val="231F20"/>
        </w:rPr>
        <w:t>the</w:t>
      </w:r>
      <w:r>
        <w:rPr>
          <w:color w:val="231F20"/>
          <w:spacing w:val="-4"/>
        </w:rPr>
        <w:t> </w:t>
      </w:r>
      <w:r>
        <w:rPr>
          <w:color w:val="231F20"/>
        </w:rPr>
        <w:t>review</w:t>
      </w:r>
      <w:r>
        <w:rPr>
          <w:color w:val="231F20"/>
          <w:spacing w:val="-2"/>
        </w:rPr>
        <w:t> </w:t>
      </w:r>
      <w:r>
        <w:rPr>
          <w:color w:val="231F20"/>
        </w:rPr>
        <w:t>of</w:t>
      </w:r>
      <w:r>
        <w:rPr>
          <w:color w:val="231F20"/>
          <w:spacing w:val="-4"/>
        </w:rPr>
        <w:t> </w:t>
      </w:r>
      <w:r>
        <w:rPr>
          <w:color w:val="231F20"/>
        </w:rPr>
        <w:t>circumstances</w:t>
      </w:r>
      <w:r>
        <w:rPr>
          <w:color w:val="231F20"/>
          <w:spacing w:val="-3"/>
        </w:rPr>
        <w:t> </w:t>
      </w:r>
      <w:r>
        <w:rPr>
          <w:color w:val="231F20"/>
        </w:rPr>
        <w:t>and</w:t>
      </w:r>
      <w:r>
        <w:rPr>
          <w:color w:val="231F20"/>
          <w:spacing w:val="-3"/>
        </w:rPr>
        <w:t> </w:t>
      </w:r>
      <w:r>
        <w:rPr>
          <w:color w:val="231F20"/>
        </w:rPr>
        <w:t>other</w:t>
      </w:r>
      <w:r>
        <w:rPr>
          <w:color w:val="231F20"/>
          <w:spacing w:val="-4"/>
        </w:rPr>
        <w:t> </w:t>
      </w:r>
      <w:r>
        <w:rPr>
          <w:color w:val="231F20"/>
        </w:rPr>
        <w:t>relevant</w:t>
      </w:r>
      <w:r>
        <w:rPr>
          <w:color w:val="231F20"/>
          <w:spacing w:val="-3"/>
        </w:rPr>
        <w:t> </w:t>
      </w:r>
      <w:r>
        <w:rPr>
          <w:color w:val="231F20"/>
        </w:rPr>
        <w:t>information</w:t>
      </w:r>
      <w:r>
        <w:rPr>
          <w:color w:val="231F20"/>
          <w:spacing w:val="-3"/>
        </w:rPr>
        <w:t> </w:t>
      </w:r>
      <w:r>
        <w:rPr>
          <w:color w:val="231F20"/>
        </w:rPr>
        <w:t>will</w:t>
      </w:r>
      <w:r>
        <w:rPr>
          <w:color w:val="231F20"/>
          <w:spacing w:val="-3"/>
        </w:rPr>
        <w:t> </w:t>
      </w:r>
      <w:r>
        <w:rPr>
          <w:color w:val="231F20"/>
        </w:rPr>
        <w:t>be</w:t>
      </w:r>
      <w:r>
        <w:rPr>
          <w:color w:val="231F20"/>
          <w:spacing w:val="-4"/>
        </w:rPr>
        <w:t> </w:t>
      </w:r>
      <w:r>
        <w:rPr>
          <w:color w:val="231F20"/>
        </w:rPr>
        <w:t>considered</w:t>
      </w:r>
      <w:r>
        <w:rPr>
          <w:color w:val="231F20"/>
          <w:spacing w:val="-3"/>
        </w:rPr>
        <w:t> </w:t>
      </w:r>
      <w:r>
        <w:rPr>
          <w:color w:val="231F20"/>
        </w:rPr>
        <w:t>in</w:t>
      </w:r>
      <w:r>
        <w:rPr>
          <w:color w:val="231F20"/>
          <w:spacing w:val="-3"/>
        </w:rPr>
        <w:t> </w:t>
      </w:r>
      <w:r>
        <w:rPr>
          <w:color w:val="231F20"/>
        </w:rPr>
        <w:t>determining appropriate corrective disciplinary action.</w:t>
      </w:r>
    </w:p>
    <w:p>
      <w:pPr>
        <w:pStyle w:val="BodyText"/>
      </w:pPr>
    </w:p>
    <w:p>
      <w:pPr>
        <w:pStyle w:val="BodyText"/>
        <w:spacing w:line="247" w:lineRule="auto"/>
        <w:ind w:left="480" w:right="1023"/>
      </w:pPr>
      <w:r>
        <w:rPr>
          <w:color w:val="231F20"/>
        </w:rPr>
        <w:t>Claims</w:t>
      </w:r>
      <w:r>
        <w:rPr>
          <w:color w:val="231F20"/>
          <w:spacing w:val="-2"/>
        </w:rPr>
        <w:t> </w:t>
      </w:r>
      <w:r>
        <w:rPr>
          <w:color w:val="231F20"/>
        </w:rPr>
        <w:t>of</w:t>
      </w:r>
      <w:r>
        <w:rPr>
          <w:color w:val="231F20"/>
          <w:spacing w:val="-3"/>
        </w:rPr>
        <w:t> </w:t>
      </w:r>
      <w:r>
        <w:rPr>
          <w:color w:val="231F20"/>
        </w:rPr>
        <w:t>self-defense</w:t>
      </w:r>
      <w:r>
        <w:rPr>
          <w:color w:val="231F20"/>
          <w:spacing w:val="-3"/>
        </w:rPr>
        <w:t> </w:t>
      </w:r>
      <w:r>
        <w:rPr>
          <w:color w:val="231F20"/>
        </w:rPr>
        <w:t>do</w:t>
      </w:r>
      <w:r>
        <w:rPr>
          <w:color w:val="231F20"/>
          <w:spacing w:val="-2"/>
        </w:rPr>
        <w:t> </w:t>
      </w:r>
      <w:r>
        <w:rPr>
          <w:color w:val="231F20"/>
        </w:rPr>
        <w:t>not</w:t>
      </w:r>
      <w:r>
        <w:rPr>
          <w:color w:val="231F20"/>
          <w:spacing w:val="-2"/>
        </w:rPr>
        <w:t> </w:t>
      </w:r>
      <w:r>
        <w:rPr>
          <w:color w:val="231F20"/>
        </w:rPr>
        <w:t>constitute</w:t>
      </w:r>
      <w:r>
        <w:rPr>
          <w:color w:val="231F20"/>
          <w:spacing w:val="-3"/>
        </w:rPr>
        <w:t> </w:t>
      </w:r>
      <w:r>
        <w:rPr>
          <w:color w:val="231F20"/>
        </w:rPr>
        <w:t>a</w:t>
      </w:r>
      <w:r>
        <w:rPr>
          <w:color w:val="231F20"/>
          <w:spacing w:val="-3"/>
        </w:rPr>
        <w:t> </w:t>
      </w:r>
      <w:r>
        <w:rPr>
          <w:color w:val="231F20"/>
        </w:rPr>
        <w:t>valid</w:t>
      </w:r>
      <w:r>
        <w:rPr>
          <w:color w:val="231F20"/>
          <w:spacing w:val="-2"/>
        </w:rPr>
        <w:t> </w:t>
      </w:r>
      <w:r>
        <w:rPr>
          <w:color w:val="231F20"/>
        </w:rPr>
        <w:t>defense</w:t>
      </w:r>
      <w:r>
        <w:rPr>
          <w:color w:val="231F20"/>
          <w:spacing w:val="-1"/>
        </w:rPr>
        <w:t> </w:t>
      </w:r>
      <w:r>
        <w:rPr>
          <w:color w:val="231F20"/>
        </w:rPr>
        <w:t>against</w:t>
      </w:r>
      <w:r>
        <w:rPr>
          <w:color w:val="231F20"/>
          <w:spacing w:val="-2"/>
        </w:rPr>
        <w:t> </w:t>
      </w:r>
      <w:r>
        <w:rPr>
          <w:color w:val="231F20"/>
        </w:rPr>
        <w:t>possession or</w:t>
      </w:r>
      <w:r>
        <w:rPr>
          <w:color w:val="231F20"/>
          <w:spacing w:val="-3"/>
        </w:rPr>
        <w:t> </w:t>
      </w:r>
      <w:r>
        <w:rPr>
          <w:color w:val="231F20"/>
        </w:rPr>
        <w:t>use</w:t>
      </w:r>
      <w:r>
        <w:rPr>
          <w:color w:val="231F20"/>
          <w:spacing w:val="-3"/>
        </w:rPr>
        <w:t> </w:t>
      </w:r>
      <w:r>
        <w:rPr>
          <w:color w:val="231F20"/>
        </w:rPr>
        <w:t>of</w:t>
      </w:r>
      <w:r>
        <w:rPr>
          <w:color w:val="231F20"/>
          <w:spacing w:val="-3"/>
        </w:rPr>
        <w:t> </w:t>
      </w:r>
      <w:r>
        <w:rPr>
          <w:color w:val="231F20"/>
        </w:rPr>
        <w:t>a</w:t>
      </w:r>
      <w:r>
        <w:rPr>
          <w:color w:val="231F20"/>
          <w:spacing w:val="-1"/>
        </w:rPr>
        <w:t> </w:t>
      </w:r>
      <w:r>
        <w:rPr>
          <w:color w:val="231F20"/>
        </w:rPr>
        <w:t>weapon</w:t>
      </w:r>
      <w:r>
        <w:rPr>
          <w:color w:val="231F20"/>
          <w:spacing w:val="-2"/>
        </w:rPr>
        <w:t> </w:t>
      </w:r>
      <w:r>
        <w:rPr>
          <w:color w:val="231F20"/>
        </w:rPr>
        <w:t>on</w:t>
      </w:r>
      <w:r>
        <w:rPr>
          <w:color w:val="231F20"/>
          <w:spacing w:val="-2"/>
        </w:rPr>
        <w:t> </w:t>
      </w:r>
      <w:r>
        <w:rPr>
          <w:color w:val="231F20"/>
        </w:rPr>
        <w:t>school property or at any school-sponsored activity.</w:t>
      </w:r>
    </w:p>
    <w:p>
      <w:pPr>
        <w:spacing w:after="0" w:line="247" w:lineRule="auto"/>
        <w:sectPr>
          <w:pgSz w:w="12240" w:h="15840"/>
          <w:pgMar w:header="0" w:footer="434" w:top="640" w:bottom="620" w:left="240" w:right="400"/>
        </w:sectPr>
      </w:pPr>
    </w:p>
    <w:p>
      <w:pPr>
        <w:spacing w:line="364" w:lineRule="exact" w:before="68"/>
        <w:ind w:left="480" w:right="0" w:firstLine="0"/>
        <w:jc w:val="left"/>
        <w:rPr>
          <w:rFonts w:ascii="Britannic Bold"/>
          <w:b/>
          <w:i/>
          <w:sz w:val="33"/>
        </w:rPr>
      </w:pPr>
      <w:bookmarkStart w:name="_TOC_250007" w:id="142"/>
      <w:bookmarkStart w:name="SEARCH AND SEIZURE" w:id="143"/>
      <w:r>
        <w:rPr/>
      </w:r>
      <w:r>
        <w:rPr>
          <w:rFonts w:ascii="Britannic Bold"/>
          <w:b/>
          <w:i/>
          <w:w w:val="95"/>
          <w:sz w:val="33"/>
        </w:rPr>
        <w:t>SEARCH</w:t>
      </w:r>
      <w:r>
        <w:rPr>
          <w:rFonts w:ascii="Britannic Bold"/>
          <w:b/>
          <w:i/>
          <w:spacing w:val="6"/>
          <w:sz w:val="33"/>
        </w:rPr>
        <w:t> </w:t>
      </w:r>
      <w:r>
        <w:rPr>
          <w:rFonts w:ascii="Britannic Bold"/>
          <w:b/>
          <w:i/>
          <w:w w:val="95"/>
          <w:sz w:val="33"/>
        </w:rPr>
        <w:t>AND</w:t>
      </w:r>
      <w:r>
        <w:rPr>
          <w:rFonts w:ascii="Britannic Bold"/>
          <w:b/>
          <w:i/>
          <w:spacing w:val="8"/>
          <w:sz w:val="33"/>
        </w:rPr>
        <w:t> </w:t>
      </w:r>
      <w:bookmarkEnd w:id="142"/>
      <w:r>
        <w:rPr>
          <w:rFonts w:ascii="Britannic Bold"/>
          <w:b/>
          <w:i/>
          <w:spacing w:val="-2"/>
          <w:w w:val="95"/>
          <w:sz w:val="33"/>
        </w:rPr>
        <w:t>SEIZURE</w:t>
      </w:r>
    </w:p>
    <w:p>
      <w:pPr>
        <w:pStyle w:val="BodyText"/>
        <w:spacing w:line="249" w:lineRule="auto"/>
        <w:ind w:left="480" w:right="854"/>
      </w:pPr>
      <w:r>
        <w:rPr>
          <w:color w:val="231F20"/>
        </w:rPr>
        <w:t>School authorities reserve the right to search lockers, desks, or facilities, as well as individuals and their belongings, when there are reasonable grounds for believing that items that may violate the law or school policy and regulation or that may be harmful to the community will be found. School authorities may use metal detectors for both random and reasonable suspicion searches. In an effort to ensure that each school maintains a safe learning environment, police dogs will be brought onto school property to search school premises</w:t>
      </w:r>
      <w:r>
        <w:rPr>
          <w:color w:val="231F20"/>
          <w:spacing w:val="-3"/>
        </w:rPr>
        <w:t> </w:t>
      </w:r>
      <w:r>
        <w:rPr>
          <w:color w:val="231F20"/>
        </w:rPr>
        <w:t>including,</w:t>
      </w:r>
      <w:r>
        <w:rPr>
          <w:color w:val="231F20"/>
          <w:spacing w:val="-3"/>
        </w:rPr>
        <w:t> </w:t>
      </w:r>
      <w:r>
        <w:rPr>
          <w:color w:val="231F20"/>
        </w:rPr>
        <w:t>but</w:t>
      </w:r>
      <w:r>
        <w:rPr>
          <w:color w:val="231F20"/>
          <w:spacing w:val="-3"/>
        </w:rPr>
        <w:t> </w:t>
      </w:r>
      <w:r>
        <w:rPr>
          <w:color w:val="231F20"/>
        </w:rPr>
        <w:t>not</w:t>
      </w:r>
      <w:r>
        <w:rPr>
          <w:color w:val="231F20"/>
          <w:spacing w:val="-3"/>
        </w:rPr>
        <w:t> </w:t>
      </w:r>
      <w:r>
        <w:rPr>
          <w:color w:val="231F20"/>
        </w:rPr>
        <w:t>limited</w:t>
      </w:r>
      <w:r>
        <w:rPr>
          <w:color w:val="231F20"/>
          <w:spacing w:val="-3"/>
        </w:rPr>
        <w:t> </w:t>
      </w:r>
      <w:r>
        <w:rPr>
          <w:color w:val="231F20"/>
        </w:rPr>
        <w:t>to,</w:t>
      </w:r>
      <w:r>
        <w:rPr>
          <w:color w:val="231F20"/>
          <w:spacing w:val="-3"/>
        </w:rPr>
        <w:t> </w:t>
      </w:r>
      <w:r>
        <w:rPr>
          <w:color w:val="231F20"/>
        </w:rPr>
        <w:t>lockers,</w:t>
      </w:r>
      <w:r>
        <w:rPr>
          <w:color w:val="231F20"/>
          <w:spacing w:val="-3"/>
        </w:rPr>
        <w:t> </w:t>
      </w:r>
      <w:r>
        <w:rPr>
          <w:color w:val="231F20"/>
        </w:rPr>
        <w:t>desks,</w:t>
      </w:r>
      <w:r>
        <w:rPr>
          <w:color w:val="231F20"/>
          <w:spacing w:val="-3"/>
        </w:rPr>
        <w:t> </w:t>
      </w:r>
      <w:r>
        <w:rPr>
          <w:color w:val="231F20"/>
        </w:rPr>
        <w:t>book</w:t>
      </w:r>
      <w:r>
        <w:rPr>
          <w:color w:val="231F20"/>
          <w:spacing w:val="-3"/>
        </w:rPr>
        <w:t> </w:t>
      </w:r>
      <w:r>
        <w:rPr>
          <w:color w:val="231F20"/>
        </w:rPr>
        <w:t>bags,</w:t>
      </w:r>
      <w:r>
        <w:rPr>
          <w:color w:val="231F20"/>
          <w:spacing w:val="-3"/>
        </w:rPr>
        <w:t> </w:t>
      </w:r>
      <w:r>
        <w:rPr>
          <w:color w:val="231F20"/>
        </w:rPr>
        <w:t>instrument</w:t>
      </w:r>
      <w:r>
        <w:rPr>
          <w:color w:val="231F20"/>
          <w:spacing w:val="-3"/>
        </w:rPr>
        <w:t> </w:t>
      </w:r>
      <w:r>
        <w:rPr>
          <w:color w:val="231F20"/>
        </w:rPr>
        <w:t>cases,</w:t>
      </w:r>
      <w:r>
        <w:rPr>
          <w:color w:val="231F20"/>
          <w:spacing w:val="-3"/>
        </w:rPr>
        <w:t> </w:t>
      </w:r>
      <w:r>
        <w:rPr>
          <w:color w:val="231F20"/>
        </w:rPr>
        <w:t>handbags,</w:t>
      </w:r>
      <w:r>
        <w:rPr>
          <w:color w:val="231F20"/>
          <w:spacing w:val="-3"/>
        </w:rPr>
        <w:t> </w:t>
      </w:r>
      <w:r>
        <w:rPr>
          <w:color w:val="231F20"/>
        </w:rPr>
        <w:t>and</w:t>
      </w:r>
      <w:r>
        <w:rPr>
          <w:color w:val="231F20"/>
          <w:spacing w:val="-3"/>
        </w:rPr>
        <w:t> </w:t>
      </w:r>
      <w:r>
        <w:rPr>
          <w:color w:val="231F20"/>
        </w:rPr>
        <w:t>vehicles parked on school property.</w:t>
      </w:r>
    </w:p>
    <w:p>
      <w:pPr>
        <w:pStyle w:val="BodyText"/>
        <w:spacing w:before="4"/>
        <w:rPr>
          <w:sz w:val="23"/>
        </w:rPr>
      </w:pPr>
    </w:p>
    <w:p>
      <w:pPr>
        <w:pStyle w:val="BodyText"/>
        <w:spacing w:line="249" w:lineRule="auto" w:before="1"/>
        <w:ind w:left="479" w:right="631"/>
      </w:pPr>
      <w:r>
        <w:rPr>
          <w:color w:val="231F20"/>
        </w:rPr>
        <w:t>Student</w:t>
      </w:r>
      <w:r>
        <w:rPr>
          <w:color w:val="231F20"/>
          <w:spacing w:val="-12"/>
        </w:rPr>
        <w:t> </w:t>
      </w:r>
      <w:r>
        <w:rPr>
          <w:color w:val="231F20"/>
        </w:rPr>
        <w:t>lockers</w:t>
      </w:r>
      <w:r>
        <w:rPr>
          <w:color w:val="231F20"/>
          <w:spacing w:val="-12"/>
        </w:rPr>
        <w:t> </w:t>
      </w:r>
      <w:r>
        <w:rPr>
          <w:color w:val="231F20"/>
        </w:rPr>
        <w:t>are</w:t>
      </w:r>
      <w:r>
        <w:rPr>
          <w:color w:val="231F20"/>
          <w:spacing w:val="-13"/>
        </w:rPr>
        <w:t> </w:t>
      </w:r>
      <w:r>
        <w:rPr>
          <w:color w:val="231F20"/>
        </w:rPr>
        <w:t>school</w:t>
      </w:r>
      <w:r>
        <w:rPr>
          <w:color w:val="231F20"/>
          <w:spacing w:val="-12"/>
        </w:rPr>
        <w:t> </w:t>
      </w:r>
      <w:r>
        <w:rPr>
          <w:color w:val="231F20"/>
        </w:rPr>
        <w:t>property</w:t>
      </w:r>
      <w:r>
        <w:rPr>
          <w:color w:val="231F20"/>
          <w:spacing w:val="-12"/>
        </w:rPr>
        <w:t> </w:t>
      </w:r>
      <w:r>
        <w:rPr>
          <w:color w:val="231F20"/>
        </w:rPr>
        <w:t>and</w:t>
      </w:r>
      <w:r>
        <w:rPr>
          <w:color w:val="231F20"/>
          <w:spacing w:val="-10"/>
        </w:rPr>
        <w:t> </w:t>
      </w:r>
      <w:r>
        <w:rPr>
          <w:color w:val="231F20"/>
        </w:rPr>
        <w:t>remain</w:t>
      </w:r>
      <w:r>
        <w:rPr>
          <w:color w:val="231F20"/>
          <w:spacing w:val="-12"/>
        </w:rPr>
        <w:t> </w:t>
      </w:r>
      <w:r>
        <w:rPr>
          <w:color w:val="231F20"/>
        </w:rPr>
        <w:t>at</w:t>
      </w:r>
      <w:r>
        <w:rPr>
          <w:color w:val="231F20"/>
          <w:spacing w:val="-12"/>
        </w:rPr>
        <w:t> </w:t>
      </w:r>
      <w:r>
        <w:rPr>
          <w:color w:val="231F20"/>
        </w:rPr>
        <w:t>all</w:t>
      </w:r>
      <w:r>
        <w:rPr>
          <w:color w:val="231F20"/>
          <w:spacing w:val="-12"/>
        </w:rPr>
        <w:t> </w:t>
      </w:r>
      <w:r>
        <w:rPr>
          <w:color w:val="231F20"/>
        </w:rPr>
        <w:t>times</w:t>
      </w:r>
      <w:r>
        <w:rPr>
          <w:color w:val="231F20"/>
          <w:spacing w:val="-12"/>
        </w:rPr>
        <w:t> </w:t>
      </w:r>
      <w:r>
        <w:rPr>
          <w:color w:val="231F20"/>
        </w:rPr>
        <w:t>under</w:t>
      </w:r>
      <w:r>
        <w:rPr>
          <w:color w:val="231F20"/>
          <w:spacing w:val="-13"/>
        </w:rPr>
        <w:t> </w:t>
      </w:r>
      <w:r>
        <w:rPr>
          <w:color w:val="231F20"/>
        </w:rPr>
        <w:t>the</w:t>
      </w:r>
      <w:r>
        <w:rPr>
          <w:color w:val="231F20"/>
          <w:spacing w:val="-11"/>
        </w:rPr>
        <w:t> </w:t>
      </w:r>
      <w:r>
        <w:rPr>
          <w:color w:val="231F20"/>
        </w:rPr>
        <w:t>control</w:t>
      </w:r>
      <w:r>
        <w:rPr>
          <w:color w:val="231F20"/>
          <w:spacing w:val="-9"/>
        </w:rPr>
        <w:t> </w:t>
      </w:r>
      <w:r>
        <w:rPr>
          <w:color w:val="231F20"/>
        </w:rPr>
        <w:t>of</w:t>
      </w:r>
      <w:r>
        <w:rPr>
          <w:color w:val="231F20"/>
          <w:spacing w:val="-13"/>
        </w:rPr>
        <w:t> </w:t>
      </w:r>
      <w:r>
        <w:rPr>
          <w:color w:val="231F20"/>
        </w:rPr>
        <w:t>the</w:t>
      </w:r>
      <w:r>
        <w:rPr>
          <w:color w:val="231F20"/>
          <w:spacing w:val="-13"/>
        </w:rPr>
        <w:t> </w:t>
      </w:r>
      <w:r>
        <w:rPr>
          <w:color w:val="231F20"/>
        </w:rPr>
        <w:t>school;</w:t>
      </w:r>
      <w:r>
        <w:rPr>
          <w:color w:val="231F20"/>
          <w:spacing w:val="-12"/>
        </w:rPr>
        <w:t> </w:t>
      </w:r>
      <w:r>
        <w:rPr>
          <w:color w:val="231F20"/>
        </w:rPr>
        <w:t>however,</w:t>
      </w:r>
      <w:r>
        <w:rPr>
          <w:color w:val="231F20"/>
          <w:spacing w:val="-2"/>
        </w:rPr>
        <w:t> </w:t>
      </w:r>
      <w:r>
        <w:rPr>
          <w:color w:val="231F20"/>
        </w:rPr>
        <w:t>students are expected to assume full responsibility for the security of their lockers. Periodic general inspections of lockers</w:t>
      </w:r>
      <w:r>
        <w:rPr>
          <w:color w:val="231F20"/>
          <w:spacing w:val="-2"/>
        </w:rPr>
        <w:t> </w:t>
      </w:r>
      <w:r>
        <w:rPr>
          <w:color w:val="231F20"/>
        </w:rPr>
        <w:t>may</w:t>
      </w:r>
      <w:r>
        <w:rPr>
          <w:color w:val="231F20"/>
          <w:spacing w:val="-2"/>
        </w:rPr>
        <w:t> </w:t>
      </w:r>
      <w:r>
        <w:rPr>
          <w:color w:val="231F20"/>
        </w:rPr>
        <w:t>be</w:t>
      </w:r>
      <w:r>
        <w:rPr>
          <w:color w:val="231F20"/>
          <w:spacing w:val="-1"/>
        </w:rPr>
        <w:t> </w:t>
      </w:r>
      <w:r>
        <w:rPr>
          <w:color w:val="231F20"/>
        </w:rPr>
        <w:t>conducted</w:t>
      </w:r>
      <w:r>
        <w:rPr>
          <w:color w:val="231F20"/>
          <w:spacing w:val="-2"/>
        </w:rPr>
        <w:t> </w:t>
      </w:r>
      <w:r>
        <w:rPr>
          <w:color w:val="231F20"/>
        </w:rPr>
        <w:t>by</w:t>
      </w:r>
      <w:r>
        <w:rPr>
          <w:color w:val="231F20"/>
          <w:spacing w:val="-2"/>
        </w:rPr>
        <w:t> </w:t>
      </w:r>
      <w:r>
        <w:rPr>
          <w:color w:val="231F20"/>
        </w:rPr>
        <w:t>school</w:t>
      </w:r>
      <w:r>
        <w:rPr>
          <w:color w:val="231F20"/>
          <w:spacing w:val="-2"/>
        </w:rPr>
        <w:t> </w:t>
      </w:r>
      <w:r>
        <w:rPr>
          <w:color w:val="231F20"/>
        </w:rPr>
        <w:t>authorities</w:t>
      </w:r>
      <w:r>
        <w:rPr>
          <w:color w:val="231F20"/>
          <w:spacing w:val="-2"/>
        </w:rPr>
        <w:t> </w:t>
      </w:r>
      <w:r>
        <w:rPr>
          <w:color w:val="231F20"/>
        </w:rPr>
        <w:t>without</w:t>
      </w:r>
      <w:r>
        <w:rPr>
          <w:color w:val="231F20"/>
          <w:spacing w:val="-2"/>
        </w:rPr>
        <w:t> </w:t>
      </w:r>
      <w:r>
        <w:rPr>
          <w:color w:val="231F20"/>
        </w:rPr>
        <w:t>prior</w:t>
      </w:r>
      <w:r>
        <w:rPr>
          <w:color w:val="231F20"/>
          <w:spacing w:val="-3"/>
        </w:rPr>
        <w:t> </w:t>
      </w:r>
      <w:r>
        <w:rPr>
          <w:color w:val="231F20"/>
        </w:rPr>
        <w:t>notice,</w:t>
      </w:r>
      <w:r>
        <w:rPr>
          <w:color w:val="231F20"/>
          <w:spacing w:val="-2"/>
        </w:rPr>
        <w:t> </w:t>
      </w:r>
      <w:r>
        <w:rPr>
          <w:color w:val="231F20"/>
        </w:rPr>
        <w:t>without</w:t>
      </w:r>
      <w:r>
        <w:rPr>
          <w:color w:val="231F20"/>
          <w:spacing w:val="-2"/>
        </w:rPr>
        <w:t> </w:t>
      </w:r>
      <w:r>
        <w:rPr>
          <w:color w:val="231F20"/>
        </w:rPr>
        <w:t>student</w:t>
      </w:r>
      <w:r>
        <w:rPr>
          <w:color w:val="231F20"/>
          <w:spacing w:val="-2"/>
        </w:rPr>
        <w:t> </w:t>
      </w:r>
      <w:r>
        <w:rPr>
          <w:color w:val="231F20"/>
        </w:rPr>
        <w:t>consent,</w:t>
      </w:r>
      <w:r>
        <w:rPr>
          <w:color w:val="231F20"/>
          <w:spacing w:val="-2"/>
        </w:rPr>
        <w:t> </w:t>
      </w:r>
      <w:r>
        <w:rPr>
          <w:color w:val="231F20"/>
        </w:rPr>
        <w:t>and</w:t>
      </w:r>
      <w:r>
        <w:rPr>
          <w:color w:val="231F20"/>
          <w:spacing w:val="-2"/>
        </w:rPr>
        <w:t> </w:t>
      </w:r>
      <w:r>
        <w:rPr>
          <w:color w:val="231F20"/>
        </w:rPr>
        <w:t>without</w:t>
      </w:r>
      <w:r>
        <w:rPr>
          <w:color w:val="231F20"/>
          <w:spacing w:val="-2"/>
        </w:rPr>
        <w:t> </w:t>
      </w:r>
      <w:r>
        <w:rPr>
          <w:color w:val="231F20"/>
        </w:rPr>
        <w:t>a search warrant.</w:t>
      </w:r>
    </w:p>
    <w:p>
      <w:pPr>
        <w:pStyle w:val="BodyText"/>
        <w:spacing w:before="8"/>
        <w:rPr>
          <w:sz w:val="23"/>
        </w:rPr>
      </w:pPr>
    </w:p>
    <w:p>
      <w:pPr>
        <w:pStyle w:val="BodyText"/>
        <w:spacing w:line="249" w:lineRule="auto"/>
        <w:ind w:left="479" w:right="537"/>
      </w:pPr>
      <w:r>
        <w:rPr>
          <w:color w:val="231F20"/>
        </w:rPr>
        <w:t>Students</w:t>
      </w:r>
      <w:r>
        <w:rPr>
          <w:color w:val="231F20"/>
          <w:spacing w:val="-3"/>
        </w:rPr>
        <w:t> </w:t>
      </w:r>
      <w:r>
        <w:rPr>
          <w:color w:val="231F20"/>
        </w:rPr>
        <w:t>are</w:t>
      </w:r>
      <w:r>
        <w:rPr>
          <w:color w:val="231F20"/>
          <w:spacing w:val="-4"/>
        </w:rPr>
        <w:t> </w:t>
      </w:r>
      <w:r>
        <w:rPr>
          <w:color w:val="231F20"/>
        </w:rPr>
        <w:t>permitted</w:t>
      </w:r>
      <w:r>
        <w:rPr>
          <w:color w:val="231F20"/>
          <w:spacing w:val="-3"/>
        </w:rPr>
        <w:t> </w:t>
      </w:r>
      <w:r>
        <w:rPr>
          <w:color w:val="231F20"/>
        </w:rPr>
        <w:t>to</w:t>
      </w:r>
      <w:r>
        <w:rPr>
          <w:color w:val="231F20"/>
          <w:spacing w:val="-1"/>
        </w:rPr>
        <w:t> </w:t>
      </w:r>
      <w:r>
        <w:rPr>
          <w:color w:val="231F20"/>
        </w:rPr>
        <w:t>park</w:t>
      </w:r>
      <w:r>
        <w:rPr>
          <w:color w:val="231F20"/>
          <w:spacing w:val="-3"/>
        </w:rPr>
        <w:t> </w:t>
      </w:r>
      <w:r>
        <w:rPr>
          <w:color w:val="231F20"/>
        </w:rPr>
        <w:t>on</w:t>
      </w:r>
      <w:r>
        <w:rPr>
          <w:color w:val="231F20"/>
          <w:spacing w:val="-3"/>
        </w:rPr>
        <w:t> </w:t>
      </w:r>
      <w:r>
        <w:rPr>
          <w:color w:val="231F20"/>
        </w:rPr>
        <w:t>school</w:t>
      </w:r>
      <w:r>
        <w:rPr>
          <w:color w:val="231F20"/>
          <w:spacing w:val="-3"/>
        </w:rPr>
        <w:t> </w:t>
      </w:r>
      <w:r>
        <w:rPr>
          <w:color w:val="231F20"/>
        </w:rPr>
        <w:t>premises as</w:t>
      </w:r>
      <w:r>
        <w:rPr>
          <w:color w:val="231F20"/>
          <w:spacing w:val="-3"/>
        </w:rPr>
        <w:t> </w:t>
      </w:r>
      <w:r>
        <w:rPr>
          <w:color w:val="231F20"/>
        </w:rPr>
        <w:t>a</w:t>
      </w:r>
      <w:r>
        <w:rPr>
          <w:color w:val="231F20"/>
          <w:spacing w:val="-4"/>
        </w:rPr>
        <w:t> </w:t>
      </w:r>
      <w:r>
        <w:rPr>
          <w:color w:val="231F20"/>
        </w:rPr>
        <w:t>matter</w:t>
      </w:r>
      <w:r>
        <w:rPr>
          <w:color w:val="231F20"/>
          <w:spacing w:val="-4"/>
        </w:rPr>
        <w:t> </w:t>
      </w:r>
      <w:r>
        <w:rPr>
          <w:color w:val="231F20"/>
        </w:rPr>
        <w:t>of</w:t>
      </w:r>
      <w:r>
        <w:rPr>
          <w:color w:val="231F20"/>
          <w:spacing w:val="-4"/>
        </w:rPr>
        <w:t> </w:t>
      </w:r>
      <w:r>
        <w:rPr>
          <w:color w:val="231F20"/>
        </w:rPr>
        <w:t>privilege,</w:t>
      </w:r>
      <w:r>
        <w:rPr>
          <w:color w:val="231F20"/>
          <w:spacing w:val="-3"/>
        </w:rPr>
        <w:t> </w:t>
      </w:r>
      <w:r>
        <w:rPr>
          <w:color w:val="231F20"/>
        </w:rPr>
        <w:t>not</w:t>
      </w:r>
      <w:r>
        <w:rPr>
          <w:color w:val="231F20"/>
          <w:spacing w:val="-3"/>
        </w:rPr>
        <w:t> </w:t>
      </w:r>
      <w:r>
        <w:rPr>
          <w:color w:val="231F20"/>
        </w:rPr>
        <w:t>as</w:t>
      </w:r>
      <w:r>
        <w:rPr>
          <w:color w:val="231F20"/>
          <w:spacing w:val="-3"/>
        </w:rPr>
        <w:t> </w:t>
      </w:r>
      <w:r>
        <w:rPr>
          <w:color w:val="231F20"/>
        </w:rPr>
        <w:t>a</w:t>
      </w:r>
      <w:r>
        <w:rPr>
          <w:color w:val="231F20"/>
          <w:spacing w:val="-2"/>
        </w:rPr>
        <w:t> </w:t>
      </w:r>
      <w:r>
        <w:rPr>
          <w:color w:val="231F20"/>
        </w:rPr>
        <w:t>right.</w:t>
      </w:r>
      <w:r>
        <w:rPr>
          <w:color w:val="231F20"/>
          <w:spacing w:val="40"/>
        </w:rPr>
        <w:t> </w:t>
      </w:r>
      <w:r>
        <w:rPr>
          <w:color w:val="231F20"/>
        </w:rPr>
        <w:t>The</w:t>
      </w:r>
      <w:r>
        <w:rPr>
          <w:color w:val="231F20"/>
          <w:spacing w:val="-4"/>
        </w:rPr>
        <w:t> </w:t>
      </w:r>
      <w:r>
        <w:rPr>
          <w:color w:val="231F20"/>
        </w:rPr>
        <w:t>school retains authority to conduct routine</w:t>
      </w:r>
      <w:r>
        <w:rPr>
          <w:color w:val="231F20"/>
          <w:spacing w:val="-1"/>
        </w:rPr>
        <w:t> </w:t>
      </w:r>
      <w:r>
        <w:rPr>
          <w:color w:val="231F20"/>
        </w:rPr>
        <w:t>patrols of student parking lots and</w:t>
      </w:r>
      <w:r>
        <w:rPr>
          <w:color w:val="231F20"/>
          <w:spacing w:val="-2"/>
        </w:rPr>
        <w:t> </w:t>
      </w:r>
      <w:r>
        <w:rPr>
          <w:color w:val="231F20"/>
        </w:rPr>
        <w:t>inspections of the</w:t>
      </w:r>
      <w:r>
        <w:rPr>
          <w:color w:val="231F20"/>
          <w:spacing w:val="-1"/>
        </w:rPr>
        <w:t> </w:t>
      </w:r>
      <w:r>
        <w:rPr>
          <w:color w:val="231F20"/>
        </w:rPr>
        <w:t>exteriors of student automobiles</w:t>
      </w:r>
      <w:r>
        <w:rPr>
          <w:color w:val="231F20"/>
          <w:spacing w:val="-19"/>
        </w:rPr>
        <w:t> </w:t>
      </w:r>
      <w:r>
        <w:rPr>
          <w:color w:val="231F20"/>
        </w:rPr>
        <w:t>on</w:t>
      </w:r>
      <w:r>
        <w:rPr>
          <w:color w:val="231F20"/>
          <w:spacing w:val="-20"/>
        </w:rPr>
        <w:t> </w:t>
      </w:r>
      <w:r>
        <w:rPr>
          <w:color w:val="231F20"/>
        </w:rPr>
        <w:t>school</w:t>
      </w:r>
      <w:r>
        <w:rPr>
          <w:color w:val="231F20"/>
          <w:spacing w:val="-19"/>
        </w:rPr>
        <w:t> </w:t>
      </w:r>
      <w:r>
        <w:rPr>
          <w:color w:val="231F20"/>
        </w:rPr>
        <w:t>property.</w:t>
      </w:r>
      <w:r>
        <w:rPr>
          <w:color w:val="231F20"/>
          <w:spacing w:val="-5"/>
        </w:rPr>
        <w:t> </w:t>
      </w:r>
      <w:r>
        <w:rPr>
          <w:color w:val="231F20"/>
        </w:rPr>
        <w:t>The</w:t>
      </w:r>
      <w:r>
        <w:rPr>
          <w:color w:val="231F20"/>
          <w:spacing w:val="-21"/>
        </w:rPr>
        <w:t> </w:t>
      </w:r>
      <w:r>
        <w:rPr>
          <w:color w:val="231F20"/>
        </w:rPr>
        <w:t>interiors</w:t>
      </w:r>
      <w:r>
        <w:rPr>
          <w:color w:val="231F20"/>
          <w:spacing w:val="-19"/>
        </w:rPr>
        <w:t> </w:t>
      </w:r>
      <w:r>
        <w:rPr>
          <w:color w:val="231F20"/>
        </w:rPr>
        <w:t>of</w:t>
      </w:r>
      <w:r>
        <w:rPr>
          <w:color w:val="231F20"/>
          <w:spacing w:val="-20"/>
        </w:rPr>
        <w:t> </w:t>
      </w:r>
      <w:r>
        <w:rPr>
          <w:color w:val="231F20"/>
        </w:rPr>
        <w:t>student</w:t>
      </w:r>
      <w:r>
        <w:rPr>
          <w:color w:val="231F20"/>
          <w:spacing w:val="-19"/>
        </w:rPr>
        <w:t> </w:t>
      </w:r>
      <w:r>
        <w:rPr>
          <w:color w:val="231F20"/>
        </w:rPr>
        <w:t>vehicles</w:t>
      </w:r>
      <w:r>
        <w:rPr>
          <w:color w:val="231F20"/>
          <w:spacing w:val="-19"/>
        </w:rPr>
        <w:t> </w:t>
      </w:r>
      <w:r>
        <w:rPr>
          <w:color w:val="231F20"/>
        </w:rPr>
        <w:t>may</w:t>
      </w:r>
      <w:r>
        <w:rPr>
          <w:color w:val="231F20"/>
          <w:spacing w:val="-20"/>
        </w:rPr>
        <w:t> </w:t>
      </w:r>
      <w:r>
        <w:rPr>
          <w:color w:val="231F20"/>
        </w:rPr>
        <w:t>be</w:t>
      </w:r>
      <w:r>
        <w:rPr>
          <w:color w:val="231F20"/>
          <w:spacing w:val="-21"/>
        </w:rPr>
        <w:t> </w:t>
      </w:r>
      <w:r>
        <w:rPr>
          <w:color w:val="231F20"/>
        </w:rPr>
        <w:t>inspected</w:t>
      </w:r>
      <w:r>
        <w:rPr>
          <w:color w:val="231F20"/>
          <w:spacing w:val="-20"/>
        </w:rPr>
        <w:t> </w:t>
      </w:r>
      <w:r>
        <w:rPr>
          <w:color w:val="231F20"/>
        </w:rPr>
        <w:t>whenever</w:t>
      </w:r>
      <w:r>
        <w:rPr>
          <w:color w:val="231F20"/>
          <w:spacing w:val="-3"/>
        </w:rPr>
        <w:t> </w:t>
      </w:r>
      <w:r>
        <w:rPr>
          <w:color w:val="231F20"/>
        </w:rPr>
        <w:t>a</w:t>
      </w:r>
      <w:r>
        <w:rPr>
          <w:color w:val="231F20"/>
          <w:spacing w:val="-4"/>
        </w:rPr>
        <w:t> </w:t>
      </w:r>
      <w:r>
        <w:rPr>
          <w:color w:val="231F20"/>
        </w:rPr>
        <w:t>school</w:t>
      </w:r>
      <w:r>
        <w:rPr>
          <w:color w:val="231F20"/>
          <w:spacing w:val="-1"/>
        </w:rPr>
        <w:t> </w:t>
      </w:r>
      <w:r>
        <w:rPr>
          <w:color w:val="231F20"/>
        </w:rPr>
        <w:t>authority has reasonable suspicion to believe that illegal or unauthorized materials are contained inside. Such patrols and inspections may be conducted without notice, without student consent, and without a search warrant.</w:t>
      </w:r>
    </w:p>
    <w:p>
      <w:pPr>
        <w:pStyle w:val="BodyText"/>
        <w:rPr>
          <w:sz w:val="23"/>
        </w:rPr>
      </w:pPr>
    </w:p>
    <w:p>
      <w:pPr>
        <w:spacing w:line="364" w:lineRule="exact" w:before="0"/>
        <w:ind w:left="480" w:right="0" w:firstLine="0"/>
        <w:jc w:val="left"/>
        <w:rPr>
          <w:rFonts w:ascii="Britannic Bold"/>
          <w:b/>
          <w:i/>
          <w:sz w:val="33"/>
        </w:rPr>
      </w:pPr>
      <w:bookmarkStart w:name="_TOC_250006" w:id="144"/>
      <w:bookmarkStart w:name="VIDEO/AUDIO RECORDING" w:id="145"/>
      <w:r>
        <w:rPr/>
      </w:r>
      <w:r>
        <w:rPr>
          <w:rFonts w:ascii="Britannic Bold"/>
          <w:b/>
          <w:i/>
          <w:w w:val="95"/>
          <w:sz w:val="33"/>
        </w:rPr>
        <w:t>VIDEO/AUDIO</w:t>
      </w:r>
      <w:r>
        <w:rPr>
          <w:rFonts w:ascii="Britannic Bold"/>
          <w:b/>
          <w:i/>
          <w:spacing w:val="17"/>
          <w:sz w:val="33"/>
        </w:rPr>
        <w:t> </w:t>
      </w:r>
      <w:bookmarkEnd w:id="144"/>
      <w:r>
        <w:rPr>
          <w:rFonts w:ascii="Britannic Bold"/>
          <w:b/>
          <w:i/>
          <w:spacing w:val="-2"/>
          <w:sz w:val="33"/>
        </w:rPr>
        <w:t>RECORDING</w:t>
      </w:r>
    </w:p>
    <w:p>
      <w:pPr>
        <w:pStyle w:val="BodyText"/>
        <w:spacing w:line="249" w:lineRule="auto"/>
        <w:ind w:left="480" w:right="631"/>
      </w:pPr>
      <w:r>
        <w:rPr>
          <w:color w:val="231F20"/>
        </w:rPr>
        <w:t>Many</w:t>
      </w:r>
      <w:r>
        <w:rPr>
          <w:color w:val="231F20"/>
          <w:spacing w:val="-3"/>
        </w:rPr>
        <w:t> </w:t>
      </w:r>
      <w:r>
        <w:rPr>
          <w:color w:val="231F20"/>
        </w:rPr>
        <w:t>schools</w:t>
      </w:r>
      <w:r>
        <w:rPr>
          <w:color w:val="231F20"/>
          <w:spacing w:val="-3"/>
        </w:rPr>
        <w:t> </w:t>
      </w:r>
      <w:r>
        <w:rPr>
          <w:color w:val="231F20"/>
        </w:rPr>
        <w:t>and</w:t>
      </w:r>
      <w:r>
        <w:rPr>
          <w:color w:val="231F20"/>
          <w:spacing w:val="-3"/>
        </w:rPr>
        <w:t> </w:t>
      </w:r>
      <w:r>
        <w:rPr>
          <w:color w:val="231F20"/>
        </w:rPr>
        <w:t>school</w:t>
      </w:r>
      <w:r>
        <w:rPr>
          <w:color w:val="231F20"/>
          <w:spacing w:val="-1"/>
        </w:rPr>
        <w:t> </w:t>
      </w:r>
      <w:r>
        <w:rPr>
          <w:color w:val="231F20"/>
        </w:rPr>
        <w:t>buses</w:t>
      </w:r>
      <w:r>
        <w:rPr>
          <w:color w:val="231F20"/>
          <w:spacing w:val="-3"/>
        </w:rPr>
        <w:t> </w:t>
      </w:r>
      <w:r>
        <w:rPr>
          <w:color w:val="231F20"/>
        </w:rPr>
        <w:t>are</w:t>
      </w:r>
      <w:r>
        <w:rPr>
          <w:color w:val="231F20"/>
          <w:spacing w:val="-2"/>
        </w:rPr>
        <w:t> </w:t>
      </w:r>
      <w:r>
        <w:rPr>
          <w:color w:val="231F20"/>
        </w:rPr>
        <w:t>equipped</w:t>
      </w:r>
      <w:r>
        <w:rPr>
          <w:color w:val="231F20"/>
          <w:spacing w:val="-3"/>
        </w:rPr>
        <w:t> </w:t>
      </w:r>
      <w:r>
        <w:rPr>
          <w:color w:val="231F20"/>
        </w:rPr>
        <w:t>with</w:t>
      </w:r>
      <w:r>
        <w:rPr>
          <w:color w:val="231F20"/>
          <w:spacing w:val="-1"/>
        </w:rPr>
        <w:t> </w:t>
      </w:r>
      <w:r>
        <w:rPr>
          <w:color w:val="231F20"/>
        </w:rPr>
        <w:t>video/audio</w:t>
      </w:r>
      <w:r>
        <w:rPr>
          <w:color w:val="231F20"/>
          <w:spacing w:val="-3"/>
        </w:rPr>
        <w:t> </w:t>
      </w:r>
      <w:r>
        <w:rPr>
          <w:color w:val="231F20"/>
        </w:rPr>
        <w:t>recording</w:t>
      </w:r>
      <w:r>
        <w:rPr>
          <w:color w:val="231F20"/>
          <w:spacing w:val="-3"/>
        </w:rPr>
        <w:t> </w:t>
      </w:r>
      <w:r>
        <w:rPr>
          <w:color w:val="231F20"/>
        </w:rPr>
        <w:t>devices.</w:t>
      </w:r>
      <w:r>
        <w:rPr>
          <w:color w:val="231F20"/>
          <w:spacing w:val="-3"/>
        </w:rPr>
        <w:t> </w:t>
      </w:r>
      <w:r>
        <w:rPr>
          <w:color w:val="231F20"/>
        </w:rPr>
        <w:t>The</w:t>
      </w:r>
      <w:r>
        <w:rPr>
          <w:color w:val="231F20"/>
          <w:spacing w:val="-4"/>
        </w:rPr>
        <w:t> </w:t>
      </w:r>
      <w:r>
        <w:rPr>
          <w:color w:val="231F20"/>
        </w:rPr>
        <w:t>objective</w:t>
      </w:r>
      <w:r>
        <w:rPr>
          <w:color w:val="231F20"/>
          <w:spacing w:val="-4"/>
        </w:rPr>
        <w:t> </w:t>
      </w:r>
      <w:r>
        <w:rPr>
          <w:color w:val="231F20"/>
        </w:rPr>
        <w:t>is</w:t>
      </w:r>
      <w:r>
        <w:rPr>
          <w:color w:val="231F20"/>
          <w:spacing w:val="-3"/>
        </w:rPr>
        <w:t> </w:t>
      </w:r>
      <w:r>
        <w:rPr>
          <w:color w:val="231F20"/>
        </w:rPr>
        <w:t>to</w:t>
      </w:r>
      <w:r>
        <w:rPr>
          <w:color w:val="231F20"/>
          <w:spacing w:val="-3"/>
        </w:rPr>
        <w:t> </w:t>
      </w:r>
      <w:r>
        <w:rPr>
          <w:color w:val="231F20"/>
        </w:rPr>
        <w:t>provide an additional tool to assist school staff with maintaining physical security and safety. School personnel may use any footage from recordings as evidence of student misconduct. Video and audio recordings of students involved in incidents are considered educational record for the individual or groups of individuals involved and are, therefore, protected under the Federal Educational Rights and Privacy Act (FERPA).</w:t>
      </w:r>
    </w:p>
    <w:p>
      <w:pPr>
        <w:pStyle w:val="BodyText"/>
        <w:spacing w:before="8"/>
      </w:pPr>
    </w:p>
    <w:p>
      <w:pPr>
        <w:spacing w:before="0"/>
        <w:ind w:left="480" w:right="0" w:firstLine="0"/>
        <w:jc w:val="left"/>
        <w:rPr>
          <w:rFonts w:ascii="Britannic Bold"/>
          <w:b/>
          <w:i/>
          <w:sz w:val="33"/>
        </w:rPr>
      </w:pPr>
      <w:bookmarkStart w:name="_TOC_250005" w:id="146"/>
      <w:bookmarkStart w:name="REPORTING OF CERTAIN OFFENSES TO LAW ENF" w:id="147"/>
      <w:r>
        <w:rPr/>
      </w:r>
      <w:r>
        <w:rPr>
          <w:rFonts w:ascii="Britannic Bold"/>
          <w:b/>
          <w:i/>
          <w:w w:val="95"/>
          <w:sz w:val="33"/>
        </w:rPr>
        <w:t>REPORTING</w:t>
      </w:r>
      <w:r>
        <w:rPr>
          <w:rFonts w:ascii="Britannic Bold"/>
          <w:b/>
          <w:i/>
          <w:spacing w:val="7"/>
          <w:sz w:val="33"/>
        </w:rPr>
        <w:t> </w:t>
      </w:r>
      <w:r>
        <w:rPr>
          <w:rFonts w:ascii="Britannic Bold"/>
          <w:b/>
          <w:i/>
          <w:w w:val="95"/>
          <w:sz w:val="33"/>
        </w:rPr>
        <w:t>OF</w:t>
      </w:r>
      <w:r>
        <w:rPr>
          <w:rFonts w:ascii="Britannic Bold"/>
          <w:b/>
          <w:i/>
          <w:spacing w:val="4"/>
          <w:sz w:val="33"/>
        </w:rPr>
        <w:t> </w:t>
      </w:r>
      <w:r>
        <w:rPr>
          <w:rFonts w:ascii="Britannic Bold"/>
          <w:b/>
          <w:i/>
          <w:w w:val="95"/>
          <w:sz w:val="33"/>
        </w:rPr>
        <w:t>CERTAIN</w:t>
      </w:r>
      <w:r>
        <w:rPr>
          <w:rFonts w:ascii="Britannic Bold"/>
          <w:b/>
          <w:i/>
          <w:spacing w:val="11"/>
          <w:sz w:val="33"/>
        </w:rPr>
        <w:t> </w:t>
      </w:r>
      <w:r>
        <w:rPr>
          <w:rFonts w:ascii="Britannic Bold"/>
          <w:b/>
          <w:i/>
          <w:w w:val="95"/>
          <w:sz w:val="33"/>
        </w:rPr>
        <w:t>OFFENSES</w:t>
      </w:r>
      <w:r>
        <w:rPr>
          <w:rFonts w:ascii="Britannic Bold"/>
          <w:b/>
          <w:i/>
          <w:spacing w:val="7"/>
          <w:sz w:val="33"/>
        </w:rPr>
        <w:t> </w:t>
      </w:r>
      <w:r>
        <w:rPr>
          <w:rFonts w:ascii="Britannic Bold"/>
          <w:b/>
          <w:i/>
          <w:w w:val="95"/>
          <w:sz w:val="33"/>
        </w:rPr>
        <w:t>TO</w:t>
      </w:r>
      <w:r>
        <w:rPr>
          <w:rFonts w:ascii="Britannic Bold"/>
          <w:b/>
          <w:i/>
          <w:spacing w:val="6"/>
          <w:sz w:val="33"/>
        </w:rPr>
        <w:t> </w:t>
      </w:r>
      <w:r>
        <w:rPr>
          <w:rFonts w:ascii="Britannic Bold"/>
          <w:b/>
          <w:i/>
          <w:w w:val="95"/>
          <w:sz w:val="33"/>
        </w:rPr>
        <w:t>LAW</w:t>
      </w:r>
      <w:r>
        <w:rPr>
          <w:rFonts w:ascii="Britannic Bold"/>
          <w:b/>
          <w:i/>
          <w:spacing w:val="7"/>
          <w:sz w:val="33"/>
        </w:rPr>
        <w:t> </w:t>
      </w:r>
      <w:bookmarkEnd w:id="146"/>
      <w:r>
        <w:rPr>
          <w:rFonts w:ascii="Britannic Bold"/>
          <w:b/>
          <w:i/>
          <w:spacing w:val="-2"/>
          <w:w w:val="95"/>
          <w:sz w:val="33"/>
        </w:rPr>
        <w:t>ENFORCEMENT</w:t>
      </w:r>
    </w:p>
    <w:p>
      <w:pPr>
        <w:pStyle w:val="BodyText"/>
        <w:spacing w:line="249" w:lineRule="auto" w:before="28"/>
        <w:ind w:left="480" w:right="336"/>
      </w:pPr>
      <w:r>
        <w:rPr>
          <w:color w:val="231F20"/>
        </w:rPr>
        <w:t>School administrators must report certain unlawful acts to law enforcement. These behaviors result in suspension, exclusion from activities, and/or expulsion unless there is an affirmative finding of mitigating circumstances.</w:t>
      </w:r>
      <w:r>
        <w:rPr>
          <w:color w:val="231F20"/>
          <w:spacing w:val="-3"/>
        </w:rPr>
        <w:t> </w:t>
      </w:r>
      <w:r>
        <w:rPr>
          <w:color w:val="231F20"/>
        </w:rPr>
        <w:t>The</w:t>
      </w:r>
      <w:r>
        <w:rPr>
          <w:color w:val="231F20"/>
          <w:spacing w:val="-4"/>
        </w:rPr>
        <w:t> </w:t>
      </w:r>
      <w:r>
        <w:rPr>
          <w:color w:val="231F20"/>
        </w:rPr>
        <w:t>Superintendent</w:t>
      </w:r>
      <w:r>
        <w:rPr>
          <w:color w:val="231F20"/>
          <w:spacing w:val="-3"/>
        </w:rPr>
        <w:t> </w:t>
      </w:r>
      <w:r>
        <w:rPr>
          <w:color w:val="231F20"/>
        </w:rPr>
        <w:t>or</w:t>
      </w:r>
      <w:r>
        <w:rPr>
          <w:color w:val="231F20"/>
          <w:spacing w:val="-4"/>
        </w:rPr>
        <w:t> </w:t>
      </w:r>
      <w:r>
        <w:rPr>
          <w:color w:val="231F20"/>
        </w:rPr>
        <w:t>designee</w:t>
      </w:r>
      <w:r>
        <w:rPr>
          <w:color w:val="231F20"/>
          <w:spacing w:val="-4"/>
        </w:rPr>
        <w:t> </w:t>
      </w:r>
      <w:r>
        <w:rPr>
          <w:color w:val="231F20"/>
        </w:rPr>
        <w:t>may</w:t>
      </w:r>
      <w:r>
        <w:rPr>
          <w:color w:val="231F20"/>
          <w:spacing w:val="-3"/>
        </w:rPr>
        <w:t> </w:t>
      </w:r>
      <w:r>
        <w:rPr>
          <w:color w:val="231F20"/>
        </w:rPr>
        <w:t>conduct</w:t>
      </w:r>
      <w:r>
        <w:rPr>
          <w:color w:val="231F20"/>
          <w:spacing w:val="-3"/>
        </w:rPr>
        <w:t> </w:t>
      </w:r>
      <w:r>
        <w:rPr>
          <w:color w:val="231F20"/>
        </w:rPr>
        <w:t>a</w:t>
      </w:r>
      <w:r>
        <w:rPr>
          <w:color w:val="231F20"/>
          <w:spacing w:val="-4"/>
        </w:rPr>
        <w:t> </w:t>
      </w:r>
      <w:r>
        <w:rPr>
          <w:color w:val="231F20"/>
        </w:rPr>
        <w:t>preliminary</w:t>
      </w:r>
      <w:r>
        <w:rPr>
          <w:color w:val="231F20"/>
          <w:spacing w:val="-1"/>
        </w:rPr>
        <w:t> </w:t>
      </w:r>
      <w:r>
        <w:rPr>
          <w:color w:val="231F20"/>
        </w:rPr>
        <w:t>review</w:t>
      </w:r>
      <w:r>
        <w:rPr>
          <w:color w:val="231F20"/>
          <w:spacing w:val="-4"/>
        </w:rPr>
        <w:t> </w:t>
      </w:r>
      <w:r>
        <w:rPr>
          <w:color w:val="231F20"/>
        </w:rPr>
        <w:t>to</w:t>
      </w:r>
      <w:r>
        <w:rPr>
          <w:color w:val="231F20"/>
          <w:spacing w:val="-3"/>
        </w:rPr>
        <w:t> </w:t>
      </w:r>
      <w:r>
        <w:rPr>
          <w:color w:val="231F20"/>
        </w:rPr>
        <w:t>determine</w:t>
      </w:r>
      <w:r>
        <w:rPr>
          <w:color w:val="231F20"/>
          <w:spacing w:val="-4"/>
        </w:rPr>
        <w:t> </w:t>
      </w:r>
      <w:r>
        <w:rPr>
          <w:color w:val="231F20"/>
        </w:rPr>
        <w:t>if</w:t>
      </w:r>
      <w:r>
        <w:rPr>
          <w:color w:val="231F20"/>
          <w:spacing w:val="-4"/>
        </w:rPr>
        <w:t> </w:t>
      </w:r>
      <w:r>
        <w:rPr>
          <w:color w:val="231F20"/>
        </w:rPr>
        <w:t>disciplinary action other than expulsion may be appropriate.</w:t>
      </w:r>
    </w:p>
    <w:p>
      <w:pPr>
        <w:pStyle w:val="BodyText"/>
        <w:spacing w:before="8"/>
        <w:rPr>
          <w:sz w:val="23"/>
        </w:rPr>
      </w:pPr>
    </w:p>
    <w:p>
      <w:pPr>
        <w:pStyle w:val="BodyText"/>
        <w:spacing w:line="276" w:lineRule="exact"/>
        <w:ind w:left="480"/>
      </w:pPr>
      <w:r>
        <w:rPr>
          <w:color w:val="231F20"/>
        </w:rPr>
        <w:t>The</w:t>
      </w:r>
      <w:r>
        <w:rPr>
          <w:color w:val="231F20"/>
          <w:spacing w:val="-4"/>
        </w:rPr>
        <w:t> </w:t>
      </w:r>
      <w:r>
        <w:rPr>
          <w:color w:val="231F20"/>
        </w:rPr>
        <w:t>following</w:t>
      </w:r>
      <w:r>
        <w:rPr>
          <w:color w:val="231F20"/>
          <w:spacing w:val="-2"/>
        </w:rPr>
        <w:t> </w:t>
      </w:r>
      <w:r>
        <w:rPr>
          <w:color w:val="231F20"/>
        </w:rPr>
        <w:t>offenses</w:t>
      </w:r>
      <w:r>
        <w:rPr>
          <w:color w:val="231F20"/>
          <w:spacing w:val="-1"/>
        </w:rPr>
        <w:t> </w:t>
      </w:r>
      <w:r>
        <w:rPr>
          <w:color w:val="231F20"/>
        </w:rPr>
        <w:t>must</w:t>
      </w:r>
      <w:r>
        <w:rPr>
          <w:color w:val="231F20"/>
          <w:spacing w:val="-2"/>
        </w:rPr>
        <w:t> </w:t>
      </w:r>
      <w:r>
        <w:rPr>
          <w:color w:val="231F20"/>
        </w:rPr>
        <w:t>be</w:t>
      </w:r>
      <w:r>
        <w:rPr>
          <w:color w:val="231F20"/>
          <w:spacing w:val="-4"/>
        </w:rPr>
        <w:t> </w:t>
      </w:r>
      <w:r>
        <w:rPr>
          <w:color w:val="231F20"/>
        </w:rPr>
        <w:t>reported</w:t>
      </w:r>
      <w:r>
        <w:rPr>
          <w:color w:val="231F20"/>
          <w:spacing w:val="-2"/>
        </w:rPr>
        <w:t> </w:t>
      </w:r>
      <w:r>
        <w:rPr>
          <w:color w:val="231F20"/>
        </w:rPr>
        <w:t>to</w:t>
      </w:r>
      <w:r>
        <w:rPr>
          <w:color w:val="231F20"/>
          <w:spacing w:val="-3"/>
        </w:rPr>
        <w:t> </w:t>
      </w:r>
      <w:r>
        <w:rPr>
          <w:color w:val="231F20"/>
        </w:rPr>
        <w:t>law</w:t>
      </w:r>
      <w:r>
        <w:rPr>
          <w:color w:val="231F20"/>
          <w:spacing w:val="-1"/>
        </w:rPr>
        <w:t> </w:t>
      </w:r>
      <w:r>
        <w:rPr>
          <w:color w:val="231F20"/>
          <w:spacing w:val="-2"/>
        </w:rPr>
        <w:t>enforcement:</w:t>
      </w:r>
    </w:p>
    <w:p>
      <w:pPr>
        <w:pStyle w:val="ListParagraph"/>
        <w:numPr>
          <w:ilvl w:val="0"/>
          <w:numId w:val="22"/>
        </w:numPr>
        <w:tabs>
          <w:tab w:pos="1199" w:val="left" w:leader="none"/>
          <w:tab w:pos="1200" w:val="left" w:leader="none"/>
        </w:tabs>
        <w:spacing w:line="240" w:lineRule="auto" w:before="0" w:after="0"/>
        <w:ind w:left="1199" w:right="1074" w:hanging="360"/>
        <w:jc w:val="left"/>
        <w:rPr>
          <w:sz w:val="24"/>
        </w:rPr>
      </w:pPr>
      <w:r>
        <w:rPr>
          <w:sz w:val="24"/>
        </w:rPr>
        <w:t>The</w:t>
      </w:r>
      <w:r>
        <w:rPr>
          <w:spacing w:val="-5"/>
          <w:sz w:val="24"/>
        </w:rPr>
        <w:t> </w:t>
      </w:r>
      <w:r>
        <w:rPr>
          <w:sz w:val="24"/>
        </w:rPr>
        <w:t>assault</w:t>
      </w:r>
      <w:r>
        <w:rPr>
          <w:spacing w:val="-4"/>
          <w:sz w:val="24"/>
        </w:rPr>
        <w:t> </w:t>
      </w:r>
      <w:r>
        <w:rPr>
          <w:sz w:val="24"/>
        </w:rPr>
        <w:t>or</w:t>
      </w:r>
      <w:r>
        <w:rPr>
          <w:spacing w:val="-5"/>
          <w:sz w:val="24"/>
        </w:rPr>
        <w:t> </w:t>
      </w:r>
      <w:r>
        <w:rPr>
          <w:sz w:val="24"/>
        </w:rPr>
        <w:t>assault</w:t>
      </w:r>
      <w:r>
        <w:rPr>
          <w:spacing w:val="-4"/>
          <w:sz w:val="24"/>
        </w:rPr>
        <w:t> </w:t>
      </w:r>
      <w:r>
        <w:rPr>
          <w:sz w:val="24"/>
        </w:rPr>
        <w:t>and</w:t>
      </w:r>
      <w:r>
        <w:rPr>
          <w:spacing w:val="-5"/>
          <w:sz w:val="24"/>
        </w:rPr>
        <w:t> </w:t>
      </w:r>
      <w:r>
        <w:rPr>
          <w:sz w:val="24"/>
        </w:rPr>
        <w:t>battery,</w:t>
      </w:r>
      <w:r>
        <w:rPr>
          <w:spacing w:val="-12"/>
          <w:sz w:val="24"/>
        </w:rPr>
        <w:t> </w:t>
      </w:r>
      <w:r>
        <w:rPr>
          <w:sz w:val="24"/>
        </w:rPr>
        <w:t>without</w:t>
      </w:r>
      <w:r>
        <w:rPr>
          <w:spacing w:val="-4"/>
          <w:sz w:val="24"/>
        </w:rPr>
        <w:t> </w:t>
      </w:r>
      <w:r>
        <w:rPr>
          <w:sz w:val="24"/>
        </w:rPr>
        <w:t>bodily</w:t>
      </w:r>
      <w:r>
        <w:rPr>
          <w:spacing w:val="-7"/>
          <w:sz w:val="24"/>
        </w:rPr>
        <w:t> </w:t>
      </w:r>
      <w:r>
        <w:rPr>
          <w:sz w:val="24"/>
        </w:rPr>
        <w:t>injury,</w:t>
      </w:r>
      <w:r>
        <w:rPr>
          <w:spacing w:val="-9"/>
          <w:sz w:val="24"/>
        </w:rPr>
        <w:t> </w:t>
      </w:r>
      <w:r>
        <w:rPr>
          <w:sz w:val="24"/>
        </w:rPr>
        <w:t>of</w:t>
      </w:r>
      <w:r>
        <w:rPr>
          <w:spacing w:val="-5"/>
          <w:sz w:val="24"/>
        </w:rPr>
        <w:t> </w:t>
      </w:r>
      <w:r>
        <w:rPr>
          <w:sz w:val="24"/>
        </w:rPr>
        <w:t>any</w:t>
      </w:r>
      <w:r>
        <w:rPr>
          <w:spacing w:val="-4"/>
          <w:sz w:val="24"/>
        </w:rPr>
        <w:t> </w:t>
      </w:r>
      <w:r>
        <w:rPr>
          <w:sz w:val="24"/>
        </w:rPr>
        <w:t>person</w:t>
      </w:r>
      <w:r>
        <w:rPr>
          <w:spacing w:val="-5"/>
          <w:sz w:val="24"/>
        </w:rPr>
        <w:t> </w:t>
      </w:r>
      <w:r>
        <w:rPr>
          <w:sz w:val="24"/>
        </w:rPr>
        <w:t>on</w:t>
      </w:r>
      <w:r>
        <w:rPr>
          <w:spacing w:val="-4"/>
          <w:sz w:val="24"/>
        </w:rPr>
        <w:t> </w:t>
      </w:r>
      <w:r>
        <w:rPr>
          <w:sz w:val="24"/>
        </w:rPr>
        <w:t>a</w:t>
      </w:r>
      <w:r>
        <w:rPr>
          <w:spacing w:val="-4"/>
          <w:sz w:val="24"/>
        </w:rPr>
        <w:t> </w:t>
      </w:r>
      <w:r>
        <w:rPr>
          <w:sz w:val="24"/>
        </w:rPr>
        <w:t>school</w:t>
      </w:r>
      <w:r>
        <w:rPr>
          <w:spacing w:val="-4"/>
          <w:sz w:val="24"/>
        </w:rPr>
        <w:t> </w:t>
      </w:r>
      <w:r>
        <w:rPr>
          <w:sz w:val="24"/>
        </w:rPr>
        <w:t>bus,</w:t>
      </w:r>
      <w:r>
        <w:rPr>
          <w:spacing w:val="-5"/>
          <w:sz w:val="24"/>
        </w:rPr>
        <w:t> </w:t>
      </w:r>
      <w:r>
        <w:rPr>
          <w:sz w:val="24"/>
        </w:rPr>
        <w:t>on</w:t>
      </w:r>
      <w:r>
        <w:rPr>
          <w:spacing w:val="-4"/>
          <w:sz w:val="24"/>
        </w:rPr>
        <w:t> </w:t>
      </w:r>
      <w:r>
        <w:rPr>
          <w:sz w:val="24"/>
        </w:rPr>
        <w:t>school property, or at a school-sponsored activity;</w:t>
      </w:r>
    </w:p>
    <w:p>
      <w:pPr>
        <w:pStyle w:val="ListParagraph"/>
        <w:numPr>
          <w:ilvl w:val="0"/>
          <w:numId w:val="22"/>
        </w:numPr>
        <w:tabs>
          <w:tab w:pos="1199" w:val="left" w:leader="none"/>
          <w:tab w:pos="1200" w:val="left" w:leader="none"/>
        </w:tabs>
        <w:spacing w:line="240" w:lineRule="auto" w:before="0" w:after="0"/>
        <w:ind w:left="1199" w:right="384" w:hanging="360"/>
        <w:jc w:val="left"/>
        <w:rPr>
          <w:sz w:val="24"/>
        </w:rPr>
      </w:pPr>
      <w:r>
        <w:rPr>
          <w:sz w:val="24"/>
        </w:rPr>
        <w:t>The assault and battery which results in bodily injury,</w:t>
      </w:r>
      <w:r>
        <w:rPr>
          <w:spacing w:val="-1"/>
          <w:sz w:val="24"/>
        </w:rPr>
        <w:t> </w:t>
      </w:r>
      <w:r>
        <w:rPr>
          <w:sz w:val="24"/>
        </w:rPr>
        <w:t>sexual assault, death, shooting, stabbing, cutting, or</w:t>
      </w:r>
      <w:r>
        <w:rPr>
          <w:spacing w:val="-4"/>
          <w:sz w:val="24"/>
        </w:rPr>
        <w:t> </w:t>
      </w:r>
      <w:r>
        <w:rPr>
          <w:sz w:val="24"/>
        </w:rPr>
        <w:t>wounding</w:t>
      </w:r>
      <w:r>
        <w:rPr>
          <w:spacing w:val="-2"/>
          <w:sz w:val="24"/>
        </w:rPr>
        <w:t> </w:t>
      </w:r>
      <w:r>
        <w:rPr>
          <w:sz w:val="24"/>
        </w:rPr>
        <w:t>of</w:t>
      </w:r>
      <w:r>
        <w:rPr>
          <w:spacing w:val="-3"/>
          <w:sz w:val="24"/>
        </w:rPr>
        <w:t> </w:t>
      </w:r>
      <w:r>
        <w:rPr>
          <w:sz w:val="24"/>
        </w:rPr>
        <w:t>any</w:t>
      </w:r>
      <w:r>
        <w:rPr>
          <w:spacing w:val="-2"/>
          <w:sz w:val="24"/>
        </w:rPr>
        <w:t> </w:t>
      </w:r>
      <w:r>
        <w:rPr>
          <w:sz w:val="24"/>
        </w:rPr>
        <w:t>person,</w:t>
      </w:r>
      <w:r>
        <w:rPr>
          <w:spacing w:val="-2"/>
          <w:sz w:val="24"/>
        </w:rPr>
        <w:t> </w:t>
      </w:r>
      <w:r>
        <w:rPr>
          <w:sz w:val="24"/>
        </w:rPr>
        <w:t>or</w:t>
      </w:r>
      <w:r>
        <w:rPr>
          <w:spacing w:val="-3"/>
          <w:sz w:val="24"/>
        </w:rPr>
        <w:t> </w:t>
      </w:r>
      <w:r>
        <w:rPr>
          <w:sz w:val="24"/>
        </w:rPr>
        <w:t>stalking</w:t>
      </w:r>
      <w:r>
        <w:rPr>
          <w:spacing w:val="-2"/>
          <w:sz w:val="24"/>
        </w:rPr>
        <w:t> </w:t>
      </w:r>
      <w:r>
        <w:rPr>
          <w:sz w:val="24"/>
        </w:rPr>
        <w:t>of</w:t>
      </w:r>
      <w:r>
        <w:rPr>
          <w:spacing w:val="-3"/>
          <w:sz w:val="24"/>
        </w:rPr>
        <w:t> </w:t>
      </w:r>
      <w:r>
        <w:rPr>
          <w:sz w:val="24"/>
        </w:rPr>
        <w:t>any</w:t>
      </w:r>
      <w:r>
        <w:rPr>
          <w:spacing w:val="-2"/>
          <w:sz w:val="24"/>
        </w:rPr>
        <w:t> </w:t>
      </w:r>
      <w:r>
        <w:rPr>
          <w:sz w:val="24"/>
        </w:rPr>
        <w:t>person</w:t>
      </w:r>
      <w:r>
        <w:rPr>
          <w:spacing w:val="-2"/>
          <w:sz w:val="24"/>
        </w:rPr>
        <w:t> </w:t>
      </w:r>
      <w:r>
        <w:rPr>
          <w:sz w:val="24"/>
        </w:rPr>
        <w:t>on</w:t>
      </w:r>
      <w:r>
        <w:rPr>
          <w:spacing w:val="-2"/>
          <w:sz w:val="24"/>
        </w:rPr>
        <w:t> </w:t>
      </w:r>
      <w:r>
        <w:rPr>
          <w:sz w:val="24"/>
        </w:rPr>
        <w:t>a</w:t>
      </w:r>
      <w:r>
        <w:rPr>
          <w:spacing w:val="-3"/>
          <w:sz w:val="24"/>
        </w:rPr>
        <w:t> </w:t>
      </w:r>
      <w:r>
        <w:rPr>
          <w:sz w:val="24"/>
        </w:rPr>
        <w:t>school</w:t>
      </w:r>
      <w:r>
        <w:rPr>
          <w:spacing w:val="-2"/>
          <w:sz w:val="24"/>
        </w:rPr>
        <w:t> </w:t>
      </w:r>
      <w:r>
        <w:rPr>
          <w:sz w:val="24"/>
        </w:rPr>
        <w:t>bus,</w:t>
      </w:r>
      <w:r>
        <w:rPr>
          <w:spacing w:val="-31"/>
          <w:sz w:val="24"/>
        </w:rPr>
        <w:t> </w:t>
      </w:r>
      <w:r>
        <w:rPr>
          <w:sz w:val="24"/>
        </w:rPr>
        <w:t>on</w:t>
      </w:r>
      <w:r>
        <w:rPr>
          <w:spacing w:val="-2"/>
          <w:sz w:val="24"/>
        </w:rPr>
        <w:t> </w:t>
      </w:r>
      <w:r>
        <w:rPr>
          <w:sz w:val="24"/>
        </w:rPr>
        <w:t>school</w:t>
      </w:r>
      <w:r>
        <w:rPr>
          <w:spacing w:val="-2"/>
          <w:sz w:val="24"/>
        </w:rPr>
        <w:t> </w:t>
      </w:r>
      <w:r>
        <w:rPr>
          <w:sz w:val="24"/>
        </w:rPr>
        <w:t>property,</w:t>
      </w:r>
      <w:r>
        <w:rPr>
          <w:spacing w:val="-2"/>
          <w:sz w:val="24"/>
        </w:rPr>
        <w:t> </w:t>
      </w:r>
      <w:r>
        <w:rPr>
          <w:sz w:val="24"/>
        </w:rPr>
        <w:t>or</w:t>
      </w:r>
      <w:r>
        <w:rPr>
          <w:spacing w:val="-1"/>
          <w:sz w:val="24"/>
        </w:rPr>
        <w:t> </w:t>
      </w:r>
      <w:r>
        <w:rPr>
          <w:sz w:val="24"/>
        </w:rPr>
        <w:t>at</w:t>
      </w:r>
      <w:r>
        <w:rPr>
          <w:spacing w:val="-2"/>
          <w:sz w:val="24"/>
        </w:rPr>
        <w:t> </w:t>
      </w:r>
      <w:r>
        <w:rPr>
          <w:sz w:val="24"/>
        </w:rPr>
        <w:t>a</w:t>
      </w:r>
      <w:r>
        <w:rPr>
          <w:spacing w:val="-3"/>
          <w:sz w:val="24"/>
        </w:rPr>
        <w:t> </w:t>
      </w:r>
      <w:r>
        <w:rPr>
          <w:sz w:val="24"/>
        </w:rPr>
        <w:t>school- sponsored activity;</w:t>
      </w:r>
    </w:p>
    <w:p>
      <w:pPr>
        <w:pStyle w:val="ListParagraph"/>
        <w:numPr>
          <w:ilvl w:val="0"/>
          <w:numId w:val="22"/>
        </w:numPr>
        <w:tabs>
          <w:tab w:pos="1199" w:val="left" w:leader="none"/>
          <w:tab w:pos="1200" w:val="left" w:leader="none"/>
        </w:tabs>
        <w:spacing w:line="240" w:lineRule="auto" w:before="0" w:after="0"/>
        <w:ind w:left="1199" w:right="567" w:hanging="360"/>
        <w:jc w:val="left"/>
        <w:rPr>
          <w:sz w:val="24"/>
        </w:rPr>
      </w:pPr>
      <w:r>
        <w:rPr>
          <w:sz w:val="24"/>
        </w:rPr>
        <w:t>Any</w:t>
      </w:r>
      <w:r>
        <w:rPr>
          <w:spacing w:val="-12"/>
          <w:sz w:val="24"/>
        </w:rPr>
        <w:t> </w:t>
      </w:r>
      <w:r>
        <w:rPr>
          <w:sz w:val="24"/>
        </w:rPr>
        <w:t>conduct</w:t>
      </w:r>
      <w:r>
        <w:rPr>
          <w:spacing w:val="-11"/>
          <w:sz w:val="24"/>
        </w:rPr>
        <w:t> </w:t>
      </w:r>
      <w:r>
        <w:rPr>
          <w:sz w:val="24"/>
        </w:rPr>
        <w:t>involving</w:t>
      </w:r>
      <w:r>
        <w:rPr>
          <w:spacing w:val="-12"/>
          <w:sz w:val="24"/>
        </w:rPr>
        <w:t> </w:t>
      </w:r>
      <w:r>
        <w:rPr>
          <w:sz w:val="24"/>
        </w:rPr>
        <w:t>alcohol,</w:t>
      </w:r>
      <w:r>
        <w:rPr>
          <w:spacing w:val="-12"/>
          <w:sz w:val="24"/>
        </w:rPr>
        <w:t> </w:t>
      </w:r>
      <w:r>
        <w:rPr>
          <w:sz w:val="24"/>
        </w:rPr>
        <w:t>synthetic</w:t>
      </w:r>
      <w:r>
        <w:rPr>
          <w:spacing w:val="-14"/>
          <w:sz w:val="24"/>
        </w:rPr>
        <w:t> </w:t>
      </w:r>
      <w:r>
        <w:rPr>
          <w:sz w:val="24"/>
        </w:rPr>
        <w:t>drugs,</w:t>
      </w:r>
      <w:r>
        <w:rPr>
          <w:spacing w:val="-12"/>
          <w:sz w:val="24"/>
        </w:rPr>
        <w:t> </w:t>
      </w:r>
      <w:r>
        <w:rPr>
          <w:sz w:val="24"/>
        </w:rPr>
        <w:t>marijuana,</w:t>
      </w:r>
      <w:r>
        <w:rPr>
          <w:spacing w:val="-12"/>
          <w:sz w:val="24"/>
        </w:rPr>
        <w:t> </w:t>
      </w:r>
      <w:r>
        <w:rPr>
          <w:sz w:val="24"/>
        </w:rPr>
        <w:t>a</w:t>
      </w:r>
      <w:r>
        <w:rPr>
          <w:spacing w:val="-13"/>
          <w:sz w:val="24"/>
        </w:rPr>
        <w:t> </w:t>
      </w:r>
      <w:r>
        <w:rPr>
          <w:sz w:val="24"/>
        </w:rPr>
        <w:t>controlled</w:t>
      </w:r>
      <w:r>
        <w:rPr>
          <w:spacing w:val="-12"/>
          <w:sz w:val="24"/>
        </w:rPr>
        <w:t> </w:t>
      </w:r>
      <w:r>
        <w:rPr>
          <w:sz w:val="24"/>
        </w:rPr>
        <w:t>substance,</w:t>
      </w:r>
      <w:r>
        <w:rPr>
          <w:spacing w:val="-12"/>
          <w:sz w:val="24"/>
        </w:rPr>
        <w:t> </w:t>
      </w:r>
      <w:r>
        <w:rPr>
          <w:sz w:val="24"/>
        </w:rPr>
        <w:t>imitation</w:t>
      </w:r>
      <w:r>
        <w:rPr>
          <w:spacing w:val="-4"/>
          <w:sz w:val="24"/>
        </w:rPr>
        <w:t> </w:t>
      </w:r>
      <w:r>
        <w:rPr>
          <w:sz w:val="24"/>
        </w:rPr>
        <w:t>controlled substance,</w:t>
      </w:r>
      <w:r>
        <w:rPr>
          <w:spacing w:val="-14"/>
          <w:sz w:val="24"/>
        </w:rPr>
        <w:t> </w:t>
      </w:r>
      <w:r>
        <w:rPr>
          <w:sz w:val="24"/>
        </w:rPr>
        <w:t>or</w:t>
      </w:r>
      <w:r>
        <w:rPr>
          <w:spacing w:val="-12"/>
          <w:sz w:val="24"/>
        </w:rPr>
        <w:t> </w:t>
      </w:r>
      <w:r>
        <w:rPr>
          <w:sz w:val="24"/>
        </w:rPr>
        <w:t>an</w:t>
      </w:r>
      <w:r>
        <w:rPr>
          <w:spacing w:val="-12"/>
          <w:sz w:val="24"/>
        </w:rPr>
        <w:t> </w:t>
      </w:r>
      <w:r>
        <w:rPr>
          <w:sz w:val="24"/>
        </w:rPr>
        <w:t>anabolic</w:t>
      </w:r>
      <w:r>
        <w:rPr>
          <w:spacing w:val="-12"/>
          <w:sz w:val="24"/>
        </w:rPr>
        <w:t> </w:t>
      </w:r>
      <w:r>
        <w:rPr>
          <w:sz w:val="24"/>
        </w:rPr>
        <w:t>steroid</w:t>
      </w:r>
      <w:r>
        <w:rPr>
          <w:spacing w:val="-14"/>
          <w:sz w:val="24"/>
        </w:rPr>
        <w:t> </w:t>
      </w:r>
      <w:r>
        <w:rPr>
          <w:sz w:val="24"/>
        </w:rPr>
        <w:t>on</w:t>
      </w:r>
      <w:r>
        <w:rPr>
          <w:spacing w:val="-14"/>
          <w:sz w:val="24"/>
        </w:rPr>
        <w:t> </w:t>
      </w:r>
      <w:r>
        <w:rPr>
          <w:sz w:val="24"/>
        </w:rPr>
        <w:t>a</w:t>
      </w:r>
      <w:r>
        <w:rPr>
          <w:spacing w:val="-15"/>
          <w:sz w:val="24"/>
        </w:rPr>
        <w:t> </w:t>
      </w:r>
      <w:r>
        <w:rPr>
          <w:sz w:val="24"/>
        </w:rPr>
        <w:t>school</w:t>
      </w:r>
      <w:r>
        <w:rPr>
          <w:spacing w:val="-14"/>
          <w:sz w:val="24"/>
        </w:rPr>
        <w:t> </w:t>
      </w:r>
      <w:r>
        <w:rPr>
          <w:sz w:val="24"/>
        </w:rPr>
        <w:t>bus,</w:t>
      </w:r>
      <w:r>
        <w:rPr>
          <w:spacing w:val="-14"/>
          <w:sz w:val="24"/>
        </w:rPr>
        <w:t> </w:t>
      </w:r>
      <w:r>
        <w:rPr>
          <w:sz w:val="24"/>
        </w:rPr>
        <w:t>on</w:t>
      </w:r>
      <w:r>
        <w:rPr>
          <w:spacing w:val="-12"/>
          <w:sz w:val="24"/>
        </w:rPr>
        <w:t> </w:t>
      </w:r>
      <w:r>
        <w:rPr>
          <w:sz w:val="24"/>
        </w:rPr>
        <w:t>school</w:t>
      </w:r>
      <w:r>
        <w:rPr>
          <w:spacing w:val="-14"/>
          <w:sz w:val="24"/>
        </w:rPr>
        <w:t> </w:t>
      </w:r>
      <w:r>
        <w:rPr>
          <w:sz w:val="24"/>
        </w:rPr>
        <w:t>property,</w:t>
      </w:r>
      <w:r>
        <w:rPr>
          <w:spacing w:val="-14"/>
          <w:sz w:val="24"/>
        </w:rPr>
        <w:t> </w:t>
      </w:r>
      <w:r>
        <w:rPr>
          <w:sz w:val="24"/>
        </w:rPr>
        <w:t>or</w:t>
      </w:r>
      <w:r>
        <w:rPr>
          <w:spacing w:val="-12"/>
          <w:sz w:val="24"/>
        </w:rPr>
        <w:t> </w:t>
      </w:r>
      <w:r>
        <w:rPr>
          <w:sz w:val="24"/>
        </w:rPr>
        <w:t>at</w:t>
      </w:r>
      <w:r>
        <w:rPr>
          <w:spacing w:val="-14"/>
          <w:sz w:val="24"/>
        </w:rPr>
        <w:t> </w:t>
      </w:r>
      <w:r>
        <w:rPr>
          <w:sz w:val="24"/>
        </w:rPr>
        <w:t>a</w:t>
      </w:r>
      <w:r>
        <w:rPr>
          <w:spacing w:val="-15"/>
          <w:sz w:val="24"/>
        </w:rPr>
        <w:t> </w:t>
      </w:r>
      <w:r>
        <w:rPr>
          <w:sz w:val="24"/>
        </w:rPr>
        <w:t>school- sponsored activity, including the theft or attempted theft of student prescription medications;</w:t>
      </w:r>
    </w:p>
    <w:p>
      <w:pPr>
        <w:pStyle w:val="ListParagraph"/>
        <w:numPr>
          <w:ilvl w:val="0"/>
          <w:numId w:val="22"/>
        </w:numPr>
        <w:tabs>
          <w:tab w:pos="1199" w:val="left" w:leader="none"/>
          <w:tab w:pos="1200" w:val="left" w:leader="none"/>
        </w:tabs>
        <w:spacing w:line="240" w:lineRule="auto" w:before="0" w:after="0"/>
        <w:ind w:left="1199" w:right="584" w:hanging="360"/>
        <w:jc w:val="left"/>
        <w:rPr>
          <w:sz w:val="24"/>
        </w:rPr>
      </w:pPr>
      <w:r>
        <w:rPr>
          <w:sz w:val="24"/>
        </w:rPr>
        <w:t>Any</w:t>
      </w:r>
      <w:r>
        <w:rPr>
          <w:spacing w:val="-15"/>
          <w:sz w:val="24"/>
        </w:rPr>
        <w:t> </w:t>
      </w:r>
      <w:r>
        <w:rPr>
          <w:sz w:val="24"/>
        </w:rPr>
        <w:t>threats</w:t>
      </w:r>
      <w:r>
        <w:rPr>
          <w:spacing w:val="-15"/>
          <w:sz w:val="24"/>
        </w:rPr>
        <w:t> </w:t>
      </w:r>
      <w:r>
        <w:rPr>
          <w:sz w:val="24"/>
        </w:rPr>
        <w:t>against</w:t>
      </w:r>
      <w:r>
        <w:rPr>
          <w:spacing w:val="-15"/>
          <w:sz w:val="24"/>
        </w:rPr>
        <w:t> </w:t>
      </w:r>
      <w:r>
        <w:rPr>
          <w:sz w:val="24"/>
        </w:rPr>
        <w:t>school</w:t>
      </w:r>
      <w:r>
        <w:rPr>
          <w:spacing w:val="-15"/>
          <w:sz w:val="24"/>
        </w:rPr>
        <w:t> </w:t>
      </w:r>
      <w:r>
        <w:rPr>
          <w:sz w:val="24"/>
        </w:rPr>
        <w:t>personnel</w:t>
      </w:r>
      <w:r>
        <w:rPr>
          <w:spacing w:val="-15"/>
          <w:sz w:val="24"/>
        </w:rPr>
        <w:t> </w:t>
      </w:r>
      <w:r>
        <w:rPr>
          <w:sz w:val="24"/>
        </w:rPr>
        <w:t>while</w:t>
      </w:r>
      <w:r>
        <w:rPr>
          <w:spacing w:val="-16"/>
          <w:sz w:val="24"/>
        </w:rPr>
        <w:t> </w:t>
      </w:r>
      <w:r>
        <w:rPr>
          <w:sz w:val="24"/>
        </w:rPr>
        <w:t>on</w:t>
      </w:r>
      <w:r>
        <w:rPr>
          <w:spacing w:val="-15"/>
          <w:sz w:val="24"/>
        </w:rPr>
        <w:t> </w:t>
      </w:r>
      <w:r>
        <w:rPr>
          <w:sz w:val="24"/>
        </w:rPr>
        <w:t>a</w:t>
      </w:r>
      <w:r>
        <w:rPr>
          <w:spacing w:val="-16"/>
          <w:sz w:val="24"/>
        </w:rPr>
        <w:t> </w:t>
      </w:r>
      <w:r>
        <w:rPr>
          <w:sz w:val="24"/>
        </w:rPr>
        <w:t>school</w:t>
      </w:r>
      <w:r>
        <w:rPr>
          <w:spacing w:val="-15"/>
          <w:sz w:val="24"/>
        </w:rPr>
        <w:t> </w:t>
      </w:r>
      <w:r>
        <w:rPr>
          <w:sz w:val="24"/>
        </w:rPr>
        <w:t>bus,</w:t>
      </w:r>
      <w:r>
        <w:rPr>
          <w:spacing w:val="-15"/>
          <w:sz w:val="24"/>
        </w:rPr>
        <w:t> </w:t>
      </w:r>
      <w:r>
        <w:rPr>
          <w:sz w:val="24"/>
        </w:rPr>
        <w:t>on</w:t>
      </w:r>
      <w:r>
        <w:rPr>
          <w:spacing w:val="-15"/>
          <w:sz w:val="24"/>
        </w:rPr>
        <w:t> </w:t>
      </w:r>
      <w:r>
        <w:rPr>
          <w:sz w:val="24"/>
        </w:rPr>
        <w:t>school</w:t>
      </w:r>
      <w:r>
        <w:rPr>
          <w:spacing w:val="-15"/>
          <w:sz w:val="24"/>
        </w:rPr>
        <w:t> </w:t>
      </w:r>
      <w:r>
        <w:rPr>
          <w:sz w:val="24"/>
        </w:rPr>
        <w:t>property</w:t>
      </w:r>
      <w:r>
        <w:rPr>
          <w:spacing w:val="-15"/>
          <w:sz w:val="24"/>
        </w:rPr>
        <w:t> </w:t>
      </w:r>
      <w:r>
        <w:rPr>
          <w:sz w:val="24"/>
        </w:rPr>
        <w:t>or</w:t>
      </w:r>
      <w:r>
        <w:rPr>
          <w:spacing w:val="-16"/>
          <w:sz w:val="24"/>
        </w:rPr>
        <w:t> </w:t>
      </w:r>
      <w:r>
        <w:rPr>
          <w:sz w:val="24"/>
        </w:rPr>
        <w:t>at</w:t>
      </w:r>
      <w:r>
        <w:rPr>
          <w:spacing w:val="-15"/>
          <w:sz w:val="24"/>
        </w:rPr>
        <w:t> </w:t>
      </w:r>
      <w:r>
        <w:rPr>
          <w:sz w:val="24"/>
        </w:rPr>
        <w:t>a</w:t>
      </w:r>
      <w:r>
        <w:rPr>
          <w:spacing w:val="-16"/>
          <w:sz w:val="24"/>
        </w:rPr>
        <w:t> </w:t>
      </w:r>
      <w:r>
        <w:rPr>
          <w:sz w:val="24"/>
        </w:rPr>
        <w:t>school-</w:t>
      </w:r>
      <w:r>
        <w:rPr>
          <w:spacing w:val="-15"/>
          <w:sz w:val="24"/>
        </w:rPr>
        <w:t> </w:t>
      </w:r>
      <w:r>
        <w:rPr>
          <w:sz w:val="24"/>
        </w:rPr>
        <w:t>sponsored </w:t>
      </w:r>
      <w:r>
        <w:rPr>
          <w:spacing w:val="-2"/>
          <w:sz w:val="24"/>
        </w:rPr>
        <w:t>event;</w:t>
      </w:r>
    </w:p>
    <w:p>
      <w:pPr>
        <w:pStyle w:val="ListParagraph"/>
        <w:numPr>
          <w:ilvl w:val="0"/>
          <w:numId w:val="22"/>
        </w:numPr>
        <w:tabs>
          <w:tab w:pos="1199" w:val="left" w:leader="none"/>
          <w:tab w:pos="1200" w:val="left" w:leader="none"/>
        </w:tabs>
        <w:spacing w:line="293" w:lineRule="exact" w:before="0" w:after="0"/>
        <w:ind w:left="1200" w:right="0" w:hanging="361"/>
        <w:jc w:val="left"/>
        <w:rPr>
          <w:sz w:val="24"/>
        </w:rPr>
      </w:pPr>
      <w:r>
        <w:rPr>
          <w:sz w:val="24"/>
        </w:rPr>
        <w:t>The</w:t>
      </w:r>
      <w:r>
        <w:rPr>
          <w:spacing w:val="-3"/>
          <w:sz w:val="24"/>
        </w:rPr>
        <w:t> </w:t>
      </w:r>
      <w:r>
        <w:rPr>
          <w:sz w:val="24"/>
        </w:rPr>
        <w:t>illegal</w:t>
      </w:r>
      <w:r>
        <w:rPr>
          <w:spacing w:val="-1"/>
          <w:sz w:val="24"/>
        </w:rPr>
        <w:t> </w:t>
      </w:r>
      <w:r>
        <w:rPr>
          <w:sz w:val="24"/>
        </w:rPr>
        <w:t>carrying</w:t>
      </w:r>
      <w:r>
        <w:rPr>
          <w:spacing w:val="-2"/>
          <w:sz w:val="24"/>
        </w:rPr>
        <w:t> </w:t>
      </w:r>
      <w:r>
        <w:rPr>
          <w:sz w:val="24"/>
        </w:rPr>
        <w:t>of</w:t>
      </w:r>
      <w:r>
        <w:rPr>
          <w:spacing w:val="-2"/>
          <w:sz w:val="24"/>
        </w:rPr>
        <w:t> </w:t>
      </w:r>
      <w:r>
        <w:rPr>
          <w:sz w:val="24"/>
        </w:rPr>
        <w:t>a</w:t>
      </w:r>
      <w:r>
        <w:rPr>
          <w:spacing w:val="-1"/>
          <w:sz w:val="24"/>
        </w:rPr>
        <w:t> </w:t>
      </w:r>
      <w:r>
        <w:rPr>
          <w:sz w:val="24"/>
        </w:rPr>
        <w:t>firearm</w:t>
      </w:r>
      <w:r>
        <w:rPr>
          <w:spacing w:val="-2"/>
          <w:sz w:val="24"/>
        </w:rPr>
        <w:t> </w:t>
      </w:r>
      <w:r>
        <w:rPr>
          <w:sz w:val="24"/>
        </w:rPr>
        <w:t>onto</w:t>
      </w:r>
      <w:r>
        <w:rPr>
          <w:spacing w:val="-1"/>
          <w:sz w:val="24"/>
        </w:rPr>
        <w:t> </w:t>
      </w:r>
      <w:r>
        <w:rPr>
          <w:sz w:val="24"/>
        </w:rPr>
        <w:t>school</w:t>
      </w:r>
      <w:r>
        <w:rPr>
          <w:spacing w:val="-5"/>
          <w:sz w:val="24"/>
        </w:rPr>
        <w:t> </w:t>
      </w:r>
      <w:r>
        <w:rPr>
          <w:spacing w:val="-2"/>
          <w:sz w:val="24"/>
        </w:rPr>
        <w:t>property;</w:t>
      </w:r>
    </w:p>
    <w:p>
      <w:pPr>
        <w:pStyle w:val="ListParagraph"/>
        <w:numPr>
          <w:ilvl w:val="0"/>
          <w:numId w:val="22"/>
        </w:numPr>
        <w:tabs>
          <w:tab w:pos="1199" w:val="left" w:leader="none"/>
          <w:tab w:pos="1200" w:val="left" w:leader="none"/>
        </w:tabs>
        <w:spacing w:line="240" w:lineRule="auto" w:before="0" w:after="0"/>
        <w:ind w:left="1199" w:right="549" w:hanging="360"/>
        <w:jc w:val="left"/>
        <w:rPr>
          <w:sz w:val="24"/>
        </w:rPr>
      </w:pPr>
      <w:r>
        <w:rPr>
          <w:sz w:val="24"/>
        </w:rPr>
        <w:t>Any</w:t>
      </w:r>
      <w:r>
        <w:rPr>
          <w:spacing w:val="-3"/>
          <w:sz w:val="24"/>
        </w:rPr>
        <w:t> </w:t>
      </w:r>
      <w:r>
        <w:rPr>
          <w:sz w:val="24"/>
        </w:rPr>
        <w:t>illegal</w:t>
      </w:r>
      <w:r>
        <w:rPr>
          <w:spacing w:val="-3"/>
          <w:sz w:val="24"/>
        </w:rPr>
        <w:t> </w:t>
      </w:r>
      <w:r>
        <w:rPr>
          <w:sz w:val="24"/>
        </w:rPr>
        <w:t>conduct</w:t>
      </w:r>
      <w:r>
        <w:rPr>
          <w:spacing w:val="-3"/>
          <w:sz w:val="24"/>
        </w:rPr>
        <w:t> </w:t>
      </w:r>
      <w:r>
        <w:rPr>
          <w:sz w:val="24"/>
        </w:rPr>
        <w:t>involving</w:t>
      </w:r>
      <w:r>
        <w:rPr>
          <w:spacing w:val="-3"/>
          <w:sz w:val="24"/>
        </w:rPr>
        <w:t> </w:t>
      </w:r>
      <w:r>
        <w:rPr>
          <w:sz w:val="24"/>
        </w:rPr>
        <w:t>firebombs,</w:t>
      </w:r>
      <w:r>
        <w:rPr>
          <w:spacing w:val="-3"/>
          <w:sz w:val="24"/>
        </w:rPr>
        <w:t> </w:t>
      </w:r>
      <w:r>
        <w:rPr>
          <w:sz w:val="24"/>
        </w:rPr>
        <w:t>explosive</w:t>
      </w:r>
      <w:r>
        <w:rPr>
          <w:spacing w:val="-4"/>
          <w:sz w:val="24"/>
        </w:rPr>
        <w:t> </w:t>
      </w:r>
      <w:r>
        <w:rPr>
          <w:sz w:val="24"/>
        </w:rPr>
        <w:t>materials</w:t>
      </w:r>
      <w:r>
        <w:rPr>
          <w:spacing w:val="-3"/>
          <w:sz w:val="24"/>
        </w:rPr>
        <w:t> </w:t>
      </w:r>
      <w:r>
        <w:rPr>
          <w:sz w:val="24"/>
        </w:rPr>
        <w:t>or</w:t>
      </w:r>
      <w:r>
        <w:rPr>
          <w:spacing w:val="-4"/>
          <w:sz w:val="24"/>
        </w:rPr>
        <w:t> </w:t>
      </w:r>
      <w:r>
        <w:rPr>
          <w:sz w:val="24"/>
        </w:rPr>
        <w:t>devices,</w:t>
      </w:r>
      <w:r>
        <w:rPr>
          <w:spacing w:val="-3"/>
          <w:sz w:val="24"/>
        </w:rPr>
        <w:t> </w:t>
      </w:r>
      <w:r>
        <w:rPr>
          <w:sz w:val="24"/>
        </w:rPr>
        <w:t>or</w:t>
      </w:r>
      <w:r>
        <w:rPr>
          <w:spacing w:val="-3"/>
          <w:sz w:val="24"/>
        </w:rPr>
        <w:t> </w:t>
      </w:r>
      <w:r>
        <w:rPr>
          <w:sz w:val="24"/>
        </w:rPr>
        <w:t>hoax</w:t>
      </w:r>
      <w:r>
        <w:rPr>
          <w:spacing w:val="-3"/>
          <w:sz w:val="24"/>
        </w:rPr>
        <w:t> </w:t>
      </w:r>
      <w:r>
        <w:rPr>
          <w:sz w:val="24"/>
        </w:rPr>
        <w:t>explosive</w:t>
      </w:r>
      <w:r>
        <w:rPr>
          <w:spacing w:val="-4"/>
          <w:sz w:val="24"/>
        </w:rPr>
        <w:t> </w:t>
      </w:r>
      <w:r>
        <w:rPr>
          <w:sz w:val="24"/>
        </w:rPr>
        <w:t>devices,</w:t>
      </w:r>
      <w:r>
        <w:rPr>
          <w:spacing w:val="-2"/>
          <w:sz w:val="24"/>
        </w:rPr>
        <w:t> </w:t>
      </w:r>
      <w:r>
        <w:rPr>
          <w:sz w:val="24"/>
        </w:rPr>
        <w:t>as defined in </w:t>
      </w:r>
      <w:r>
        <w:rPr>
          <w:i/>
          <w:sz w:val="24"/>
        </w:rPr>
        <w:t>Code of Virginia</w:t>
      </w:r>
      <w:r>
        <w:rPr>
          <w:i/>
          <w:spacing w:val="-8"/>
          <w:sz w:val="24"/>
        </w:rPr>
        <w:t> </w:t>
      </w:r>
      <w:r>
        <w:rPr>
          <w:sz w:val="24"/>
        </w:rPr>
        <w:t>Section 18.2-85 or explosive or incendiary devices, as defined in Virginia Code Section 18.2.433.1, or chemical bombs, as described in Virginia Code</w:t>
      </w:r>
      <w:r>
        <w:rPr>
          <w:spacing w:val="-24"/>
          <w:sz w:val="24"/>
        </w:rPr>
        <w:t> </w:t>
      </w:r>
      <w:r>
        <w:rPr>
          <w:sz w:val="24"/>
        </w:rPr>
        <w:t>Section</w:t>
      </w:r>
      <w:r>
        <w:rPr>
          <w:spacing w:val="-18"/>
          <w:sz w:val="24"/>
        </w:rPr>
        <w:t> </w:t>
      </w:r>
      <w:r>
        <w:rPr>
          <w:sz w:val="24"/>
        </w:rPr>
        <w:t>18.2-87.1,</w:t>
      </w:r>
      <w:r>
        <w:rPr>
          <w:spacing w:val="-16"/>
          <w:sz w:val="24"/>
        </w:rPr>
        <w:t> </w:t>
      </w:r>
      <w:r>
        <w:rPr>
          <w:sz w:val="24"/>
        </w:rPr>
        <w:t>on</w:t>
      </w:r>
      <w:r>
        <w:rPr>
          <w:spacing w:val="-18"/>
          <w:sz w:val="24"/>
        </w:rPr>
        <w:t> </w:t>
      </w:r>
      <w:r>
        <w:rPr>
          <w:sz w:val="24"/>
        </w:rPr>
        <w:t>a</w:t>
      </w:r>
    </w:p>
    <w:p>
      <w:pPr>
        <w:spacing w:after="0" w:line="240" w:lineRule="auto"/>
        <w:jc w:val="left"/>
        <w:rPr>
          <w:sz w:val="24"/>
        </w:rPr>
        <w:sectPr>
          <w:pgSz w:w="12240" w:h="15840"/>
          <w:pgMar w:header="0" w:footer="530" w:top="920" w:bottom="720" w:left="240" w:right="400"/>
        </w:sectPr>
      </w:pPr>
    </w:p>
    <w:p>
      <w:pPr>
        <w:pStyle w:val="BodyText"/>
        <w:spacing w:line="276" w:lineRule="exact" w:before="79"/>
        <w:ind w:left="1200"/>
      </w:pPr>
      <w:r>
        <w:rPr>
          <w:w w:val="95"/>
        </w:rPr>
        <w:t>school</w:t>
      </w:r>
      <w:r>
        <w:rPr/>
        <w:t> </w:t>
      </w:r>
      <w:r>
        <w:rPr>
          <w:w w:val="95"/>
        </w:rPr>
        <w:t>bus,</w:t>
      </w:r>
      <w:r>
        <w:rPr>
          <w:spacing w:val="1"/>
        </w:rPr>
        <w:t> </w:t>
      </w:r>
      <w:r>
        <w:rPr>
          <w:w w:val="95"/>
        </w:rPr>
        <w:t>on</w:t>
      </w:r>
      <w:r>
        <w:rPr>
          <w:spacing w:val="1"/>
        </w:rPr>
        <w:t> </w:t>
      </w:r>
      <w:r>
        <w:rPr>
          <w:w w:val="95"/>
        </w:rPr>
        <w:t>school</w:t>
      </w:r>
      <w:r>
        <w:rPr>
          <w:spacing w:val="1"/>
        </w:rPr>
        <w:t> </w:t>
      </w:r>
      <w:r>
        <w:rPr>
          <w:w w:val="95"/>
        </w:rPr>
        <w:t>property,</w:t>
      </w:r>
      <w:r>
        <w:rPr>
          <w:spacing w:val="1"/>
        </w:rPr>
        <w:t> </w:t>
      </w:r>
      <w:r>
        <w:rPr>
          <w:w w:val="95"/>
        </w:rPr>
        <w:t>or</w:t>
      </w:r>
      <w:r>
        <w:rPr>
          <w:spacing w:val="2"/>
        </w:rPr>
        <w:t> </w:t>
      </w:r>
      <w:r>
        <w:rPr>
          <w:w w:val="95"/>
        </w:rPr>
        <w:t>at</w:t>
      </w:r>
      <w:r>
        <w:rPr>
          <w:spacing w:val="5"/>
        </w:rPr>
        <w:t> </w:t>
      </w:r>
      <w:r>
        <w:rPr>
          <w:w w:val="95"/>
        </w:rPr>
        <w:t>a</w:t>
      </w:r>
      <w:r>
        <w:rPr>
          <w:spacing w:val="-1"/>
        </w:rPr>
        <w:t> </w:t>
      </w:r>
      <w:r>
        <w:rPr>
          <w:w w:val="95"/>
        </w:rPr>
        <w:t>school-sponsored</w:t>
      </w:r>
      <w:r>
        <w:rPr>
          <w:spacing w:val="3"/>
        </w:rPr>
        <w:t> </w:t>
      </w:r>
      <w:r>
        <w:rPr>
          <w:spacing w:val="-2"/>
          <w:w w:val="95"/>
        </w:rPr>
        <w:t>activity;</w:t>
      </w:r>
    </w:p>
    <w:p>
      <w:pPr>
        <w:pStyle w:val="ListParagraph"/>
        <w:numPr>
          <w:ilvl w:val="0"/>
          <w:numId w:val="22"/>
        </w:numPr>
        <w:tabs>
          <w:tab w:pos="1199" w:val="left" w:leader="none"/>
          <w:tab w:pos="1200" w:val="left" w:leader="none"/>
        </w:tabs>
        <w:spacing w:line="240" w:lineRule="auto" w:before="0" w:after="0"/>
        <w:ind w:left="1200" w:right="366" w:hanging="360"/>
        <w:jc w:val="left"/>
        <w:rPr>
          <w:sz w:val="24"/>
        </w:rPr>
      </w:pPr>
      <w:r>
        <w:rPr>
          <w:sz w:val="24"/>
        </w:rPr>
        <w:t>Any</w:t>
      </w:r>
      <w:r>
        <w:rPr>
          <w:spacing w:val="-4"/>
          <w:sz w:val="24"/>
        </w:rPr>
        <w:t> </w:t>
      </w:r>
      <w:r>
        <w:rPr>
          <w:sz w:val="24"/>
        </w:rPr>
        <w:t>threats</w:t>
      </w:r>
      <w:r>
        <w:rPr>
          <w:spacing w:val="-4"/>
          <w:sz w:val="24"/>
        </w:rPr>
        <w:t> </w:t>
      </w:r>
      <w:r>
        <w:rPr>
          <w:sz w:val="24"/>
        </w:rPr>
        <w:t>or</w:t>
      </w:r>
      <w:r>
        <w:rPr>
          <w:spacing w:val="-5"/>
          <w:sz w:val="24"/>
        </w:rPr>
        <w:t> </w:t>
      </w:r>
      <w:r>
        <w:rPr>
          <w:sz w:val="24"/>
        </w:rPr>
        <w:t>false</w:t>
      </w:r>
      <w:r>
        <w:rPr>
          <w:spacing w:val="-5"/>
          <w:sz w:val="24"/>
        </w:rPr>
        <w:t> </w:t>
      </w:r>
      <w:r>
        <w:rPr>
          <w:sz w:val="24"/>
        </w:rPr>
        <w:t>threats</w:t>
      </w:r>
      <w:r>
        <w:rPr>
          <w:spacing w:val="-4"/>
          <w:sz w:val="24"/>
        </w:rPr>
        <w:t> </w:t>
      </w:r>
      <w:r>
        <w:rPr>
          <w:sz w:val="24"/>
        </w:rPr>
        <w:t>to</w:t>
      </w:r>
      <w:r>
        <w:rPr>
          <w:spacing w:val="-4"/>
          <w:sz w:val="24"/>
        </w:rPr>
        <w:t> </w:t>
      </w:r>
      <w:r>
        <w:rPr>
          <w:sz w:val="24"/>
        </w:rPr>
        <w:t>bomb,</w:t>
      </w:r>
      <w:r>
        <w:rPr>
          <w:spacing w:val="-4"/>
          <w:sz w:val="24"/>
        </w:rPr>
        <w:t> </w:t>
      </w:r>
      <w:r>
        <w:rPr>
          <w:sz w:val="24"/>
        </w:rPr>
        <w:t>as</w:t>
      </w:r>
      <w:r>
        <w:rPr>
          <w:spacing w:val="-4"/>
          <w:sz w:val="24"/>
        </w:rPr>
        <w:t> </w:t>
      </w:r>
      <w:r>
        <w:rPr>
          <w:sz w:val="24"/>
        </w:rPr>
        <w:t>described</w:t>
      </w:r>
      <w:r>
        <w:rPr>
          <w:spacing w:val="-4"/>
          <w:sz w:val="24"/>
        </w:rPr>
        <w:t> </w:t>
      </w:r>
      <w:r>
        <w:rPr>
          <w:sz w:val="24"/>
        </w:rPr>
        <w:t>in</w:t>
      </w:r>
      <w:r>
        <w:rPr>
          <w:spacing w:val="-4"/>
          <w:sz w:val="24"/>
        </w:rPr>
        <w:t> </w:t>
      </w:r>
      <w:r>
        <w:rPr>
          <w:sz w:val="24"/>
        </w:rPr>
        <w:t>Virginia</w:t>
      </w:r>
      <w:r>
        <w:rPr>
          <w:spacing w:val="-10"/>
          <w:sz w:val="24"/>
        </w:rPr>
        <w:t> </w:t>
      </w:r>
      <w:r>
        <w:rPr>
          <w:sz w:val="24"/>
        </w:rPr>
        <w:t>Code</w:t>
      </w:r>
      <w:r>
        <w:rPr>
          <w:spacing w:val="-5"/>
          <w:sz w:val="24"/>
        </w:rPr>
        <w:t> </w:t>
      </w:r>
      <w:r>
        <w:rPr>
          <w:sz w:val="24"/>
        </w:rPr>
        <w:t>Section</w:t>
      </w:r>
      <w:r>
        <w:rPr>
          <w:spacing w:val="-6"/>
          <w:sz w:val="24"/>
        </w:rPr>
        <w:t> </w:t>
      </w:r>
      <w:r>
        <w:rPr>
          <w:sz w:val="24"/>
        </w:rPr>
        <w:t>18.2-83,</w:t>
      </w:r>
      <w:r>
        <w:rPr>
          <w:spacing w:val="-4"/>
          <w:sz w:val="24"/>
        </w:rPr>
        <w:t> </w:t>
      </w:r>
      <w:r>
        <w:rPr>
          <w:sz w:val="24"/>
        </w:rPr>
        <w:t>made</w:t>
      </w:r>
      <w:r>
        <w:rPr>
          <w:spacing w:val="-5"/>
          <w:sz w:val="24"/>
        </w:rPr>
        <w:t> </w:t>
      </w:r>
      <w:r>
        <w:rPr>
          <w:sz w:val="24"/>
        </w:rPr>
        <w:t>against</w:t>
      </w:r>
      <w:r>
        <w:rPr>
          <w:spacing w:val="-4"/>
          <w:sz w:val="24"/>
        </w:rPr>
        <w:t> </w:t>
      </w:r>
      <w:r>
        <w:rPr>
          <w:sz w:val="24"/>
        </w:rPr>
        <w:t>school personnel or involving school property or school buses; and</w:t>
      </w:r>
    </w:p>
    <w:p>
      <w:pPr>
        <w:pStyle w:val="ListParagraph"/>
        <w:numPr>
          <w:ilvl w:val="0"/>
          <w:numId w:val="22"/>
        </w:numPr>
        <w:tabs>
          <w:tab w:pos="1199" w:val="left" w:leader="none"/>
          <w:tab w:pos="1200" w:val="left" w:leader="none"/>
        </w:tabs>
        <w:spacing w:line="293" w:lineRule="exact" w:before="0" w:after="0"/>
        <w:ind w:left="1200" w:right="0" w:hanging="361"/>
        <w:jc w:val="left"/>
        <w:rPr>
          <w:sz w:val="24"/>
        </w:rPr>
      </w:pPr>
      <w:r>
        <w:rPr>
          <w:sz w:val="24"/>
        </w:rPr>
        <w:t>Any</w:t>
      </w:r>
      <w:r>
        <w:rPr>
          <w:spacing w:val="-3"/>
          <w:sz w:val="24"/>
        </w:rPr>
        <w:t> </w:t>
      </w:r>
      <w:r>
        <w:rPr>
          <w:sz w:val="24"/>
        </w:rPr>
        <w:t>illegal</w:t>
      </w:r>
      <w:r>
        <w:rPr>
          <w:spacing w:val="-2"/>
          <w:sz w:val="24"/>
        </w:rPr>
        <w:t> </w:t>
      </w:r>
      <w:r>
        <w:rPr>
          <w:sz w:val="24"/>
        </w:rPr>
        <w:t>possession</w:t>
      </w:r>
      <w:r>
        <w:rPr>
          <w:spacing w:val="-3"/>
          <w:sz w:val="24"/>
        </w:rPr>
        <w:t> </w:t>
      </w:r>
      <w:r>
        <w:rPr>
          <w:sz w:val="24"/>
        </w:rPr>
        <w:t>of</w:t>
      </w:r>
      <w:r>
        <w:rPr>
          <w:spacing w:val="-3"/>
          <w:sz w:val="24"/>
        </w:rPr>
        <w:t> </w:t>
      </w:r>
      <w:r>
        <w:rPr>
          <w:sz w:val="24"/>
        </w:rPr>
        <w:t>weapons,</w:t>
      </w:r>
      <w:r>
        <w:rPr>
          <w:spacing w:val="-2"/>
          <w:sz w:val="24"/>
        </w:rPr>
        <w:t> </w:t>
      </w:r>
      <w:r>
        <w:rPr>
          <w:sz w:val="24"/>
        </w:rPr>
        <w:t>alcohol</w:t>
      </w:r>
      <w:r>
        <w:rPr>
          <w:spacing w:val="-3"/>
          <w:sz w:val="24"/>
        </w:rPr>
        <w:t> </w:t>
      </w:r>
      <w:r>
        <w:rPr>
          <w:sz w:val="24"/>
        </w:rPr>
        <w:t>or</w:t>
      </w:r>
      <w:r>
        <w:rPr>
          <w:spacing w:val="-5"/>
          <w:sz w:val="24"/>
        </w:rPr>
        <w:t> </w:t>
      </w:r>
      <w:r>
        <w:rPr>
          <w:spacing w:val="-2"/>
          <w:sz w:val="24"/>
        </w:rPr>
        <w:t>drugs.</w:t>
      </w:r>
    </w:p>
    <w:p>
      <w:pPr>
        <w:pStyle w:val="BodyText"/>
        <w:spacing w:before="10"/>
        <w:rPr>
          <w:sz w:val="23"/>
        </w:rPr>
      </w:pPr>
    </w:p>
    <w:p>
      <w:pPr>
        <w:spacing w:before="0"/>
        <w:ind w:left="479" w:right="1023" w:firstLine="0"/>
        <w:jc w:val="left"/>
        <w:rPr>
          <w:b/>
          <w:sz w:val="24"/>
        </w:rPr>
      </w:pPr>
      <w:bookmarkStart w:name="NOTE: All aforementioned incidents must " w:id="148"/>
      <w:bookmarkEnd w:id="148"/>
      <w:r>
        <w:rPr/>
      </w:r>
      <w:r>
        <w:rPr>
          <w:b/>
          <w:color w:val="231F20"/>
          <w:sz w:val="24"/>
        </w:rPr>
        <w:t>NOTE:</w:t>
      </w:r>
      <w:r>
        <w:rPr>
          <w:b/>
          <w:color w:val="231F20"/>
          <w:spacing w:val="-3"/>
          <w:sz w:val="24"/>
        </w:rPr>
        <w:t> </w:t>
      </w:r>
      <w:r>
        <w:rPr>
          <w:b/>
          <w:color w:val="231F20"/>
          <w:sz w:val="24"/>
        </w:rPr>
        <w:t>All</w:t>
      </w:r>
      <w:r>
        <w:rPr>
          <w:b/>
          <w:color w:val="231F20"/>
          <w:spacing w:val="40"/>
          <w:sz w:val="24"/>
        </w:rPr>
        <w:t> </w:t>
      </w:r>
      <w:r>
        <w:rPr>
          <w:b/>
          <w:color w:val="231F20"/>
          <w:sz w:val="24"/>
        </w:rPr>
        <w:t>aforementioned</w:t>
      </w:r>
      <w:r>
        <w:rPr>
          <w:b/>
          <w:color w:val="231F20"/>
          <w:spacing w:val="40"/>
          <w:sz w:val="24"/>
        </w:rPr>
        <w:t> </w:t>
      </w:r>
      <w:r>
        <w:rPr>
          <w:b/>
          <w:color w:val="231F20"/>
          <w:sz w:val="24"/>
        </w:rPr>
        <w:t>incidents</w:t>
      </w:r>
      <w:r>
        <w:rPr>
          <w:b/>
          <w:color w:val="231F20"/>
          <w:spacing w:val="40"/>
          <w:sz w:val="24"/>
        </w:rPr>
        <w:t> </w:t>
      </w:r>
      <w:r>
        <w:rPr>
          <w:b/>
          <w:color w:val="231F20"/>
          <w:sz w:val="24"/>
        </w:rPr>
        <w:t>must</w:t>
      </w:r>
      <w:r>
        <w:rPr>
          <w:b/>
          <w:color w:val="231F20"/>
          <w:spacing w:val="40"/>
          <w:sz w:val="24"/>
        </w:rPr>
        <w:t> </w:t>
      </w:r>
      <w:r>
        <w:rPr>
          <w:b/>
          <w:color w:val="231F20"/>
          <w:sz w:val="24"/>
        </w:rPr>
        <w:t>be</w:t>
      </w:r>
      <w:r>
        <w:rPr>
          <w:b/>
          <w:color w:val="231F20"/>
          <w:spacing w:val="40"/>
          <w:sz w:val="24"/>
        </w:rPr>
        <w:t> </w:t>
      </w:r>
      <w:r>
        <w:rPr>
          <w:b/>
          <w:color w:val="231F20"/>
          <w:sz w:val="24"/>
        </w:rPr>
        <w:t>reported</w:t>
      </w:r>
      <w:r>
        <w:rPr>
          <w:b/>
          <w:color w:val="231F20"/>
          <w:spacing w:val="40"/>
          <w:sz w:val="24"/>
        </w:rPr>
        <w:t> </w:t>
      </w:r>
      <w:r>
        <w:rPr>
          <w:b/>
          <w:color w:val="231F20"/>
          <w:sz w:val="24"/>
        </w:rPr>
        <w:t>immediately</w:t>
      </w:r>
      <w:r>
        <w:rPr>
          <w:b/>
          <w:color w:val="231F20"/>
          <w:spacing w:val="40"/>
          <w:sz w:val="24"/>
        </w:rPr>
        <w:t> </w:t>
      </w:r>
      <w:r>
        <w:rPr>
          <w:b/>
          <w:color w:val="231F20"/>
          <w:sz w:val="24"/>
        </w:rPr>
        <w:t>to</w:t>
      </w:r>
      <w:r>
        <w:rPr>
          <w:b/>
          <w:color w:val="231F20"/>
          <w:spacing w:val="40"/>
          <w:sz w:val="24"/>
        </w:rPr>
        <w:t> </w:t>
      </w:r>
      <w:r>
        <w:rPr>
          <w:b/>
          <w:color w:val="231F20"/>
          <w:sz w:val="24"/>
        </w:rPr>
        <w:t>law</w:t>
      </w:r>
      <w:r>
        <w:rPr>
          <w:b/>
          <w:color w:val="231F20"/>
          <w:spacing w:val="40"/>
          <w:sz w:val="24"/>
        </w:rPr>
        <w:t> </w:t>
      </w:r>
      <w:r>
        <w:rPr>
          <w:b/>
          <w:color w:val="231F20"/>
          <w:sz w:val="24"/>
        </w:rPr>
        <w:t>enforcement authorities and to the Superintendent’s office.</w:t>
      </w:r>
    </w:p>
    <w:p>
      <w:pPr>
        <w:pStyle w:val="BodyText"/>
        <w:rPr>
          <w:b/>
        </w:rPr>
      </w:pPr>
    </w:p>
    <w:p>
      <w:pPr>
        <w:pStyle w:val="BodyText"/>
        <w:spacing w:line="249" w:lineRule="auto"/>
        <w:ind w:left="479" w:right="336"/>
      </w:pPr>
      <w:r>
        <w:rPr>
          <w:color w:val="231F20"/>
        </w:rPr>
        <w:t>The principal or designee must also notify the parent of any student involved in the incidents listed above, as well</w:t>
      </w:r>
      <w:r>
        <w:rPr>
          <w:color w:val="231F20"/>
          <w:spacing w:val="-3"/>
        </w:rPr>
        <w:t> </w:t>
      </w:r>
      <w:r>
        <w:rPr>
          <w:color w:val="231F20"/>
        </w:rPr>
        <w:t>as</w:t>
      </w:r>
      <w:r>
        <w:rPr>
          <w:color w:val="231F20"/>
          <w:spacing w:val="-2"/>
        </w:rPr>
        <w:t> </w:t>
      </w:r>
      <w:r>
        <w:rPr>
          <w:color w:val="231F20"/>
        </w:rPr>
        <w:t>incidents</w:t>
      </w:r>
      <w:r>
        <w:rPr>
          <w:color w:val="231F20"/>
          <w:spacing w:val="-2"/>
        </w:rPr>
        <w:t> </w:t>
      </w:r>
      <w:r>
        <w:rPr>
          <w:color w:val="231F20"/>
        </w:rPr>
        <w:t>committed</w:t>
      </w:r>
      <w:r>
        <w:rPr>
          <w:color w:val="231F20"/>
          <w:spacing w:val="-2"/>
        </w:rPr>
        <w:t> </w:t>
      </w:r>
      <w:r>
        <w:rPr>
          <w:color w:val="231F20"/>
        </w:rPr>
        <w:t>by</w:t>
      </w:r>
      <w:r>
        <w:rPr>
          <w:color w:val="231F20"/>
          <w:spacing w:val="-2"/>
        </w:rPr>
        <w:t> </w:t>
      </w:r>
      <w:r>
        <w:rPr>
          <w:color w:val="231F20"/>
        </w:rPr>
        <w:t>students</w:t>
      </w:r>
      <w:r>
        <w:rPr>
          <w:color w:val="231F20"/>
          <w:spacing w:val="-2"/>
        </w:rPr>
        <w:t> </w:t>
      </w:r>
      <w:r>
        <w:rPr>
          <w:color w:val="231F20"/>
        </w:rPr>
        <w:t>enrolled</w:t>
      </w:r>
      <w:r>
        <w:rPr>
          <w:color w:val="231F20"/>
          <w:spacing w:val="-2"/>
        </w:rPr>
        <w:t> </w:t>
      </w:r>
      <w:r>
        <w:rPr>
          <w:color w:val="231F20"/>
        </w:rPr>
        <w:t>at</w:t>
      </w:r>
      <w:r>
        <w:rPr>
          <w:color w:val="231F20"/>
          <w:spacing w:val="-2"/>
        </w:rPr>
        <w:t> </w:t>
      </w:r>
      <w:r>
        <w:rPr>
          <w:color w:val="231F20"/>
        </w:rPr>
        <w:t>the</w:t>
      </w:r>
      <w:r>
        <w:rPr>
          <w:color w:val="231F20"/>
          <w:spacing w:val="-3"/>
        </w:rPr>
        <w:t> </w:t>
      </w:r>
      <w:r>
        <w:rPr>
          <w:color w:val="231F20"/>
        </w:rPr>
        <w:t>school</w:t>
      </w:r>
      <w:r>
        <w:rPr>
          <w:color w:val="231F20"/>
          <w:spacing w:val="-2"/>
        </w:rPr>
        <w:t> </w:t>
      </w:r>
      <w:r>
        <w:rPr>
          <w:color w:val="231F20"/>
        </w:rPr>
        <w:t>if</w:t>
      </w:r>
      <w:r>
        <w:rPr>
          <w:color w:val="231F20"/>
          <w:spacing w:val="-3"/>
        </w:rPr>
        <w:t> </w:t>
      </w:r>
      <w:r>
        <w:rPr>
          <w:color w:val="231F20"/>
        </w:rPr>
        <w:t>the</w:t>
      </w:r>
      <w:r>
        <w:rPr>
          <w:color w:val="231F20"/>
          <w:spacing w:val="-3"/>
        </w:rPr>
        <w:t> </w:t>
      </w:r>
      <w:r>
        <w:rPr>
          <w:color w:val="231F20"/>
        </w:rPr>
        <w:t>offense</w:t>
      </w:r>
      <w:r>
        <w:rPr>
          <w:color w:val="231F20"/>
          <w:spacing w:val="-29"/>
        </w:rPr>
        <w:t> </w:t>
      </w:r>
      <w:r>
        <w:rPr>
          <w:color w:val="231F20"/>
        </w:rPr>
        <w:t>would</w:t>
      </w:r>
      <w:r>
        <w:rPr>
          <w:color w:val="231F20"/>
          <w:spacing w:val="-2"/>
        </w:rPr>
        <w:t> </w:t>
      </w:r>
      <w:r>
        <w:rPr>
          <w:color w:val="231F20"/>
        </w:rPr>
        <w:t>be</w:t>
      </w:r>
      <w:r>
        <w:rPr>
          <w:color w:val="231F20"/>
          <w:spacing w:val="-3"/>
        </w:rPr>
        <w:t> </w:t>
      </w:r>
      <w:r>
        <w:rPr>
          <w:color w:val="231F20"/>
        </w:rPr>
        <w:t>a</w:t>
      </w:r>
      <w:r>
        <w:rPr>
          <w:color w:val="231F20"/>
          <w:spacing w:val="-3"/>
        </w:rPr>
        <w:t> </w:t>
      </w:r>
      <w:r>
        <w:rPr>
          <w:color w:val="231F20"/>
        </w:rPr>
        <w:t>felony</w:t>
      </w:r>
      <w:r>
        <w:rPr>
          <w:color w:val="231F20"/>
          <w:spacing w:val="-2"/>
        </w:rPr>
        <w:t> </w:t>
      </w:r>
      <w:r>
        <w:rPr>
          <w:color w:val="231F20"/>
        </w:rPr>
        <w:t>if</w:t>
      </w:r>
      <w:r>
        <w:rPr>
          <w:color w:val="231F20"/>
          <w:spacing w:val="-3"/>
        </w:rPr>
        <w:t> </w:t>
      </w:r>
      <w:r>
        <w:rPr>
          <w:color w:val="231F20"/>
        </w:rPr>
        <w:t>committed</w:t>
      </w:r>
      <w:r>
        <w:rPr>
          <w:color w:val="231F20"/>
          <w:spacing w:val="-2"/>
        </w:rPr>
        <w:t> </w:t>
      </w:r>
      <w:r>
        <w:rPr>
          <w:color w:val="231F20"/>
        </w:rPr>
        <w:t>by an adult, regardless of if the offense occurs on a school bus, school property, or at a school sponsored</w:t>
      </w:r>
      <w:r>
        <w:rPr>
          <w:color w:val="231F20"/>
          <w:spacing w:val="-2"/>
        </w:rPr>
        <w:t> </w:t>
      </w:r>
      <w:r>
        <w:rPr>
          <w:color w:val="231F20"/>
        </w:rPr>
        <w:t>activity.</w:t>
      </w:r>
    </w:p>
    <w:p>
      <w:pPr>
        <w:pStyle w:val="BodyText"/>
        <w:spacing w:before="3"/>
        <w:rPr>
          <w:sz w:val="23"/>
        </w:rPr>
      </w:pPr>
    </w:p>
    <w:p>
      <w:pPr>
        <w:spacing w:line="364" w:lineRule="exact" w:before="0"/>
        <w:ind w:left="480" w:right="0" w:firstLine="0"/>
        <w:jc w:val="left"/>
        <w:rPr>
          <w:rFonts w:ascii="Britannic Bold"/>
          <w:b/>
          <w:i/>
          <w:sz w:val="33"/>
        </w:rPr>
      </w:pPr>
      <w:bookmarkStart w:name="_TOC_250004" w:id="149"/>
      <w:bookmarkStart w:name="SEX OFFENDER NOTIFICATION" w:id="150"/>
      <w:r>
        <w:rPr/>
      </w:r>
      <w:r>
        <w:rPr>
          <w:rFonts w:ascii="Britannic Bold"/>
          <w:b/>
          <w:i/>
          <w:w w:val="95"/>
          <w:sz w:val="33"/>
        </w:rPr>
        <w:t>SEX</w:t>
      </w:r>
      <w:r>
        <w:rPr>
          <w:rFonts w:ascii="Britannic Bold"/>
          <w:b/>
          <w:i/>
          <w:spacing w:val="7"/>
          <w:sz w:val="33"/>
        </w:rPr>
        <w:t> </w:t>
      </w:r>
      <w:r>
        <w:rPr>
          <w:rFonts w:ascii="Britannic Bold"/>
          <w:b/>
          <w:i/>
          <w:w w:val="95"/>
          <w:sz w:val="33"/>
        </w:rPr>
        <w:t>OFFENDER</w:t>
      </w:r>
      <w:r>
        <w:rPr>
          <w:rFonts w:ascii="Britannic Bold"/>
          <w:b/>
          <w:i/>
          <w:spacing w:val="8"/>
          <w:sz w:val="33"/>
        </w:rPr>
        <w:t> </w:t>
      </w:r>
      <w:bookmarkEnd w:id="149"/>
      <w:r>
        <w:rPr>
          <w:rFonts w:ascii="Britannic Bold"/>
          <w:b/>
          <w:i/>
          <w:spacing w:val="-2"/>
          <w:w w:val="95"/>
          <w:sz w:val="33"/>
        </w:rPr>
        <w:t>NOTIFICATION</w:t>
      </w:r>
    </w:p>
    <w:p>
      <w:pPr>
        <w:pStyle w:val="BodyText"/>
        <w:spacing w:line="249" w:lineRule="auto"/>
        <w:ind w:left="479" w:right="631"/>
      </w:pPr>
      <w:r>
        <w:rPr>
          <w:color w:val="231F20"/>
        </w:rPr>
        <w:t>The Roanoke City Public Schools recognizes the danger sex offenders pose to student safety; therefore, to protect</w:t>
      </w:r>
      <w:r>
        <w:rPr>
          <w:color w:val="231F20"/>
          <w:spacing w:val="-2"/>
        </w:rPr>
        <w:t> </w:t>
      </w:r>
      <w:r>
        <w:rPr>
          <w:color w:val="231F20"/>
        </w:rPr>
        <w:t>students</w:t>
      </w:r>
      <w:r>
        <w:rPr>
          <w:color w:val="231F20"/>
          <w:spacing w:val="-2"/>
        </w:rPr>
        <w:t> </w:t>
      </w:r>
      <w:r>
        <w:rPr>
          <w:color w:val="231F20"/>
        </w:rPr>
        <w:t>while</w:t>
      </w:r>
      <w:r>
        <w:rPr>
          <w:color w:val="231F20"/>
          <w:spacing w:val="-3"/>
        </w:rPr>
        <w:t> </w:t>
      </w:r>
      <w:r>
        <w:rPr>
          <w:color w:val="231F20"/>
        </w:rPr>
        <w:t>they</w:t>
      </w:r>
      <w:r>
        <w:rPr>
          <w:color w:val="231F20"/>
          <w:spacing w:val="-2"/>
        </w:rPr>
        <w:t> </w:t>
      </w:r>
      <w:r>
        <w:rPr>
          <w:color w:val="231F20"/>
        </w:rPr>
        <w:t>travel</w:t>
      </w:r>
      <w:r>
        <w:rPr>
          <w:color w:val="231F20"/>
          <w:spacing w:val="-2"/>
        </w:rPr>
        <w:t> </w:t>
      </w:r>
      <w:r>
        <w:rPr>
          <w:color w:val="231F20"/>
        </w:rPr>
        <w:t>to</w:t>
      </w:r>
      <w:r>
        <w:rPr>
          <w:color w:val="231F20"/>
          <w:spacing w:val="-2"/>
        </w:rPr>
        <w:t> </w:t>
      </w:r>
      <w:r>
        <w:rPr>
          <w:color w:val="231F20"/>
        </w:rPr>
        <w:t>and</w:t>
      </w:r>
      <w:r>
        <w:rPr>
          <w:color w:val="231F20"/>
          <w:spacing w:val="-1"/>
        </w:rPr>
        <w:t> </w:t>
      </w:r>
      <w:r>
        <w:rPr>
          <w:color w:val="231F20"/>
        </w:rPr>
        <w:t>from</w:t>
      </w:r>
      <w:r>
        <w:rPr>
          <w:color w:val="231F20"/>
          <w:spacing w:val="-2"/>
        </w:rPr>
        <w:t> </w:t>
      </w:r>
      <w:r>
        <w:rPr>
          <w:color w:val="231F20"/>
        </w:rPr>
        <w:t>school,</w:t>
      </w:r>
      <w:r>
        <w:rPr>
          <w:color w:val="231F20"/>
          <w:spacing w:val="-2"/>
        </w:rPr>
        <w:t> </w:t>
      </w:r>
      <w:r>
        <w:rPr>
          <w:color w:val="231F20"/>
        </w:rPr>
        <w:t>attend</w:t>
      </w:r>
      <w:r>
        <w:rPr>
          <w:color w:val="231F20"/>
          <w:spacing w:val="-2"/>
        </w:rPr>
        <w:t> </w:t>
      </w:r>
      <w:r>
        <w:rPr>
          <w:color w:val="231F20"/>
        </w:rPr>
        <w:t>school,</w:t>
      </w:r>
      <w:r>
        <w:rPr>
          <w:color w:val="231F20"/>
          <w:spacing w:val="-2"/>
        </w:rPr>
        <w:t> </w:t>
      </w:r>
      <w:r>
        <w:rPr>
          <w:color w:val="231F20"/>
        </w:rPr>
        <w:t>or</w:t>
      </w:r>
      <w:r>
        <w:rPr>
          <w:color w:val="231F20"/>
          <w:spacing w:val="-3"/>
        </w:rPr>
        <w:t> </w:t>
      </w:r>
      <w:r>
        <w:rPr>
          <w:color w:val="231F20"/>
        </w:rPr>
        <w:t>attend</w:t>
      </w:r>
      <w:r>
        <w:rPr>
          <w:color w:val="231F20"/>
          <w:spacing w:val="-2"/>
        </w:rPr>
        <w:t> </w:t>
      </w:r>
      <w:r>
        <w:rPr>
          <w:color w:val="231F20"/>
        </w:rPr>
        <w:t>school-</w:t>
      </w:r>
      <w:r>
        <w:rPr>
          <w:color w:val="231F20"/>
          <w:spacing w:val="-3"/>
        </w:rPr>
        <w:t> </w:t>
      </w:r>
      <w:r>
        <w:rPr>
          <w:color w:val="231F20"/>
        </w:rPr>
        <w:t>related</w:t>
      </w:r>
      <w:r>
        <w:rPr>
          <w:color w:val="231F20"/>
          <w:spacing w:val="-1"/>
        </w:rPr>
        <w:t> </w:t>
      </w:r>
      <w:r>
        <w:rPr>
          <w:color w:val="231F20"/>
        </w:rPr>
        <w:t>activities,</w:t>
      </w:r>
      <w:r>
        <w:rPr>
          <w:color w:val="231F20"/>
          <w:spacing w:val="-2"/>
        </w:rPr>
        <w:t> </w:t>
      </w:r>
      <w:r>
        <w:rPr>
          <w:color w:val="231F20"/>
        </w:rPr>
        <w:t>each school</w:t>
      </w:r>
      <w:r>
        <w:rPr>
          <w:color w:val="231F20"/>
          <w:spacing w:val="-3"/>
        </w:rPr>
        <w:t> </w:t>
      </w:r>
      <w:r>
        <w:rPr>
          <w:color w:val="231F20"/>
        </w:rPr>
        <w:t>principal</w:t>
      </w:r>
      <w:r>
        <w:rPr>
          <w:color w:val="231F20"/>
          <w:spacing w:val="-3"/>
        </w:rPr>
        <w:t> </w:t>
      </w:r>
      <w:r>
        <w:rPr>
          <w:color w:val="231F20"/>
        </w:rPr>
        <w:t>in</w:t>
      </w:r>
      <w:r>
        <w:rPr>
          <w:color w:val="231F20"/>
          <w:spacing w:val="-3"/>
        </w:rPr>
        <w:t> </w:t>
      </w:r>
      <w:r>
        <w:rPr>
          <w:color w:val="231F20"/>
        </w:rPr>
        <w:t>the</w:t>
      </w:r>
      <w:r>
        <w:rPr>
          <w:color w:val="231F20"/>
          <w:spacing w:val="-4"/>
        </w:rPr>
        <w:t> </w:t>
      </w:r>
      <w:r>
        <w:rPr>
          <w:color w:val="231F20"/>
        </w:rPr>
        <w:t>school</w:t>
      </w:r>
      <w:r>
        <w:rPr>
          <w:color w:val="231F20"/>
          <w:spacing w:val="-3"/>
        </w:rPr>
        <w:t> </w:t>
      </w:r>
      <w:r>
        <w:rPr>
          <w:color w:val="231F20"/>
        </w:rPr>
        <w:t>division</w:t>
      </w:r>
      <w:r>
        <w:rPr>
          <w:color w:val="231F20"/>
          <w:spacing w:val="-3"/>
        </w:rPr>
        <w:t> </w:t>
      </w:r>
      <w:r>
        <w:rPr>
          <w:color w:val="231F20"/>
        </w:rPr>
        <w:t>receives</w:t>
      </w:r>
      <w:r>
        <w:rPr>
          <w:color w:val="231F20"/>
          <w:spacing w:val="-3"/>
        </w:rPr>
        <w:t> </w:t>
      </w:r>
      <w:r>
        <w:rPr>
          <w:color w:val="231F20"/>
        </w:rPr>
        <w:t>electronic</w:t>
      </w:r>
      <w:r>
        <w:rPr>
          <w:color w:val="231F20"/>
          <w:spacing w:val="-4"/>
        </w:rPr>
        <w:t> </w:t>
      </w:r>
      <w:r>
        <w:rPr>
          <w:color w:val="231F20"/>
        </w:rPr>
        <w:t>notification</w:t>
      </w:r>
      <w:r>
        <w:rPr>
          <w:color w:val="231F20"/>
          <w:spacing w:val="-3"/>
        </w:rPr>
        <w:t> </w:t>
      </w:r>
      <w:r>
        <w:rPr>
          <w:color w:val="231F20"/>
        </w:rPr>
        <w:t>of</w:t>
      </w:r>
      <w:r>
        <w:rPr>
          <w:color w:val="231F20"/>
          <w:spacing w:val="-4"/>
        </w:rPr>
        <w:t> </w:t>
      </w:r>
      <w:r>
        <w:rPr>
          <w:color w:val="231F20"/>
        </w:rPr>
        <w:t>the</w:t>
      </w:r>
      <w:r>
        <w:rPr>
          <w:color w:val="231F20"/>
          <w:spacing w:val="-2"/>
        </w:rPr>
        <w:t> </w:t>
      </w:r>
      <w:r>
        <w:rPr>
          <w:color w:val="231F20"/>
        </w:rPr>
        <w:t>registration</w:t>
      </w:r>
      <w:r>
        <w:rPr>
          <w:color w:val="231F20"/>
          <w:spacing w:val="-3"/>
        </w:rPr>
        <w:t> </w:t>
      </w:r>
      <w:r>
        <w:rPr>
          <w:color w:val="231F20"/>
        </w:rPr>
        <w:t>or</w:t>
      </w:r>
      <w:r>
        <w:rPr>
          <w:color w:val="231F20"/>
          <w:spacing w:val="-4"/>
        </w:rPr>
        <w:t> </w:t>
      </w:r>
      <w:r>
        <w:rPr>
          <w:color w:val="231F20"/>
        </w:rPr>
        <w:t>re-registration</w:t>
      </w:r>
      <w:r>
        <w:rPr>
          <w:color w:val="231F20"/>
          <w:spacing w:val="-3"/>
        </w:rPr>
        <w:t> </w:t>
      </w:r>
      <w:r>
        <w:rPr>
          <w:color w:val="231F20"/>
        </w:rPr>
        <w:t>of any sex offenders in the same or contiguous zip codes as the school. For additional information, refer to School Board policies KN and KNA</w:t>
      </w:r>
    </w:p>
    <w:p>
      <w:pPr>
        <w:pStyle w:val="BodyText"/>
        <w:spacing w:line="249" w:lineRule="auto"/>
        <w:ind w:left="479" w:right="902"/>
      </w:pPr>
      <w:r>
        <w:rPr>
          <w:color w:val="231F20"/>
        </w:rPr>
        <w:t>Code</w:t>
      </w:r>
      <w:r>
        <w:rPr>
          <w:color w:val="231F20"/>
          <w:spacing w:val="-4"/>
        </w:rPr>
        <w:t> </w:t>
      </w:r>
      <w:r>
        <w:rPr>
          <w:color w:val="231F20"/>
        </w:rPr>
        <w:t>of</w:t>
      </w:r>
      <w:r>
        <w:rPr>
          <w:color w:val="231F20"/>
          <w:spacing w:val="-4"/>
        </w:rPr>
        <w:t> </w:t>
      </w:r>
      <w:r>
        <w:rPr>
          <w:color w:val="231F20"/>
        </w:rPr>
        <w:t>Virginia:</w:t>
      </w:r>
      <w:r>
        <w:rPr>
          <w:color w:val="231F20"/>
          <w:spacing w:val="-3"/>
        </w:rPr>
        <w:t> </w:t>
      </w:r>
      <w:r>
        <w:rPr>
          <w:color w:val="231F20"/>
        </w:rPr>
        <w:t>22.1-79.3.C.</w:t>
      </w:r>
      <w:r>
        <w:rPr>
          <w:color w:val="231F20"/>
          <w:spacing w:val="-3"/>
        </w:rPr>
        <w:t> </w:t>
      </w:r>
      <w:r>
        <w:rPr>
          <w:color w:val="231F20"/>
        </w:rPr>
        <w:t>The</w:t>
      </w:r>
      <w:r>
        <w:rPr>
          <w:color w:val="231F20"/>
          <w:spacing w:val="-4"/>
        </w:rPr>
        <w:t> </w:t>
      </w:r>
      <w:r>
        <w:rPr>
          <w:color w:val="231F20"/>
        </w:rPr>
        <w:t>Sex</w:t>
      </w:r>
      <w:r>
        <w:rPr>
          <w:color w:val="231F20"/>
          <w:spacing w:val="-3"/>
        </w:rPr>
        <w:t> </w:t>
      </w:r>
      <w:r>
        <w:rPr>
          <w:color w:val="231F20"/>
        </w:rPr>
        <w:t>Offender</w:t>
      </w:r>
      <w:r>
        <w:rPr>
          <w:color w:val="231F20"/>
          <w:spacing w:val="-2"/>
        </w:rPr>
        <w:t> </w:t>
      </w:r>
      <w:r>
        <w:rPr>
          <w:color w:val="231F20"/>
        </w:rPr>
        <w:t>and</w:t>
      </w:r>
      <w:r>
        <w:rPr>
          <w:color w:val="231F20"/>
          <w:spacing w:val="-3"/>
        </w:rPr>
        <w:t> </w:t>
      </w:r>
      <w:r>
        <w:rPr>
          <w:color w:val="231F20"/>
        </w:rPr>
        <w:t>Crimes</w:t>
      </w:r>
      <w:r>
        <w:rPr>
          <w:color w:val="231F20"/>
          <w:spacing w:val="-3"/>
        </w:rPr>
        <w:t> </w:t>
      </w:r>
      <w:r>
        <w:rPr>
          <w:color w:val="231F20"/>
        </w:rPr>
        <w:t>Against</w:t>
      </w:r>
      <w:r>
        <w:rPr>
          <w:color w:val="231F20"/>
          <w:spacing w:val="-3"/>
        </w:rPr>
        <w:t> </w:t>
      </w:r>
      <w:r>
        <w:rPr>
          <w:color w:val="231F20"/>
        </w:rPr>
        <w:t>Minors</w:t>
      </w:r>
      <w:r>
        <w:rPr>
          <w:color w:val="231F20"/>
          <w:spacing w:val="-3"/>
        </w:rPr>
        <w:t> </w:t>
      </w:r>
      <w:r>
        <w:rPr>
          <w:color w:val="231F20"/>
        </w:rPr>
        <w:t>Registry</w:t>
      </w:r>
      <w:r>
        <w:rPr>
          <w:color w:val="231F20"/>
          <w:spacing w:val="-3"/>
        </w:rPr>
        <w:t> </w:t>
      </w:r>
      <w:r>
        <w:rPr>
          <w:color w:val="231F20"/>
        </w:rPr>
        <w:t>may</w:t>
      </w:r>
      <w:r>
        <w:rPr>
          <w:color w:val="231F20"/>
          <w:spacing w:val="-3"/>
        </w:rPr>
        <w:t> </w:t>
      </w:r>
      <w:r>
        <w:rPr>
          <w:color w:val="231F20"/>
        </w:rPr>
        <w:t>be</w:t>
      </w:r>
      <w:r>
        <w:rPr>
          <w:color w:val="231F20"/>
          <w:spacing w:val="-4"/>
        </w:rPr>
        <w:t> </w:t>
      </w:r>
      <w:r>
        <w:rPr>
          <w:color w:val="231F20"/>
        </w:rPr>
        <w:t>accessed</w:t>
      </w:r>
      <w:r>
        <w:rPr>
          <w:color w:val="231F20"/>
          <w:spacing w:val="-3"/>
        </w:rPr>
        <w:t> </w:t>
      </w:r>
      <w:r>
        <w:rPr>
          <w:color w:val="231F20"/>
        </w:rPr>
        <w:t>at </w:t>
      </w:r>
      <w:hyperlink r:id="rId18">
        <w:r>
          <w:rPr>
            <w:color w:val="231F20"/>
            <w:spacing w:val="-2"/>
          </w:rPr>
          <w:t>www.sex-offender.vsp.virginia.gov.</w:t>
        </w:r>
      </w:hyperlink>
    </w:p>
    <w:p>
      <w:pPr>
        <w:pStyle w:val="BodyText"/>
        <w:rPr>
          <w:sz w:val="22"/>
        </w:rPr>
      </w:pPr>
    </w:p>
    <w:p>
      <w:pPr>
        <w:spacing w:before="0"/>
        <w:ind w:left="480" w:right="0" w:firstLine="0"/>
        <w:jc w:val="left"/>
        <w:rPr>
          <w:rFonts w:ascii="Britannic Bold"/>
          <w:b/>
          <w:i/>
          <w:sz w:val="33"/>
        </w:rPr>
      </w:pPr>
      <w:bookmarkStart w:name="_TOC_250003" w:id="151"/>
      <w:bookmarkStart w:name="TRANSPORTATION" w:id="152"/>
      <w:r>
        <w:rPr/>
      </w:r>
      <w:bookmarkEnd w:id="151"/>
      <w:r>
        <w:rPr>
          <w:rFonts w:ascii="Britannic Bold"/>
          <w:b/>
          <w:i/>
          <w:spacing w:val="-2"/>
          <w:sz w:val="33"/>
        </w:rPr>
        <w:t>TRANSPORTATION</w:t>
      </w:r>
    </w:p>
    <w:p>
      <w:pPr>
        <w:spacing w:before="260"/>
        <w:ind w:left="480" w:right="0" w:firstLine="0"/>
        <w:jc w:val="left"/>
        <w:rPr>
          <w:b/>
          <w:sz w:val="24"/>
        </w:rPr>
      </w:pPr>
      <w:bookmarkStart w:name="Valley Metro Partnership" w:id="153"/>
      <w:bookmarkEnd w:id="153"/>
      <w:r>
        <w:rPr/>
      </w:r>
      <w:r>
        <w:rPr>
          <w:b/>
          <w:color w:val="231F20"/>
          <w:sz w:val="24"/>
          <w:u w:val="thick" w:color="231F20"/>
        </w:rPr>
        <w:t>Valley</w:t>
      </w:r>
      <w:r>
        <w:rPr>
          <w:b/>
          <w:color w:val="231F20"/>
          <w:spacing w:val="-3"/>
          <w:sz w:val="24"/>
          <w:u w:val="thick" w:color="231F20"/>
        </w:rPr>
        <w:t> </w:t>
      </w:r>
      <w:r>
        <w:rPr>
          <w:b/>
          <w:color w:val="231F20"/>
          <w:sz w:val="24"/>
          <w:u w:val="thick" w:color="231F20"/>
        </w:rPr>
        <w:t>Metro</w:t>
      </w:r>
      <w:r>
        <w:rPr>
          <w:b/>
          <w:color w:val="231F20"/>
          <w:spacing w:val="-3"/>
          <w:sz w:val="24"/>
          <w:u w:val="thick" w:color="231F20"/>
        </w:rPr>
        <w:t> </w:t>
      </w:r>
      <w:r>
        <w:rPr>
          <w:b/>
          <w:color w:val="231F20"/>
          <w:spacing w:val="-2"/>
          <w:sz w:val="24"/>
          <w:u w:val="thick" w:color="231F20"/>
        </w:rPr>
        <w:t>Partnership</w:t>
      </w:r>
    </w:p>
    <w:p>
      <w:pPr>
        <w:pStyle w:val="BodyText"/>
        <w:spacing w:before="2"/>
        <w:rPr>
          <w:b/>
          <w:sz w:val="16"/>
        </w:rPr>
      </w:pPr>
    </w:p>
    <w:p>
      <w:pPr>
        <w:pStyle w:val="BodyText"/>
        <w:spacing w:line="249" w:lineRule="auto" w:before="90"/>
        <w:ind w:left="479" w:right="336"/>
      </w:pPr>
      <w:r>
        <w:rPr>
          <w:color w:val="231F20"/>
        </w:rPr>
        <w:t>A</w:t>
      </w:r>
      <w:r>
        <w:rPr>
          <w:color w:val="231F20"/>
          <w:spacing w:val="-4"/>
        </w:rPr>
        <w:t> </w:t>
      </w:r>
      <w:r>
        <w:rPr>
          <w:color w:val="231F20"/>
        </w:rPr>
        <w:t>collaborative</w:t>
      </w:r>
      <w:r>
        <w:rPr>
          <w:color w:val="231F20"/>
          <w:spacing w:val="-4"/>
        </w:rPr>
        <w:t> </w:t>
      </w:r>
      <w:r>
        <w:rPr>
          <w:color w:val="231F20"/>
        </w:rPr>
        <w:t>venture</w:t>
      </w:r>
      <w:r>
        <w:rPr>
          <w:color w:val="231F20"/>
          <w:spacing w:val="-4"/>
        </w:rPr>
        <w:t> </w:t>
      </w:r>
      <w:r>
        <w:rPr>
          <w:color w:val="231F20"/>
        </w:rPr>
        <w:t>between</w:t>
      </w:r>
      <w:r>
        <w:rPr>
          <w:color w:val="231F20"/>
          <w:spacing w:val="-3"/>
        </w:rPr>
        <w:t> </w:t>
      </w:r>
      <w:r>
        <w:rPr>
          <w:color w:val="231F20"/>
        </w:rPr>
        <w:t>the</w:t>
      </w:r>
      <w:r>
        <w:rPr>
          <w:color w:val="231F20"/>
          <w:spacing w:val="-4"/>
        </w:rPr>
        <w:t> </w:t>
      </w:r>
      <w:r>
        <w:rPr>
          <w:color w:val="231F20"/>
        </w:rPr>
        <w:t>City</w:t>
      </w:r>
      <w:r>
        <w:rPr>
          <w:color w:val="231F20"/>
          <w:spacing w:val="-3"/>
        </w:rPr>
        <w:t> </w:t>
      </w:r>
      <w:r>
        <w:rPr>
          <w:color w:val="231F20"/>
        </w:rPr>
        <w:t>of</w:t>
      </w:r>
      <w:r>
        <w:rPr>
          <w:color w:val="231F20"/>
          <w:spacing w:val="-4"/>
        </w:rPr>
        <w:t> </w:t>
      </w:r>
      <w:r>
        <w:rPr>
          <w:color w:val="231F20"/>
        </w:rPr>
        <w:t>Roanoke</w:t>
      </w:r>
      <w:r>
        <w:rPr>
          <w:color w:val="231F20"/>
          <w:spacing w:val="-4"/>
        </w:rPr>
        <w:t> </w:t>
      </w:r>
      <w:r>
        <w:rPr>
          <w:color w:val="231F20"/>
        </w:rPr>
        <w:t>and</w:t>
      </w:r>
      <w:r>
        <w:rPr>
          <w:color w:val="231F20"/>
          <w:spacing w:val="-3"/>
        </w:rPr>
        <w:t> </w:t>
      </w:r>
      <w:r>
        <w:rPr>
          <w:color w:val="231F20"/>
        </w:rPr>
        <w:t>Roanoke</w:t>
      </w:r>
      <w:r>
        <w:rPr>
          <w:color w:val="231F20"/>
          <w:spacing w:val="-4"/>
        </w:rPr>
        <w:t> </w:t>
      </w:r>
      <w:r>
        <w:rPr>
          <w:color w:val="231F20"/>
        </w:rPr>
        <w:t>City</w:t>
      </w:r>
      <w:r>
        <w:rPr>
          <w:color w:val="231F20"/>
          <w:spacing w:val="-3"/>
        </w:rPr>
        <w:t> </w:t>
      </w:r>
      <w:r>
        <w:rPr>
          <w:color w:val="231F20"/>
        </w:rPr>
        <w:t>Public</w:t>
      </w:r>
      <w:r>
        <w:rPr>
          <w:color w:val="231F20"/>
          <w:spacing w:val="-4"/>
        </w:rPr>
        <w:t> </w:t>
      </w:r>
      <w:r>
        <w:rPr>
          <w:color w:val="231F20"/>
        </w:rPr>
        <w:t>Schools,</w:t>
      </w:r>
      <w:r>
        <w:rPr>
          <w:color w:val="231F20"/>
          <w:spacing w:val="-3"/>
        </w:rPr>
        <w:t> </w:t>
      </w:r>
      <w:r>
        <w:rPr>
          <w:color w:val="231F20"/>
        </w:rPr>
        <w:t>affords</w:t>
      </w:r>
      <w:r>
        <w:rPr>
          <w:color w:val="231F20"/>
          <w:spacing w:val="-3"/>
        </w:rPr>
        <w:t> </w:t>
      </w:r>
      <w:r>
        <w:rPr>
          <w:color w:val="231F20"/>
        </w:rPr>
        <w:t>all</w:t>
      </w:r>
      <w:r>
        <w:rPr>
          <w:color w:val="231F20"/>
          <w:spacing w:val="-3"/>
        </w:rPr>
        <w:t> </w:t>
      </w:r>
      <w:r>
        <w:rPr>
          <w:color w:val="231F20"/>
        </w:rPr>
        <w:t>secondary students</w:t>
      </w:r>
      <w:r>
        <w:rPr>
          <w:color w:val="231F20"/>
          <w:spacing w:val="-3"/>
        </w:rPr>
        <w:t> </w:t>
      </w:r>
      <w:r>
        <w:rPr>
          <w:color w:val="231F20"/>
        </w:rPr>
        <w:t>(grades</w:t>
      </w:r>
      <w:r>
        <w:rPr>
          <w:color w:val="231F20"/>
          <w:spacing w:val="-3"/>
        </w:rPr>
        <w:t> </w:t>
      </w:r>
      <w:r>
        <w:rPr>
          <w:color w:val="231F20"/>
        </w:rPr>
        <w:t>6-12)</w:t>
      </w:r>
      <w:r>
        <w:rPr>
          <w:color w:val="231F20"/>
          <w:spacing w:val="-4"/>
        </w:rPr>
        <w:t> </w:t>
      </w:r>
      <w:r>
        <w:rPr>
          <w:color w:val="231F20"/>
        </w:rPr>
        <w:t>who</w:t>
      </w:r>
      <w:r>
        <w:rPr>
          <w:color w:val="231F20"/>
          <w:spacing w:val="-3"/>
        </w:rPr>
        <w:t> </w:t>
      </w:r>
      <w:r>
        <w:rPr>
          <w:color w:val="231F20"/>
        </w:rPr>
        <w:t>have</w:t>
      </w:r>
      <w:r>
        <w:rPr>
          <w:color w:val="231F20"/>
          <w:spacing w:val="-4"/>
        </w:rPr>
        <w:t> </w:t>
      </w:r>
      <w:r>
        <w:rPr>
          <w:color w:val="231F20"/>
        </w:rPr>
        <w:t>a</w:t>
      </w:r>
      <w:r>
        <w:rPr>
          <w:color w:val="231F20"/>
          <w:spacing w:val="-4"/>
        </w:rPr>
        <w:t> </w:t>
      </w:r>
      <w:r>
        <w:rPr>
          <w:color w:val="231F20"/>
        </w:rPr>
        <w:t>RCPS</w:t>
      </w:r>
      <w:r>
        <w:rPr>
          <w:color w:val="231F20"/>
          <w:spacing w:val="-3"/>
        </w:rPr>
        <w:t> </w:t>
      </w:r>
      <w:r>
        <w:rPr>
          <w:color w:val="231F20"/>
        </w:rPr>
        <w:t>issued</w:t>
      </w:r>
      <w:r>
        <w:rPr>
          <w:color w:val="231F20"/>
          <w:spacing w:val="-3"/>
        </w:rPr>
        <w:t> </w:t>
      </w:r>
      <w:r>
        <w:rPr>
          <w:color w:val="231F20"/>
        </w:rPr>
        <w:t>photo</w:t>
      </w:r>
      <w:r>
        <w:rPr>
          <w:color w:val="231F20"/>
          <w:spacing w:val="-3"/>
        </w:rPr>
        <w:t> </w:t>
      </w:r>
      <w:r>
        <w:rPr>
          <w:color w:val="231F20"/>
        </w:rPr>
        <w:t>ID</w:t>
      </w:r>
      <w:r>
        <w:rPr>
          <w:color w:val="231F20"/>
          <w:spacing w:val="-4"/>
        </w:rPr>
        <w:t> </w:t>
      </w:r>
      <w:r>
        <w:rPr>
          <w:color w:val="231F20"/>
        </w:rPr>
        <w:t>to</w:t>
      </w:r>
      <w:r>
        <w:rPr>
          <w:color w:val="231F20"/>
          <w:spacing w:val="-3"/>
        </w:rPr>
        <w:t> </w:t>
      </w:r>
      <w:r>
        <w:rPr>
          <w:color w:val="231F20"/>
        </w:rPr>
        <w:t>ride</w:t>
      </w:r>
      <w:r>
        <w:rPr>
          <w:color w:val="231F20"/>
          <w:spacing w:val="-4"/>
        </w:rPr>
        <w:t> </w:t>
      </w:r>
      <w:r>
        <w:rPr>
          <w:color w:val="231F20"/>
        </w:rPr>
        <w:t>Valley</w:t>
      </w:r>
      <w:r>
        <w:rPr>
          <w:color w:val="231F20"/>
          <w:spacing w:val="-12"/>
        </w:rPr>
        <w:t> </w:t>
      </w:r>
      <w:r>
        <w:rPr>
          <w:color w:val="231F20"/>
        </w:rPr>
        <w:t>Metro</w:t>
      </w:r>
      <w:r>
        <w:rPr>
          <w:color w:val="231F20"/>
          <w:spacing w:val="-3"/>
        </w:rPr>
        <w:t> </w:t>
      </w:r>
      <w:r>
        <w:rPr>
          <w:color w:val="231F20"/>
        </w:rPr>
        <w:t>buses</w:t>
      </w:r>
      <w:r>
        <w:rPr>
          <w:color w:val="231F20"/>
          <w:spacing w:val="-3"/>
        </w:rPr>
        <w:t> </w:t>
      </w:r>
      <w:r>
        <w:rPr>
          <w:color w:val="231F20"/>
        </w:rPr>
        <w:t>at</w:t>
      </w:r>
      <w:r>
        <w:rPr>
          <w:color w:val="231F20"/>
          <w:spacing w:val="-3"/>
        </w:rPr>
        <w:t> </w:t>
      </w:r>
      <w:r>
        <w:rPr>
          <w:color w:val="231F20"/>
        </w:rPr>
        <w:t>a</w:t>
      </w:r>
      <w:r>
        <w:rPr>
          <w:color w:val="231F20"/>
          <w:spacing w:val="-2"/>
        </w:rPr>
        <w:t> </w:t>
      </w:r>
      <w:r>
        <w:rPr>
          <w:color w:val="231F20"/>
        </w:rPr>
        <w:t>reduced</w:t>
      </w:r>
      <w:r>
        <w:rPr>
          <w:color w:val="231F20"/>
          <w:spacing w:val="-3"/>
        </w:rPr>
        <w:t> </w:t>
      </w:r>
      <w:r>
        <w:rPr>
          <w:color w:val="231F20"/>
        </w:rPr>
        <w:t>cost.</w:t>
      </w:r>
      <w:r>
        <w:rPr>
          <w:color w:val="231F20"/>
          <w:spacing w:val="-3"/>
        </w:rPr>
        <w:t> </w:t>
      </w:r>
      <w:r>
        <w:rPr>
          <w:color w:val="231F20"/>
        </w:rPr>
        <w:t>Valley Metro proudly offers safe, accessible transportation to valley citizens of all ages. Students engaged in inappropriate behavior while riding any Valley</w:t>
      </w:r>
      <w:r>
        <w:rPr>
          <w:color w:val="231F20"/>
          <w:spacing w:val="-8"/>
        </w:rPr>
        <w:t> </w:t>
      </w:r>
      <w:r>
        <w:rPr>
          <w:color w:val="231F20"/>
        </w:rPr>
        <w:t>Metro bus will be subject to</w:t>
      </w:r>
      <w:r>
        <w:rPr>
          <w:color w:val="231F20"/>
          <w:spacing w:val="-10"/>
        </w:rPr>
        <w:t> </w:t>
      </w:r>
      <w:r>
        <w:rPr>
          <w:color w:val="231F20"/>
        </w:rPr>
        <w:t>disciplinary</w:t>
      </w:r>
      <w:r>
        <w:rPr>
          <w:color w:val="231F20"/>
          <w:spacing w:val="-10"/>
        </w:rPr>
        <w:t> </w:t>
      </w:r>
      <w:r>
        <w:rPr>
          <w:color w:val="231F20"/>
        </w:rPr>
        <w:t>sanctions</w:t>
      </w:r>
      <w:r>
        <w:rPr>
          <w:color w:val="231F20"/>
          <w:spacing w:val="-10"/>
        </w:rPr>
        <w:t> </w:t>
      </w:r>
      <w:r>
        <w:rPr>
          <w:color w:val="231F20"/>
        </w:rPr>
        <w:t>which</w:t>
      </w:r>
      <w:r>
        <w:rPr>
          <w:color w:val="231F20"/>
          <w:spacing w:val="-10"/>
        </w:rPr>
        <w:t> </w:t>
      </w:r>
      <w:r>
        <w:rPr>
          <w:color w:val="231F20"/>
        </w:rPr>
        <w:t>may include,</w:t>
      </w:r>
      <w:r>
        <w:rPr>
          <w:color w:val="231F20"/>
          <w:spacing w:val="-10"/>
        </w:rPr>
        <w:t> </w:t>
      </w:r>
      <w:r>
        <w:rPr>
          <w:color w:val="231F20"/>
        </w:rPr>
        <w:t>but</w:t>
      </w:r>
      <w:r>
        <w:rPr>
          <w:color w:val="231F20"/>
          <w:spacing w:val="-10"/>
        </w:rPr>
        <w:t> </w:t>
      </w:r>
      <w:r>
        <w:rPr>
          <w:color w:val="231F20"/>
        </w:rPr>
        <w:t>are</w:t>
      </w:r>
      <w:r>
        <w:rPr>
          <w:color w:val="231F20"/>
          <w:spacing w:val="-11"/>
        </w:rPr>
        <w:t> </w:t>
      </w:r>
      <w:r>
        <w:rPr>
          <w:color w:val="231F20"/>
        </w:rPr>
        <w:t>not</w:t>
      </w:r>
      <w:r>
        <w:rPr>
          <w:color w:val="231F20"/>
          <w:spacing w:val="-10"/>
        </w:rPr>
        <w:t> </w:t>
      </w:r>
      <w:r>
        <w:rPr>
          <w:color w:val="231F20"/>
        </w:rPr>
        <w:t>limited</w:t>
      </w:r>
      <w:r>
        <w:rPr>
          <w:color w:val="231F20"/>
          <w:spacing w:val="-10"/>
        </w:rPr>
        <w:t> </w:t>
      </w:r>
      <w:r>
        <w:rPr>
          <w:color w:val="231F20"/>
        </w:rPr>
        <w:t>to,</w:t>
      </w:r>
      <w:r>
        <w:rPr>
          <w:color w:val="231F20"/>
          <w:spacing w:val="-10"/>
        </w:rPr>
        <w:t> </w:t>
      </w:r>
      <w:r>
        <w:rPr>
          <w:color w:val="231F20"/>
        </w:rPr>
        <w:t>out-of-school</w:t>
      </w:r>
      <w:r>
        <w:rPr>
          <w:color w:val="231F20"/>
          <w:spacing w:val="-10"/>
        </w:rPr>
        <w:t> </w:t>
      </w:r>
      <w:r>
        <w:rPr>
          <w:color w:val="231F20"/>
        </w:rPr>
        <w:t>suspension.</w:t>
      </w:r>
      <w:r>
        <w:rPr>
          <w:color w:val="231F20"/>
          <w:spacing w:val="38"/>
        </w:rPr>
        <w:t> </w:t>
      </w:r>
      <w:r>
        <w:rPr>
          <w:color w:val="231F20"/>
        </w:rPr>
        <w:t>Valley</w:t>
      </w:r>
      <w:r>
        <w:rPr>
          <w:color w:val="231F20"/>
          <w:spacing w:val="-7"/>
        </w:rPr>
        <w:t> </w:t>
      </w:r>
      <w:r>
        <w:rPr>
          <w:color w:val="231F20"/>
        </w:rPr>
        <w:t>Metro also reserves the right to ban any rider who exhibits disruptive behavior that interferes with the</w:t>
      </w:r>
      <w:r>
        <w:rPr>
          <w:color w:val="231F20"/>
          <w:spacing w:val="-16"/>
        </w:rPr>
        <w:t> </w:t>
      </w:r>
      <w:r>
        <w:rPr>
          <w:color w:val="231F20"/>
        </w:rPr>
        <w:t>driver’s</w:t>
      </w:r>
      <w:r>
        <w:rPr>
          <w:color w:val="231F20"/>
          <w:spacing w:val="-15"/>
        </w:rPr>
        <w:t> </w:t>
      </w:r>
      <w:r>
        <w:rPr>
          <w:color w:val="231F20"/>
        </w:rPr>
        <w:t>safe</w:t>
      </w:r>
      <w:r>
        <w:rPr>
          <w:color w:val="231F20"/>
          <w:spacing w:val="-17"/>
        </w:rPr>
        <w:t> </w:t>
      </w:r>
      <w:r>
        <w:rPr>
          <w:color w:val="231F20"/>
        </w:rPr>
        <w:t>operation</w:t>
      </w:r>
      <w:r>
        <w:rPr>
          <w:color w:val="231F20"/>
          <w:spacing w:val="-16"/>
        </w:rPr>
        <w:t> </w:t>
      </w:r>
      <w:r>
        <w:rPr>
          <w:color w:val="231F20"/>
        </w:rPr>
        <w:t>of</w:t>
      </w:r>
      <w:r>
        <w:rPr>
          <w:color w:val="231F20"/>
          <w:spacing w:val="-17"/>
        </w:rPr>
        <w:t> </w:t>
      </w:r>
      <w:r>
        <w:rPr>
          <w:color w:val="231F20"/>
        </w:rPr>
        <w:t>the</w:t>
      </w:r>
      <w:r>
        <w:rPr>
          <w:color w:val="231F20"/>
          <w:spacing w:val="-17"/>
        </w:rPr>
        <w:t> </w:t>
      </w:r>
      <w:r>
        <w:rPr>
          <w:color w:val="231F20"/>
        </w:rPr>
        <w:t>bus.</w:t>
      </w:r>
      <w:r>
        <w:rPr>
          <w:color w:val="231F20"/>
          <w:spacing w:val="31"/>
        </w:rPr>
        <w:t> </w:t>
      </w:r>
      <w:r>
        <w:rPr>
          <w:color w:val="231F20"/>
        </w:rPr>
        <w:t>Parents</w:t>
      </w:r>
      <w:r>
        <w:rPr>
          <w:color w:val="231F20"/>
          <w:spacing w:val="-15"/>
        </w:rPr>
        <w:t> </w:t>
      </w:r>
      <w:r>
        <w:rPr>
          <w:color w:val="231F20"/>
        </w:rPr>
        <w:t>must</w:t>
      </w:r>
      <w:r>
        <w:rPr>
          <w:color w:val="231F20"/>
          <w:spacing w:val="-15"/>
        </w:rPr>
        <w:t> </w:t>
      </w:r>
      <w:r>
        <w:rPr>
          <w:color w:val="231F20"/>
        </w:rPr>
        <w:t>sign</w:t>
      </w:r>
      <w:r>
        <w:rPr>
          <w:color w:val="231F20"/>
          <w:spacing w:val="-15"/>
        </w:rPr>
        <w:t> </w:t>
      </w:r>
      <w:r>
        <w:rPr>
          <w:color w:val="231F20"/>
        </w:rPr>
        <w:t>a release</w:t>
      </w:r>
      <w:r>
        <w:rPr>
          <w:color w:val="231F20"/>
          <w:spacing w:val="-12"/>
        </w:rPr>
        <w:t> </w:t>
      </w:r>
      <w:r>
        <w:rPr>
          <w:color w:val="231F20"/>
        </w:rPr>
        <w:t>to</w:t>
      </w:r>
      <w:r>
        <w:rPr>
          <w:color w:val="231F20"/>
          <w:spacing w:val="-11"/>
        </w:rPr>
        <w:t> </w:t>
      </w:r>
      <w:r>
        <w:rPr>
          <w:color w:val="231F20"/>
        </w:rPr>
        <w:t>assign</w:t>
      </w:r>
      <w:r>
        <w:rPr>
          <w:color w:val="231F20"/>
          <w:spacing w:val="-11"/>
        </w:rPr>
        <w:t> </w:t>
      </w:r>
      <w:r>
        <w:rPr>
          <w:color w:val="231F20"/>
        </w:rPr>
        <w:t>identification</w:t>
      </w:r>
      <w:r>
        <w:rPr>
          <w:color w:val="231F20"/>
          <w:spacing w:val="-11"/>
        </w:rPr>
        <w:t> </w:t>
      </w:r>
      <w:r>
        <w:rPr>
          <w:color w:val="231F20"/>
        </w:rPr>
        <w:t>for</w:t>
      </w:r>
      <w:r>
        <w:rPr>
          <w:color w:val="231F20"/>
          <w:spacing w:val="-12"/>
        </w:rPr>
        <w:t> </w:t>
      </w:r>
      <w:r>
        <w:rPr>
          <w:color w:val="231F20"/>
        </w:rPr>
        <w:t>Roanoke City Public Schools students to participate in the Valley Metro Reduced Fee Ride Program.</w:t>
      </w:r>
    </w:p>
    <w:p>
      <w:pPr>
        <w:pStyle w:val="BodyText"/>
        <w:spacing w:before="8"/>
        <w:rPr>
          <w:sz w:val="23"/>
        </w:rPr>
      </w:pPr>
    </w:p>
    <w:p>
      <w:pPr>
        <w:spacing w:before="0"/>
        <w:ind w:left="480" w:right="0" w:firstLine="0"/>
        <w:jc w:val="left"/>
        <w:rPr>
          <w:b/>
          <w:sz w:val="24"/>
        </w:rPr>
      </w:pPr>
      <w:bookmarkStart w:name="Motor Vehicle Drivers" w:id="154"/>
      <w:bookmarkEnd w:id="154"/>
      <w:r>
        <w:rPr/>
      </w:r>
      <w:r>
        <w:rPr>
          <w:b/>
          <w:color w:val="231F20"/>
          <w:sz w:val="24"/>
          <w:u w:val="thick" w:color="231F20"/>
        </w:rPr>
        <w:t>Motor</w:t>
      </w:r>
      <w:r>
        <w:rPr>
          <w:b/>
          <w:color w:val="231F20"/>
          <w:spacing w:val="-5"/>
          <w:sz w:val="24"/>
          <w:u w:val="thick" w:color="231F20"/>
        </w:rPr>
        <w:t> </w:t>
      </w:r>
      <w:r>
        <w:rPr>
          <w:b/>
          <w:color w:val="231F20"/>
          <w:sz w:val="24"/>
          <w:u w:val="thick" w:color="231F20"/>
        </w:rPr>
        <w:t>Vehicle</w:t>
      </w:r>
      <w:r>
        <w:rPr>
          <w:b/>
          <w:color w:val="231F20"/>
          <w:spacing w:val="-5"/>
          <w:sz w:val="24"/>
          <w:u w:val="thick" w:color="231F20"/>
        </w:rPr>
        <w:t> </w:t>
      </w:r>
      <w:r>
        <w:rPr>
          <w:b/>
          <w:color w:val="231F20"/>
          <w:spacing w:val="-2"/>
          <w:sz w:val="24"/>
          <w:u w:val="thick" w:color="231F20"/>
        </w:rPr>
        <w:t>Drivers</w:t>
      </w:r>
    </w:p>
    <w:p>
      <w:pPr>
        <w:pStyle w:val="BodyText"/>
        <w:spacing w:before="2"/>
        <w:rPr>
          <w:b/>
          <w:sz w:val="16"/>
        </w:rPr>
      </w:pPr>
    </w:p>
    <w:p>
      <w:pPr>
        <w:pStyle w:val="BodyText"/>
        <w:spacing w:line="249" w:lineRule="auto" w:before="90"/>
        <w:ind w:left="479" w:right="336"/>
        <w:rPr>
          <w:b/>
        </w:rPr>
      </w:pPr>
      <w:r>
        <w:rPr>
          <w:color w:val="231F20"/>
        </w:rPr>
        <w:t>Motorized</w:t>
      </w:r>
      <w:r>
        <w:rPr>
          <w:color w:val="231F20"/>
          <w:spacing w:val="-10"/>
        </w:rPr>
        <w:t> </w:t>
      </w:r>
      <w:r>
        <w:rPr>
          <w:color w:val="231F20"/>
        </w:rPr>
        <w:t>vehicles</w:t>
      </w:r>
      <w:r>
        <w:rPr>
          <w:color w:val="231F20"/>
          <w:spacing w:val="-6"/>
        </w:rPr>
        <w:t> </w:t>
      </w:r>
      <w:r>
        <w:rPr>
          <w:color w:val="231F20"/>
        </w:rPr>
        <w:t>of</w:t>
      </w:r>
      <w:r>
        <w:rPr>
          <w:color w:val="231F20"/>
          <w:spacing w:val="-11"/>
        </w:rPr>
        <w:t> </w:t>
      </w:r>
      <w:r>
        <w:rPr>
          <w:color w:val="231F20"/>
        </w:rPr>
        <w:t>any</w:t>
      </w:r>
      <w:r>
        <w:rPr>
          <w:color w:val="231F20"/>
          <w:spacing w:val="-6"/>
        </w:rPr>
        <w:t> </w:t>
      </w:r>
      <w:r>
        <w:rPr>
          <w:color w:val="231F20"/>
        </w:rPr>
        <w:t>type</w:t>
      </w:r>
      <w:r>
        <w:rPr>
          <w:color w:val="231F20"/>
          <w:spacing w:val="-7"/>
        </w:rPr>
        <w:t> </w:t>
      </w:r>
      <w:r>
        <w:rPr>
          <w:color w:val="231F20"/>
        </w:rPr>
        <w:t>are</w:t>
      </w:r>
      <w:r>
        <w:rPr>
          <w:color w:val="231F20"/>
          <w:spacing w:val="-11"/>
        </w:rPr>
        <w:t> </w:t>
      </w:r>
      <w:r>
        <w:rPr>
          <w:color w:val="231F20"/>
        </w:rPr>
        <w:t>not</w:t>
      </w:r>
      <w:r>
        <w:rPr>
          <w:color w:val="231F20"/>
          <w:spacing w:val="-8"/>
        </w:rPr>
        <w:t> </w:t>
      </w:r>
      <w:r>
        <w:rPr>
          <w:color w:val="231F20"/>
        </w:rPr>
        <w:t>permitted</w:t>
      </w:r>
      <w:r>
        <w:rPr>
          <w:color w:val="231F20"/>
          <w:spacing w:val="-10"/>
        </w:rPr>
        <w:t> </w:t>
      </w:r>
      <w:r>
        <w:rPr>
          <w:color w:val="231F20"/>
        </w:rPr>
        <w:t>as</w:t>
      </w:r>
      <w:r>
        <w:rPr>
          <w:color w:val="231F20"/>
          <w:spacing w:val="-6"/>
        </w:rPr>
        <w:t> </w:t>
      </w:r>
      <w:r>
        <w:rPr>
          <w:color w:val="231F20"/>
        </w:rPr>
        <w:t>means</w:t>
      </w:r>
      <w:r>
        <w:rPr>
          <w:color w:val="231F20"/>
          <w:spacing w:val="-10"/>
        </w:rPr>
        <w:t> </w:t>
      </w:r>
      <w:r>
        <w:rPr>
          <w:color w:val="231F20"/>
        </w:rPr>
        <w:t>of</w:t>
      </w:r>
      <w:r>
        <w:rPr>
          <w:color w:val="231F20"/>
          <w:spacing w:val="-11"/>
        </w:rPr>
        <w:t> </w:t>
      </w:r>
      <w:r>
        <w:rPr>
          <w:color w:val="231F20"/>
        </w:rPr>
        <w:t>transportation</w:t>
      </w:r>
      <w:r>
        <w:rPr>
          <w:color w:val="231F20"/>
          <w:spacing w:val="-10"/>
        </w:rPr>
        <w:t> </w:t>
      </w:r>
      <w:r>
        <w:rPr>
          <w:color w:val="231F20"/>
        </w:rPr>
        <w:t>to</w:t>
      </w:r>
      <w:r>
        <w:rPr>
          <w:color w:val="231F20"/>
          <w:spacing w:val="-7"/>
        </w:rPr>
        <w:t> </w:t>
      </w:r>
      <w:r>
        <w:rPr>
          <w:color w:val="231F20"/>
        </w:rPr>
        <w:t>and</w:t>
      </w:r>
      <w:r>
        <w:rPr>
          <w:color w:val="231F20"/>
          <w:spacing w:val="-7"/>
        </w:rPr>
        <w:t> </w:t>
      </w:r>
      <w:r>
        <w:rPr>
          <w:color w:val="231F20"/>
        </w:rPr>
        <w:t>from</w:t>
      </w:r>
      <w:r>
        <w:rPr>
          <w:color w:val="231F20"/>
          <w:spacing w:val="-9"/>
        </w:rPr>
        <w:t> </w:t>
      </w:r>
      <w:r>
        <w:rPr>
          <w:color w:val="231F20"/>
        </w:rPr>
        <w:t>school</w:t>
      </w:r>
      <w:r>
        <w:rPr>
          <w:color w:val="231F20"/>
          <w:spacing w:val="-8"/>
        </w:rPr>
        <w:t> </w:t>
      </w:r>
      <w:r>
        <w:rPr>
          <w:color w:val="231F20"/>
        </w:rPr>
        <w:t>when driven by students enrolled in elementary or middle schools of Roanoke City. High school students who meet the requirements and accept the responsibilities of driving private automobiles to</w:t>
      </w:r>
      <w:r>
        <w:rPr>
          <w:color w:val="231F20"/>
          <w:spacing w:val="40"/>
        </w:rPr>
        <w:t> </w:t>
      </w:r>
      <w:r>
        <w:rPr>
          <w:color w:val="231F20"/>
        </w:rPr>
        <w:t>school are</w:t>
      </w:r>
      <w:r>
        <w:rPr>
          <w:color w:val="231F20"/>
          <w:spacing w:val="-4"/>
        </w:rPr>
        <w:t> </w:t>
      </w:r>
      <w:r>
        <w:rPr>
          <w:color w:val="231F20"/>
        </w:rPr>
        <w:t>permitted</w:t>
      </w:r>
      <w:r>
        <w:rPr>
          <w:color w:val="231F20"/>
          <w:spacing w:val="-3"/>
        </w:rPr>
        <w:t> </w:t>
      </w:r>
      <w:r>
        <w:rPr>
          <w:color w:val="231F20"/>
        </w:rPr>
        <w:t>to</w:t>
      </w:r>
      <w:r>
        <w:rPr>
          <w:color w:val="231F20"/>
          <w:spacing w:val="-3"/>
        </w:rPr>
        <w:t> </w:t>
      </w:r>
      <w:r>
        <w:rPr>
          <w:color w:val="231F20"/>
        </w:rPr>
        <w:t>do</w:t>
      </w:r>
      <w:r>
        <w:rPr>
          <w:color w:val="231F20"/>
          <w:spacing w:val="-3"/>
        </w:rPr>
        <w:t> </w:t>
      </w:r>
      <w:r>
        <w:rPr>
          <w:color w:val="231F20"/>
        </w:rPr>
        <w:t>so. Driving</w:t>
      </w:r>
      <w:r>
        <w:rPr>
          <w:color w:val="231F20"/>
          <w:spacing w:val="-15"/>
        </w:rPr>
        <w:t> </w:t>
      </w:r>
      <w:r>
        <w:rPr>
          <w:color w:val="231F20"/>
        </w:rPr>
        <w:t>privileges</w:t>
      </w:r>
      <w:r>
        <w:rPr>
          <w:color w:val="231F20"/>
          <w:spacing w:val="-15"/>
        </w:rPr>
        <w:t> </w:t>
      </w:r>
      <w:r>
        <w:rPr>
          <w:color w:val="231F20"/>
        </w:rPr>
        <w:t>are</w:t>
      </w:r>
      <w:r>
        <w:rPr>
          <w:color w:val="231F20"/>
          <w:spacing w:val="-21"/>
        </w:rPr>
        <w:t> </w:t>
      </w:r>
      <w:r>
        <w:rPr>
          <w:color w:val="231F20"/>
        </w:rPr>
        <w:t>granted</w:t>
      </w:r>
      <w:r>
        <w:rPr>
          <w:color w:val="231F20"/>
          <w:spacing w:val="-20"/>
        </w:rPr>
        <w:t> </w:t>
      </w:r>
      <w:r>
        <w:rPr>
          <w:color w:val="231F20"/>
        </w:rPr>
        <w:t>upon</w:t>
      </w:r>
      <w:r>
        <w:rPr>
          <w:color w:val="231F20"/>
          <w:spacing w:val="-15"/>
        </w:rPr>
        <w:t> </w:t>
      </w:r>
      <w:r>
        <w:rPr>
          <w:color w:val="231F20"/>
        </w:rPr>
        <w:t>the</w:t>
      </w:r>
      <w:r>
        <w:rPr>
          <w:color w:val="231F20"/>
          <w:spacing w:val="-15"/>
        </w:rPr>
        <w:t> </w:t>
      </w:r>
      <w:r>
        <w:rPr>
          <w:color w:val="231F20"/>
        </w:rPr>
        <w:t>student’s</w:t>
      </w:r>
      <w:r>
        <w:rPr>
          <w:color w:val="231F20"/>
          <w:spacing w:val="-15"/>
        </w:rPr>
        <w:t> </w:t>
      </w:r>
      <w:r>
        <w:rPr>
          <w:color w:val="231F20"/>
        </w:rPr>
        <w:t>willingness</w:t>
      </w:r>
      <w:r>
        <w:rPr>
          <w:color w:val="231F20"/>
          <w:spacing w:val="-15"/>
        </w:rPr>
        <w:t> </w:t>
      </w:r>
      <w:r>
        <w:rPr>
          <w:color w:val="231F20"/>
        </w:rPr>
        <w:t>to</w:t>
      </w:r>
      <w:r>
        <w:rPr>
          <w:color w:val="231F20"/>
          <w:spacing w:val="-15"/>
        </w:rPr>
        <w:t> </w:t>
      </w:r>
      <w:r>
        <w:rPr>
          <w:color w:val="231F20"/>
        </w:rPr>
        <w:t>follow</w:t>
      </w:r>
      <w:r>
        <w:rPr>
          <w:color w:val="231F20"/>
          <w:spacing w:val="-15"/>
        </w:rPr>
        <w:t> </w:t>
      </w:r>
      <w:r>
        <w:rPr>
          <w:color w:val="231F20"/>
        </w:rPr>
        <w:t>the</w:t>
      </w:r>
      <w:r>
        <w:rPr>
          <w:color w:val="231F20"/>
          <w:spacing w:val="-15"/>
        </w:rPr>
        <w:t> </w:t>
      </w:r>
      <w:r>
        <w:rPr>
          <w:color w:val="231F20"/>
        </w:rPr>
        <w:t>parking</w:t>
      </w:r>
      <w:r>
        <w:rPr>
          <w:color w:val="231F20"/>
          <w:spacing w:val="-15"/>
        </w:rPr>
        <w:t> </w:t>
      </w:r>
      <w:r>
        <w:rPr>
          <w:color w:val="231F20"/>
        </w:rPr>
        <w:t>and</w:t>
      </w:r>
      <w:r>
        <w:rPr>
          <w:color w:val="231F20"/>
          <w:spacing w:val="-14"/>
        </w:rPr>
        <w:t> </w:t>
      </w:r>
      <w:r>
        <w:rPr>
          <w:color w:val="231F20"/>
        </w:rPr>
        <w:t>auto</w:t>
      </w:r>
      <w:r>
        <w:rPr>
          <w:color w:val="231F20"/>
          <w:spacing w:val="-9"/>
        </w:rPr>
        <w:t> </w:t>
      </w:r>
      <w:r>
        <w:rPr>
          <w:color w:val="231F20"/>
        </w:rPr>
        <w:t>usage</w:t>
      </w:r>
      <w:r>
        <w:rPr>
          <w:color w:val="231F20"/>
          <w:spacing w:val="-9"/>
        </w:rPr>
        <w:t> </w:t>
      </w:r>
      <w:r>
        <w:rPr>
          <w:color w:val="231F20"/>
        </w:rPr>
        <w:t>regulations</w:t>
      </w:r>
      <w:r>
        <w:rPr>
          <w:color w:val="231F20"/>
          <w:spacing w:val="-10"/>
        </w:rPr>
        <w:t> </w:t>
      </w:r>
      <w:r>
        <w:rPr>
          <w:color w:val="231F20"/>
        </w:rPr>
        <w:t>as prescribed by each high school. This includes, but is not limited to, having a school parking permit clearly displayed</w:t>
      </w:r>
      <w:r>
        <w:rPr>
          <w:color w:val="231F20"/>
          <w:spacing w:val="-3"/>
        </w:rPr>
        <w:t> </w:t>
      </w:r>
      <w:r>
        <w:rPr>
          <w:color w:val="231F20"/>
        </w:rPr>
        <w:t>as</w:t>
      </w:r>
      <w:r>
        <w:rPr>
          <w:color w:val="231F20"/>
          <w:spacing w:val="-3"/>
        </w:rPr>
        <w:t> </w:t>
      </w:r>
      <w:r>
        <w:rPr>
          <w:color w:val="231F20"/>
        </w:rPr>
        <w:t>per</w:t>
      </w:r>
      <w:r>
        <w:rPr>
          <w:color w:val="231F20"/>
          <w:spacing w:val="-4"/>
        </w:rPr>
        <w:t> </w:t>
      </w:r>
      <w:r>
        <w:rPr>
          <w:color w:val="231F20"/>
        </w:rPr>
        <w:t>the</w:t>
      </w:r>
      <w:r>
        <w:rPr>
          <w:color w:val="231F20"/>
          <w:spacing w:val="-4"/>
        </w:rPr>
        <w:t> </w:t>
      </w:r>
      <w:r>
        <w:rPr>
          <w:color w:val="231F20"/>
        </w:rPr>
        <w:t>school</w:t>
      </w:r>
      <w:r>
        <w:rPr>
          <w:color w:val="231F20"/>
          <w:spacing w:val="-3"/>
        </w:rPr>
        <w:t> </w:t>
      </w:r>
      <w:r>
        <w:rPr>
          <w:color w:val="231F20"/>
        </w:rPr>
        <w:t>student</w:t>
      </w:r>
      <w:r>
        <w:rPr>
          <w:color w:val="231F20"/>
          <w:spacing w:val="-3"/>
        </w:rPr>
        <w:t> </w:t>
      </w:r>
      <w:r>
        <w:rPr>
          <w:color w:val="231F20"/>
        </w:rPr>
        <w:t>handbook.</w:t>
      </w:r>
      <w:r>
        <w:rPr>
          <w:color w:val="231F20"/>
          <w:spacing w:val="37"/>
        </w:rPr>
        <w:t> </w:t>
      </w:r>
      <w:r>
        <w:rPr>
          <w:color w:val="231F20"/>
        </w:rPr>
        <w:t>Failure</w:t>
      </w:r>
      <w:r>
        <w:rPr>
          <w:color w:val="231F20"/>
          <w:spacing w:val="-13"/>
        </w:rPr>
        <w:t> </w:t>
      </w:r>
      <w:r>
        <w:rPr>
          <w:color w:val="231F20"/>
        </w:rPr>
        <w:t>to</w:t>
      </w:r>
      <w:r>
        <w:rPr>
          <w:color w:val="231F20"/>
          <w:spacing w:val="-12"/>
        </w:rPr>
        <w:t> </w:t>
      </w:r>
      <w:r>
        <w:rPr>
          <w:color w:val="231F20"/>
        </w:rPr>
        <w:t>adhere</w:t>
      </w:r>
      <w:r>
        <w:rPr>
          <w:color w:val="231F20"/>
          <w:spacing w:val="-13"/>
        </w:rPr>
        <w:t> </w:t>
      </w:r>
      <w:r>
        <w:rPr>
          <w:color w:val="231F20"/>
        </w:rPr>
        <w:t>to</w:t>
      </w:r>
      <w:r>
        <w:rPr>
          <w:color w:val="231F20"/>
          <w:spacing w:val="-12"/>
        </w:rPr>
        <w:t> </w:t>
      </w:r>
      <w:r>
        <w:rPr>
          <w:color w:val="231F20"/>
        </w:rPr>
        <w:t>these</w:t>
      </w:r>
      <w:r>
        <w:rPr>
          <w:color w:val="231F20"/>
          <w:spacing w:val="-13"/>
        </w:rPr>
        <w:t> </w:t>
      </w:r>
      <w:r>
        <w:rPr>
          <w:color w:val="231F20"/>
        </w:rPr>
        <w:t>regulations</w:t>
      </w:r>
      <w:r>
        <w:rPr>
          <w:color w:val="231F20"/>
          <w:spacing w:val="-12"/>
        </w:rPr>
        <w:t> </w:t>
      </w:r>
      <w:r>
        <w:rPr>
          <w:color w:val="231F20"/>
        </w:rPr>
        <w:t>could</w:t>
      </w:r>
      <w:r>
        <w:rPr>
          <w:color w:val="231F20"/>
          <w:spacing w:val="-12"/>
        </w:rPr>
        <w:t> </w:t>
      </w:r>
      <w:r>
        <w:rPr>
          <w:color w:val="231F20"/>
        </w:rPr>
        <w:t>result</w:t>
      </w:r>
      <w:r>
        <w:rPr>
          <w:color w:val="231F20"/>
          <w:spacing w:val="-12"/>
        </w:rPr>
        <w:t> </w:t>
      </w:r>
      <w:r>
        <w:rPr>
          <w:color w:val="231F20"/>
        </w:rPr>
        <w:t>in</w:t>
      </w:r>
      <w:r>
        <w:rPr>
          <w:color w:val="231F20"/>
          <w:spacing w:val="-12"/>
        </w:rPr>
        <w:t> </w:t>
      </w:r>
      <w:r>
        <w:rPr>
          <w:color w:val="231F20"/>
        </w:rPr>
        <w:t>forfeiture</w:t>
      </w:r>
      <w:r>
        <w:rPr>
          <w:color w:val="231F20"/>
          <w:spacing w:val="-13"/>
        </w:rPr>
        <w:t> </w:t>
      </w:r>
      <w:r>
        <w:rPr>
          <w:color w:val="231F20"/>
        </w:rPr>
        <w:t>of the</w:t>
      </w:r>
      <w:r>
        <w:rPr>
          <w:color w:val="231F20"/>
          <w:spacing w:val="-5"/>
        </w:rPr>
        <w:t> </w:t>
      </w:r>
      <w:r>
        <w:rPr>
          <w:color w:val="231F20"/>
        </w:rPr>
        <w:t>privilege</w:t>
      </w:r>
      <w:r>
        <w:rPr>
          <w:color w:val="231F20"/>
          <w:spacing w:val="-5"/>
        </w:rPr>
        <w:t> </w:t>
      </w:r>
      <w:r>
        <w:rPr>
          <w:color w:val="231F20"/>
        </w:rPr>
        <w:t>of</w:t>
      </w:r>
      <w:r>
        <w:rPr>
          <w:color w:val="231F20"/>
          <w:spacing w:val="-5"/>
        </w:rPr>
        <w:t> </w:t>
      </w:r>
      <w:r>
        <w:rPr>
          <w:color w:val="231F20"/>
        </w:rPr>
        <w:t>parking a motor</w:t>
      </w:r>
      <w:r>
        <w:rPr>
          <w:color w:val="231F20"/>
          <w:spacing w:val="-5"/>
        </w:rPr>
        <w:t> </w:t>
      </w:r>
      <w:r>
        <w:rPr>
          <w:color w:val="231F20"/>
        </w:rPr>
        <w:t>vehicle</w:t>
      </w:r>
      <w:r>
        <w:rPr>
          <w:color w:val="231F20"/>
          <w:spacing w:val="-5"/>
        </w:rPr>
        <w:t> </w:t>
      </w:r>
      <w:r>
        <w:rPr>
          <w:color w:val="231F20"/>
        </w:rPr>
        <w:t>on</w:t>
      </w:r>
      <w:r>
        <w:rPr>
          <w:color w:val="231F20"/>
          <w:spacing w:val="-4"/>
        </w:rPr>
        <w:t> </w:t>
      </w:r>
      <w:r>
        <w:rPr>
          <w:color w:val="231F20"/>
        </w:rPr>
        <w:t>school property</w:t>
      </w:r>
      <w:r>
        <w:rPr>
          <w:color w:val="231F20"/>
          <w:spacing w:val="-4"/>
        </w:rPr>
        <w:t> </w:t>
      </w:r>
      <w:r>
        <w:rPr>
          <w:color w:val="231F20"/>
        </w:rPr>
        <w:t>or,</w:t>
      </w:r>
      <w:r>
        <w:rPr>
          <w:color w:val="231F20"/>
          <w:spacing w:val="-6"/>
        </w:rPr>
        <w:t> </w:t>
      </w:r>
      <w:r>
        <w:rPr>
          <w:color w:val="231F20"/>
        </w:rPr>
        <w:t>in</w:t>
      </w:r>
      <w:r>
        <w:rPr>
          <w:color w:val="231F20"/>
          <w:spacing w:val="-4"/>
        </w:rPr>
        <w:t> </w:t>
      </w:r>
      <w:r>
        <w:rPr>
          <w:color w:val="231F20"/>
        </w:rPr>
        <w:t>the</w:t>
      </w:r>
      <w:r>
        <w:rPr>
          <w:color w:val="231F20"/>
          <w:spacing w:val="-5"/>
        </w:rPr>
        <w:t> </w:t>
      </w:r>
      <w:r>
        <w:rPr>
          <w:color w:val="231F20"/>
        </w:rPr>
        <w:t>case</w:t>
      </w:r>
      <w:r>
        <w:rPr>
          <w:color w:val="231F20"/>
          <w:spacing w:val="-5"/>
        </w:rPr>
        <w:t> </w:t>
      </w:r>
      <w:r>
        <w:rPr>
          <w:color w:val="231F20"/>
        </w:rPr>
        <w:t>of</w:t>
      </w:r>
      <w:r>
        <w:rPr>
          <w:color w:val="231F20"/>
          <w:spacing w:val="-2"/>
        </w:rPr>
        <w:t> </w:t>
      </w:r>
      <w:r>
        <w:rPr>
          <w:color w:val="231F20"/>
        </w:rPr>
        <w:t>a</w:t>
      </w:r>
      <w:r>
        <w:rPr>
          <w:color w:val="231F20"/>
          <w:spacing w:val="-5"/>
        </w:rPr>
        <w:t> </w:t>
      </w:r>
      <w:r>
        <w:rPr>
          <w:color w:val="231F20"/>
        </w:rPr>
        <w:t>parking</w:t>
      </w:r>
      <w:r>
        <w:rPr>
          <w:color w:val="231F20"/>
          <w:spacing w:val="-4"/>
        </w:rPr>
        <w:t> </w:t>
      </w:r>
      <w:r>
        <w:rPr>
          <w:color w:val="231F20"/>
        </w:rPr>
        <w:t>violation,</w:t>
      </w:r>
      <w:r>
        <w:rPr>
          <w:color w:val="231F20"/>
          <w:spacing w:val="-4"/>
        </w:rPr>
        <w:t> </w:t>
      </w:r>
      <w:r>
        <w:rPr>
          <w:color w:val="231F20"/>
        </w:rPr>
        <w:t>having</w:t>
      </w:r>
      <w:r>
        <w:rPr>
          <w:color w:val="231F20"/>
          <w:spacing w:val="-4"/>
        </w:rPr>
        <w:t> </w:t>
      </w:r>
      <w:r>
        <w:rPr>
          <w:color w:val="231F20"/>
        </w:rPr>
        <w:t>one’s vehicle</w:t>
      </w:r>
      <w:r>
        <w:rPr>
          <w:color w:val="231F20"/>
          <w:spacing w:val="-4"/>
        </w:rPr>
        <w:t> </w:t>
      </w:r>
      <w:r>
        <w:rPr>
          <w:color w:val="231F20"/>
        </w:rPr>
        <w:t>booted or towed from the premises at the operator’s expense. </w:t>
      </w:r>
      <w:r>
        <w:rPr>
          <w:b/>
          <w:color w:val="231F20"/>
        </w:rPr>
        <w:t>All cars parked on public school property are subject to search.</w:t>
      </w:r>
    </w:p>
    <w:p>
      <w:pPr>
        <w:pStyle w:val="BodyText"/>
        <w:spacing w:before="3"/>
        <w:rPr>
          <w:b/>
          <w:sz w:val="23"/>
        </w:rPr>
      </w:pPr>
    </w:p>
    <w:p>
      <w:pPr>
        <w:spacing w:before="0"/>
        <w:ind w:left="480" w:right="0" w:firstLine="0"/>
        <w:jc w:val="left"/>
        <w:rPr>
          <w:b/>
          <w:sz w:val="24"/>
        </w:rPr>
      </w:pPr>
      <w:bookmarkStart w:name="Bicycle Riders" w:id="155"/>
      <w:bookmarkEnd w:id="155"/>
      <w:r>
        <w:rPr/>
      </w:r>
      <w:r>
        <w:rPr>
          <w:b/>
          <w:color w:val="231F20"/>
          <w:sz w:val="24"/>
          <w:u w:val="thick" w:color="231F20"/>
        </w:rPr>
        <w:t>Bicycle</w:t>
      </w:r>
      <w:r>
        <w:rPr>
          <w:b/>
          <w:color w:val="231F20"/>
          <w:spacing w:val="-3"/>
          <w:sz w:val="24"/>
          <w:u w:val="thick" w:color="231F20"/>
        </w:rPr>
        <w:t> </w:t>
      </w:r>
      <w:r>
        <w:rPr>
          <w:b/>
          <w:color w:val="231F20"/>
          <w:spacing w:val="-2"/>
          <w:sz w:val="24"/>
          <w:u w:val="thick" w:color="231F20"/>
        </w:rPr>
        <w:t>Riders</w:t>
      </w:r>
    </w:p>
    <w:p>
      <w:pPr>
        <w:pStyle w:val="BodyText"/>
        <w:spacing w:before="2"/>
        <w:rPr>
          <w:b/>
          <w:sz w:val="16"/>
        </w:rPr>
      </w:pPr>
    </w:p>
    <w:p>
      <w:pPr>
        <w:pStyle w:val="BodyText"/>
        <w:spacing w:line="249" w:lineRule="auto" w:before="90"/>
        <w:ind w:left="479" w:right="336"/>
      </w:pPr>
      <w:r>
        <w:rPr>
          <w:color w:val="231F20"/>
        </w:rPr>
        <w:t>Bicycles</w:t>
      </w:r>
      <w:r>
        <w:rPr>
          <w:color w:val="231F20"/>
          <w:spacing w:val="-2"/>
        </w:rPr>
        <w:t> </w:t>
      </w:r>
      <w:r>
        <w:rPr>
          <w:color w:val="231F20"/>
        </w:rPr>
        <w:t>may</w:t>
      </w:r>
      <w:r>
        <w:rPr>
          <w:color w:val="231F20"/>
          <w:spacing w:val="-2"/>
        </w:rPr>
        <w:t> </w:t>
      </w:r>
      <w:r>
        <w:rPr>
          <w:color w:val="231F20"/>
        </w:rPr>
        <w:t>be</w:t>
      </w:r>
      <w:r>
        <w:rPr>
          <w:color w:val="231F20"/>
          <w:spacing w:val="-3"/>
        </w:rPr>
        <w:t> </w:t>
      </w:r>
      <w:r>
        <w:rPr>
          <w:color w:val="231F20"/>
        </w:rPr>
        <w:t>ridden</w:t>
      </w:r>
      <w:r>
        <w:rPr>
          <w:color w:val="231F20"/>
          <w:spacing w:val="-2"/>
        </w:rPr>
        <w:t> </w:t>
      </w:r>
      <w:r>
        <w:rPr>
          <w:color w:val="231F20"/>
        </w:rPr>
        <w:t>to</w:t>
      </w:r>
      <w:r>
        <w:rPr>
          <w:color w:val="231F20"/>
          <w:spacing w:val="-3"/>
        </w:rPr>
        <w:t> </w:t>
      </w:r>
      <w:r>
        <w:rPr>
          <w:color w:val="231F20"/>
        </w:rPr>
        <w:t>elementary,</w:t>
      </w:r>
      <w:r>
        <w:rPr>
          <w:color w:val="231F20"/>
          <w:spacing w:val="-2"/>
        </w:rPr>
        <w:t> </w:t>
      </w:r>
      <w:r>
        <w:rPr>
          <w:color w:val="231F20"/>
        </w:rPr>
        <w:t>middle,</w:t>
      </w:r>
      <w:r>
        <w:rPr>
          <w:color w:val="231F20"/>
          <w:spacing w:val="-2"/>
        </w:rPr>
        <w:t> </w:t>
      </w:r>
      <w:r>
        <w:rPr>
          <w:color w:val="231F20"/>
        </w:rPr>
        <w:t>and</w:t>
      </w:r>
      <w:r>
        <w:rPr>
          <w:color w:val="231F20"/>
          <w:spacing w:val="-2"/>
        </w:rPr>
        <w:t> </w:t>
      </w:r>
      <w:r>
        <w:rPr>
          <w:color w:val="231F20"/>
        </w:rPr>
        <w:t>high</w:t>
      </w:r>
      <w:r>
        <w:rPr>
          <w:color w:val="231F20"/>
          <w:spacing w:val="-2"/>
        </w:rPr>
        <w:t> </w:t>
      </w:r>
      <w:r>
        <w:rPr>
          <w:color w:val="231F20"/>
        </w:rPr>
        <w:t>schools.</w:t>
      </w:r>
      <w:r>
        <w:rPr>
          <w:color w:val="231F20"/>
          <w:spacing w:val="-2"/>
        </w:rPr>
        <w:t> </w:t>
      </w:r>
      <w:r>
        <w:rPr>
          <w:color w:val="231F20"/>
        </w:rPr>
        <w:t>The</w:t>
      </w:r>
      <w:r>
        <w:rPr>
          <w:color w:val="231F20"/>
          <w:spacing w:val="-3"/>
        </w:rPr>
        <w:t> </w:t>
      </w:r>
      <w:r>
        <w:rPr>
          <w:color w:val="231F20"/>
        </w:rPr>
        <w:t>safety</w:t>
      </w:r>
      <w:r>
        <w:rPr>
          <w:color w:val="231F20"/>
          <w:spacing w:val="-2"/>
        </w:rPr>
        <w:t> </w:t>
      </w:r>
      <w:r>
        <w:rPr>
          <w:color w:val="231F20"/>
        </w:rPr>
        <w:t>of</w:t>
      </w:r>
      <w:r>
        <w:rPr>
          <w:color w:val="231F20"/>
          <w:spacing w:val="-3"/>
        </w:rPr>
        <w:t> </w:t>
      </w:r>
      <w:r>
        <w:rPr>
          <w:color w:val="231F20"/>
        </w:rPr>
        <w:t>the</w:t>
      </w:r>
      <w:r>
        <w:rPr>
          <w:color w:val="231F20"/>
          <w:spacing w:val="-3"/>
        </w:rPr>
        <w:t> </w:t>
      </w:r>
      <w:r>
        <w:rPr>
          <w:color w:val="231F20"/>
        </w:rPr>
        <w:t>rider</w:t>
      </w:r>
      <w:r>
        <w:rPr>
          <w:color w:val="231F20"/>
          <w:spacing w:val="-1"/>
        </w:rPr>
        <w:t> </w:t>
      </w:r>
      <w:r>
        <w:rPr>
          <w:color w:val="231F20"/>
        </w:rPr>
        <w:t>and</w:t>
      </w:r>
      <w:r>
        <w:rPr>
          <w:color w:val="231F20"/>
          <w:spacing w:val="-2"/>
        </w:rPr>
        <w:t> </w:t>
      </w:r>
      <w:r>
        <w:rPr>
          <w:color w:val="231F20"/>
        </w:rPr>
        <w:t>the</w:t>
      </w:r>
      <w:r>
        <w:rPr>
          <w:color w:val="231F20"/>
          <w:spacing w:val="-3"/>
        </w:rPr>
        <w:t> </w:t>
      </w:r>
      <w:r>
        <w:rPr>
          <w:color w:val="231F20"/>
        </w:rPr>
        <w:t>securing</w:t>
      </w:r>
      <w:r>
        <w:rPr>
          <w:color w:val="231F20"/>
          <w:spacing w:val="-2"/>
        </w:rPr>
        <w:t> </w:t>
      </w:r>
      <w:r>
        <w:rPr>
          <w:color w:val="231F20"/>
        </w:rPr>
        <w:t>of</w:t>
      </w:r>
      <w:r>
        <w:rPr>
          <w:color w:val="231F20"/>
          <w:spacing w:val="-3"/>
        </w:rPr>
        <w:t> </w:t>
      </w:r>
      <w:r>
        <w:rPr>
          <w:color w:val="231F20"/>
        </w:rPr>
        <w:t>the bicycle are the responsibility of the rider. Bicycle riders are encouraged to follow local ordinances regarding</w:t>
      </w:r>
    </w:p>
    <w:p>
      <w:pPr>
        <w:spacing w:after="0" w:line="249" w:lineRule="auto"/>
        <w:sectPr>
          <w:pgSz w:w="12240" w:h="15840"/>
          <w:pgMar w:header="0" w:footer="434" w:top="640" w:bottom="620" w:left="240" w:right="400"/>
        </w:sectPr>
      </w:pPr>
    </w:p>
    <w:p>
      <w:pPr>
        <w:pStyle w:val="BodyText"/>
        <w:spacing w:line="249" w:lineRule="auto" w:before="79"/>
        <w:ind w:left="480" w:right="336"/>
      </w:pPr>
      <w:r>
        <w:rPr>
          <w:color w:val="231F20"/>
        </w:rPr>
        <w:t>bicycle</w:t>
      </w:r>
      <w:r>
        <w:rPr>
          <w:color w:val="231F20"/>
          <w:spacing w:val="-4"/>
        </w:rPr>
        <w:t> </w:t>
      </w:r>
      <w:r>
        <w:rPr>
          <w:color w:val="231F20"/>
        </w:rPr>
        <w:t>safety.</w:t>
      </w:r>
      <w:r>
        <w:rPr>
          <w:color w:val="231F20"/>
          <w:spacing w:val="-9"/>
        </w:rPr>
        <w:t> </w:t>
      </w:r>
      <w:r>
        <w:rPr>
          <w:color w:val="231F20"/>
        </w:rPr>
        <w:t>Improper</w:t>
      </w:r>
      <w:r>
        <w:rPr>
          <w:color w:val="231F20"/>
          <w:spacing w:val="-3"/>
        </w:rPr>
        <w:t> </w:t>
      </w:r>
      <w:r>
        <w:rPr>
          <w:color w:val="231F20"/>
        </w:rPr>
        <w:t>use</w:t>
      </w:r>
      <w:r>
        <w:rPr>
          <w:color w:val="231F20"/>
          <w:spacing w:val="-4"/>
        </w:rPr>
        <w:t> </w:t>
      </w:r>
      <w:r>
        <w:rPr>
          <w:color w:val="231F20"/>
        </w:rPr>
        <w:t>of</w:t>
      </w:r>
      <w:r>
        <w:rPr>
          <w:color w:val="231F20"/>
          <w:spacing w:val="-4"/>
        </w:rPr>
        <w:t> </w:t>
      </w:r>
      <w:r>
        <w:rPr>
          <w:color w:val="231F20"/>
        </w:rPr>
        <w:t>bicycles,</w:t>
      </w:r>
      <w:r>
        <w:rPr>
          <w:color w:val="231F20"/>
          <w:spacing w:val="-4"/>
        </w:rPr>
        <w:t> </w:t>
      </w:r>
      <w:r>
        <w:rPr>
          <w:color w:val="231F20"/>
        </w:rPr>
        <w:t>such</w:t>
      </w:r>
      <w:r>
        <w:rPr>
          <w:color w:val="231F20"/>
          <w:spacing w:val="-4"/>
        </w:rPr>
        <w:t> </w:t>
      </w:r>
      <w:r>
        <w:rPr>
          <w:color w:val="231F20"/>
        </w:rPr>
        <w:t>as</w:t>
      </w:r>
      <w:r>
        <w:rPr>
          <w:color w:val="231F20"/>
          <w:spacing w:val="-4"/>
        </w:rPr>
        <w:t> </w:t>
      </w:r>
      <w:r>
        <w:rPr>
          <w:color w:val="231F20"/>
        </w:rPr>
        <w:t>riding</w:t>
      </w:r>
      <w:r>
        <w:rPr>
          <w:color w:val="231F20"/>
          <w:spacing w:val="-4"/>
        </w:rPr>
        <w:t> </w:t>
      </w:r>
      <w:r>
        <w:rPr>
          <w:color w:val="231F20"/>
        </w:rPr>
        <w:t>in</w:t>
      </w:r>
      <w:r>
        <w:rPr>
          <w:color w:val="231F20"/>
          <w:spacing w:val="-4"/>
        </w:rPr>
        <w:t> </w:t>
      </w:r>
      <w:r>
        <w:rPr>
          <w:color w:val="231F20"/>
        </w:rPr>
        <w:t>bus-loading</w:t>
      </w:r>
      <w:r>
        <w:rPr>
          <w:color w:val="231F20"/>
          <w:spacing w:val="-4"/>
        </w:rPr>
        <w:t> </w:t>
      </w:r>
      <w:r>
        <w:rPr>
          <w:color w:val="231F20"/>
        </w:rPr>
        <w:t>areas,</w:t>
      </w:r>
      <w:r>
        <w:rPr>
          <w:color w:val="231F20"/>
          <w:spacing w:val="-4"/>
        </w:rPr>
        <w:t> </w:t>
      </w:r>
      <w:r>
        <w:rPr>
          <w:color w:val="231F20"/>
        </w:rPr>
        <w:t>constitutes</w:t>
      </w:r>
      <w:r>
        <w:rPr>
          <w:color w:val="231F20"/>
          <w:spacing w:val="-4"/>
        </w:rPr>
        <w:t> </w:t>
      </w:r>
      <w:r>
        <w:rPr>
          <w:color w:val="231F20"/>
        </w:rPr>
        <w:t>grounds</w:t>
      </w:r>
      <w:r>
        <w:rPr>
          <w:color w:val="231F20"/>
          <w:spacing w:val="-4"/>
        </w:rPr>
        <w:t> </w:t>
      </w:r>
      <w:r>
        <w:rPr>
          <w:color w:val="231F20"/>
        </w:rPr>
        <w:t>for</w:t>
      </w:r>
      <w:r>
        <w:rPr>
          <w:color w:val="231F20"/>
          <w:spacing w:val="-4"/>
        </w:rPr>
        <w:t> </w:t>
      </w:r>
      <w:r>
        <w:rPr>
          <w:color w:val="231F20"/>
        </w:rPr>
        <w:t>the</w:t>
      </w:r>
      <w:r>
        <w:rPr>
          <w:color w:val="231F20"/>
          <w:spacing w:val="-4"/>
        </w:rPr>
        <w:t> </w:t>
      </w:r>
      <w:r>
        <w:rPr>
          <w:color w:val="231F20"/>
        </w:rPr>
        <w:t>loss</w:t>
      </w:r>
      <w:r>
        <w:rPr>
          <w:color w:val="231F20"/>
          <w:spacing w:val="-4"/>
        </w:rPr>
        <w:t> </w:t>
      </w:r>
      <w:r>
        <w:rPr>
          <w:color w:val="231F20"/>
        </w:rPr>
        <w:t>of bicycle parking privileges at school. Bicycle riders are prohibited from violating the property rights of homeowners, apartment dwellers, and businesses on their way to and from school.</w:t>
      </w:r>
    </w:p>
    <w:p>
      <w:pPr>
        <w:pStyle w:val="BodyText"/>
        <w:spacing w:before="9"/>
        <w:rPr>
          <w:sz w:val="23"/>
        </w:rPr>
      </w:pPr>
    </w:p>
    <w:p>
      <w:pPr>
        <w:spacing w:before="1"/>
        <w:ind w:left="480" w:right="0" w:firstLine="0"/>
        <w:jc w:val="left"/>
        <w:rPr>
          <w:b/>
          <w:sz w:val="24"/>
        </w:rPr>
      </w:pPr>
      <w:bookmarkStart w:name="Walkers" w:id="156"/>
      <w:bookmarkEnd w:id="156"/>
      <w:r>
        <w:rPr/>
      </w:r>
      <w:r>
        <w:rPr>
          <w:b/>
          <w:color w:val="231F20"/>
          <w:spacing w:val="-2"/>
          <w:sz w:val="24"/>
          <w:u w:val="thick" w:color="231F20"/>
        </w:rPr>
        <w:t>Walkers</w:t>
      </w:r>
    </w:p>
    <w:p>
      <w:pPr>
        <w:pStyle w:val="BodyText"/>
        <w:spacing w:before="2"/>
        <w:rPr>
          <w:b/>
          <w:sz w:val="16"/>
        </w:rPr>
      </w:pPr>
    </w:p>
    <w:p>
      <w:pPr>
        <w:pStyle w:val="BodyText"/>
        <w:spacing w:line="249" w:lineRule="auto" w:before="90"/>
        <w:ind w:left="480" w:right="466"/>
      </w:pPr>
      <w:r>
        <w:rPr>
          <w:color w:val="231F20"/>
        </w:rPr>
        <w:t>Students in elementary, middle, and high schools who live within the designated non-transportation zones are required to arrive promptly at school.</w:t>
      </w:r>
      <w:r>
        <w:rPr>
          <w:color w:val="231F20"/>
          <w:spacing w:val="74"/>
        </w:rPr>
        <w:t> </w:t>
      </w:r>
      <w:r>
        <w:rPr>
          <w:color w:val="231F20"/>
        </w:rPr>
        <w:t>Parents are encouraged to identify and assist in the choice of a safe route. Student walkers are prohibited from violating the property rights of homeowners, apartment residents, and businesses on their way to and from school. Walkers include students going to and from home or to and from</w:t>
      </w:r>
      <w:r>
        <w:rPr>
          <w:color w:val="231F20"/>
          <w:spacing w:val="-5"/>
        </w:rPr>
        <w:t> </w:t>
      </w:r>
      <w:r>
        <w:rPr>
          <w:color w:val="231F20"/>
        </w:rPr>
        <w:t>bus</w:t>
      </w:r>
      <w:r>
        <w:rPr>
          <w:color w:val="231F20"/>
          <w:spacing w:val="-5"/>
        </w:rPr>
        <w:t> </w:t>
      </w:r>
      <w:r>
        <w:rPr>
          <w:color w:val="231F20"/>
        </w:rPr>
        <w:t>stops.</w:t>
      </w:r>
      <w:r>
        <w:rPr>
          <w:color w:val="231F20"/>
          <w:spacing w:val="-5"/>
        </w:rPr>
        <w:t> </w:t>
      </w:r>
      <w:r>
        <w:rPr>
          <w:color w:val="231F20"/>
        </w:rPr>
        <w:t>As</w:t>
      </w:r>
      <w:r>
        <w:rPr>
          <w:color w:val="231F20"/>
          <w:spacing w:val="-5"/>
        </w:rPr>
        <w:t> </w:t>
      </w:r>
      <w:r>
        <w:rPr>
          <w:color w:val="231F20"/>
        </w:rPr>
        <w:t>per</w:t>
      </w:r>
      <w:r>
        <w:rPr>
          <w:color w:val="231F20"/>
          <w:spacing w:val="-6"/>
        </w:rPr>
        <w:t> </w:t>
      </w:r>
      <w:r>
        <w:rPr>
          <w:color w:val="231F20"/>
        </w:rPr>
        <w:t>Virginia</w:t>
      </w:r>
      <w:r>
        <w:rPr>
          <w:color w:val="231F20"/>
          <w:spacing w:val="-11"/>
        </w:rPr>
        <w:t> </w:t>
      </w:r>
      <w:r>
        <w:rPr>
          <w:color w:val="231F20"/>
        </w:rPr>
        <w:t>law,</w:t>
      </w:r>
      <w:r>
        <w:rPr>
          <w:color w:val="231F20"/>
          <w:spacing w:val="-14"/>
        </w:rPr>
        <w:t> </w:t>
      </w:r>
      <w:r>
        <w:rPr>
          <w:color w:val="231F20"/>
        </w:rPr>
        <w:t>school</w:t>
      </w:r>
      <w:r>
        <w:rPr>
          <w:color w:val="231F20"/>
          <w:spacing w:val="-5"/>
        </w:rPr>
        <w:t> </w:t>
      </w:r>
      <w:r>
        <w:rPr>
          <w:color w:val="231F20"/>
        </w:rPr>
        <w:t>officials</w:t>
      </w:r>
      <w:r>
        <w:rPr>
          <w:color w:val="231F20"/>
          <w:spacing w:val="-5"/>
        </w:rPr>
        <w:t> </w:t>
      </w:r>
      <w:r>
        <w:rPr>
          <w:color w:val="231F20"/>
        </w:rPr>
        <w:t>are</w:t>
      </w:r>
      <w:r>
        <w:rPr>
          <w:color w:val="231F20"/>
          <w:spacing w:val="-6"/>
        </w:rPr>
        <w:t> </w:t>
      </w:r>
      <w:r>
        <w:rPr>
          <w:color w:val="231F20"/>
        </w:rPr>
        <w:t>authorized</w:t>
      </w:r>
      <w:r>
        <w:rPr>
          <w:color w:val="231F20"/>
          <w:spacing w:val="-11"/>
        </w:rPr>
        <w:t> </w:t>
      </w:r>
      <w:r>
        <w:rPr>
          <w:color w:val="231F20"/>
        </w:rPr>
        <w:t>to</w:t>
      </w:r>
      <w:r>
        <w:rPr>
          <w:color w:val="231F20"/>
          <w:spacing w:val="-12"/>
        </w:rPr>
        <w:t> </w:t>
      </w:r>
      <w:r>
        <w:rPr>
          <w:color w:val="231F20"/>
        </w:rPr>
        <w:t>provide</w:t>
      </w:r>
      <w:r>
        <w:rPr>
          <w:color w:val="231F20"/>
          <w:spacing w:val="-13"/>
        </w:rPr>
        <w:t> </w:t>
      </w:r>
      <w:r>
        <w:rPr>
          <w:color w:val="231F20"/>
        </w:rPr>
        <w:t>supervision</w:t>
      </w:r>
      <w:r>
        <w:rPr>
          <w:color w:val="231F20"/>
          <w:spacing w:val="-12"/>
        </w:rPr>
        <w:t> </w:t>
      </w:r>
      <w:r>
        <w:rPr>
          <w:color w:val="231F20"/>
        </w:rPr>
        <w:t>and</w:t>
      </w:r>
      <w:r>
        <w:rPr>
          <w:color w:val="231F20"/>
          <w:spacing w:val="-12"/>
        </w:rPr>
        <w:t> </w:t>
      </w:r>
      <w:r>
        <w:rPr>
          <w:color w:val="231F20"/>
        </w:rPr>
        <w:t>proper</w:t>
      </w:r>
      <w:r>
        <w:rPr>
          <w:color w:val="231F20"/>
          <w:spacing w:val="-12"/>
        </w:rPr>
        <w:t> </w:t>
      </w:r>
      <w:r>
        <w:rPr>
          <w:color w:val="231F20"/>
        </w:rPr>
        <w:t>discipline of students, including their conduct going to and returning from school.</w:t>
      </w:r>
    </w:p>
    <w:p>
      <w:pPr>
        <w:spacing w:after="0" w:line="249" w:lineRule="auto"/>
        <w:sectPr>
          <w:pgSz w:w="12240" w:h="15840"/>
          <w:pgMar w:header="0" w:footer="530" w:top="640" w:bottom="720" w:left="240" w:right="400"/>
        </w:sectPr>
      </w:pPr>
    </w:p>
    <w:p>
      <w:pPr>
        <w:pStyle w:val="BodyText"/>
        <w:rPr>
          <w:sz w:val="26"/>
        </w:rPr>
      </w:pPr>
    </w:p>
    <w:p>
      <w:pPr>
        <w:pStyle w:val="BodyText"/>
        <w:rPr>
          <w:sz w:val="26"/>
        </w:rPr>
      </w:pPr>
    </w:p>
    <w:p>
      <w:pPr>
        <w:spacing w:before="153"/>
        <w:ind w:left="480" w:right="0" w:firstLine="0"/>
        <w:jc w:val="left"/>
        <w:rPr>
          <w:b/>
          <w:sz w:val="24"/>
        </w:rPr>
      </w:pPr>
      <w:bookmarkStart w:name="APPENDICES" w:id="157"/>
      <w:bookmarkEnd w:id="157"/>
      <w:r>
        <w:rPr/>
      </w:r>
      <w:bookmarkStart w:name="Appendix A: Definitions" w:id="158"/>
      <w:bookmarkEnd w:id="158"/>
      <w:r>
        <w:rPr/>
      </w:r>
      <w:r>
        <w:rPr>
          <w:b/>
          <w:sz w:val="24"/>
        </w:rPr>
        <w:t>Appendix</w:t>
      </w:r>
      <w:r>
        <w:rPr>
          <w:b/>
          <w:spacing w:val="-8"/>
          <w:sz w:val="24"/>
        </w:rPr>
        <w:t> </w:t>
      </w:r>
      <w:r>
        <w:rPr>
          <w:b/>
          <w:sz w:val="24"/>
        </w:rPr>
        <w:t>A:</w:t>
      </w:r>
      <w:r>
        <w:rPr>
          <w:b/>
          <w:spacing w:val="-8"/>
          <w:sz w:val="24"/>
        </w:rPr>
        <w:t> </w:t>
      </w:r>
      <w:r>
        <w:rPr>
          <w:b/>
          <w:spacing w:val="-2"/>
          <w:sz w:val="24"/>
        </w:rPr>
        <w:t>Definitions</w:t>
      </w:r>
    </w:p>
    <w:p>
      <w:pPr>
        <w:pStyle w:val="Heading1"/>
        <w:spacing w:before="54"/>
      </w:pPr>
      <w:bookmarkStart w:name="_TOC_250002" w:id="159"/>
      <w:r>
        <w:rPr>
          <w:b w:val="0"/>
          <w:i w:val="0"/>
        </w:rPr>
        <w:br w:type="column"/>
      </w:r>
      <w:bookmarkEnd w:id="159"/>
      <w:r>
        <w:rPr>
          <w:spacing w:val="-2"/>
        </w:rPr>
        <w:t>APPENDICES</w:t>
      </w:r>
    </w:p>
    <w:p>
      <w:pPr>
        <w:spacing w:after="0"/>
        <w:sectPr>
          <w:pgSz w:w="12240" w:h="15840"/>
          <w:pgMar w:header="0" w:footer="434" w:top="700" w:bottom="620" w:left="240" w:right="400"/>
          <w:cols w:num="2" w:equalWidth="0">
            <w:col w:w="3014" w:space="1143"/>
            <w:col w:w="7443"/>
          </w:cols>
        </w:sectPr>
      </w:pPr>
    </w:p>
    <w:p>
      <w:pPr>
        <w:pStyle w:val="BodyText"/>
        <w:spacing w:before="7"/>
        <w:rPr>
          <w:rFonts w:ascii="Britannic Bold"/>
          <w:b/>
          <w:i/>
          <w:sz w:val="16"/>
        </w:rPr>
      </w:pPr>
    </w:p>
    <w:p>
      <w:pPr>
        <w:spacing w:line="249" w:lineRule="auto" w:before="92"/>
        <w:ind w:left="480" w:right="336" w:firstLine="0"/>
        <w:jc w:val="left"/>
        <w:rPr>
          <w:sz w:val="18"/>
        </w:rPr>
      </w:pPr>
      <w:r>
        <w:rPr>
          <w:b/>
          <w:sz w:val="18"/>
          <w:u w:val="single" w:color="231F20"/>
        </w:rPr>
        <w:t>Alternative</w:t>
      </w:r>
      <w:r>
        <w:rPr>
          <w:b/>
          <w:spacing w:val="-12"/>
          <w:sz w:val="18"/>
          <w:u w:val="single" w:color="231F20"/>
        </w:rPr>
        <w:t> </w:t>
      </w:r>
      <w:r>
        <w:rPr>
          <w:b/>
          <w:sz w:val="18"/>
          <w:u w:val="single" w:color="231F20"/>
        </w:rPr>
        <w:t>Education</w:t>
      </w:r>
      <w:r>
        <w:rPr>
          <w:b/>
          <w:spacing w:val="-14"/>
          <w:sz w:val="18"/>
          <w:u w:val="single" w:color="231F20"/>
        </w:rPr>
        <w:t> </w:t>
      </w:r>
      <w:r>
        <w:rPr>
          <w:b/>
          <w:sz w:val="18"/>
          <w:u w:val="single" w:color="231F20"/>
        </w:rPr>
        <w:t>Program:</w:t>
      </w:r>
      <w:r>
        <w:rPr>
          <w:b/>
          <w:spacing w:val="-12"/>
          <w:sz w:val="18"/>
        </w:rPr>
        <w:t> </w:t>
      </w:r>
      <w:r>
        <w:rPr>
          <w:sz w:val="18"/>
        </w:rPr>
        <w:t>Includes</w:t>
      </w:r>
      <w:r>
        <w:rPr>
          <w:spacing w:val="-15"/>
          <w:sz w:val="18"/>
        </w:rPr>
        <w:t> </w:t>
      </w:r>
      <w:r>
        <w:rPr>
          <w:sz w:val="18"/>
        </w:rPr>
        <w:t>night</w:t>
      </w:r>
      <w:r>
        <w:rPr>
          <w:spacing w:val="-14"/>
          <w:sz w:val="18"/>
        </w:rPr>
        <w:t> </w:t>
      </w:r>
      <w:r>
        <w:rPr>
          <w:sz w:val="18"/>
        </w:rPr>
        <w:t>school,</w:t>
      </w:r>
      <w:r>
        <w:rPr>
          <w:spacing w:val="-14"/>
          <w:sz w:val="18"/>
        </w:rPr>
        <w:t> </w:t>
      </w:r>
      <w:r>
        <w:rPr>
          <w:sz w:val="18"/>
        </w:rPr>
        <w:t>adult</w:t>
      </w:r>
      <w:r>
        <w:rPr>
          <w:spacing w:val="-14"/>
          <w:sz w:val="18"/>
        </w:rPr>
        <w:t> </w:t>
      </w:r>
      <w:r>
        <w:rPr>
          <w:sz w:val="18"/>
        </w:rPr>
        <w:t>education,</w:t>
      </w:r>
      <w:r>
        <w:rPr>
          <w:spacing w:val="-14"/>
          <w:sz w:val="18"/>
        </w:rPr>
        <w:t> </w:t>
      </w:r>
      <w:r>
        <w:rPr>
          <w:sz w:val="18"/>
        </w:rPr>
        <w:t>or</w:t>
      </w:r>
      <w:r>
        <w:rPr>
          <w:spacing w:val="-14"/>
          <w:sz w:val="18"/>
        </w:rPr>
        <w:t> </w:t>
      </w:r>
      <w:r>
        <w:rPr>
          <w:sz w:val="18"/>
        </w:rPr>
        <w:t>any</w:t>
      </w:r>
      <w:r>
        <w:rPr>
          <w:spacing w:val="-13"/>
          <w:sz w:val="18"/>
        </w:rPr>
        <w:t> </w:t>
      </w:r>
      <w:r>
        <w:rPr>
          <w:sz w:val="18"/>
        </w:rPr>
        <w:t>other</w:t>
      </w:r>
      <w:r>
        <w:rPr>
          <w:spacing w:val="-12"/>
          <w:sz w:val="18"/>
        </w:rPr>
        <w:t> </w:t>
      </w:r>
      <w:r>
        <w:rPr>
          <w:sz w:val="18"/>
        </w:rPr>
        <w:t>education</w:t>
      </w:r>
      <w:r>
        <w:rPr>
          <w:spacing w:val="-15"/>
          <w:sz w:val="18"/>
        </w:rPr>
        <w:t> </w:t>
      </w:r>
      <w:r>
        <w:rPr>
          <w:sz w:val="18"/>
        </w:rPr>
        <w:t>program</w:t>
      </w:r>
      <w:r>
        <w:rPr>
          <w:spacing w:val="-13"/>
          <w:sz w:val="18"/>
        </w:rPr>
        <w:t> </w:t>
      </w:r>
      <w:r>
        <w:rPr>
          <w:sz w:val="18"/>
        </w:rPr>
        <w:t>designed</w:t>
      </w:r>
      <w:r>
        <w:rPr>
          <w:spacing w:val="-13"/>
          <w:sz w:val="18"/>
        </w:rPr>
        <w:t> </w:t>
      </w:r>
      <w:r>
        <w:rPr>
          <w:sz w:val="18"/>
        </w:rPr>
        <w:t>to</w:t>
      </w:r>
      <w:r>
        <w:rPr>
          <w:spacing w:val="-13"/>
          <w:sz w:val="18"/>
        </w:rPr>
        <w:t> </w:t>
      </w:r>
      <w:r>
        <w:rPr>
          <w:sz w:val="18"/>
        </w:rPr>
        <w:t>offer</w:t>
      </w:r>
      <w:r>
        <w:rPr>
          <w:spacing w:val="-12"/>
          <w:sz w:val="18"/>
        </w:rPr>
        <w:t> </w:t>
      </w:r>
      <w:r>
        <w:rPr>
          <w:sz w:val="18"/>
        </w:rPr>
        <w:t>instruction</w:t>
      </w:r>
      <w:r>
        <w:rPr>
          <w:spacing w:val="-12"/>
          <w:sz w:val="18"/>
        </w:rPr>
        <w:t> </w:t>
      </w:r>
      <w:r>
        <w:rPr>
          <w:sz w:val="18"/>
        </w:rPr>
        <w:t>to</w:t>
      </w:r>
      <w:r>
        <w:rPr>
          <w:spacing w:val="-11"/>
          <w:sz w:val="18"/>
        </w:rPr>
        <w:t> </w:t>
      </w:r>
      <w:r>
        <w:rPr>
          <w:sz w:val="18"/>
        </w:rPr>
        <w:t>students</w:t>
      </w:r>
      <w:r>
        <w:rPr>
          <w:spacing w:val="-3"/>
          <w:sz w:val="18"/>
        </w:rPr>
        <w:t> </w:t>
      </w:r>
      <w:r>
        <w:rPr>
          <w:sz w:val="18"/>
        </w:rPr>
        <w:t>for whom the regular program of instruction may be inappropriate.</w:t>
      </w:r>
    </w:p>
    <w:p>
      <w:pPr>
        <w:pStyle w:val="BodyText"/>
        <w:spacing w:before="1"/>
        <w:rPr>
          <w:sz w:val="18"/>
        </w:rPr>
      </w:pPr>
    </w:p>
    <w:p>
      <w:pPr>
        <w:spacing w:line="247" w:lineRule="auto" w:before="0"/>
        <w:ind w:left="480" w:right="336" w:firstLine="0"/>
        <w:jc w:val="left"/>
        <w:rPr>
          <w:sz w:val="18"/>
        </w:rPr>
      </w:pPr>
      <w:r>
        <w:rPr>
          <w:b/>
          <w:sz w:val="18"/>
          <w:u w:val="single" w:color="231F20"/>
        </w:rPr>
        <w:t>Alternative Placement:</w:t>
      </w:r>
      <w:r>
        <w:rPr>
          <w:b/>
          <w:sz w:val="18"/>
        </w:rPr>
        <w:t> </w:t>
      </w:r>
      <w:r>
        <w:rPr>
          <w:sz w:val="18"/>
        </w:rPr>
        <w:t>In the event a student requires administrative interventions for certain violations of the </w:t>
      </w:r>
      <w:r>
        <w:rPr>
          <w:b/>
          <w:i/>
          <w:sz w:val="18"/>
        </w:rPr>
        <w:t>Student Code of Conduct</w:t>
      </w:r>
      <w:r>
        <w:rPr>
          <w:sz w:val="18"/>
        </w:rPr>
        <w:t>, assignment</w:t>
      </w:r>
      <w:r>
        <w:rPr>
          <w:spacing w:val="-2"/>
          <w:sz w:val="18"/>
        </w:rPr>
        <w:t> </w:t>
      </w:r>
      <w:r>
        <w:rPr>
          <w:sz w:val="18"/>
        </w:rPr>
        <w:t>may</w:t>
      </w:r>
      <w:r>
        <w:rPr>
          <w:spacing w:val="-1"/>
          <w:sz w:val="18"/>
        </w:rPr>
        <w:t> </w:t>
      </w:r>
      <w:r>
        <w:rPr>
          <w:sz w:val="18"/>
        </w:rPr>
        <w:t>be</w:t>
      </w:r>
      <w:r>
        <w:rPr>
          <w:spacing w:val="-3"/>
          <w:sz w:val="18"/>
        </w:rPr>
        <w:t> </w:t>
      </w:r>
      <w:r>
        <w:rPr>
          <w:sz w:val="18"/>
        </w:rPr>
        <w:t>made</w:t>
      </w:r>
      <w:r>
        <w:rPr>
          <w:spacing w:val="-3"/>
          <w:sz w:val="18"/>
        </w:rPr>
        <w:t> </w:t>
      </w:r>
      <w:r>
        <w:rPr>
          <w:sz w:val="18"/>
        </w:rPr>
        <w:t>through</w:t>
      </w:r>
      <w:r>
        <w:rPr>
          <w:spacing w:val="-3"/>
          <w:sz w:val="18"/>
        </w:rPr>
        <w:t> </w:t>
      </w:r>
      <w:r>
        <w:rPr>
          <w:sz w:val="18"/>
        </w:rPr>
        <w:t>a</w:t>
      </w:r>
      <w:r>
        <w:rPr>
          <w:spacing w:val="-3"/>
          <w:sz w:val="18"/>
        </w:rPr>
        <w:t> </w:t>
      </w:r>
      <w:r>
        <w:rPr>
          <w:sz w:val="18"/>
        </w:rPr>
        <w:t>Disciplinary</w:t>
      </w:r>
      <w:r>
        <w:rPr>
          <w:spacing w:val="-3"/>
          <w:sz w:val="18"/>
        </w:rPr>
        <w:t> </w:t>
      </w:r>
      <w:r>
        <w:rPr>
          <w:sz w:val="18"/>
        </w:rPr>
        <w:t>Review</w:t>
      </w:r>
      <w:r>
        <w:rPr>
          <w:spacing w:val="-2"/>
          <w:sz w:val="18"/>
        </w:rPr>
        <w:t> </w:t>
      </w:r>
      <w:r>
        <w:rPr>
          <w:sz w:val="18"/>
        </w:rPr>
        <w:t>Committee</w:t>
      </w:r>
      <w:r>
        <w:rPr>
          <w:spacing w:val="-3"/>
          <w:sz w:val="18"/>
        </w:rPr>
        <w:t> </w:t>
      </w:r>
      <w:r>
        <w:rPr>
          <w:sz w:val="18"/>
        </w:rPr>
        <w:t>to</w:t>
      </w:r>
      <w:r>
        <w:rPr>
          <w:spacing w:val="-1"/>
          <w:sz w:val="18"/>
        </w:rPr>
        <w:t> </w:t>
      </w:r>
      <w:r>
        <w:rPr>
          <w:sz w:val="18"/>
        </w:rPr>
        <w:t>an</w:t>
      </w:r>
      <w:r>
        <w:rPr>
          <w:spacing w:val="-1"/>
          <w:sz w:val="18"/>
        </w:rPr>
        <w:t> </w:t>
      </w:r>
      <w:r>
        <w:rPr>
          <w:sz w:val="18"/>
        </w:rPr>
        <w:t>alternative</w:t>
      </w:r>
      <w:r>
        <w:rPr>
          <w:spacing w:val="-3"/>
          <w:sz w:val="18"/>
        </w:rPr>
        <w:t> </w:t>
      </w:r>
      <w:r>
        <w:rPr>
          <w:sz w:val="18"/>
        </w:rPr>
        <w:t>site</w:t>
      </w:r>
      <w:r>
        <w:rPr>
          <w:spacing w:val="-5"/>
          <w:sz w:val="18"/>
        </w:rPr>
        <w:t> </w:t>
      </w:r>
      <w:r>
        <w:rPr>
          <w:sz w:val="18"/>
        </w:rPr>
        <w:t>or</w:t>
      </w:r>
      <w:r>
        <w:rPr>
          <w:spacing w:val="-2"/>
          <w:sz w:val="18"/>
        </w:rPr>
        <w:t> </w:t>
      </w:r>
      <w:r>
        <w:rPr>
          <w:sz w:val="18"/>
        </w:rPr>
        <w:t>program.</w:t>
      </w:r>
      <w:r>
        <w:rPr>
          <w:spacing w:val="-1"/>
          <w:sz w:val="18"/>
        </w:rPr>
        <w:t> </w:t>
      </w:r>
      <w:r>
        <w:rPr>
          <w:sz w:val="18"/>
        </w:rPr>
        <w:t>This</w:t>
      </w:r>
      <w:r>
        <w:rPr>
          <w:spacing w:val="-5"/>
          <w:sz w:val="18"/>
        </w:rPr>
        <w:t> </w:t>
      </w:r>
      <w:r>
        <w:rPr>
          <w:sz w:val="18"/>
        </w:rPr>
        <w:t>placement</w:t>
      </w:r>
      <w:r>
        <w:rPr>
          <w:spacing w:val="-2"/>
          <w:sz w:val="18"/>
        </w:rPr>
        <w:t> </w:t>
      </w:r>
      <w:r>
        <w:rPr>
          <w:sz w:val="18"/>
        </w:rPr>
        <w:t>allows</w:t>
      </w:r>
      <w:r>
        <w:rPr>
          <w:spacing w:val="-2"/>
          <w:sz w:val="18"/>
        </w:rPr>
        <w:t> </w:t>
      </w:r>
      <w:r>
        <w:rPr>
          <w:sz w:val="18"/>
        </w:rPr>
        <w:t>the</w:t>
      </w:r>
      <w:r>
        <w:rPr>
          <w:spacing w:val="-3"/>
          <w:sz w:val="18"/>
        </w:rPr>
        <w:t> </w:t>
      </w:r>
      <w:r>
        <w:rPr>
          <w:sz w:val="18"/>
        </w:rPr>
        <w:t>continuation</w:t>
      </w:r>
      <w:r>
        <w:rPr>
          <w:spacing w:val="-3"/>
          <w:sz w:val="18"/>
        </w:rPr>
        <w:t> </w:t>
      </w:r>
      <w:r>
        <w:rPr>
          <w:sz w:val="18"/>
        </w:rPr>
        <w:t>of</w:t>
      </w:r>
      <w:r>
        <w:rPr>
          <w:spacing w:val="-2"/>
          <w:sz w:val="18"/>
        </w:rPr>
        <w:t> </w:t>
      </w:r>
      <w:r>
        <w:rPr>
          <w:sz w:val="18"/>
        </w:rPr>
        <w:t>the academic program while counseling and/or other interventions may be explored.</w:t>
      </w:r>
    </w:p>
    <w:p>
      <w:pPr>
        <w:pStyle w:val="BodyText"/>
        <w:spacing w:before="4"/>
        <w:rPr>
          <w:sz w:val="19"/>
        </w:rPr>
      </w:pPr>
    </w:p>
    <w:p>
      <w:pPr>
        <w:spacing w:line="249" w:lineRule="auto" w:before="0"/>
        <w:ind w:left="480" w:right="336" w:firstLine="0"/>
        <w:jc w:val="left"/>
        <w:rPr>
          <w:sz w:val="18"/>
        </w:rPr>
      </w:pPr>
      <w:r>
        <w:rPr>
          <w:b/>
          <w:sz w:val="18"/>
          <w:u w:val="single" w:color="231F20"/>
        </w:rPr>
        <w:t>Bullying:</w:t>
      </w:r>
      <w:r>
        <w:rPr>
          <w:b/>
          <w:sz w:val="18"/>
        </w:rPr>
        <w:t> </w:t>
      </w:r>
      <w:r>
        <w:rPr>
          <w:sz w:val="18"/>
        </w:rPr>
        <w:t>Any aggressive and unwanted behavior that is intended to harm, intimidate, or humiliate the victim; involves a real or perceived power imbalance</w:t>
      </w:r>
      <w:r>
        <w:rPr>
          <w:spacing w:val="-3"/>
          <w:sz w:val="18"/>
        </w:rPr>
        <w:t> </w:t>
      </w:r>
      <w:r>
        <w:rPr>
          <w:sz w:val="18"/>
        </w:rPr>
        <w:t>between</w:t>
      </w:r>
      <w:r>
        <w:rPr>
          <w:spacing w:val="-1"/>
          <w:sz w:val="18"/>
        </w:rPr>
        <w:t> </w:t>
      </w:r>
      <w:r>
        <w:rPr>
          <w:sz w:val="18"/>
        </w:rPr>
        <w:t>the</w:t>
      </w:r>
      <w:r>
        <w:rPr>
          <w:spacing w:val="-3"/>
          <w:sz w:val="18"/>
        </w:rPr>
        <w:t> </w:t>
      </w:r>
      <w:r>
        <w:rPr>
          <w:sz w:val="18"/>
        </w:rPr>
        <w:t>aggressor</w:t>
      </w:r>
      <w:r>
        <w:rPr>
          <w:spacing w:val="-4"/>
          <w:sz w:val="18"/>
        </w:rPr>
        <w:t> </w:t>
      </w:r>
      <w:r>
        <w:rPr>
          <w:sz w:val="18"/>
        </w:rPr>
        <w:t>or</w:t>
      </w:r>
      <w:r>
        <w:rPr>
          <w:spacing w:val="-2"/>
          <w:sz w:val="18"/>
        </w:rPr>
        <w:t> </w:t>
      </w:r>
      <w:r>
        <w:rPr>
          <w:sz w:val="18"/>
        </w:rPr>
        <w:t>aggressors</w:t>
      </w:r>
      <w:r>
        <w:rPr>
          <w:spacing w:val="-2"/>
          <w:sz w:val="18"/>
        </w:rPr>
        <w:t> </w:t>
      </w:r>
      <w:r>
        <w:rPr>
          <w:sz w:val="18"/>
        </w:rPr>
        <w:t>and</w:t>
      </w:r>
      <w:r>
        <w:rPr>
          <w:spacing w:val="-3"/>
          <w:sz w:val="18"/>
        </w:rPr>
        <w:t> </w:t>
      </w:r>
      <w:r>
        <w:rPr>
          <w:sz w:val="18"/>
        </w:rPr>
        <w:t>victim;</w:t>
      </w:r>
      <w:r>
        <w:rPr>
          <w:spacing w:val="-2"/>
          <w:sz w:val="18"/>
        </w:rPr>
        <w:t> </w:t>
      </w:r>
      <w:r>
        <w:rPr>
          <w:sz w:val="18"/>
        </w:rPr>
        <w:t>and</w:t>
      </w:r>
      <w:r>
        <w:rPr>
          <w:spacing w:val="-1"/>
          <w:sz w:val="18"/>
        </w:rPr>
        <w:t> </w:t>
      </w:r>
      <w:r>
        <w:rPr>
          <w:sz w:val="18"/>
        </w:rPr>
        <w:t>is</w:t>
      </w:r>
      <w:r>
        <w:rPr>
          <w:spacing w:val="-2"/>
          <w:sz w:val="18"/>
        </w:rPr>
        <w:t> </w:t>
      </w:r>
      <w:r>
        <w:rPr>
          <w:sz w:val="18"/>
        </w:rPr>
        <w:t>repeated</w:t>
      </w:r>
      <w:r>
        <w:rPr>
          <w:spacing w:val="-1"/>
          <w:sz w:val="18"/>
        </w:rPr>
        <w:t> </w:t>
      </w:r>
      <w:r>
        <w:rPr>
          <w:sz w:val="18"/>
        </w:rPr>
        <w:t>over</w:t>
      </w:r>
      <w:r>
        <w:rPr>
          <w:spacing w:val="-2"/>
          <w:sz w:val="18"/>
        </w:rPr>
        <w:t> </w:t>
      </w:r>
      <w:r>
        <w:rPr>
          <w:sz w:val="18"/>
        </w:rPr>
        <w:t>time</w:t>
      </w:r>
      <w:r>
        <w:rPr>
          <w:spacing w:val="-3"/>
          <w:sz w:val="18"/>
        </w:rPr>
        <w:t> </w:t>
      </w:r>
      <w:r>
        <w:rPr>
          <w:sz w:val="18"/>
        </w:rPr>
        <w:t>or</w:t>
      </w:r>
      <w:r>
        <w:rPr>
          <w:spacing w:val="-2"/>
          <w:sz w:val="18"/>
        </w:rPr>
        <w:t> </w:t>
      </w:r>
      <w:r>
        <w:rPr>
          <w:sz w:val="18"/>
        </w:rPr>
        <w:t>causes</w:t>
      </w:r>
      <w:r>
        <w:rPr>
          <w:spacing w:val="-2"/>
          <w:sz w:val="18"/>
        </w:rPr>
        <w:t> </w:t>
      </w:r>
      <w:r>
        <w:rPr>
          <w:sz w:val="18"/>
        </w:rPr>
        <w:t>severe</w:t>
      </w:r>
      <w:r>
        <w:rPr>
          <w:spacing w:val="-3"/>
          <w:sz w:val="18"/>
        </w:rPr>
        <w:t> </w:t>
      </w:r>
      <w:r>
        <w:rPr>
          <w:sz w:val="18"/>
        </w:rPr>
        <w:t>emotional</w:t>
      </w:r>
      <w:r>
        <w:rPr>
          <w:spacing w:val="-2"/>
          <w:sz w:val="18"/>
        </w:rPr>
        <w:t> </w:t>
      </w:r>
      <w:r>
        <w:rPr>
          <w:sz w:val="18"/>
        </w:rPr>
        <w:t>trauma.</w:t>
      </w:r>
      <w:r>
        <w:rPr>
          <w:spacing w:val="-1"/>
          <w:sz w:val="18"/>
        </w:rPr>
        <w:t> </w:t>
      </w:r>
      <w:r>
        <w:rPr>
          <w:sz w:val="18"/>
        </w:rPr>
        <w:t>“Bullying”</w:t>
      </w:r>
      <w:r>
        <w:rPr>
          <w:spacing w:val="-3"/>
          <w:sz w:val="18"/>
        </w:rPr>
        <w:t> </w:t>
      </w:r>
      <w:r>
        <w:rPr>
          <w:sz w:val="18"/>
        </w:rPr>
        <w:t>includes</w:t>
      </w:r>
      <w:r>
        <w:rPr>
          <w:spacing w:val="-2"/>
          <w:sz w:val="18"/>
        </w:rPr>
        <w:t> </w:t>
      </w:r>
      <w:r>
        <w:rPr>
          <w:sz w:val="18"/>
        </w:rPr>
        <w:t>cyber bullying. “Bullying” does not include ordinary teasing, horseplay, argument, or peer conflict.</w:t>
      </w:r>
    </w:p>
    <w:p>
      <w:pPr>
        <w:pStyle w:val="BodyText"/>
        <w:spacing w:before="9"/>
        <w:rPr>
          <w:sz w:val="18"/>
        </w:rPr>
      </w:pPr>
    </w:p>
    <w:p>
      <w:pPr>
        <w:spacing w:line="249" w:lineRule="auto" w:before="0"/>
        <w:ind w:left="480" w:right="336" w:firstLine="0"/>
        <w:jc w:val="left"/>
        <w:rPr>
          <w:sz w:val="18"/>
        </w:rPr>
      </w:pPr>
      <w:r>
        <w:rPr>
          <w:b/>
          <w:sz w:val="18"/>
          <w:u w:val="single" w:color="231F20"/>
        </w:rPr>
        <w:t>Community Service:</w:t>
      </w:r>
      <w:r>
        <w:rPr>
          <w:b/>
          <w:sz w:val="18"/>
        </w:rPr>
        <w:t> </w:t>
      </w:r>
      <w:r>
        <w:rPr>
          <w:sz w:val="18"/>
        </w:rPr>
        <w:t>Authorized</w:t>
      </w:r>
      <w:r>
        <w:rPr>
          <w:spacing w:val="-2"/>
          <w:sz w:val="18"/>
        </w:rPr>
        <w:t> </w:t>
      </w:r>
      <w:r>
        <w:rPr>
          <w:sz w:val="18"/>
        </w:rPr>
        <w:t>work</w:t>
      </w:r>
      <w:r>
        <w:rPr>
          <w:spacing w:val="-3"/>
          <w:sz w:val="18"/>
        </w:rPr>
        <w:t> </w:t>
      </w:r>
      <w:r>
        <w:rPr>
          <w:sz w:val="18"/>
        </w:rPr>
        <w:t>in</w:t>
      </w:r>
      <w:r>
        <w:rPr>
          <w:spacing w:val="-1"/>
          <w:sz w:val="18"/>
        </w:rPr>
        <w:t> </w:t>
      </w:r>
      <w:r>
        <w:rPr>
          <w:sz w:val="18"/>
        </w:rPr>
        <w:t>the</w:t>
      </w:r>
      <w:r>
        <w:rPr>
          <w:spacing w:val="-3"/>
          <w:sz w:val="18"/>
        </w:rPr>
        <w:t> </w:t>
      </w:r>
      <w:r>
        <w:rPr>
          <w:sz w:val="18"/>
        </w:rPr>
        <w:t>building,</w:t>
      </w:r>
      <w:r>
        <w:rPr>
          <w:spacing w:val="-4"/>
          <w:sz w:val="18"/>
        </w:rPr>
        <w:t> </w:t>
      </w:r>
      <w:r>
        <w:rPr>
          <w:sz w:val="18"/>
        </w:rPr>
        <w:t>grounds, and/or</w:t>
      </w:r>
      <w:r>
        <w:rPr>
          <w:spacing w:val="-3"/>
          <w:sz w:val="18"/>
        </w:rPr>
        <w:t> </w:t>
      </w:r>
      <w:r>
        <w:rPr>
          <w:sz w:val="18"/>
        </w:rPr>
        <w:t>other</w:t>
      </w:r>
      <w:r>
        <w:rPr>
          <w:spacing w:val="-1"/>
          <w:sz w:val="18"/>
        </w:rPr>
        <w:t> </w:t>
      </w:r>
      <w:r>
        <w:rPr>
          <w:sz w:val="18"/>
        </w:rPr>
        <w:t>appropriate</w:t>
      </w:r>
      <w:r>
        <w:rPr>
          <w:spacing w:val="-2"/>
          <w:sz w:val="18"/>
        </w:rPr>
        <w:t> </w:t>
      </w:r>
      <w:r>
        <w:rPr>
          <w:sz w:val="18"/>
        </w:rPr>
        <w:t>services</w:t>
      </w:r>
      <w:r>
        <w:rPr>
          <w:spacing w:val="-1"/>
          <w:sz w:val="18"/>
        </w:rPr>
        <w:t> </w:t>
      </w:r>
      <w:r>
        <w:rPr>
          <w:sz w:val="18"/>
        </w:rPr>
        <w:t>provided</w:t>
      </w:r>
      <w:r>
        <w:rPr>
          <w:spacing w:val="-2"/>
          <w:sz w:val="18"/>
        </w:rPr>
        <w:t> </w:t>
      </w:r>
      <w:r>
        <w:rPr>
          <w:sz w:val="18"/>
        </w:rPr>
        <w:t>by</w:t>
      </w:r>
      <w:r>
        <w:rPr>
          <w:spacing w:val="-2"/>
          <w:sz w:val="18"/>
        </w:rPr>
        <w:t> </w:t>
      </w:r>
      <w:r>
        <w:rPr>
          <w:sz w:val="18"/>
        </w:rPr>
        <w:t>the</w:t>
      </w:r>
      <w:r>
        <w:rPr>
          <w:spacing w:val="-2"/>
          <w:sz w:val="18"/>
        </w:rPr>
        <w:t> </w:t>
      </w:r>
      <w:r>
        <w:rPr>
          <w:sz w:val="18"/>
        </w:rPr>
        <w:t>student</w:t>
      </w:r>
      <w:r>
        <w:rPr>
          <w:spacing w:val="-3"/>
          <w:sz w:val="18"/>
        </w:rPr>
        <w:t> </w:t>
      </w:r>
      <w:r>
        <w:rPr>
          <w:sz w:val="18"/>
        </w:rPr>
        <w:t>to</w:t>
      </w:r>
      <w:r>
        <w:rPr>
          <w:spacing w:val="-2"/>
          <w:sz w:val="18"/>
        </w:rPr>
        <w:t> </w:t>
      </w:r>
      <w:r>
        <w:rPr>
          <w:sz w:val="18"/>
        </w:rPr>
        <w:t>the</w:t>
      </w:r>
      <w:r>
        <w:rPr>
          <w:spacing w:val="-2"/>
          <w:sz w:val="18"/>
        </w:rPr>
        <w:t> </w:t>
      </w:r>
      <w:r>
        <w:rPr>
          <w:sz w:val="18"/>
        </w:rPr>
        <w:t>school</w:t>
      </w:r>
      <w:r>
        <w:rPr>
          <w:spacing w:val="-1"/>
          <w:sz w:val="18"/>
        </w:rPr>
        <w:t> </w:t>
      </w:r>
      <w:r>
        <w:rPr>
          <w:sz w:val="18"/>
        </w:rPr>
        <w:t>or</w:t>
      </w:r>
      <w:r>
        <w:rPr>
          <w:spacing w:val="-3"/>
          <w:sz w:val="18"/>
        </w:rPr>
        <w:t> </w:t>
      </w:r>
      <w:r>
        <w:rPr>
          <w:sz w:val="18"/>
        </w:rPr>
        <w:t>the community may be considered.</w:t>
      </w:r>
    </w:p>
    <w:p>
      <w:pPr>
        <w:pStyle w:val="BodyText"/>
        <w:rPr>
          <w:sz w:val="18"/>
        </w:rPr>
      </w:pPr>
    </w:p>
    <w:p>
      <w:pPr>
        <w:spacing w:before="1"/>
        <w:ind w:left="480" w:right="0" w:firstLine="0"/>
        <w:jc w:val="left"/>
        <w:rPr>
          <w:sz w:val="18"/>
        </w:rPr>
      </w:pPr>
      <w:r>
        <w:rPr>
          <w:b/>
          <w:sz w:val="18"/>
          <w:u w:val="single" w:color="231F20"/>
        </w:rPr>
        <w:t>Confiscation:</w:t>
      </w:r>
      <w:r>
        <w:rPr>
          <w:b/>
          <w:spacing w:val="-3"/>
          <w:sz w:val="18"/>
        </w:rPr>
        <w:t> </w:t>
      </w:r>
      <w:r>
        <w:rPr>
          <w:sz w:val="18"/>
        </w:rPr>
        <w:t>Any</w:t>
      </w:r>
      <w:r>
        <w:rPr>
          <w:spacing w:val="-2"/>
          <w:sz w:val="18"/>
        </w:rPr>
        <w:t> </w:t>
      </w:r>
      <w:r>
        <w:rPr>
          <w:sz w:val="18"/>
        </w:rPr>
        <w:t>item</w:t>
      </w:r>
      <w:r>
        <w:rPr>
          <w:spacing w:val="-5"/>
          <w:sz w:val="18"/>
        </w:rPr>
        <w:t> </w:t>
      </w:r>
      <w:r>
        <w:rPr>
          <w:sz w:val="18"/>
        </w:rPr>
        <w:t>prohibited</w:t>
      </w:r>
      <w:r>
        <w:rPr>
          <w:spacing w:val="-2"/>
          <w:sz w:val="18"/>
        </w:rPr>
        <w:t> </w:t>
      </w:r>
      <w:r>
        <w:rPr>
          <w:sz w:val="18"/>
        </w:rPr>
        <w:t>by</w:t>
      </w:r>
      <w:r>
        <w:rPr>
          <w:spacing w:val="-2"/>
          <w:sz w:val="18"/>
        </w:rPr>
        <w:t> </w:t>
      </w:r>
      <w:r>
        <w:rPr>
          <w:sz w:val="18"/>
        </w:rPr>
        <w:t>the</w:t>
      </w:r>
      <w:r>
        <w:rPr>
          <w:spacing w:val="-3"/>
          <w:sz w:val="18"/>
        </w:rPr>
        <w:t> </w:t>
      </w:r>
      <w:r>
        <w:rPr>
          <w:b/>
          <w:i/>
          <w:sz w:val="18"/>
        </w:rPr>
        <w:t>Student</w:t>
      </w:r>
      <w:r>
        <w:rPr>
          <w:b/>
          <w:i/>
          <w:spacing w:val="-3"/>
          <w:sz w:val="18"/>
        </w:rPr>
        <w:t> </w:t>
      </w:r>
      <w:r>
        <w:rPr>
          <w:b/>
          <w:i/>
          <w:sz w:val="18"/>
        </w:rPr>
        <w:t>Code</w:t>
      </w:r>
      <w:r>
        <w:rPr>
          <w:b/>
          <w:i/>
          <w:spacing w:val="-5"/>
          <w:sz w:val="18"/>
        </w:rPr>
        <w:t> </w:t>
      </w:r>
      <w:r>
        <w:rPr>
          <w:b/>
          <w:i/>
          <w:sz w:val="18"/>
        </w:rPr>
        <w:t>of</w:t>
      </w:r>
      <w:r>
        <w:rPr>
          <w:b/>
          <w:i/>
          <w:spacing w:val="-2"/>
          <w:sz w:val="18"/>
        </w:rPr>
        <w:t> </w:t>
      </w:r>
      <w:r>
        <w:rPr>
          <w:b/>
          <w:i/>
          <w:sz w:val="18"/>
        </w:rPr>
        <w:t>Conduct,</w:t>
      </w:r>
      <w:r>
        <w:rPr>
          <w:b/>
          <w:i/>
          <w:spacing w:val="-2"/>
          <w:sz w:val="18"/>
        </w:rPr>
        <w:t> </w:t>
      </w:r>
      <w:r>
        <w:rPr>
          <w:sz w:val="18"/>
        </w:rPr>
        <w:t>or</w:t>
      </w:r>
      <w:r>
        <w:rPr>
          <w:spacing w:val="-4"/>
          <w:sz w:val="18"/>
        </w:rPr>
        <w:t> </w:t>
      </w:r>
      <w:r>
        <w:rPr>
          <w:sz w:val="18"/>
        </w:rPr>
        <w:t>the</w:t>
      </w:r>
      <w:r>
        <w:rPr>
          <w:spacing w:val="-4"/>
          <w:sz w:val="18"/>
        </w:rPr>
        <w:t> </w:t>
      </w:r>
      <w:r>
        <w:rPr>
          <w:sz w:val="18"/>
        </w:rPr>
        <w:t>law</w:t>
      </w:r>
      <w:r>
        <w:rPr>
          <w:spacing w:val="-2"/>
          <w:sz w:val="18"/>
        </w:rPr>
        <w:t> </w:t>
      </w:r>
      <w:r>
        <w:rPr>
          <w:sz w:val="18"/>
        </w:rPr>
        <w:t>will</w:t>
      </w:r>
      <w:r>
        <w:rPr>
          <w:spacing w:val="-5"/>
          <w:sz w:val="18"/>
        </w:rPr>
        <w:t> </w:t>
      </w:r>
      <w:r>
        <w:rPr>
          <w:sz w:val="18"/>
        </w:rPr>
        <w:t>be</w:t>
      </w:r>
      <w:r>
        <w:rPr>
          <w:spacing w:val="-3"/>
          <w:sz w:val="18"/>
        </w:rPr>
        <w:t> </w:t>
      </w:r>
      <w:r>
        <w:rPr>
          <w:sz w:val="18"/>
        </w:rPr>
        <w:t>removed</w:t>
      </w:r>
      <w:r>
        <w:rPr>
          <w:spacing w:val="-2"/>
          <w:sz w:val="18"/>
        </w:rPr>
        <w:t> </w:t>
      </w:r>
      <w:r>
        <w:rPr>
          <w:sz w:val="18"/>
        </w:rPr>
        <w:t>from</w:t>
      </w:r>
      <w:r>
        <w:rPr>
          <w:spacing w:val="-3"/>
          <w:sz w:val="18"/>
        </w:rPr>
        <w:t> </w:t>
      </w:r>
      <w:r>
        <w:rPr>
          <w:sz w:val="18"/>
        </w:rPr>
        <w:t>the</w:t>
      </w:r>
      <w:r>
        <w:rPr>
          <w:spacing w:val="-4"/>
          <w:sz w:val="18"/>
        </w:rPr>
        <w:t> </w:t>
      </w:r>
      <w:r>
        <w:rPr>
          <w:sz w:val="18"/>
        </w:rPr>
        <w:t>student’s</w:t>
      </w:r>
      <w:r>
        <w:rPr>
          <w:spacing w:val="-2"/>
          <w:sz w:val="18"/>
        </w:rPr>
        <w:t> possession.</w:t>
      </w:r>
    </w:p>
    <w:p>
      <w:pPr>
        <w:pStyle w:val="BodyText"/>
        <w:spacing w:before="10"/>
        <w:rPr>
          <w:sz w:val="10"/>
        </w:rPr>
      </w:pPr>
    </w:p>
    <w:p>
      <w:pPr>
        <w:spacing w:before="92"/>
        <w:ind w:left="480" w:right="1300" w:firstLine="0"/>
        <w:jc w:val="left"/>
        <w:rPr>
          <w:sz w:val="18"/>
        </w:rPr>
      </w:pPr>
      <w:r>
        <w:rPr>
          <w:b/>
          <w:sz w:val="18"/>
          <w:u w:val="single" w:color="231F20"/>
        </w:rPr>
        <w:t>Court</w:t>
      </w:r>
      <w:r>
        <w:rPr>
          <w:b/>
          <w:spacing w:val="-1"/>
          <w:sz w:val="18"/>
          <w:u w:val="single" w:color="231F20"/>
        </w:rPr>
        <w:t> </w:t>
      </w:r>
      <w:r>
        <w:rPr>
          <w:b/>
          <w:sz w:val="18"/>
          <w:u w:val="single" w:color="231F20"/>
        </w:rPr>
        <w:t>Referral:</w:t>
      </w:r>
      <w:r>
        <w:rPr>
          <w:b/>
          <w:spacing w:val="-2"/>
          <w:sz w:val="18"/>
        </w:rPr>
        <w:t> </w:t>
      </w:r>
      <w:r>
        <w:rPr>
          <w:sz w:val="18"/>
        </w:rPr>
        <w:t>In</w:t>
      </w:r>
      <w:r>
        <w:rPr>
          <w:spacing w:val="-1"/>
          <w:sz w:val="18"/>
        </w:rPr>
        <w:t> </w:t>
      </w:r>
      <w:r>
        <w:rPr>
          <w:sz w:val="18"/>
        </w:rPr>
        <w:t>case</w:t>
      </w:r>
      <w:r>
        <w:rPr>
          <w:spacing w:val="-2"/>
          <w:sz w:val="18"/>
        </w:rPr>
        <w:t> </w:t>
      </w:r>
      <w:r>
        <w:rPr>
          <w:sz w:val="18"/>
        </w:rPr>
        <w:t>of</w:t>
      </w:r>
      <w:r>
        <w:rPr>
          <w:spacing w:val="-1"/>
          <w:sz w:val="18"/>
        </w:rPr>
        <w:t> </w:t>
      </w:r>
      <w:r>
        <w:rPr>
          <w:sz w:val="18"/>
        </w:rPr>
        <w:t>a</w:t>
      </w:r>
      <w:r>
        <w:rPr>
          <w:spacing w:val="-2"/>
          <w:sz w:val="18"/>
        </w:rPr>
        <w:t> </w:t>
      </w:r>
      <w:r>
        <w:rPr>
          <w:sz w:val="18"/>
        </w:rPr>
        <w:t>drug offense,</w:t>
      </w:r>
      <w:r>
        <w:rPr>
          <w:spacing w:val="-3"/>
          <w:sz w:val="18"/>
        </w:rPr>
        <w:t> </w:t>
      </w:r>
      <w:r>
        <w:rPr>
          <w:sz w:val="18"/>
        </w:rPr>
        <w:t>assault, weapon possession,</w:t>
      </w:r>
      <w:r>
        <w:rPr>
          <w:spacing w:val="-3"/>
          <w:sz w:val="18"/>
        </w:rPr>
        <w:t> </w:t>
      </w:r>
      <w:r>
        <w:rPr>
          <w:sz w:val="18"/>
        </w:rPr>
        <w:t>truancy,</w:t>
      </w:r>
      <w:r>
        <w:rPr>
          <w:spacing w:val="-3"/>
          <w:sz w:val="18"/>
        </w:rPr>
        <w:t> </w:t>
      </w:r>
      <w:r>
        <w:rPr>
          <w:sz w:val="18"/>
        </w:rPr>
        <w:t>or</w:t>
      </w:r>
      <w:r>
        <w:rPr>
          <w:spacing w:val="-1"/>
          <w:sz w:val="18"/>
        </w:rPr>
        <w:t> </w:t>
      </w:r>
      <w:r>
        <w:rPr>
          <w:sz w:val="18"/>
        </w:rPr>
        <w:t>other</w:t>
      </w:r>
      <w:r>
        <w:rPr>
          <w:spacing w:val="-1"/>
          <w:sz w:val="18"/>
        </w:rPr>
        <w:t> </w:t>
      </w:r>
      <w:r>
        <w:rPr>
          <w:sz w:val="18"/>
        </w:rPr>
        <w:t>violations</w:t>
      </w:r>
      <w:r>
        <w:rPr>
          <w:spacing w:val="-4"/>
          <w:sz w:val="18"/>
        </w:rPr>
        <w:t> </w:t>
      </w:r>
      <w:r>
        <w:rPr>
          <w:sz w:val="18"/>
        </w:rPr>
        <w:t>of</w:t>
      </w:r>
      <w:r>
        <w:rPr>
          <w:spacing w:val="-1"/>
          <w:sz w:val="18"/>
        </w:rPr>
        <w:t> </w:t>
      </w:r>
      <w:r>
        <w:rPr>
          <w:sz w:val="18"/>
        </w:rPr>
        <w:t>the</w:t>
      </w:r>
      <w:r>
        <w:rPr>
          <w:spacing w:val="-2"/>
          <w:sz w:val="18"/>
        </w:rPr>
        <w:t> </w:t>
      </w:r>
      <w:r>
        <w:rPr>
          <w:sz w:val="18"/>
        </w:rPr>
        <w:t>Code</w:t>
      </w:r>
      <w:r>
        <w:rPr>
          <w:spacing w:val="-4"/>
          <w:sz w:val="18"/>
        </w:rPr>
        <w:t> </w:t>
      </w:r>
      <w:r>
        <w:rPr>
          <w:sz w:val="18"/>
        </w:rPr>
        <w:t>of</w:t>
      </w:r>
      <w:r>
        <w:rPr>
          <w:spacing w:val="-1"/>
          <w:sz w:val="18"/>
        </w:rPr>
        <w:t> </w:t>
      </w:r>
      <w:r>
        <w:rPr>
          <w:sz w:val="18"/>
        </w:rPr>
        <w:t>Virginia,</w:t>
      </w:r>
      <w:r>
        <w:rPr>
          <w:spacing w:val="-3"/>
          <w:sz w:val="18"/>
        </w:rPr>
        <w:t> </w:t>
      </w:r>
      <w:r>
        <w:rPr>
          <w:sz w:val="18"/>
        </w:rPr>
        <w:t>the</w:t>
      </w:r>
      <w:r>
        <w:rPr>
          <w:spacing w:val="-2"/>
          <w:sz w:val="18"/>
        </w:rPr>
        <w:t> </w:t>
      </w:r>
      <w:r>
        <w:rPr>
          <w:sz w:val="18"/>
        </w:rPr>
        <w:t>student may be referred to court. The School Resource Officer will initiate appropriate legal action.</w:t>
      </w:r>
    </w:p>
    <w:p>
      <w:pPr>
        <w:pStyle w:val="BodyText"/>
        <w:spacing w:before="11"/>
        <w:rPr>
          <w:sz w:val="18"/>
        </w:rPr>
      </w:pPr>
    </w:p>
    <w:p>
      <w:pPr>
        <w:spacing w:line="249" w:lineRule="auto" w:before="0"/>
        <w:ind w:left="480" w:right="422" w:firstLine="0"/>
        <w:jc w:val="both"/>
        <w:rPr>
          <w:sz w:val="18"/>
        </w:rPr>
      </w:pPr>
      <w:r>
        <w:rPr>
          <w:b/>
          <w:sz w:val="18"/>
          <w:u w:val="single" w:color="231F20"/>
        </w:rPr>
        <w:t>Cyber</w:t>
      </w:r>
      <w:r>
        <w:rPr>
          <w:b/>
          <w:spacing w:val="-3"/>
          <w:sz w:val="18"/>
          <w:u w:val="single" w:color="231F20"/>
        </w:rPr>
        <w:t> </w:t>
      </w:r>
      <w:r>
        <w:rPr>
          <w:b/>
          <w:sz w:val="18"/>
          <w:u w:val="single" w:color="231F20"/>
        </w:rPr>
        <w:t>Bullying</w:t>
      </w:r>
      <w:r>
        <w:rPr>
          <w:sz w:val="18"/>
          <w:u w:val="single" w:color="231F20"/>
        </w:rPr>
        <w:t>:</w:t>
      </w:r>
      <w:r>
        <w:rPr>
          <w:spacing w:val="-4"/>
          <w:sz w:val="18"/>
        </w:rPr>
        <w:t> </w:t>
      </w:r>
      <w:r>
        <w:rPr>
          <w:sz w:val="18"/>
        </w:rPr>
        <w:t>Information</w:t>
      </w:r>
      <w:r>
        <w:rPr>
          <w:spacing w:val="-3"/>
          <w:sz w:val="18"/>
        </w:rPr>
        <w:t> </w:t>
      </w:r>
      <w:r>
        <w:rPr>
          <w:sz w:val="18"/>
        </w:rPr>
        <w:t>and</w:t>
      </w:r>
      <w:r>
        <w:rPr>
          <w:spacing w:val="-3"/>
          <w:sz w:val="18"/>
        </w:rPr>
        <w:t> </w:t>
      </w:r>
      <w:r>
        <w:rPr>
          <w:sz w:val="18"/>
        </w:rPr>
        <w:t>communication</w:t>
      </w:r>
      <w:r>
        <w:rPr>
          <w:spacing w:val="-1"/>
          <w:sz w:val="18"/>
        </w:rPr>
        <w:t> </w:t>
      </w:r>
      <w:r>
        <w:rPr>
          <w:sz w:val="18"/>
        </w:rPr>
        <w:t>technologies</w:t>
      </w:r>
      <w:r>
        <w:rPr>
          <w:spacing w:val="-2"/>
          <w:sz w:val="18"/>
        </w:rPr>
        <w:t> </w:t>
      </w:r>
      <w:r>
        <w:rPr>
          <w:sz w:val="18"/>
        </w:rPr>
        <w:t>such</w:t>
      </w:r>
      <w:r>
        <w:rPr>
          <w:spacing w:val="-1"/>
          <w:sz w:val="18"/>
        </w:rPr>
        <w:t> </w:t>
      </w:r>
      <w:r>
        <w:rPr>
          <w:sz w:val="18"/>
        </w:rPr>
        <w:t>as</w:t>
      </w:r>
      <w:r>
        <w:rPr>
          <w:spacing w:val="-2"/>
          <w:sz w:val="18"/>
        </w:rPr>
        <w:t> </w:t>
      </w:r>
      <w:r>
        <w:rPr>
          <w:sz w:val="18"/>
        </w:rPr>
        <w:t>e-mail,</w:t>
      </w:r>
      <w:r>
        <w:rPr>
          <w:spacing w:val="-1"/>
          <w:sz w:val="18"/>
        </w:rPr>
        <w:t> </w:t>
      </w:r>
      <w:r>
        <w:rPr>
          <w:sz w:val="18"/>
        </w:rPr>
        <w:t>cell</w:t>
      </w:r>
      <w:r>
        <w:rPr>
          <w:spacing w:val="-2"/>
          <w:sz w:val="18"/>
        </w:rPr>
        <w:t> </w:t>
      </w:r>
      <w:r>
        <w:rPr>
          <w:sz w:val="18"/>
        </w:rPr>
        <w:t>phone</w:t>
      </w:r>
      <w:r>
        <w:rPr>
          <w:spacing w:val="-3"/>
          <w:sz w:val="18"/>
        </w:rPr>
        <w:t> </w:t>
      </w:r>
      <w:r>
        <w:rPr>
          <w:sz w:val="18"/>
        </w:rPr>
        <w:t>and</w:t>
      </w:r>
      <w:r>
        <w:rPr>
          <w:spacing w:val="-3"/>
          <w:sz w:val="18"/>
        </w:rPr>
        <w:t> </w:t>
      </w:r>
      <w:r>
        <w:rPr>
          <w:sz w:val="18"/>
        </w:rPr>
        <w:t>pager</w:t>
      </w:r>
      <w:r>
        <w:rPr>
          <w:spacing w:val="-4"/>
          <w:sz w:val="18"/>
        </w:rPr>
        <w:t> </w:t>
      </w:r>
      <w:r>
        <w:rPr>
          <w:sz w:val="18"/>
        </w:rPr>
        <w:t>text</w:t>
      </w:r>
      <w:r>
        <w:rPr>
          <w:spacing w:val="-2"/>
          <w:sz w:val="18"/>
        </w:rPr>
        <w:t> </w:t>
      </w:r>
      <w:r>
        <w:rPr>
          <w:sz w:val="18"/>
        </w:rPr>
        <w:t>messaging,</w:t>
      </w:r>
      <w:r>
        <w:rPr>
          <w:spacing w:val="-4"/>
          <w:sz w:val="18"/>
        </w:rPr>
        <w:t> </w:t>
      </w:r>
      <w:r>
        <w:rPr>
          <w:sz w:val="18"/>
        </w:rPr>
        <w:t>defamatory</w:t>
      </w:r>
      <w:r>
        <w:rPr>
          <w:spacing w:val="-3"/>
          <w:sz w:val="18"/>
        </w:rPr>
        <w:t> </w:t>
      </w:r>
      <w:r>
        <w:rPr>
          <w:sz w:val="18"/>
        </w:rPr>
        <w:t>personal</w:t>
      </w:r>
      <w:r>
        <w:rPr>
          <w:spacing w:val="-2"/>
          <w:sz w:val="18"/>
        </w:rPr>
        <w:t> </w:t>
      </w:r>
      <w:r>
        <w:rPr>
          <w:sz w:val="18"/>
        </w:rPr>
        <w:t>Web</w:t>
      </w:r>
      <w:r>
        <w:rPr>
          <w:spacing w:val="-1"/>
          <w:sz w:val="18"/>
        </w:rPr>
        <w:t> </w:t>
      </w:r>
      <w:r>
        <w:rPr>
          <w:sz w:val="18"/>
        </w:rPr>
        <w:t>sites, and defamatory online personal polling web sites, developed to support deliberate, hostile behavior intended to harm others.</w:t>
      </w:r>
    </w:p>
    <w:p>
      <w:pPr>
        <w:pStyle w:val="BodyText"/>
        <w:rPr>
          <w:sz w:val="18"/>
        </w:rPr>
      </w:pPr>
    </w:p>
    <w:p>
      <w:pPr>
        <w:spacing w:line="247" w:lineRule="auto" w:before="1"/>
        <w:ind w:left="480" w:right="441" w:firstLine="0"/>
        <w:jc w:val="both"/>
        <w:rPr>
          <w:sz w:val="18"/>
        </w:rPr>
      </w:pPr>
      <w:r>
        <w:rPr>
          <w:b/>
          <w:sz w:val="18"/>
          <w:u w:val="single" w:color="231F20"/>
        </w:rPr>
        <w:t>Detention:</w:t>
      </w:r>
      <w:r>
        <w:rPr>
          <w:b/>
          <w:spacing w:val="26"/>
          <w:sz w:val="18"/>
        </w:rPr>
        <w:t> </w:t>
      </w:r>
      <w:r>
        <w:rPr>
          <w:sz w:val="18"/>
        </w:rPr>
        <w:t>This</w:t>
      </w:r>
      <w:r>
        <w:rPr>
          <w:spacing w:val="-9"/>
          <w:sz w:val="18"/>
        </w:rPr>
        <w:t> </w:t>
      </w:r>
      <w:r>
        <w:rPr>
          <w:sz w:val="18"/>
        </w:rPr>
        <w:t>method</w:t>
      </w:r>
      <w:r>
        <w:rPr>
          <w:spacing w:val="-9"/>
          <w:sz w:val="18"/>
        </w:rPr>
        <w:t> </w:t>
      </w:r>
      <w:r>
        <w:rPr>
          <w:sz w:val="18"/>
        </w:rPr>
        <w:t>of</w:t>
      </w:r>
      <w:r>
        <w:rPr>
          <w:spacing w:val="-8"/>
          <w:sz w:val="18"/>
        </w:rPr>
        <w:t> </w:t>
      </w:r>
      <w:r>
        <w:rPr>
          <w:sz w:val="18"/>
        </w:rPr>
        <w:t>discipline</w:t>
      </w:r>
      <w:r>
        <w:rPr>
          <w:spacing w:val="-9"/>
          <w:sz w:val="18"/>
        </w:rPr>
        <w:t> </w:t>
      </w:r>
      <w:r>
        <w:rPr>
          <w:sz w:val="18"/>
        </w:rPr>
        <w:t>may</w:t>
      </w:r>
      <w:r>
        <w:rPr>
          <w:spacing w:val="-7"/>
          <w:sz w:val="18"/>
        </w:rPr>
        <w:t> </w:t>
      </w:r>
      <w:r>
        <w:rPr>
          <w:sz w:val="18"/>
        </w:rPr>
        <w:t>be</w:t>
      </w:r>
      <w:r>
        <w:rPr>
          <w:spacing w:val="-9"/>
          <w:sz w:val="18"/>
        </w:rPr>
        <w:t> </w:t>
      </w:r>
      <w:r>
        <w:rPr>
          <w:sz w:val="18"/>
        </w:rPr>
        <w:t>employed</w:t>
      </w:r>
      <w:r>
        <w:rPr>
          <w:spacing w:val="-9"/>
          <w:sz w:val="18"/>
        </w:rPr>
        <w:t> </w:t>
      </w:r>
      <w:r>
        <w:rPr>
          <w:sz w:val="18"/>
        </w:rPr>
        <w:t>by</w:t>
      </w:r>
      <w:r>
        <w:rPr>
          <w:spacing w:val="-9"/>
          <w:sz w:val="18"/>
        </w:rPr>
        <w:t> </w:t>
      </w:r>
      <w:r>
        <w:rPr>
          <w:sz w:val="18"/>
        </w:rPr>
        <w:t>any</w:t>
      </w:r>
      <w:r>
        <w:rPr>
          <w:spacing w:val="-9"/>
          <w:sz w:val="18"/>
        </w:rPr>
        <w:t> </w:t>
      </w:r>
      <w:r>
        <w:rPr>
          <w:sz w:val="18"/>
        </w:rPr>
        <w:t>teacher</w:t>
      </w:r>
      <w:r>
        <w:rPr>
          <w:spacing w:val="-8"/>
          <w:sz w:val="18"/>
        </w:rPr>
        <w:t> </w:t>
      </w:r>
      <w:r>
        <w:rPr>
          <w:sz w:val="18"/>
        </w:rPr>
        <w:t>or</w:t>
      </w:r>
      <w:r>
        <w:rPr>
          <w:spacing w:val="-8"/>
          <w:sz w:val="18"/>
        </w:rPr>
        <w:t> </w:t>
      </w:r>
      <w:r>
        <w:rPr>
          <w:sz w:val="18"/>
        </w:rPr>
        <w:t>administrator</w:t>
      </w:r>
      <w:r>
        <w:rPr>
          <w:spacing w:val="-8"/>
          <w:sz w:val="18"/>
        </w:rPr>
        <w:t> </w:t>
      </w:r>
      <w:r>
        <w:rPr>
          <w:sz w:val="18"/>
        </w:rPr>
        <w:t>to</w:t>
      </w:r>
      <w:r>
        <w:rPr>
          <w:spacing w:val="-9"/>
          <w:sz w:val="18"/>
        </w:rPr>
        <w:t> </w:t>
      </w:r>
      <w:r>
        <w:rPr>
          <w:sz w:val="18"/>
        </w:rPr>
        <w:t>keep</w:t>
      </w:r>
      <w:r>
        <w:rPr>
          <w:spacing w:val="-7"/>
          <w:sz w:val="18"/>
        </w:rPr>
        <w:t> </w:t>
      </w:r>
      <w:r>
        <w:rPr>
          <w:sz w:val="18"/>
        </w:rPr>
        <w:t>a</w:t>
      </w:r>
      <w:r>
        <w:rPr>
          <w:spacing w:val="-9"/>
          <w:sz w:val="18"/>
        </w:rPr>
        <w:t> </w:t>
      </w:r>
      <w:r>
        <w:rPr>
          <w:sz w:val="18"/>
        </w:rPr>
        <w:t>student</w:t>
      </w:r>
      <w:r>
        <w:rPr>
          <w:spacing w:val="-8"/>
          <w:sz w:val="18"/>
        </w:rPr>
        <w:t> </w:t>
      </w:r>
      <w:r>
        <w:rPr>
          <w:sz w:val="18"/>
        </w:rPr>
        <w:t>before</w:t>
      </w:r>
      <w:r>
        <w:rPr>
          <w:spacing w:val="-11"/>
          <w:sz w:val="18"/>
        </w:rPr>
        <w:t> </w:t>
      </w:r>
      <w:r>
        <w:rPr>
          <w:sz w:val="18"/>
        </w:rPr>
        <w:t>or</w:t>
      </w:r>
      <w:r>
        <w:rPr>
          <w:spacing w:val="-8"/>
          <w:sz w:val="18"/>
        </w:rPr>
        <w:t> </w:t>
      </w:r>
      <w:r>
        <w:rPr>
          <w:sz w:val="18"/>
        </w:rPr>
        <w:t>after</w:t>
      </w:r>
      <w:r>
        <w:rPr>
          <w:spacing w:val="-8"/>
          <w:sz w:val="18"/>
        </w:rPr>
        <w:t> </w:t>
      </w:r>
      <w:r>
        <w:rPr>
          <w:sz w:val="18"/>
        </w:rPr>
        <w:t>school</w:t>
      </w:r>
      <w:r>
        <w:rPr>
          <w:spacing w:val="-8"/>
          <w:sz w:val="18"/>
        </w:rPr>
        <w:t> </w:t>
      </w:r>
      <w:r>
        <w:rPr>
          <w:sz w:val="18"/>
        </w:rPr>
        <w:t>hours</w:t>
      </w:r>
      <w:r>
        <w:rPr>
          <w:spacing w:val="-4"/>
          <w:sz w:val="18"/>
        </w:rPr>
        <w:t> </w:t>
      </w:r>
      <w:r>
        <w:rPr>
          <w:sz w:val="18"/>
        </w:rPr>
        <w:t>or</w:t>
      </w:r>
      <w:r>
        <w:rPr>
          <w:spacing w:val="-3"/>
          <w:sz w:val="18"/>
        </w:rPr>
        <w:t> </w:t>
      </w:r>
      <w:r>
        <w:rPr>
          <w:sz w:val="18"/>
        </w:rPr>
        <w:t>on</w:t>
      </w:r>
      <w:r>
        <w:rPr>
          <w:spacing w:val="-2"/>
          <w:sz w:val="18"/>
        </w:rPr>
        <w:t> </w:t>
      </w:r>
      <w:r>
        <w:rPr>
          <w:sz w:val="18"/>
        </w:rPr>
        <w:t>Saturdays for the purpose of correcting inappropriate behavior. Parents must be notified, and detention generally should not exceed one hour.</w:t>
      </w:r>
    </w:p>
    <w:p>
      <w:pPr>
        <w:pStyle w:val="BodyText"/>
        <w:spacing w:before="2"/>
        <w:rPr>
          <w:sz w:val="18"/>
        </w:rPr>
      </w:pPr>
    </w:p>
    <w:p>
      <w:pPr>
        <w:spacing w:line="249" w:lineRule="auto" w:before="0"/>
        <w:ind w:left="479" w:right="499" w:firstLine="0"/>
        <w:jc w:val="both"/>
        <w:rPr>
          <w:sz w:val="18"/>
        </w:rPr>
      </w:pPr>
      <w:r>
        <w:rPr>
          <w:b/>
          <w:sz w:val="18"/>
          <w:u w:val="single" w:color="231F20"/>
        </w:rPr>
        <w:t>Disciplinary</w:t>
      </w:r>
      <w:r>
        <w:rPr>
          <w:b/>
          <w:spacing w:val="-9"/>
          <w:sz w:val="18"/>
          <w:u w:val="single" w:color="231F20"/>
        </w:rPr>
        <w:t> </w:t>
      </w:r>
      <w:r>
        <w:rPr>
          <w:b/>
          <w:sz w:val="18"/>
          <w:u w:val="single" w:color="231F20"/>
        </w:rPr>
        <w:t>Review</w:t>
      </w:r>
      <w:r>
        <w:rPr>
          <w:b/>
          <w:spacing w:val="-11"/>
          <w:sz w:val="18"/>
          <w:u w:val="single" w:color="231F20"/>
        </w:rPr>
        <w:t> </w:t>
      </w:r>
      <w:r>
        <w:rPr>
          <w:b/>
          <w:sz w:val="18"/>
          <w:u w:val="single" w:color="231F20"/>
        </w:rPr>
        <w:t>Committee</w:t>
      </w:r>
      <w:r>
        <w:rPr>
          <w:b/>
          <w:spacing w:val="-11"/>
          <w:sz w:val="18"/>
          <w:u w:val="single" w:color="231F20"/>
        </w:rPr>
        <w:t> </w:t>
      </w:r>
      <w:r>
        <w:rPr>
          <w:b/>
          <w:sz w:val="18"/>
          <w:u w:val="single" w:color="231F20"/>
        </w:rPr>
        <w:t>(Hearing</w:t>
      </w:r>
      <w:r>
        <w:rPr>
          <w:b/>
          <w:spacing w:val="-9"/>
          <w:sz w:val="18"/>
          <w:u w:val="single" w:color="231F20"/>
        </w:rPr>
        <w:t> </w:t>
      </w:r>
      <w:r>
        <w:rPr>
          <w:b/>
          <w:sz w:val="18"/>
          <w:u w:val="single" w:color="231F20"/>
        </w:rPr>
        <w:t>Officer):</w:t>
      </w:r>
      <w:r>
        <w:rPr>
          <w:b/>
          <w:spacing w:val="24"/>
          <w:sz w:val="18"/>
        </w:rPr>
        <w:t> </w:t>
      </w:r>
      <w:r>
        <w:rPr>
          <w:sz w:val="18"/>
        </w:rPr>
        <w:t>The</w:t>
      </w:r>
      <w:r>
        <w:rPr>
          <w:spacing w:val="-11"/>
          <w:sz w:val="18"/>
        </w:rPr>
        <w:t> </w:t>
      </w:r>
      <w:r>
        <w:rPr>
          <w:sz w:val="18"/>
        </w:rPr>
        <w:t>Disciplinary</w:t>
      </w:r>
      <w:r>
        <w:rPr>
          <w:spacing w:val="-9"/>
          <w:sz w:val="18"/>
        </w:rPr>
        <w:t> </w:t>
      </w:r>
      <w:r>
        <w:rPr>
          <w:sz w:val="18"/>
        </w:rPr>
        <w:t>Review</w:t>
      </w:r>
      <w:r>
        <w:rPr>
          <w:spacing w:val="-11"/>
          <w:sz w:val="18"/>
        </w:rPr>
        <w:t> </w:t>
      </w:r>
      <w:r>
        <w:rPr>
          <w:sz w:val="18"/>
        </w:rPr>
        <w:t>Committee</w:t>
      </w:r>
      <w:r>
        <w:rPr>
          <w:spacing w:val="-11"/>
          <w:sz w:val="18"/>
        </w:rPr>
        <w:t> </w:t>
      </w:r>
      <w:r>
        <w:rPr>
          <w:sz w:val="18"/>
        </w:rPr>
        <w:t>is</w:t>
      </w:r>
      <w:r>
        <w:rPr>
          <w:spacing w:val="-10"/>
          <w:sz w:val="18"/>
        </w:rPr>
        <w:t> </w:t>
      </w:r>
      <w:r>
        <w:rPr>
          <w:sz w:val="18"/>
        </w:rPr>
        <w:t>an</w:t>
      </w:r>
      <w:r>
        <w:rPr>
          <w:spacing w:val="-9"/>
          <w:sz w:val="18"/>
        </w:rPr>
        <w:t> </w:t>
      </w:r>
      <w:r>
        <w:rPr>
          <w:sz w:val="18"/>
        </w:rPr>
        <w:t>administrative</w:t>
      </w:r>
      <w:r>
        <w:rPr>
          <w:spacing w:val="-11"/>
          <w:sz w:val="18"/>
        </w:rPr>
        <w:t> </w:t>
      </w:r>
      <w:r>
        <w:rPr>
          <w:sz w:val="18"/>
        </w:rPr>
        <w:t>proceeding</w:t>
      </w:r>
      <w:r>
        <w:rPr>
          <w:spacing w:val="-9"/>
          <w:sz w:val="18"/>
        </w:rPr>
        <w:t> </w:t>
      </w:r>
      <w:r>
        <w:rPr>
          <w:sz w:val="18"/>
        </w:rPr>
        <w:t>at</w:t>
      </w:r>
      <w:r>
        <w:rPr>
          <w:spacing w:val="-10"/>
          <w:sz w:val="18"/>
        </w:rPr>
        <w:t> </w:t>
      </w:r>
      <w:r>
        <w:rPr>
          <w:sz w:val="18"/>
        </w:rPr>
        <w:t>which</w:t>
      </w:r>
      <w:r>
        <w:rPr>
          <w:spacing w:val="-2"/>
          <w:sz w:val="18"/>
        </w:rPr>
        <w:t> </w:t>
      </w:r>
      <w:r>
        <w:rPr>
          <w:sz w:val="18"/>
        </w:rPr>
        <w:t>interviews,</w:t>
      </w:r>
      <w:r>
        <w:rPr>
          <w:spacing w:val="-10"/>
          <w:sz w:val="18"/>
        </w:rPr>
        <w:t> </w:t>
      </w:r>
      <w:r>
        <w:rPr>
          <w:sz w:val="18"/>
        </w:rPr>
        <w:t>and hearings</w:t>
      </w:r>
      <w:r>
        <w:rPr>
          <w:spacing w:val="-10"/>
          <w:sz w:val="18"/>
        </w:rPr>
        <w:t> </w:t>
      </w:r>
      <w:r>
        <w:rPr>
          <w:sz w:val="18"/>
        </w:rPr>
        <w:t>are</w:t>
      </w:r>
      <w:r>
        <w:rPr>
          <w:spacing w:val="-11"/>
          <w:sz w:val="18"/>
        </w:rPr>
        <w:t> </w:t>
      </w:r>
      <w:r>
        <w:rPr>
          <w:sz w:val="18"/>
        </w:rPr>
        <w:t>conducted</w:t>
      </w:r>
      <w:r>
        <w:rPr>
          <w:spacing w:val="-9"/>
          <w:sz w:val="18"/>
        </w:rPr>
        <w:t> </w:t>
      </w:r>
      <w:r>
        <w:rPr>
          <w:sz w:val="18"/>
        </w:rPr>
        <w:t>for</w:t>
      </w:r>
      <w:r>
        <w:rPr>
          <w:spacing w:val="-10"/>
          <w:sz w:val="18"/>
        </w:rPr>
        <w:t> </w:t>
      </w:r>
      <w:r>
        <w:rPr>
          <w:sz w:val="18"/>
        </w:rPr>
        <w:t>serious</w:t>
      </w:r>
      <w:r>
        <w:rPr>
          <w:spacing w:val="-8"/>
          <w:sz w:val="18"/>
        </w:rPr>
        <w:t> </w:t>
      </w:r>
      <w:r>
        <w:rPr>
          <w:sz w:val="18"/>
        </w:rPr>
        <w:t>violations.</w:t>
      </w:r>
      <w:r>
        <w:rPr>
          <w:spacing w:val="19"/>
          <w:sz w:val="18"/>
        </w:rPr>
        <w:t> </w:t>
      </w:r>
      <w:r>
        <w:rPr>
          <w:sz w:val="18"/>
        </w:rPr>
        <w:t>The</w:t>
      </w:r>
      <w:r>
        <w:rPr>
          <w:spacing w:val="-9"/>
          <w:sz w:val="18"/>
        </w:rPr>
        <w:t> </w:t>
      </w:r>
      <w:r>
        <w:rPr>
          <w:sz w:val="18"/>
        </w:rPr>
        <w:t>student’s</w:t>
      </w:r>
      <w:r>
        <w:rPr>
          <w:spacing w:val="-11"/>
          <w:sz w:val="18"/>
        </w:rPr>
        <w:t> </w:t>
      </w:r>
      <w:r>
        <w:rPr>
          <w:sz w:val="18"/>
        </w:rPr>
        <w:t>parents</w:t>
      </w:r>
      <w:r>
        <w:rPr>
          <w:spacing w:val="-12"/>
          <w:sz w:val="18"/>
        </w:rPr>
        <w:t> </w:t>
      </w:r>
      <w:r>
        <w:rPr>
          <w:sz w:val="18"/>
        </w:rPr>
        <w:t>shall</w:t>
      </w:r>
      <w:r>
        <w:rPr>
          <w:spacing w:val="-7"/>
          <w:sz w:val="18"/>
        </w:rPr>
        <w:t> </w:t>
      </w:r>
      <w:r>
        <w:rPr>
          <w:sz w:val="18"/>
        </w:rPr>
        <w:t>advise</w:t>
      </w:r>
      <w:r>
        <w:rPr>
          <w:spacing w:val="-9"/>
          <w:sz w:val="18"/>
        </w:rPr>
        <w:t> </w:t>
      </w:r>
      <w:r>
        <w:rPr>
          <w:sz w:val="18"/>
        </w:rPr>
        <w:t>the</w:t>
      </w:r>
      <w:r>
        <w:rPr>
          <w:spacing w:val="-9"/>
          <w:sz w:val="18"/>
        </w:rPr>
        <w:t> </w:t>
      </w:r>
      <w:r>
        <w:rPr>
          <w:sz w:val="18"/>
        </w:rPr>
        <w:t>Assistant</w:t>
      </w:r>
      <w:r>
        <w:rPr>
          <w:spacing w:val="-1"/>
          <w:sz w:val="18"/>
        </w:rPr>
        <w:t> </w:t>
      </w:r>
      <w:r>
        <w:rPr>
          <w:sz w:val="18"/>
        </w:rPr>
        <w:t>Superintendent</w:t>
      </w:r>
      <w:r>
        <w:rPr>
          <w:spacing w:val="-3"/>
          <w:sz w:val="18"/>
        </w:rPr>
        <w:t> </w:t>
      </w:r>
      <w:r>
        <w:rPr>
          <w:sz w:val="18"/>
        </w:rPr>
        <w:t>of</w:t>
      </w:r>
      <w:r>
        <w:rPr>
          <w:spacing w:val="-1"/>
          <w:sz w:val="18"/>
        </w:rPr>
        <w:t> </w:t>
      </w:r>
      <w:r>
        <w:rPr>
          <w:sz w:val="18"/>
        </w:rPr>
        <w:t>Equity and</w:t>
      </w:r>
      <w:r>
        <w:rPr>
          <w:spacing w:val="-2"/>
          <w:sz w:val="18"/>
        </w:rPr>
        <w:t> </w:t>
      </w:r>
      <w:r>
        <w:rPr>
          <w:sz w:val="18"/>
        </w:rPr>
        <w:t>Student</w:t>
      </w:r>
      <w:r>
        <w:rPr>
          <w:spacing w:val="-3"/>
          <w:sz w:val="18"/>
        </w:rPr>
        <w:t> </w:t>
      </w:r>
      <w:r>
        <w:rPr>
          <w:sz w:val="18"/>
        </w:rPr>
        <w:t>Services</w:t>
      </w:r>
      <w:r>
        <w:rPr>
          <w:spacing w:val="-9"/>
          <w:sz w:val="18"/>
        </w:rPr>
        <w:t> </w:t>
      </w:r>
      <w:r>
        <w:rPr>
          <w:sz w:val="18"/>
        </w:rPr>
        <w:t>at</w:t>
      </w:r>
      <w:r>
        <w:rPr>
          <w:spacing w:val="-1"/>
          <w:sz w:val="18"/>
        </w:rPr>
        <w:t> </w:t>
      </w:r>
      <w:r>
        <w:rPr>
          <w:sz w:val="18"/>
        </w:rPr>
        <w:t>least three (3) administrative working days in advance of the hearing if the student is to be represented by legal</w:t>
      </w:r>
      <w:r>
        <w:rPr>
          <w:spacing w:val="-9"/>
          <w:sz w:val="18"/>
        </w:rPr>
        <w:t> </w:t>
      </w:r>
      <w:r>
        <w:rPr>
          <w:sz w:val="18"/>
        </w:rPr>
        <w:t>counsel.</w:t>
      </w:r>
    </w:p>
    <w:p>
      <w:pPr>
        <w:pStyle w:val="BodyText"/>
        <w:spacing w:before="9"/>
        <w:rPr>
          <w:sz w:val="18"/>
        </w:rPr>
      </w:pPr>
    </w:p>
    <w:p>
      <w:pPr>
        <w:spacing w:line="249" w:lineRule="auto" w:before="0"/>
        <w:ind w:left="480" w:right="336" w:firstLine="0"/>
        <w:jc w:val="left"/>
        <w:rPr>
          <w:sz w:val="18"/>
        </w:rPr>
      </w:pPr>
      <w:r>
        <w:rPr>
          <w:sz w:val="18"/>
        </w:rPr>
        <w:t>It</w:t>
      </w:r>
      <w:r>
        <w:rPr>
          <w:spacing w:val="-2"/>
          <w:sz w:val="18"/>
        </w:rPr>
        <w:t> </w:t>
      </w:r>
      <w:r>
        <w:rPr>
          <w:sz w:val="18"/>
        </w:rPr>
        <w:t>shall</w:t>
      </w:r>
      <w:r>
        <w:rPr>
          <w:spacing w:val="-4"/>
          <w:sz w:val="18"/>
        </w:rPr>
        <w:t> </w:t>
      </w:r>
      <w:r>
        <w:rPr>
          <w:sz w:val="18"/>
        </w:rPr>
        <w:t>be</w:t>
      </w:r>
      <w:r>
        <w:rPr>
          <w:spacing w:val="-3"/>
          <w:sz w:val="18"/>
        </w:rPr>
        <w:t> </w:t>
      </w:r>
      <w:r>
        <w:rPr>
          <w:sz w:val="18"/>
        </w:rPr>
        <w:t>the</w:t>
      </w:r>
      <w:r>
        <w:rPr>
          <w:spacing w:val="-5"/>
          <w:sz w:val="18"/>
        </w:rPr>
        <w:t> </w:t>
      </w:r>
      <w:r>
        <w:rPr>
          <w:sz w:val="18"/>
        </w:rPr>
        <w:t>principal’s</w:t>
      </w:r>
      <w:r>
        <w:rPr>
          <w:spacing w:val="-2"/>
          <w:sz w:val="18"/>
        </w:rPr>
        <w:t> </w:t>
      </w:r>
      <w:r>
        <w:rPr>
          <w:sz w:val="18"/>
        </w:rPr>
        <w:t>duty</w:t>
      </w:r>
      <w:r>
        <w:rPr>
          <w:spacing w:val="-3"/>
          <w:sz w:val="18"/>
        </w:rPr>
        <w:t> </w:t>
      </w:r>
      <w:r>
        <w:rPr>
          <w:sz w:val="18"/>
        </w:rPr>
        <w:t>to</w:t>
      </w:r>
      <w:r>
        <w:rPr>
          <w:spacing w:val="-3"/>
          <w:sz w:val="18"/>
        </w:rPr>
        <w:t> </w:t>
      </w:r>
      <w:r>
        <w:rPr>
          <w:sz w:val="18"/>
        </w:rPr>
        <w:t>present</w:t>
      </w:r>
      <w:r>
        <w:rPr>
          <w:spacing w:val="-2"/>
          <w:sz w:val="18"/>
        </w:rPr>
        <w:t> </w:t>
      </w:r>
      <w:r>
        <w:rPr>
          <w:sz w:val="18"/>
        </w:rPr>
        <w:t>pertinent</w:t>
      </w:r>
      <w:r>
        <w:rPr>
          <w:spacing w:val="-2"/>
          <w:sz w:val="18"/>
        </w:rPr>
        <w:t> </w:t>
      </w:r>
      <w:r>
        <w:rPr>
          <w:sz w:val="18"/>
        </w:rPr>
        <w:t>information,</w:t>
      </w:r>
      <w:r>
        <w:rPr>
          <w:spacing w:val="-4"/>
          <w:sz w:val="18"/>
        </w:rPr>
        <w:t> </w:t>
      </w:r>
      <w:r>
        <w:rPr>
          <w:sz w:val="18"/>
        </w:rPr>
        <w:t>including</w:t>
      </w:r>
      <w:r>
        <w:rPr>
          <w:spacing w:val="-3"/>
          <w:sz w:val="18"/>
        </w:rPr>
        <w:t> </w:t>
      </w:r>
      <w:r>
        <w:rPr>
          <w:sz w:val="18"/>
        </w:rPr>
        <w:t>evidence,</w:t>
      </w:r>
      <w:r>
        <w:rPr>
          <w:spacing w:val="-1"/>
          <w:sz w:val="18"/>
        </w:rPr>
        <w:t> </w:t>
      </w:r>
      <w:r>
        <w:rPr>
          <w:sz w:val="18"/>
        </w:rPr>
        <w:t>to</w:t>
      </w:r>
      <w:r>
        <w:rPr>
          <w:spacing w:val="-3"/>
          <w:sz w:val="18"/>
        </w:rPr>
        <w:t> </w:t>
      </w:r>
      <w:r>
        <w:rPr>
          <w:sz w:val="18"/>
        </w:rPr>
        <w:t>the</w:t>
      </w:r>
      <w:r>
        <w:rPr>
          <w:spacing w:val="-3"/>
          <w:sz w:val="18"/>
        </w:rPr>
        <w:t> </w:t>
      </w:r>
      <w:r>
        <w:rPr>
          <w:sz w:val="18"/>
        </w:rPr>
        <w:t>Disciplinary</w:t>
      </w:r>
      <w:r>
        <w:rPr>
          <w:spacing w:val="-1"/>
          <w:sz w:val="18"/>
        </w:rPr>
        <w:t> </w:t>
      </w:r>
      <w:r>
        <w:rPr>
          <w:sz w:val="18"/>
        </w:rPr>
        <w:t>Review</w:t>
      </w:r>
      <w:r>
        <w:rPr>
          <w:spacing w:val="-2"/>
          <w:sz w:val="18"/>
        </w:rPr>
        <w:t> </w:t>
      </w:r>
      <w:r>
        <w:rPr>
          <w:sz w:val="18"/>
        </w:rPr>
        <w:t>Committee.</w:t>
      </w:r>
      <w:r>
        <w:rPr>
          <w:spacing w:val="-1"/>
          <w:sz w:val="18"/>
        </w:rPr>
        <w:t> </w:t>
      </w:r>
      <w:r>
        <w:rPr>
          <w:sz w:val="18"/>
        </w:rPr>
        <w:t>Upon</w:t>
      </w:r>
      <w:r>
        <w:rPr>
          <w:spacing w:val="-3"/>
          <w:sz w:val="18"/>
        </w:rPr>
        <w:t> </w:t>
      </w:r>
      <w:r>
        <w:rPr>
          <w:sz w:val="18"/>
        </w:rPr>
        <w:t>request</w:t>
      </w:r>
      <w:r>
        <w:rPr>
          <w:spacing w:val="-6"/>
          <w:sz w:val="18"/>
        </w:rPr>
        <w:t> </w:t>
      </w:r>
      <w:r>
        <w:rPr>
          <w:sz w:val="18"/>
        </w:rPr>
        <w:t>of</w:t>
      </w:r>
      <w:r>
        <w:rPr>
          <w:spacing w:val="-7"/>
          <w:sz w:val="18"/>
        </w:rPr>
        <w:t> </w:t>
      </w:r>
      <w:r>
        <w:rPr>
          <w:sz w:val="18"/>
        </w:rPr>
        <w:t>any</w:t>
      </w:r>
      <w:r>
        <w:rPr>
          <w:spacing w:val="-5"/>
          <w:sz w:val="18"/>
        </w:rPr>
        <w:t> </w:t>
      </w:r>
      <w:r>
        <w:rPr>
          <w:sz w:val="18"/>
        </w:rPr>
        <w:t>party to the hearing, the Committee will decide the necessity of an oral examination of any witnesses.</w:t>
      </w:r>
      <w:r>
        <w:rPr>
          <w:spacing w:val="40"/>
          <w:sz w:val="18"/>
        </w:rPr>
        <w:t> </w:t>
      </w:r>
      <w:r>
        <w:rPr>
          <w:sz w:val="18"/>
        </w:rPr>
        <w:t>The</w:t>
      </w:r>
      <w:r>
        <w:rPr>
          <w:spacing w:val="-4"/>
          <w:sz w:val="18"/>
        </w:rPr>
        <w:t> </w:t>
      </w:r>
      <w:r>
        <w:rPr>
          <w:sz w:val="18"/>
        </w:rPr>
        <w:t>Committee will</w:t>
      </w:r>
      <w:r>
        <w:rPr>
          <w:spacing w:val="-2"/>
          <w:sz w:val="18"/>
        </w:rPr>
        <w:t> </w:t>
      </w:r>
      <w:r>
        <w:rPr>
          <w:sz w:val="18"/>
        </w:rPr>
        <w:t>afford</w:t>
      </w:r>
      <w:r>
        <w:rPr>
          <w:spacing w:val="-2"/>
          <w:sz w:val="18"/>
        </w:rPr>
        <w:t> </w:t>
      </w:r>
      <w:r>
        <w:rPr>
          <w:sz w:val="18"/>
        </w:rPr>
        <w:t>the</w:t>
      </w:r>
      <w:r>
        <w:rPr>
          <w:spacing w:val="-4"/>
          <w:sz w:val="18"/>
        </w:rPr>
        <w:t> </w:t>
      </w:r>
      <w:r>
        <w:rPr>
          <w:sz w:val="18"/>
        </w:rPr>
        <w:t>student</w:t>
      </w:r>
      <w:r>
        <w:rPr>
          <w:spacing w:val="-8"/>
          <w:sz w:val="18"/>
        </w:rPr>
        <w:t> </w:t>
      </w:r>
      <w:r>
        <w:rPr>
          <w:sz w:val="18"/>
        </w:rPr>
        <w:t>a</w:t>
      </w:r>
      <w:r>
        <w:rPr>
          <w:spacing w:val="-4"/>
          <w:sz w:val="18"/>
        </w:rPr>
        <w:t> </w:t>
      </w:r>
      <w:r>
        <w:rPr>
          <w:sz w:val="18"/>
        </w:rPr>
        <w:t>fair</w:t>
      </w:r>
      <w:r>
        <w:rPr>
          <w:spacing w:val="-3"/>
          <w:sz w:val="18"/>
        </w:rPr>
        <w:t> </w:t>
      </w:r>
      <w:r>
        <w:rPr>
          <w:sz w:val="18"/>
        </w:rPr>
        <w:t>and impartial</w:t>
      </w:r>
      <w:r>
        <w:rPr>
          <w:spacing w:val="-1"/>
          <w:sz w:val="18"/>
        </w:rPr>
        <w:t> </w:t>
      </w:r>
      <w:r>
        <w:rPr>
          <w:sz w:val="18"/>
        </w:rPr>
        <w:t>hearing.</w:t>
      </w:r>
      <w:r>
        <w:rPr>
          <w:spacing w:val="36"/>
          <w:sz w:val="18"/>
        </w:rPr>
        <w:t> </w:t>
      </w:r>
      <w:r>
        <w:rPr>
          <w:sz w:val="18"/>
        </w:rPr>
        <w:t>The</w:t>
      </w:r>
      <w:r>
        <w:rPr>
          <w:spacing w:val="-5"/>
          <w:sz w:val="18"/>
        </w:rPr>
        <w:t> </w:t>
      </w:r>
      <w:r>
        <w:rPr>
          <w:sz w:val="18"/>
        </w:rPr>
        <w:t>Disciplinary Review</w:t>
      </w:r>
      <w:r>
        <w:rPr>
          <w:spacing w:val="-5"/>
          <w:sz w:val="18"/>
        </w:rPr>
        <w:t> </w:t>
      </w:r>
      <w:r>
        <w:rPr>
          <w:sz w:val="18"/>
        </w:rPr>
        <w:t>Committee</w:t>
      </w:r>
      <w:r>
        <w:rPr>
          <w:spacing w:val="-2"/>
          <w:sz w:val="18"/>
        </w:rPr>
        <w:t> </w:t>
      </w:r>
      <w:r>
        <w:rPr>
          <w:sz w:val="18"/>
        </w:rPr>
        <w:t>is</w:t>
      </w:r>
      <w:r>
        <w:rPr>
          <w:spacing w:val="-1"/>
          <w:sz w:val="18"/>
        </w:rPr>
        <w:t> </w:t>
      </w:r>
      <w:r>
        <w:rPr>
          <w:sz w:val="18"/>
        </w:rPr>
        <w:t>an administrative</w:t>
      </w:r>
      <w:r>
        <w:rPr>
          <w:spacing w:val="-3"/>
          <w:sz w:val="18"/>
        </w:rPr>
        <w:t> </w:t>
      </w:r>
      <w:r>
        <w:rPr>
          <w:sz w:val="18"/>
        </w:rPr>
        <w:t>proceeding</w:t>
      </w:r>
      <w:r>
        <w:rPr>
          <w:spacing w:val="-1"/>
          <w:sz w:val="18"/>
        </w:rPr>
        <w:t> </w:t>
      </w:r>
      <w:r>
        <w:rPr>
          <w:sz w:val="18"/>
        </w:rPr>
        <w:t>and</w:t>
      </w:r>
      <w:r>
        <w:rPr>
          <w:spacing w:val="-3"/>
          <w:sz w:val="18"/>
        </w:rPr>
        <w:t> </w:t>
      </w:r>
      <w:r>
        <w:rPr>
          <w:sz w:val="18"/>
        </w:rPr>
        <w:t>the</w:t>
      </w:r>
      <w:r>
        <w:rPr>
          <w:spacing w:val="-5"/>
          <w:sz w:val="18"/>
        </w:rPr>
        <w:t> </w:t>
      </w:r>
      <w:r>
        <w:rPr>
          <w:sz w:val="18"/>
        </w:rPr>
        <w:t>rules of evidence applicable to judicial proceedings will not apply.</w:t>
      </w:r>
    </w:p>
    <w:p>
      <w:pPr>
        <w:pStyle w:val="BodyText"/>
        <w:spacing w:before="9"/>
        <w:rPr>
          <w:sz w:val="18"/>
        </w:rPr>
      </w:pPr>
    </w:p>
    <w:p>
      <w:pPr>
        <w:spacing w:before="1"/>
        <w:ind w:left="480" w:right="0" w:firstLine="0"/>
        <w:jc w:val="left"/>
        <w:rPr>
          <w:sz w:val="18"/>
        </w:rPr>
      </w:pPr>
      <w:r>
        <w:rPr>
          <w:b/>
          <w:sz w:val="18"/>
          <w:u w:val="single" w:color="231F20"/>
        </w:rPr>
        <w:t>Disruptive</w:t>
      </w:r>
      <w:r>
        <w:rPr>
          <w:b/>
          <w:spacing w:val="-5"/>
          <w:sz w:val="18"/>
          <w:u w:val="single" w:color="231F20"/>
        </w:rPr>
        <w:t> </w:t>
      </w:r>
      <w:r>
        <w:rPr>
          <w:b/>
          <w:sz w:val="18"/>
          <w:u w:val="single" w:color="231F20"/>
        </w:rPr>
        <w:t>behavior:</w:t>
      </w:r>
      <w:r>
        <w:rPr>
          <w:b/>
          <w:spacing w:val="-2"/>
          <w:sz w:val="18"/>
        </w:rPr>
        <w:t> </w:t>
      </w:r>
      <w:r>
        <w:rPr>
          <w:sz w:val="18"/>
        </w:rPr>
        <w:t>A</w:t>
      </w:r>
      <w:r>
        <w:rPr>
          <w:spacing w:val="-4"/>
          <w:sz w:val="18"/>
        </w:rPr>
        <w:t> </w:t>
      </w:r>
      <w:r>
        <w:rPr>
          <w:sz w:val="18"/>
        </w:rPr>
        <w:t>violation</w:t>
      </w:r>
      <w:r>
        <w:rPr>
          <w:spacing w:val="-4"/>
          <w:sz w:val="18"/>
        </w:rPr>
        <w:t> </w:t>
      </w:r>
      <w:r>
        <w:rPr>
          <w:sz w:val="18"/>
        </w:rPr>
        <w:t>of</w:t>
      </w:r>
      <w:r>
        <w:rPr>
          <w:spacing w:val="-3"/>
          <w:sz w:val="18"/>
        </w:rPr>
        <w:t> </w:t>
      </w:r>
      <w:r>
        <w:rPr>
          <w:sz w:val="18"/>
        </w:rPr>
        <w:t>School</w:t>
      </w:r>
      <w:r>
        <w:rPr>
          <w:spacing w:val="-3"/>
          <w:sz w:val="18"/>
        </w:rPr>
        <w:t> </w:t>
      </w:r>
      <w:r>
        <w:rPr>
          <w:sz w:val="18"/>
        </w:rPr>
        <w:t>Board</w:t>
      </w:r>
      <w:r>
        <w:rPr>
          <w:spacing w:val="-3"/>
          <w:sz w:val="18"/>
        </w:rPr>
        <w:t> </w:t>
      </w:r>
      <w:r>
        <w:rPr>
          <w:sz w:val="18"/>
        </w:rPr>
        <w:t>regulations</w:t>
      </w:r>
      <w:r>
        <w:rPr>
          <w:spacing w:val="-3"/>
          <w:sz w:val="18"/>
        </w:rPr>
        <w:t> </w:t>
      </w:r>
      <w:r>
        <w:rPr>
          <w:sz w:val="18"/>
        </w:rPr>
        <w:t>governing</w:t>
      </w:r>
      <w:r>
        <w:rPr>
          <w:spacing w:val="-4"/>
          <w:sz w:val="18"/>
        </w:rPr>
        <w:t> </w:t>
      </w:r>
      <w:r>
        <w:rPr>
          <w:sz w:val="18"/>
        </w:rPr>
        <w:t>student</w:t>
      </w:r>
      <w:r>
        <w:rPr>
          <w:spacing w:val="-4"/>
          <w:sz w:val="18"/>
        </w:rPr>
        <w:t> </w:t>
      </w:r>
      <w:r>
        <w:rPr>
          <w:sz w:val="18"/>
        </w:rPr>
        <w:t>conduct</w:t>
      </w:r>
      <w:r>
        <w:rPr>
          <w:spacing w:val="-3"/>
          <w:sz w:val="18"/>
        </w:rPr>
        <w:t> </w:t>
      </w:r>
      <w:r>
        <w:rPr>
          <w:sz w:val="18"/>
        </w:rPr>
        <w:t>that</w:t>
      </w:r>
      <w:r>
        <w:rPr>
          <w:spacing w:val="-3"/>
          <w:sz w:val="18"/>
        </w:rPr>
        <w:t> </w:t>
      </w:r>
      <w:r>
        <w:rPr>
          <w:sz w:val="18"/>
        </w:rPr>
        <w:t>interrupts</w:t>
      </w:r>
      <w:r>
        <w:rPr>
          <w:spacing w:val="-6"/>
          <w:sz w:val="18"/>
        </w:rPr>
        <w:t> </w:t>
      </w:r>
      <w:r>
        <w:rPr>
          <w:sz w:val="18"/>
        </w:rPr>
        <w:t>or</w:t>
      </w:r>
      <w:r>
        <w:rPr>
          <w:spacing w:val="-3"/>
          <w:sz w:val="18"/>
        </w:rPr>
        <w:t> </w:t>
      </w:r>
      <w:r>
        <w:rPr>
          <w:sz w:val="18"/>
        </w:rPr>
        <w:t>obstructs</w:t>
      </w:r>
      <w:r>
        <w:rPr>
          <w:spacing w:val="-7"/>
          <w:sz w:val="18"/>
        </w:rPr>
        <w:t> </w:t>
      </w:r>
      <w:r>
        <w:rPr>
          <w:sz w:val="18"/>
        </w:rPr>
        <w:t>the</w:t>
      </w:r>
      <w:r>
        <w:rPr>
          <w:spacing w:val="-4"/>
          <w:sz w:val="18"/>
        </w:rPr>
        <w:t> </w:t>
      </w:r>
      <w:r>
        <w:rPr>
          <w:sz w:val="18"/>
        </w:rPr>
        <w:t>learning</w:t>
      </w:r>
      <w:r>
        <w:rPr>
          <w:spacing w:val="-4"/>
          <w:sz w:val="18"/>
        </w:rPr>
        <w:t> </w:t>
      </w:r>
      <w:r>
        <w:rPr>
          <w:spacing w:val="-2"/>
          <w:sz w:val="18"/>
        </w:rPr>
        <w:t>environment.</w:t>
      </w:r>
    </w:p>
    <w:p>
      <w:pPr>
        <w:pStyle w:val="BodyText"/>
        <w:spacing w:before="8"/>
        <w:rPr>
          <w:sz w:val="10"/>
        </w:rPr>
      </w:pPr>
    </w:p>
    <w:p>
      <w:pPr>
        <w:spacing w:line="247" w:lineRule="auto" w:before="92"/>
        <w:ind w:left="480" w:right="336" w:firstLine="0"/>
        <w:jc w:val="left"/>
        <w:rPr>
          <w:sz w:val="18"/>
        </w:rPr>
      </w:pPr>
      <w:r>
        <w:rPr>
          <w:b/>
          <w:sz w:val="18"/>
          <w:u w:val="single" w:color="231F20"/>
        </w:rPr>
        <w:t>Due</w:t>
      </w:r>
      <w:r>
        <w:rPr>
          <w:b/>
          <w:spacing w:val="-2"/>
          <w:sz w:val="18"/>
          <w:u w:val="single" w:color="231F20"/>
        </w:rPr>
        <w:t> </w:t>
      </w:r>
      <w:r>
        <w:rPr>
          <w:b/>
          <w:sz w:val="18"/>
          <w:u w:val="single" w:color="231F20"/>
        </w:rPr>
        <w:t>Process:</w:t>
      </w:r>
      <w:r>
        <w:rPr>
          <w:b/>
          <w:spacing w:val="-1"/>
          <w:sz w:val="18"/>
        </w:rPr>
        <w:t> </w:t>
      </w:r>
      <w:r>
        <w:rPr>
          <w:sz w:val="18"/>
        </w:rPr>
        <w:t>The</w:t>
      </w:r>
      <w:r>
        <w:rPr>
          <w:spacing w:val="-2"/>
          <w:sz w:val="18"/>
        </w:rPr>
        <w:t> </w:t>
      </w:r>
      <w:r>
        <w:rPr>
          <w:sz w:val="18"/>
        </w:rPr>
        <w:t>student</w:t>
      </w:r>
      <w:r>
        <w:rPr>
          <w:spacing w:val="-1"/>
          <w:sz w:val="18"/>
        </w:rPr>
        <w:t> </w:t>
      </w:r>
      <w:r>
        <w:rPr>
          <w:sz w:val="18"/>
        </w:rPr>
        <w:t>shall</w:t>
      </w:r>
      <w:r>
        <w:rPr>
          <w:spacing w:val="-3"/>
          <w:sz w:val="18"/>
        </w:rPr>
        <w:t> </w:t>
      </w:r>
      <w:r>
        <w:rPr>
          <w:sz w:val="18"/>
        </w:rPr>
        <w:t>be</w:t>
      </w:r>
      <w:r>
        <w:rPr>
          <w:spacing w:val="-2"/>
          <w:sz w:val="18"/>
        </w:rPr>
        <w:t> </w:t>
      </w:r>
      <w:r>
        <w:rPr>
          <w:sz w:val="18"/>
        </w:rPr>
        <w:t>given</w:t>
      </w:r>
      <w:r>
        <w:rPr>
          <w:spacing w:val="-2"/>
          <w:sz w:val="18"/>
        </w:rPr>
        <w:t> </w:t>
      </w:r>
      <w:r>
        <w:rPr>
          <w:sz w:val="18"/>
        </w:rPr>
        <w:t>the</w:t>
      </w:r>
      <w:r>
        <w:rPr>
          <w:spacing w:val="-4"/>
          <w:sz w:val="18"/>
        </w:rPr>
        <w:t> </w:t>
      </w:r>
      <w:r>
        <w:rPr>
          <w:sz w:val="18"/>
        </w:rPr>
        <w:t>opportunity</w:t>
      </w:r>
      <w:r>
        <w:rPr>
          <w:spacing w:val="-2"/>
          <w:sz w:val="18"/>
        </w:rPr>
        <w:t> </w:t>
      </w:r>
      <w:r>
        <w:rPr>
          <w:sz w:val="18"/>
        </w:rPr>
        <w:t>to</w:t>
      </w:r>
      <w:r>
        <w:rPr>
          <w:spacing w:val="-2"/>
          <w:sz w:val="18"/>
        </w:rPr>
        <w:t> </w:t>
      </w:r>
      <w:r>
        <w:rPr>
          <w:sz w:val="18"/>
        </w:rPr>
        <w:t>give</w:t>
      </w:r>
      <w:r>
        <w:rPr>
          <w:spacing w:val="-4"/>
          <w:sz w:val="18"/>
        </w:rPr>
        <w:t> </w:t>
      </w:r>
      <w:r>
        <w:rPr>
          <w:sz w:val="18"/>
        </w:rPr>
        <w:t>their</w:t>
      </w:r>
      <w:r>
        <w:rPr>
          <w:spacing w:val="-1"/>
          <w:sz w:val="18"/>
        </w:rPr>
        <w:t> </w:t>
      </w:r>
      <w:r>
        <w:rPr>
          <w:sz w:val="18"/>
        </w:rPr>
        <w:t>account</w:t>
      </w:r>
      <w:r>
        <w:rPr>
          <w:spacing w:val="-3"/>
          <w:sz w:val="18"/>
        </w:rPr>
        <w:t> </w:t>
      </w:r>
      <w:r>
        <w:rPr>
          <w:sz w:val="18"/>
        </w:rPr>
        <w:t>of</w:t>
      </w:r>
      <w:r>
        <w:rPr>
          <w:spacing w:val="-1"/>
          <w:sz w:val="18"/>
        </w:rPr>
        <w:t> </w:t>
      </w:r>
      <w:r>
        <w:rPr>
          <w:sz w:val="18"/>
        </w:rPr>
        <w:t>an</w:t>
      </w:r>
      <w:r>
        <w:rPr>
          <w:spacing w:val="-2"/>
          <w:sz w:val="18"/>
        </w:rPr>
        <w:t> </w:t>
      </w:r>
      <w:r>
        <w:rPr>
          <w:sz w:val="18"/>
        </w:rPr>
        <w:t>incident</w:t>
      </w:r>
      <w:r>
        <w:rPr>
          <w:spacing w:val="-3"/>
          <w:sz w:val="18"/>
        </w:rPr>
        <w:t> </w:t>
      </w:r>
      <w:r>
        <w:rPr>
          <w:sz w:val="18"/>
        </w:rPr>
        <w:t>prior</w:t>
      </w:r>
      <w:r>
        <w:rPr>
          <w:spacing w:val="-3"/>
          <w:sz w:val="18"/>
        </w:rPr>
        <w:t> </w:t>
      </w:r>
      <w:r>
        <w:rPr>
          <w:sz w:val="18"/>
        </w:rPr>
        <w:t>to</w:t>
      </w:r>
      <w:r>
        <w:rPr>
          <w:spacing w:val="-2"/>
          <w:sz w:val="18"/>
        </w:rPr>
        <w:t> </w:t>
      </w:r>
      <w:r>
        <w:rPr>
          <w:sz w:val="18"/>
        </w:rPr>
        <w:t>being</w:t>
      </w:r>
      <w:r>
        <w:rPr>
          <w:spacing w:val="-2"/>
          <w:sz w:val="18"/>
        </w:rPr>
        <w:t> </w:t>
      </w:r>
      <w:r>
        <w:rPr>
          <w:sz w:val="18"/>
        </w:rPr>
        <w:t>suspended</w:t>
      </w:r>
      <w:r>
        <w:rPr>
          <w:spacing w:val="-2"/>
          <w:sz w:val="18"/>
        </w:rPr>
        <w:t> </w:t>
      </w:r>
      <w:r>
        <w:rPr>
          <w:sz w:val="18"/>
        </w:rPr>
        <w:t>or</w:t>
      </w:r>
      <w:r>
        <w:rPr>
          <w:spacing w:val="-3"/>
          <w:sz w:val="18"/>
        </w:rPr>
        <w:t> </w:t>
      </w:r>
      <w:r>
        <w:rPr>
          <w:sz w:val="18"/>
        </w:rPr>
        <w:t>given consequences</w:t>
      </w:r>
      <w:r>
        <w:rPr>
          <w:spacing w:val="-1"/>
          <w:sz w:val="18"/>
        </w:rPr>
        <w:t> </w:t>
      </w:r>
      <w:r>
        <w:rPr>
          <w:sz w:val="18"/>
        </w:rPr>
        <w:t>for</w:t>
      </w:r>
      <w:r>
        <w:rPr>
          <w:spacing w:val="-1"/>
          <w:sz w:val="18"/>
        </w:rPr>
        <w:t> </w:t>
      </w:r>
      <w:r>
        <w:rPr>
          <w:sz w:val="18"/>
        </w:rPr>
        <w:t>the alleged misconduct.</w:t>
      </w:r>
    </w:p>
    <w:p>
      <w:pPr>
        <w:pStyle w:val="BodyText"/>
        <w:spacing w:before="3"/>
        <w:rPr>
          <w:sz w:val="18"/>
        </w:rPr>
      </w:pPr>
    </w:p>
    <w:p>
      <w:pPr>
        <w:spacing w:line="249" w:lineRule="auto" w:before="0"/>
        <w:ind w:left="479" w:right="336" w:firstLine="0"/>
        <w:jc w:val="left"/>
        <w:rPr>
          <w:sz w:val="18"/>
        </w:rPr>
      </w:pPr>
      <w:r>
        <w:rPr>
          <w:b/>
          <w:sz w:val="18"/>
          <w:u w:val="single" w:color="231F20"/>
        </w:rPr>
        <w:t>Enrollment</w:t>
      </w:r>
      <w:r>
        <w:rPr>
          <w:b/>
          <w:spacing w:val="-4"/>
          <w:sz w:val="18"/>
          <w:u w:val="single" w:color="231F20"/>
        </w:rPr>
        <w:t> </w:t>
      </w:r>
      <w:r>
        <w:rPr>
          <w:b/>
          <w:sz w:val="18"/>
          <w:u w:val="single" w:color="231F20"/>
        </w:rPr>
        <w:t>Hearing:</w:t>
      </w:r>
      <w:r>
        <w:rPr>
          <w:b/>
          <w:spacing w:val="-2"/>
          <w:sz w:val="18"/>
        </w:rPr>
        <w:t> </w:t>
      </w:r>
      <w:r>
        <w:rPr>
          <w:sz w:val="18"/>
        </w:rPr>
        <w:t>A</w:t>
      </w:r>
      <w:r>
        <w:rPr>
          <w:spacing w:val="-5"/>
          <w:sz w:val="18"/>
        </w:rPr>
        <w:t> </w:t>
      </w:r>
      <w:r>
        <w:rPr>
          <w:sz w:val="18"/>
        </w:rPr>
        <w:t>hearing</w:t>
      </w:r>
      <w:r>
        <w:rPr>
          <w:spacing w:val="-3"/>
          <w:sz w:val="18"/>
        </w:rPr>
        <w:t> </w:t>
      </w:r>
      <w:r>
        <w:rPr>
          <w:sz w:val="18"/>
        </w:rPr>
        <w:t>must</w:t>
      </w:r>
      <w:r>
        <w:rPr>
          <w:spacing w:val="-2"/>
          <w:sz w:val="18"/>
        </w:rPr>
        <w:t> </w:t>
      </w:r>
      <w:r>
        <w:rPr>
          <w:sz w:val="18"/>
        </w:rPr>
        <w:t>be</w:t>
      </w:r>
      <w:r>
        <w:rPr>
          <w:spacing w:val="-3"/>
          <w:sz w:val="18"/>
        </w:rPr>
        <w:t> </w:t>
      </w:r>
      <w:r>
        <w:rPr>
          <w:sz w:val="18"/>
        </w:rPr>
        <w:t>initiated</w:t>
      </w:r>
      <w:r>
        <w:rPr>
          <w:spacing w:val="-1"/>
          <w:sz w:val="18"/>
        </w:rPr>
        <w:t> </w:t>
      </w:r>
      <w:r>
        <w:rPr>
          <w:sz w:val="18"/>
        </w:rPr>
        <w:t>with</w:t>
      </w:r>
      <w:r>
        <w:rPr>
          <w:spacing w:val="-1"/>
          <w:sz w:val="18"/>
        </w:rPr>
        <w:t> </w:t>
      </w:r>
      <w:r>
        <w:rPr>
          <w:sz w:val="18"/>
        </w:rPr>
        <w:t>the</w:t>
      </w:r>
      <w:r>
        <w:rPr>
          <w:spacing w:val="-3"/>
          <w:sz w:val="18"/>
        </w:rPr>
        <w:t> </w:t>
      </w:r>
      <w:r>
        <w:rPr>
          <w:sz w:val="18"/>
        </w:rPr>
        <w:t>Disciplinary</w:t>
      </w:r>
      <w:r>
        <w:rPr>
          <w:spacing w:val="-1"/>
          <w:sz w:val="18"/>
        </w:rPr>
        <w:t> </w:t>
      </w:r>
      <w:r>
        <w:rPr>
          <w:sz w:val="18"/>
        </w:rPr>
        <w:t>Review</w:t>
      </w:r>
      <w:r>
        <w:rPr>
          <w:spacing w:val="-2"/>
          <w:sz w:val="18"/>
        </w:rPr>
        <w:t> </w:t>
      </w:r>
      <w:r>
        <w:rPr>
          <w:sz w:val="18"/>
        </w:rPr>
        <w:t>Committee</w:t>
      </w:r>
      <w:r>
        <w:rPr>
          <w:spacing w:val="-3"/>
          <w:sz w:val="18"/>
        </w:rPr>
        <w:t> </w:t>
      </w:r>
      <w:r>
        <w:rPr>
          <w:sz w:val="18"/>
        </w:rPr>
        <w:t>Hearing</w:t>
      </w:r>
      <w:r>
        <w:rPr>
          <w:spacing w:val="-3"/>
          <w:sz w:val="18"/>
        </w:rPr>
        <w:t> </w:t>
      </w:r>
      <w:r>
        <w:rPr>
          <w:sz w:val="18"/>
        </w:rPr>
        <w:t>Officer</w:t>
      </w:r>
      <w:r>
        <w:rPr>
          <w:spacing w:val="-2"/>
          <w:sz w:val="18"/>
        </w:rPr>
        <w:t> </w:t>
      </w:r>
      <w:r>
        <w:rPr>
          <w:sz w:val="18"/>
        </w:rPr>
        <w:t>for</w:t>
      </w:r>
      <w:r>
        <w:rPr>
          <w:spacing w:val="-2"/>
          <w:sz w:val="18"/>
        </w:rPr>
        <w:t> </w:t>
      </w:r>
      <w:r>
        <w:rPr>
          <w:sz w:val="18"/>
        </w:rPr>
        <w:t>any</w:t>
      </w:r>
      <w:r>
        <w:rPr>
          <w:spacing w:val="-1"/>
          <w:sz w:val="18"/>
        </w:rPr>
        <w:t> </w:t>
      </w:r>
      <w:r>
        <w:rPr>
          <w:sz w:val="18"/>
        </w:rPr>
        <w:t>student</w:t>
      </w:r>
      <w:r>
        <w:rPr>
          <w:spacing w:val="-2"/>
          <w:sz w:val="18"/>
        </w:rPr>
        <w:t> </w:t>
      </w:r>
      <w:r>
        <w:rPr>
          <w:sz w:val="18"/>
        </w:rPr>
        <w:t>who</w:t>
      </w:r>
      <w:r>
        <w:rPr>
          <w:spacing w:val="-3"/>
          <w:sz w:val="18"/>
        </w:rPr>
        <w:t> </w:t>
      </w:r>
      <w:r>
        <w:rPr>
          <w:sz w:val="18"/>
        </w:rPr>
        <w:t>has</w:t>
      </w:r>
      <w:r>
        <w:rPr>
          <w:spacing w:val="-2"/>
          <w:sz w:val="18"/>
        </w:rPr>
        <w:t> </w:t>
      </w:r>
      <w:r>
        <w:rPr>
          <w:sz w:val="18"/>
        </w:rPr>
        <w:t>been</w:t>
      </w:r>
      <w:r>
        <w:rPr>
          <w:spacing w:val="-1"/>
          <w:sz w:val="18"/>
        </w:rPr>
        <w:t> </w:t>
      </w:r>
      <w:r>
        <w:rPr>
          <w:sz w:val="18"/>
        </w:rPr>
        <w:t>discharged from a detention facility, any student who has been expelled or has committed an expellable offense, who is on long-term suspension from any school, public or private, or who has committed any offense, wherever committed, that would be a felony</w:t>
      </w:r>
      <w:r>
        <w:rPr>
          <w:spacing w:val="-2"/>
          <w:sz w:val="18"/>
        </w:rPr>
        <w:t> </w:t>
      </w:r>
      <w:r>
        <w:rPr>
          <w:sz w:val="18"/>
        </w:rPr>
        <w:t>if</w:t>
      </w:r>
      <w:r>
        <w:rPr>
          <w:spacing w:val="-3"/>
          <w:sz w:val="18"/>
        </w:rPr>
        <w:t> </w:t>
      </w:r>
      <w:r>
        <w:rPr>
          <w:sz w:val="18"/>
        </w:rPr>
        <w:t>committed</w:t>
      </w:r>
      <w:r>
        <w:rPr>
          <w:spacing w:val="-2"/>
          <w:sz w:val="18"/>
        </w:rPr>
        <w:t> </w:t>
      </w:r>
      <w:r>
        <w:rPr>
          <w:sz w:val="18"/>
        </w:rPr>
        <w:t>by</w:t>
      </w:r>
      <w:r>
        <w:rPr>
          <w:spacing w:val="-2"/>
          <w:sz w:val="18"/>
        </w:rPr>
        <w:t> </w:t>
      </w:r>
      <w:r>
        <w:rPr>
          <w:sz w:val="18"/>
        </w:rPr>
        <w:t>an</w:t>
      </w:r>
      <w:r>
        <w:rPr>
          <w:spacing w:val="-2"/>
          <w:sz w:val="18"/>
        </w:rPr>
        <w:t> </w:t>
      </w:r>
      <w:r>
        <w:rPr>
          <w:sz w:val="18"/>
        </w:rPr>
        <w:t>adult.</w:t>
      </w:r>
      <w:r>
        <w:rPr>
          <w:spacing w:val="40"/>
          <w:sz w:val="18"/>
        </w:rPr>
        <w:t> </w:t>
      </w:r>
      <w:r>
        <w:rPr>
          <w:sz w:val="18"/>
        </w:rPr>
        <w:t>Such</w:t>
      </w:r>
      <w:r>
        <w:rPr>
          <w:spacing w:val="-2"/>
          <w:sz w:val="18"/>
        </w:rPr>
        <w:t> </w:t>
      </w:r>
      <w:r>
        <w:rPr>
          <w:sz w:val="18"/>
        </w:rPr>
        <w:t>students may be</w:t>
      </w:r>
      <w:r>
        <w:rPr>
          <w:spacing w:val="-2"/>
          <w:sz w:val="18"/>
        </w:rPr>
        <w:t> </w:t>
      </w:r>
      <w:r>
        <w:rPr>
          <w:sz w:val="18"/>
        </w:rPr>
        <w:t>disciplined and/or</w:t>
      </w:r>
      <w:r>
        <w:rPr>
          <w:spacing w:val="-1"/>
          <w:sz w:val="18"/>
        </w:rPr>
        <w:t> </w:t>
      </w:r>
      <w:r>
        <w:rPr>
          <w:sz w:val="18"/>
        </w:rPr>
        <w:t>required to participate</w:t>
      </w:r>
      <w:r>
        <w:rPr>
          <w:spacing w:val="-2"/>
          <w:sz w:val="18"/>
        </w:rPr>
        <w:t> </w:t>
      </w:r>
      <w:r>
        <w:rPr>
          <w:sz w:val="18"/>
        </w:rPr>
        <w:t>in prevention/intervention activities. Exclusion from attendance, enrollment, and placement will be determined based upon the Code of Virginia and all information presented during the hearing.</w:t>
      </w:r>
    </w:p>
    <w:p>
      <w:pPr>
        <w:pStyle w:val="BodyText"/>
        <w:spacing w:before="10"/>
        <w:rPr>
          <w:sz w:val="18"/>
        </w:rPr>
      </w:pPr>
    </w:p>
    <w:p>
      <w:pPr>
        <w:spacing w:line="249" w:lineRule="auto" w:before="0"/>
        <w:ind w:left="480" w:right="370" w:firstLine="0"/>
        <w:jc w:val="left"/>
        <w:rPr>
          <w:sz w:val="18"/>
        </w:rPr>
      </w:pPr>
      <w:r>
        <w:rPr>
          <w:b/>
          <w:sz w:val="18"/>
          <w:u w:val="single" w:color="231F20"/>
        </w:rPr>
        <w:t>Exclusion:</w:t>
      </w:r>
      <w:r>
        <w:rPr>
          <w:b/>
          <w:spacing w:val="-4"/>
          <w:sz w:val="18"/>
        </w:rPr>
        <w:t> </w:t>
      </w:r>
      <w:r>
        <w:rPr>
          <w:sz w:val="18"/>
        </w:rPr>
        <w:t>A</w:t>
      </w:r>
      <w:r>
        <w:rPr>
          <w:spacing w:val="-2"/>
          <w:sz w:val="18"/>
        </w:rPr>
        <w:t> </w:t>
      </w:r>
      <w:r>
        <w:rPr>
          <w:sz w:val="18"/>
        </w:rPr>
        <w:t>Virginia</w:t>
      </w:r>
      <w:r>
        <w:rPr>
          <w:spacing w:val="-3"/>
          <w:sz w:val="18"/>
        </w:rPr>
        <w:t> </w:t>
      </w:r>
      <w:r>
        <w:rPr>
          <w:sz w:val="18"/>
        </w:rPr>
        <w:t>School</w:t>
      </w:r>
      <w:r>
        <w:rPr>
          <w:spacing w:val="-2"/>
          <w:sz w:val="18"/>
        </w:rPr>
        <w:t> </w:t>
      </w:r>
      <w:r>
        <w:rPr>
          <w:sz w:val="18"/>
        </w:rPr>
        <w:t>Board’s</w:t>
      </w:r>
      <w:r>
        <w:rPr>
          <w:spacing w:val="-2"/>
          <w:sz w:val="18"/>
        </w:rPr>
        <w:t> </w:t>
      </w:r>
      <w:r>
        <w:rPr>
          <w:sz w:val="18"/>
        </w:rPr>
        <w:t>denial</w:t>
      </w:r>
      <w:r>
        <w:rPr>
          <w:spacing w:val="-3"/>
          <w:sz w:val="18"/>
        </w:rPr>
        <w:t> </w:t>
      </w:r>
      <w:r>
        <w:rPr>
          <w:sz w:val="18"/>
        </w:rPr>
        <w:t>of</w:t>
      </w:r>
      <w:r>
        <w:rPr>
          <w:spacing w:val="-2"/>
          <w:sz w:val="18"/>
        </w:rPr>
        <w:t> </w:t>
      </w:r>
      <w:r>
        <w:rPr>
          <w:sz w:val="18"/>
        </w:rPr>
        <w:t>school</w:t>
      </w:r>
      <w:r>
        <w:rPr>
          <w:spacing w:val="-2"/>
          <w:sz w:val="18"/>
        </w:rPr>
        <w:t> </w:t>
      </w:r>
      <w:r>
        <w:rPr>
          <w:sz w:val="18"/>
        </w:rPr>
        <w:t>admission</w:t>
      </w:r>
      <w:r>
        <w:rPr>
          <w:spacing w:val="-3"/>
          <w:sz w:val="18"/>
        </w:rPr>
        <w:t> </w:t>
      </w:r>
      <w:r>
        <w:rPr>
          <w:sz w:val="18"/>
        </w:rPr>
        <w:t>to</w:t>
      </w:r>
      <w:r>
        <w:rPr>
          <w:spacing w:val="-1"/>
          <w:sz w:val="18"/>
        </w:rPr>
        <w:t> </w:t>
      </w:r>
      <w:r>
        <w:rPr>
          <w:sz w:val="18"/>
        </w:rPr>
        <w:t>a</w:t>
      </w:r>
      <w:r>
        <w:rPr>
          <w:spacing w:val="-3"/>
          <w:sz w:val="18"/>
        </w:rPr>
        <w:t> </w:t>
      </w:r>
      <w:r>
        <w:rPr>
          <w:sz w:val="18"/>
        </w:rPr>
        <w:t>student</w:t>
      </w:r>
      <w:r>
        <w:rPr>
          <w:spacing w:val="-2"/>
          <w:sz w:val="18"/>
        </w:rPr>
        <w:t> </w:t>
      </w:r>
      <w:r>
        <w:rPr>
          <w:sz w:val="18"/>
        </w:rPr>
        <w:t>who</w:t>
      </w:r>
      <w:r>
        <w:rPr>
          <w:spacing w:val="-3"/>
          <w:sz w:val="18"/>
        </w:rPr>
        <w:t> </w:t>
      </w:r>
      <w:r>
        <w:rPr>
          <w:sz w:val="18"/>
        </w:rPr>
        <w:t>has</w:t>
      </w:r>
      <w:r>
        <w:rPr>
          <w:spacing w:val="-2"/>
          <w:sz w:val="18"/>
        </w:rPr>
        <w:t> </w:t>
      </w:r>
      <w:r>
        <w:rPr>
          <w:sz w:val="18"/>
        </w:rPr>
        <w:t>been</w:t>
      </w:r>
      <w:r>
        <w:rPr>
          <w:spacing w:val="-1"/>
          <w:sz w:val="18"/>
        </w:rPr>
        <w:t> </w:t>
      </w:r>
      <w:r>
        <w:rPr>
          <w:sz w:val="18"/>
        </w:rPr>
        <w:t>expelled</w:t>
      </w:r>
      <w:r>
        <w:rPr>
          <w:spacing w:val="-1"/>
          <w:sz w:val="18"/>
        </w:rPr>
        <w:t> </w:t>
      </w:r>
      <w:r>
        <w:rPr>
          <w:sz w:val="18"/>
        </w:rPr>
        <w:t>or</w:t>
      </w:r>
      <w:r>
        <w:rPr>
          <w:spacing w:val="-3"/>
          <w:sz w:val="18"/>
        </w:rPr>
        <w:t> </w:t>
      </w:r>
      <w:r>
        <w:rPr>
          <w:sz w:val="18"/>
        </w:rPr>
        <w:t>has</w:t>
      </w:r>
      <w:r>
        <w:rPr>
          <w:spacing w:val="-2"/>
          <w:sz w:val="18"/>
        </w:rPr>
        <w:t> </w:t>
      </w:r>
      <w:r>
        <w:rPr>
          <w:sz w:val="18"/>
        </w:rPr>
        <w:t>been</w:t>
      </w:r>
      <w:r>
        <w:rPr>
          <w:spacing w:val="-3"/>
          <w:sz w:val="18"/>
        </w:rPr>
        <w:t> </w:t>
      </w:r>
      <w:r>
        <w:rPr>
          <w:sz w:val="18"/>
        </w:rPr>
        <w:t>placed</w:t>
      </w:r>
      <w:r>
        <w:rPr>
          <w:spacing w:val="-1"/>
          <w:sz w:val="18"/>
        </w:rPr>
        <w:t> </w:t>
      </w:r>
      <w:r>
        <w:rPr>
          <w:sz w:val="18"/>
        </w:rPr>
        <w:t>on</w:t>
      </w:r>
      <w:r>
        <w:rPr>
          <w:spacing w:val="-1"/>
          <w:sz w:val="18"/>
        </w:rPr>
        <w:t> </w:t>
      </w:r>
      <w:r>
        <w:rPr>
          <w:sz w:val="18"/>
        </w:rPr>
        <w:t>a</w:t>
      </w:r>
      <w:r>
        <w:rPr>
          <w:spacing w:val="-3"/>
          <w:sz w:val="18"/>
        </w:rPr>
        <w:t> </w:t>
      </w:r>
      <w:r>
        <w:rPr>
          <w:sz w:val="18"/>
        </w:rPr>
        <w:t>long-</w:t>
      </w:r>
      <w:r>
        <w:rPr>
          <w:spacing w:val="-2"/>
          <w:sz w:val="18"/>
        </w:rPr>
        <w:t> </w:t>
      </w:r>
      <w:r>
        <w:rPr>
          <w:sz w:val="18"/>
        </w:rPr>
        <w:t>term</w:t>
      </w:r>
      <w:r>
        <w:rPr>
          <w:spacing w:val="-7"/>
          <w:sz w:val="18"/>
        </w:rPr>
        <w:t> </w:t>
      </w:r>
      <w:r>
        <w:rPr>
          <w:sz w:val="18"/>
        </w:rPr>
        <w:t>suspension of more than</w:t>
      </w:r>
      <w:r>
        <w:rPr>
          <w:spacing w:val="-1"/>
          <w:sz w:val="18"/>
        </w:rPr>
        <w:t> </w:t>
      </w:r>
      <w:r>
        <w:rPr>
          <w:sz w:val="18"/>
        </w:rPr>
        <w:t>30 calendar days by</w:t>
      </w:r>
      <w:r>
        <w:rPr>
          <w:spacing w:val="-1"/>
          <w:sz w:val="18"/>
        </w:rPr>
        <w:t> </w:t>
      </w:r>
      <w:r>
        <w:rPr>
          <w:sz w:val="18"/>
        </w:rPr>
        <w:t>another School Board</w:t>
      </w:r>
      <w:r>
        <w:rPr>
          <w:spacing w:val="-1"/>
          <w:sz w:val="18"/>
        </w:rPr>
        <w:t> </w:t>
      </w:r>
      <w:r>
        <w:rPr>
          <w:sz w:val="18"/>
        </w:rPr>
        <w:t>or a private</w:t>
      </w:r>
      <w:r>
        <w:rPr>
          <w:spacing w:val="-3"/>
          <w:sz w:val="18"/>
        </w:rPr>
        <w:t> </w:t>
      </w:r>
      <w:r>
        <w:rPr>
          <w:sz w:val="18"/>
        </w:rPr>
        <w:t>school, either in</w:t>
      </w:r>
      <w:r>
        <w:rPr>
          <w:spacing w:val="-1"/>
          <w:sz w:val="18"/>
        </w:rPr>
        <w:t> </w:t>
      </w:r>
      <w:r>
        <w:rPr>
          <w:sz w:val="18"/>
        </w:rPr>
        <w:t>Virginia</w:t>
      </w:r>
      <w:r>
        <w:rPr>
          <w:spacing w:val="-1"/>
          <w:sz w:val="18"/>
        </w:rPr>
        <w:t> </w:t>
      </w:r>
      <w:r>
        <w:rPr>
          <w:sz w:val="18"/>
        </w:rPr>
        <w:t>or</w:t>
      </w:r>
      <w:r>
        <w:rPr>
          <w:spacing w:val="-1"/>
          <w:sz w:val="18"/>
        </w:rPr>
        <w:t> </w:t>
      </w:r>
      <w:r>
        <w:rPr>
          <w:sz w:val="18"/>
        </w:rPr>
        <w:t>another state, or for whom admission has been withdrawn by a private school in Virginia or another</w:t>
      </w:r>
      <w:r>
        <w:rPr>
          <w:spacing w:val="-2"/>
          <w:sz w:val="18"/>
        </w:rPr>
        <w:t> </w:t>
      </w:r>
      <w:r>
        <w:rPr>
          <w:sz w:val="18"/>
        </w:rPr>
        <w:t>state.</w:t>
      </w:r>
    </w:p>
    <w:p>
      <w:pPr>
        <w:pStyle w:val="BodyText"/>
        <w:spacing w:before="6"/>
        <w:rPr>
          <w:sz w:val="18"/>
        </w:rPr>
      </w:pPr>
    </w:p>
    <w:p>
      <w:pPr>
        <w:spacing w:line="247" w:lineRule="auto" w:before="0"/>
        <w:ind w:left="480" w:right="336" w:firstLine="0"/>
        <w:jc w:val="left"/>
        <w:rPr>
          <w:sz w:val="18"/>
        </w:rPr>
      </w:pPr>
      <w:r>
        <w:rPr>
          <w:b/>
          <w:sz w:val="18"/>
          <w:u w:val="single" w:color="231F20"/>
        </w:rPr>
        <w:t>Expulsion:</w:t>
      </w:r>
      <w:r>
        <w:rPr>
          <w:b/>
          <w:spacing w:val="-17"/>
          <w:sz w:val="18"/>
        </w:rPr>
        <w:t> </w:t>
      </w:r>
      <w:r>
        <w:rPr>
          <w:sz w:val="18"/>
        </w:rPr>
        <w:t>Any</w:t>
      </w:r>
      <w:r>
        <w:rPr>
          <w:spacing w:val="-8"/>
          <w:sz w:val="18"/>
        </w:rPr>
        <w:t> </w:t>
      </w:r>
      <w:r>
        <w:rPr>
          <w:sz w:val="18"/>
        </w:rPr>
        <w:t>disciplinary</w:t>
      </w:r>
      <w:r>
        <w:rPr>
          <w:spacing w:val="-7"/>
          <w:sz w:val="18"/>
        </w:rPr>
        <w:t> </w:t>
      </w:r>
      <w:r>
        <w:rPr>
          <w:sz w:val="18"/>
        </w:rPr>
        <w:t>action</w:t>
      </w:r>
      <w:r>
        <w:rPr>
          <w:spacing w:val="-7"/>
          <w:sz w:val="18"/>
        </w:rPr>
        <w:t> </w:t>
      </w:r>
      <w:r>
        <w:rPr>
          <w:sz w:val="18"/>
        </w:rPr>
        <w:t>imposed</w:t>
      </w:r>
      <w:r>
        <w:rPr>
          <w:spacing w:val="-7"/>
          <w:sz w:val="18"/>
        </w:rPr>
        <w:t> </w:t>
      </w:r>
      <w:r>
        <w:rPr>
          <w:sz w:val="18"/>
        </w:rPr>
        <w:t>by</w:t>
      </w:r>
      <w:r>
        <w:rPr>
          <w:spacing w:val="-7"/>
          <w:sz w:val="18"/>
        </w:rPr>
        <w:t> </w:t>
      </w:r>
      <w:r>
        <w:rPr>
          <w:sz w:val="18"/>
        </w:rPr>
        <w:t>a</w:t>
      </w:r>
      <w:r>
        <w:rPr>
          <w:spacing w:val="-9"/>
          <w:sz w:val="18"/>
        </w:rPr>
        <w:t> </w:t>
      </w:r>
      <w:r>
        <w:rPr>
          <w:sz w:val="18"/>
        </w:rPr>
        <w:t>School</w:t>
      </w:r>
      <w:r>
        <w:rPr>
          <w:spacing w:val="-8"/>
          <w:sz w:val="18"/>
        </w:rPr>
        <w:t> </w:t>
      </w:r>
      <w:r>
        <w:rPr>
          <w:sz w:val="18"/>
        </w:rPr>
        <w:t>Board</w:t>
      </w:r>
      <w:r>
        <w:rPr>
          <w:spacing w:val="-7"/>
          <w:sz w:val="18"/>
        </w:rPr>
        <w:t> </w:t>
      </w:r>
      <w:r>
        <w:rPr>
          <w:sz w:val="18"/>
        </w:rPr>
        <w:t>or</w:t>
      </w:r>
      <w:r>
        <w:rPr>
          <w:spacing w:val="-8"/>
          <w:sz w:val="18"/>
        </w:rPr>
        <w:t> </w:t>
      </w:r>
      <w:r>
        <w:rPr>
          <w:sz w:val="18"/>
        </w:rPr>
        <w:t>a</w:t>
      </w:r>
      <w:r>
        <w:rPr>
          <w:spacing w:val="-11"/>
          <w:sz w:val="18"/>
        </w:rPr>
        <w:t> </w:t>
      </w:r>
      <w:r>
        <w:rPr>
          <w:sz w:val="18"/>
        </w:rPr>
        <w:t>committee</w:t>
      </w:r>
      <w:r>
        <w:rPr>
          <w:spacing w:val="-9"/>
          <w:sz w:val="18"/>
        </w:rPr>
        <w:t> </w:t>
      </w:r>
      <w:r>
        <w:rPr>
          <w:sz w:val="18"/>
        </w:rPr>
        <w:t>thereof,</w:t>
      </w:r>
      <w:r>
        <w:rPr>
          <w:spacing w:val="-8"/>
          <w:sz w:val="18"/>
        </w:rPr>
        <w:t> </w:t>
      </w:r>
      <w:r>
        <w:rPr>
          <w:sz w:val="18"/>
        </w:rPr>
        <w:t>as</w:t>
      </w:r>
      <w:r>
        <w:rPr>
          <w:spacing w:val="-8"/>
          <w:sz w:val="18"/>
        </w:rPr>
        <w:t> </w:t>
      </w:r>
      <w:r>
        <w:rPr>
          <w:sz w:val="18"/>
        </w:rPr>
        <w:t>provided</w:t>
      </w:r>
      <w:r>
        <w:rPr>
          <w:spacing w:val="-7"/>
          <w:sz w:val="18"/>
        </w:rPr>
        <w:t> </w:t>
      </w:r>
      <w:r>
        <w:rPr>
          <w:sz w:val="18"/>
        </w:rPr>
        <w:t>in</w:t>
      </w:r>
      <w:r>
        <w:rPr>
          <w:spacing w:val="-9"/>
          <w:sz w:val="18"/>
        </w:rPr>
        <w:t> </w:t>
      </w:r>
      <w:r>
        <w:rPr>
          <w:sz w:val="18"/>
        </w:rPr>
        <w:t>School</w:t>
      </w:r>
      <w:r>
        <w:rPr>
          <w:spacing w:val="-8"/>
          <w:sz w:val="18"/>
        </w:rPr>
        <w:t> </w:t>
      </w:r>
      <w:r>
        <w:rPr>
          <w:sz w:val="18"/>
        </w:rPr>
        <w:t>Board</w:t>
      </w:r>
      <w:r>
        <w:rPr>
          <w:spacing w:val="-7"/>
          <w:sz w:val="18"/>
        </w:rPr>
        <w:t> </w:t>
      </w:r>
      <w:r>
        <w:rPr>
          <w:sz w:val="18"/>
        </w:rPr>
        <w:t>policy,</w:t>
      </w:r>
      <w:r>
        <w:rPr>
          <w:spacing w:val="-7"/>
          <w:sz w:val="18"/>
        </w:rPr>
        <w:t> </w:t>
      </w:r>
      <w:r>
        <w:rPr>
          <w:sz w:val="18"/>
        </w:rPr>
        <w:t>whereby a</w:t>
      </w:r>
      <w:r>
        <w:rPr>
          <w:spacing w:val="-2"/>
          <w:sz w:val="18"/>
        </w:rPr>
        <w:t> </w:t>
      </w:r>
      <w:r>
        <w:rPr>
          <w:sz w:val="18"/>
        </w:rPr>
        <w:t>student</w:t>
      </w:r>
      <w:r>
        <w:rPr>
          <w:spacing w:val="-1"/>
          <w:sz w:val="18"/>
        </w:rPr>
        <w:t> </w:t>
      </w:r>
      <w:r>
        <w:rPr>
          <w:sz w:val="18"/>
        </w:rPr>
        <w:t>is</w:t>
      </w:r>
      <w:r>
        <w:rPr>
          <w:spacing w:val="-1"/>
          <w:sz w:val="18"/>
        </w:rPr>
        <w:t> </w:t>
      </w:r>
      <w:r>
        <w:rPr>
          <w:sz w:val="18"/>
        </w:rPr>
        <w:t>not permitted to attend school within the school division and is ineligible for readmission for 365 calendar days after the date of the expulsion.</w:t>
      </w:r>
    </w:p>
    <w:p>
      <w:pPr>
        <w:pStyle w:val="BodyText"/>
        <w:spacing w:before="1"/>
        <w:rPr>
          <w:sz w:val="19"/>
        </w:rPr>
      </w:pPr>
    </w:p>
    <w:p>
      <w:pPr>
        <w:spacing w:before="0"/>
        <w:ind w:left="480" w:right="1300" w:firstLine="0"/>
        <w:jc w:val="left"/>
        <w:rPr>
          <w:sz w:val="18"/>
        </w:rPr>
      </w:pPr>
      <w:r>
        <w:rPr>
          <w:b/>
          <w:sz w:val="18"/>
          <w:u w:val="single" w:color="231F20"/>
        </w:rPr>
        <w:t>Instructional</w:t>
      </w:r>
      <w:r>
        <w:rPr>
          <w:b/>
          <w:spacing w:val="-5"/>
          <w:sz w:val="18"/>
          <w:u w:val="single" w:color="231F20"/>
        </w:rPr>
        <w:t> </w:t>
      </w:r>
      <w:r>
        <w:rPr>
          <w:b/>
          <w:sz w:val="18"/>
          <w:u w:val="single" w:color="231F20"/>
        </w:rPr>
        <w:t>Support</w:t>
      </w:r>
      <w:r>
        <w:rPr>
          <w:b/>
          <w:spacing w:val="-3"/>
          <w:sz w:val="18"/>
          <w:u w:val="single" w:color="231F20"/>
        </w:rPr>
        <w:t> </w:t>
      </w:r>
      <w:r>
        <w:rPr>
          <w:b/>
          <w:sz w:val="18"/>
          <w:u w:val="single" w:color="231F20"/>
        </w:rPr>
        <w:t>Team</w:t>
      </w:r>
      <w:r>
        <w:rPr>
          <w:b/>
          <w:spacing w:val="-2"/>
          <w:sz w:val="18"/>
          <w:u w:val="single" w:color="231F20"/>
        </w:rPr>
        <w:t> </w:t>
      </w:r>
      <w:r>
        <w:rPr>
          <w:b/>
          <w:sz w:val="18"/>
          <w:u w:val="single" w:color="231F20"/>
        </w:rPr>
        <w:t>Intervention:</w:t>
      </w:r>
      <w:r>
        <w:rPr>
          <w:b/>
          <w:spacing w:val="-3"/>
          <w:sz w:val="18"/>
        </w:rPr>
        <w:t> </w:t>
      </w:r>
      <w:r>
        <w:rPr>
          <w:sz w:val="18"/>
        </w:rPr>
        <w:t>When</w:t>
      </w:r>
      <w:r>
        <w:rPr>
          <w:spacing w:val="-2"/>
          <w:sz w:val="18"/>
        </w:rPr>
        <w:t> </w:t>
      </w:r>
      <w:r>
        <w:rPr>
          <w:sz w:val="18"/>
        </w:rPr>
        <w:t>a</w:t>
      </w:r>
      <w:r>
        <w:rPr>
          <w:spacing w:val="-4"/>
          <w:sz w:val="18"/>
        </w:rPr>
        <w:t> </w:t>
      </w:r>
      <w:r>
        <w:rPr>
          <w:sz w:val="18"/>
        </w:rPr>
        <w:t>student</w:t>
      </w:r>
      <w:r>
        <w:rPr>
          <w:spacing w:val="-3"/>
          <w:sz w:val="18"/>
        </w:rPr>
        <w:t> </w:t>
      </w:r>
      <w:r>
        <w:rPr>
          <w:sz w:val="18"/>
        </w:rPr>
        <w:t>experiences</w:t>
      </w:r>
      <w:r>
        <w:rPr>
          <w:spacing w:val="-3"/>
          <w:sz w:val="18"/>
        </w:rPr>
        <w:t> </w:t>
      </w:r>
      <w:r>
        <w:rPr>
          <w:sz w:val="18"/>
        </w:rPr>
        <w:t>repeated</w:t>
      </w:r>
      <w:r>
        <w:rPr>
          <w:spacing w:val="-2"/>
          <w:sz w:val="18"/>
        </w:rPr>
        <w:t> </w:t>
      </w:r>
      <w:r>
        <w:rPr>
          <w:sz w:val="18"/>
        </w:rPr>
        <w:t>problems</w:t>
      </w:r>
      <w:r>
        <w:rPr>
          <w:spacing w:val="-3"/>
          <w:sz w:val="18"/>
        </w:rPr>
        <w:t> </w:t>
      </w:r>
      <w:r>
        <w:rPr>
          <w:sz w:val="18"/>
        </w:rPr>
        <w:t>in</w:t>
      </w:r>
      <w:r>
        <w:rPr>
          <w:spacing w:val="-2"/>
          <w:sz w:val="18"/>
        </w:rPr>
        <w:t> </w:t>
      </w:r>
      <w:r>
        <w:rPr>
          <w:sz w:val="18"/>
        </w:rPr>
        <w:t>school,</w:t>
      </w:r>
      <w:r>
        <w:rPr>
          <w:spacing w:val="-2"/>
          <w:sz w:val="18"/>
        </w:rPr>
        <w:t> </w:t>
      </w:r>
      <w:r>
        <w:rPr>
          <w:sz w:val="18"/>
        </w:rPr>
        <w:t>the</w:t>
      </w:r>
      <w:r>
        <w:rPr>
          <w:spacing w:val="-4"/>
          <w:sz w:val="18"/>
        </w:rPr>
        <w:t> </w:t>
      </w:r>
      <w:r>
        <w:rPr>
          <w:sz w:val="18"/>
        </w:rPr>
        <w:t>school</w:t>
      </w:r>
      <w:r>
        <w:rPr>
          <w:spacing w:val="-5"/>
          <w:sz w:val="18"/>
        </w:rPr>
        <w:t> </w:t>
      </w:r>
      <w:r>
        <w:rPr>
          <w:sz w:val="18"/>
        </w:rPr>
        <w:t>personnel</w:t>
      </w:r>
      <w:r>
        <w:rPr>
          <w:spacing w:val="-3"/>
          <w:sz w:val="18"/>
        </w:rPr>
        <w:t> </w:t>
      </w:r>
      <w:r>
        <w:rPr>
          <w:sz w:val="18"/>
        </w:rPr>
        <w:t>may</w:t>
      </w:r>
      <w:r>
        <w:rPr>
          <w:spacing w:val="-2"/>
          <w:sz w:val="18"/>
        </w:rPr>
        <w:t> </w:t>
      </w:r>
      <w:r>
        <w:rPr>
          <w:sz w:val="18"/>
        </w:rPr>
        <w:t>refer this student to the Support Team. The student is counseled and, if necessary, evaluated for program modifications.</w:t>
      </w:r>
    </w:p>
    <w:p>
      <w:pPr>
        <w:pStyle w:val="BodyText"/>
        <w:spacing w:before="1"/>
        <w:rPr>
          <w:sz w:val="19"/>
        </w:rPr>
      </w:pPr>
    </w:p>
    <w:p>
      <w:pPr>
        <w:spacing w:line="247" w:lineRule="auto" w:before="0"/>
        <w:ind w:left="480" w:right="336" w:firstLine="0"/>
        <w:jc w:val="left"/>
        <w:rPr>
          <w:sz w:val="18"/>
        </w:rPr>
      </w:pPr>
      <w:r>
        <w:rPr>
          <w:b/>
          <w:sz w:val="18"/>
          <w:u w:val="single" w:color="231F20"/>
        </w:rPr>
        <w:t>Law</w:t>
      </w:r>
      <w:r>
        <w:rPr>
          <w:b/>
          <w:spacing w:val="-2"/>
          <w:sz w:val="18"/>
          <w:u w:val="single" w:color="231F20"/>
        </w:rPr>
        <w:t> </w:t>
      </w:r>
      <w:r>
        <w:rPr>
          <w:b/>
          <w:sz w:val="18"/>
          <w:u w:val="single" w:color="231F20"/>
        </w:rPr>
        <w:t>Enforcement</w:t>
      </w:r>
      <w:r>
        <w:rPr>
          <w:b/>
          <w:spacing w:val="-2"/>
          <w:sz w:val="18"/>
          <w:u w:val="single" w:color="231F20"/>
        </w:rPr>
        <w:t> </w:t>
      </w:r>
      <w:r>
        <w:rPr>
          <w:b/>
          <w:sz w:val="18"/>
          <w:u w:val="single" w:color="231F20"/>
        </w:rPr>
        <w:t>Agencies:</w:t>
      </w:r>
      <w:r>
        <w:rPr>
          <w:b/>
          <w:spacing w:val="-2"/>
          <w:sz w:val="18"/>
        </w:rPr>
        <w:t> </w:t>
      </w:r>
      <w:r>
        <w:rPr>
          <w:sz w:val="18"/>
        </w:rPr>
        <w:t>In</w:t>
      </w:r>
      <w:r>
        <w:rPr>
          <w:spacing w:val="-3"/>
          <w:sz w:val="18"/>
        </w:rPr>
        <w:t> </w:t>
      </w:r>
      <w:r>
        <w:rPr>
          <w:sz w:val="18"/>
        </w:rPr>
        <w:t>cases</w:t>
      </w:r>
      <w:r>
        <w:rPr>
          <w:spacing w:val="-2"/>
          <w:sz w:val="18"/>
        </w:rPr>
        <w:t> </w:t>
      </w:r>
      <w:r>
        <w:rPr>
          <w:sz w:val="18"/>
        </w:rPr>
        <w:t>of</w:t>
      </w:r>
      <w:r>
        <w:rPr>
          <w:spacing w:val="-2"/>
          <w:sz w:val="18"/>
        </w:rPr>
        <w:t> </w:t>
      </w:r>
      <w:r>
        <w:rPr>
          <w:sz w:val="18"/>
        </w:rPr>
        <w:t>serious</w:t>
      </w:r>
      <w:r>
        <w:rPr>
          <w:spacing w:val="-2"/>
          <w:sz w:val="18"/>
        </w:rPr>
        <w:t> </w:t>
      </w:r>
      <w:r>
        <w:rPr>
          <w:sz w:val="18"/>
        </w:rPr>
        <w:t>violations</w:t>
      </w:r>
      <w:r>
        <w:rPr>
          <w:spacing w:val="-2"/>
          <w:sz w:val="18"/>
        </w:rPr>
        <w:t> </w:t>
      </w:r>
      <w:r>
        <w:rPr>
          <w:sz w:val="18"/>
        </w:rPr>
        <w:t>of</w:t>
      </w:r>
      <w:r>
        <w:rPr>
          <w:spacing w:val="-4"/>
          <w:sz w:val="18"/>
        </w:rPr>
        <w:t> </w:t>
      </w:r>
      <w:r>
        <w:rPr>
          <w:sz w:val="18"/>
        </w:rPr>
        <w:t>the</w:t>
      </w:r>
      <w:r>
        <w:rPr>
          <w:spacing w:val="-5"/>
          <w:sz w:val="18"/>
        </w:rPr>
        <w:t> </w:t>
      </w:r>
      <w:r>
        <w:rPr>
          <w:sz w:val="18"/>
        </w:rPr>
        <w:t>Code</w:t>
      </w:r>
      <w:r>
        <w:rPr>
          <w:spacing w:val="-3"/>
          <w:sz w:val="18"/>
        </w:rPr>
        <w:t> </w:t>
      </w:r>
      <w:r>
        <w:rPr>
          <w:sz w:val="18"/>
        </w:rPr>
        <w:t>of</w:t>
      </w:r>
      <w:r>
        <w:rPr>
          <w:spacing w:val="-4"/>
          <w:sz w:val="18"/>
        </w:rPr>
        <w:t> </w:t>
      </w:r>
      <w:r>
        <w:rPr>
          <w:sz w:val="18"/>
        </w:rPr>
        <w:t>Virginia,</w:t>
      </w:r>
      <w:r>
        <w:rPr>
          <w:spacing w:val="-1"/>
          <w:sz w:val="18"/>
        </w:rPr>
        <w:t> </w:t>
      </w:r>
      <w:r>
        <w:rPr>
          <w:sz w:val="18"/>
        </w:rPr>
        <w:t>the</w:t>
      </w:r>
      <w:r>
        <w:rPr>
          <w:spacing w:val="-3"/>
          <w:sz w:val="18"/>
        </w:rPr>
        <w:t> </w:t>
      </w:r>
      <w:r>
        <w:rPr>
          <w:sz w:val="18"/>
        </w:rPr>
        <w:t>Roanoke</w:t>
      </w:r>
      <w:r>
        <w:rPr>
          <w:spacing w:val="-3"/>
          <w:sz w:val="18"/>
        </w:rPr>
        <w:t> </w:t>
      </w:r>
      <w:r>
        <w:rPr>
          <w:sz w:val="18"/>
        </w:rPr>
        <w:t>City</w:t>
      </w:r>
      <w:r>
        <w:rPr>
          <w:spacing w:val="-1"/>
          <w:sz w:val="18"/>
        </w:rPr>
        <w:t> </w:t>
      </w:r>
      <w:r>
        <w:rPr>
          <w:sz w:val="18"/>
        </w:rPr>
        <w:t>Police,</w:t>
      </w:r>
      <w:r>
        <w:rPr>
          <w:spacing w:val="-1"/>
          <w:sz w:val="18"/>
        </w:rPr>
        <w:t> </w:t>
      </w:r>
      <w:r>
        <w:rPr>
          <w:sz w:val="18"/>
        </w:rPr>
        <w:t>Child</w:t>
      </w:r>
      <w:r>
        <w:rPr>
          <w:spacing w:val="-3"/>
          <w:sz w:val="18"/>
        </w:rPr>
        <w:t> </w:t>
      </w:r>
      <w:r>
        <w:rPr>
          <w:sz w:val="18"/>
        </w:rPr>
        <w:t>Protective</w:t>
      </w:r>
      <w:r>
        <w:rPr>
          <w:spacing w:val="-3"/>
          <w:sz w:val="18"/>
        </w:rPr>
        <w:t> </w:t>
      </w:r>
      <w:r>
        <w:rPr>
          <w:sz w:val="18"/>
        </w:rPr>
        <w:t>Services,</w:t>
      </w:r>
      <w:r>
        <w:rPr>
          <w:spacing w:val="-1"/>
          <w:sz w:val="18"/>
        </w:rPr>
        <w:t> </w:t>
      </w:r>
      <w:r>
        <w:rPr>
          <w:sz w:val="18"/>
        </w:rPr>
        <w:t>and</w:t>
      </w:r>
      <w:r>
        <w:rPr>
          <w:spacing w:val="-1"/>
          <w:sz w:val="18"/>
        </w:rPr>
        <w:t> </w:t>
      </w:r>
      <w:r>
        <w:rPr>
          <w:sz w:val="18"/>
        </w:rPr>
        <w:t>Juvenile Probation Departments may be included in the disposition. The School Resource Officer serves as a liaison for these activities.</w:t>
      </w:r>
    </w:p>
    <w:p>
      <w:pPr>
        <w:pStyle w:val="BodyText"/>
        <w:spacing w:before="3"/>
        <w:rPr>
          <w:sz w:val="18"/>
        </w:rPr>
      </w:pPr>
    </w:p>
    <w:p>
      <w:pPr>
        <w:spacing w:line="249" w:lineRule="auto" w:before="0"/>
        <w:ind w:left="480" w:right="336" w:firstLine="0"/>
        <w:jc w:val="left"/>
        <w:rPr>
          <w:sz w:val="18"/>
        </w:rPr>
      </w:pPr>
      <w:r>
        <w:rPr>
          <w:b/>
          <w:sz w:val="18"/>
          <w:u w:val="single" w:color="231F20"/>
        </w:rPr>
        <w:t>Long-term</w:t>
      </w:r>
      <w:r>
        <w:rPr>
          <w:b/>
          <w:spacing w:val="-12"/>
          <w:sz w:val="18"/>
          <w:u w:val="single" w:color="231F20"/>
        </w:rPr>
        <w:t> </w:t>
      </w:r>
      <w:r>
        <w:rPr>
          <w:b/>
          <w:sz w:val="18"/>
          <w:u w:val="single" w:color="231F20"/>
        </w:rPr>
        <w:t>suspension:</w:t>
      </w:r>
      <w:r>
        <w:rPr>
          <w:b/>
          <w:spacing w:val="-17"/>
          <w:sz w:val="18"/>
        </w:rPr>
        <w:t> </w:t>
      </w:r>
      <w:r>
        <w:rPr>
          <w:sz w:val="18"/>
        </w:rPr>
        <w:t>Any</w:t>
      </w:r>
      <w:r>
        <w:rPr>
          <w:spacing w:val="-11"/>
          <w:sz w:val="18"/>
        </w:rPr>
        <w:t> </w:t>
      </w:r>
      <w:r>
        <w:rPr>
          <w:sz w:val="18"/>
        </w:rPr>
        <w:t>disciplinary</w:t>
      </w:r>
      <w:r>
        <w:rPr>
          <w:spacing w:val="-11"/>
          <w:sz w:val="18"/>
        </w:rPr>
        <w:t> </w:t>
      </w:r>
      <w:r>
        <w:rPr>
          <w:sz w:val="18"/>
        </w:rPr>
        <w:t>action</w:t>
      </w:r>
      <w:r>
        <w:rPr>
          <w:spacing w:val="-11"/>
          <w:sz w:val="18"/>
        </w:rPr>
        <w:t> </w:t>
      </w:r>
      <w:r>
        <w:rPr>
          <w:sz w:val="18"/>
        </w:rPr>
        <w:t>whereby</w:t>
      </w:r>
      <w:r>
        <w:rPr>
          <w:spacing w:val="-12"/>
          <w:sz w:val="18"/>
        </w:rPr>
        <w:t> </w:t>
      </w:r>
      <w:r>
        <w:rPr>
          <w:sz w:val="18"/>
        </w:rPr>
        <w:t>a</w:t>
      </w:r>
      <w:r>
        <w:rPr>
          <w:spacing w:val="-11"/>
          <w:sz w:val="18"/>
        </w:rPr>
        <w:t> </w:t>
      </w:r>
      <w:r>
        <w:rPr>
          <w:sz w:val="18"/>
        </w:rPr>
        <w:t>student</w:t>
      </w:r>
      <w:r>
        <w:rPr>
          <w:spacing w:val="-11"/>
          <w:sz w:val="18"/>
        </w:rPr>
        <w:t> </w:t>
      </w:r>
      <w:r>
        <w:rPr>
          <w:sz w:val="18"/>
        </w:rPr>
        <w:t>is</w:t>
      </w:r>
      <w:r>
        <w:rPr>
          <w:spacing w:val="-11"/>
          <w:sz w:val="18"/>
        </w:rPr>
        <w:t> </w:t>
      </w:r>
      <w:r>
        <w:rPr>
          <w:sz w:val="18"/>
        </w:rPr>
        <w:t>not</w:t>
      </w:r>
      <w:r>
        <w:rPr>
          <w:spacing w:val="-12"/>
          <w:sz w:val="18"/>
        </w:rPr>
        <w:t> </w:t>
      </w:r>
      <w:r>
        <w:rPr>
          <w:sz w:val="18"/>
        </w:rPr>
        <w:t>permitted</w:t>
      </w:r>
      <w:r>
        <w:rPr>
          <w:spacing w:val="-11"/>
          <w:sz w:val="18"/>
        </w:rPr>
        <w:t> </w:t>
      </w:r>
      <w:r>
        <w:rPr>
          <w:sz w:val="18"/>
        </w:rPr>
        <w:t>to</w:t>
      </w:r>
      <w:r>
        <w:rPr>
          <w:spacing w:val="-11"/>
          <w:sz w:val="18"/>
        </w:rPr>
        <w:t> </w:t>
      </w:r>
      <w:r>
        <w:rPr>
          <w:sz w:val="18"/>
        </w:rPr>
        <w:t>attend</w:t>
      </w:r>
      <w:r>
        <w:rPr>
          <w:spacing w:val="-11"/>
          <w:sz w:val="18"/>
        </w:rPr>
        <w:t> </w:t>
      </w:r>
      <w:r>
        <w:rPr>
          <w:sz w:val="18"/>
        </w:rPr>
        <w:t>school</w:t>
      </w:r>
      <w:r>
        <w:rPr>
          <w:spacing w:val="-12"/>
          <w:sz w:val="18"/>
        </w:rPr>
        <w:t> </w:t>
      </w:r>
      <w:r>
        <w:rPr>
          <w:sz w:val="18"/>
        </w:rPr>
        <w:t>for</w:t>
      </w:r>
      <w:r>
        <w:rPr>
          <w:spacing w:val="-11"/>
          <w:sz w:val="18"/>
        </w:rPr>
        <w:t> </w:t>
      </w:r>
      <w:r>
        <w:rPr>
          <w:sz w:val="18"/>
        </w:rPr>
        <w:t>11</w:t>
      </w:r>
      <w:r>
        <w:rPr>
          <w:spacing w:val="-11"/>
          <w:sz w:val="18"/>
        </w:rPr>
        <w:t> </w:t>
      </w:r>
      <w:r>
        <w:rPr>
          <w:sz w:val="18"/>
        </w:rPr>
        <w:t>to</w:t>
      </w:r>
      <w:r>
        <w:rPr>
          <w:spacing w:val="-11"/>
          <w:sz w:val="18"/>
        </w:rPr>
        <w:t> </w:t>
      </w:r>
      <w:r>
        <w:rPr>
          <w:sz w:val="18"/>
        </w:rPr>
        <w:t>45</w:t>
      </w:r>
      <w:r>
        <w:rPr>
          <w:spacing w:val="-12"/>
          <w:sz w:val="18"/>
        </w:rPr>
        <w:t> </w:t>
      </w:r>
      <w:r>
        <w:rPr>
          <w:sz w:val="18"/>
        </w:rPr>
        <w:t>school</w:t>
      </w:r>
      <w:r>
        <w:rPr>
          <w:spacing w:val="-11"/>
          <w:sz w:val="18"/>
        </w:rPr>
        <w:t> </w:t>
      </w:r>
      <w:r>
        <w:rPr>
          <w:sz w:val="18"/>
        </w:rPr>
        <w:t>days.</w:t>
      </w:r>
      <w:r>
        <w:rPr>
          <w:spacing w:val="5"/>
          <w:sz w:val="18"/>
        </w:rPr>
        <w:t> </w:t>
      </w:r>
      <w:r>
        <w:rPr>
          <w:sz w:val="18"/>
        </w:rPr>
        <w:t>A</w:t>
      </w:r>
      <w:r>
        <w:rPr>
          <w:spacing w:val="-15"/>
          <w:sz w:val="18"/>
        </w:rPr>
        <w:t> </w:t>
      </w:r>
      <w:r>
        <w:rPr>
          <w:sz w:val="18"/>
        </w:rPr>
        <w:t>long-term</w:t>
      </w:r>
      <w:r>
        <w:rPr>
          <w:spacing w:val="-13"/>
          <w:sz w:val="18"/>
        </w:rPr>
        <w:t> </w:t>
      </w:r>
      <w:r>
        <w:rPr>
          <w:sz w:val="18"/>
        </w:rPr>
        <w:t>suspension </w:t>
      </w:r>
      <w:r>
        <w:rPr>
          <w:spacing w:val="-4"/>
          <w:sz w:val="18"/>
        </w:rPr>
        <w:t>may extend</w:t>
      </w:r>
      <w:r>
        <w:rPr>
          <w:spacing w:val="-6"/>
          <w:sz w:val="18"/>
        </w:rPr>
        <w:t> </w:t>
      </w:r>
      <w:r>
        <w:rPr>
          <w:spacing w:val="-4"/>
          <w:sz w:val="18"/>
        </w:rPr>
        <w:t>beyond a</w:t>
      </w:r>
      <w:r>
        <w:rPr>
          <w:spacing w:val="-8"/>
          <w:sz w:val="18"/>
        </w:rPr>
        <w:t> </w:t>
      </w:r>
      <w:r>
        <w:rPr>
          <w:spacing w:val="-4"/>
          <w:sz w:val="18"/>
        </w:rPr>
        <w:t>45-school-day period,</w:t>
      </w:r>
      <w:r>
        <w:rPr>
          <w:spacing w:val="-7"/>
          <w:sz w:val="18"/>
        </w:rPr>
        <w:t> </w:t>
      </w:r>
      <w:r>
        <w:rPr>
          <w:spacing w:val="-4"/>
          <w:sz w:val="18"/>
        </w:rPr>
        <w:t>not to exceed 364 calendar</w:t>
      </w:r>
      <w:r>
        <w:rPr>
          <w:spacing w:val="-7"/>
          <w:sz w:val="18"/>
        </w:rPr>
        <w:t> </w:t>
      </w:r>
      <w:r>
        <w:rPr>
          <w:spacing w:val="-4"/>
          <w:sz w:val="18"/>
        </w:rPr>
        <w:t>days.</w:t>
      </w:r>
    </w:p>
    <w:p>
      <w:pPr>
        <w:spacing w:after="0" w:line="249" w:lineRule="auto"/>
        <w:jc w:val="left"/>
        <w:rPr>
          <w:sz w:val="18"/>
        </w:rPr>
        <w:sectPr>
          <w:type w:val="continuous"/>
          <w:pgSz w:w="12240" w:h="15840"/>
          <w:pgMar w:header="0" w:footer="530" w:top="1320" w:bottom="280" w:left="240" w:right="400"/>
        </w:sectPr>
      </w:pPr>
    </w:p>
    <w:p>
      <w:pPr>
        <w:spacing w:before="80"/>
        <w:ind w:left="480" w:right="1527" w:firstLine="0"/>
        <w:jc w:val="left"/>
        <w:rPr>
          <w:sz w:val="18"/>
        </w:rPr>
      </w:pPr>
      <w:r>
        <w:rPr>
          <w:b/>
          <w:sz w:val="18"/>
          <w:u w:val="single" w:color="231F20"/>
        </w:rPr>
        <w:t>Peer</w:t>
      </w:r>
      <w:r>
        <w:rPr>
          <w:b/>
          <w:spacing w:val="-3"/>
          <w:sz w:val="18"/>
          <w:u w:val="single" w:color="231F20"/>
        </w:rPr>
        <w:t> </w:t>
      </w:r>
      <w:r>
        <w:rPr>
          <w:b/>
          <w:sz w:val="18"/>
          <w:u w:val="single" w:color="231F20"/>
        </w:rPr>
        <w:t>Mediation/Conflict</w:t>
      </w:r>
      <w:r>
        <w:rPr>
          <w:b/>
          <w:spacing w:val="-3"/>
          <w:sz w:val="18"/>
          <w:u w:val="single" w:color="231F20"/>
        </w:rPr>
        <w:t> </w:t>
      </w:r>
      <w:r>
        <w:rPr>
          <w:b/>
          <w:sz w:val="18"/>
          <w:u w:val="single" w:color="231F20"/>
        </w:rPr>
        <w:t>Resolution:</w:t>
      </w:r>
      <w:r>
        <w:rPr>
          <w:b/>
          <w:spacing w:val="-3"/>
          <w:sz w:val="18"/>
        </w:rPr>
        <w:t> </w:t>
      </w:r>
      <w:r>
        <w:rPr>
          <w:sz w:val="18"/>
        </w:rPr>
        <w:t>This</w:t>
      </w:r>
      <w:r>
        <w:rPr>
          <w:spacing w:val="-2"/>
          <w:sz w:val="18"/>
        </w:rPr>
        <w:t> </w:t>
      </w:r>
      <w:r>
        <w:rPr>
          <w:sz w:val="18"/>
        </w:rPr>
        <w:t>intervention</w:t>
      </w:r>
      <w:r>
        <w:rPr>
          <w:spacing w:val="-1"/>
          <w:sz w:val="18"/>
        </w:rPr>
        <w:t> </w:t>
      </w:r>
      <w:r>
        <w:rPr>
          <w:sz w:val="18"/>
        </w:rPr>
        <w:t>is</w:t>
      </w:r>
      <w:r>
        <w:rPr>
          <w:spacing w:val="-2"/>
          <w:sz w:val="18"/>
        </w:rPr>
        <w:t> </w:t>
      </w:r>
      <w:r>
        <w:rPr>
          <w:sz w:val="18"/>
        </w:rPr>
        <w:t>a</w:t>
      </w:r>
      <w:r>
        <w:rPr>
          <w:spacing w:val="-5"/>
          <w:sz w:val="18"/>
        </w:rPr>
        <w:t> </w:t>
      </w:r>
      <w:r>
        <w:rPr>
          <w:sz w:val="18"/>
        </w:rPr>
        <w:t>process</w:t>
      </w:r>
      <w:r>
        <w:rPr>
          <w:spacing w:val="-2"/>
          <w:sz w:val="18"/>
        </w:rPr>
        <w:t> </w:t>
      </w:r>
      <w:r>
        <w:rPr>
          <w:sz w:val="18"/>
        </w:rPr>
        <w:t>led</w:t>
      </w:r>
      <w:r>
        <w:rPr>
          <w:spacing w:val="-1"/>
          <w:sz w:val="18"/>
        </w:rPr>
        <w:t> </w:t>
      </w:r>
      <w:r>
        <w:rPr>
          <w:sz w:val="18"/>
        </w:rPr>
        <w:t>by</w:t>
      </w:r>
      <w:r>
        <w:rPr>
          <w:spacing w:val="-1"/>
          <w:sz w:val="18"/>
        </w:rPr>
        <w:t> </w:t>
      </w:r>
      <w:r>
        <w:rPr>
          <w:sz w:val="18"/>
        </w:rPr>
        <w:t>either</w:t>
      </w:r>
      <w:r>
        <w:rPr>
          <w:spacing w:val="-2"/>
          <w:sz w:val="18"/>
        </w:rPr>
        <w:t> </w:t>
      </w:r>
      <w:r>
        <w:rPr>
          <w:sz w:val="18"/>
        </w:rPr>
        <w:t>student</w:t>
      </w:r>
      <w:r>
        <w:rPr>
          <w:spacing w:val="-2"/>
          <w:sz w:val="18"/>
        </w:rPr>
        <w:t> </w:t>
      </w:r>
      <w:r>
        <w:rPr>
          <w:sz w:val="18"/>
        </w:rPr>
        <w:t>and/or</w:t>
      </w:r>
      <w:r>
        <w:rPr>
          <w:spacing w:val="-4"/>
          <w:sz w:val="18"/>
        </w:rPr>
        <w:t> </w:t>
      </w:r>
      <w:r>
        <w:rPr>
          <w:sz w:val="18"/>
        </w:rPr>
        <w:t>staff</w:t>
      </w:r>
      <w:r>
        <w:rPr>
          <w:spacing w:val="-2"/>
          <w:sz w:val="18"/>
        </w:rPr>
        <w:t> </w:t>
      </w:r>
      <w:r>
        <w:rPr>
          <w:sz w:val="18"/>
        </w:rPr>
        <w:t>mediators</w:t>
      </w:r>
      <w:r>
        <w:rPr>
          <w:spacing w:val="-2"/>
          <w:sz w:val="18"/>
        </w:rPr>
        <w:t> </w:t>
      </w:r>
      <w:r>
        <w:rPr>
          <w:sz w:val="18"/>
        </w:rPr>
        <w:t>in</w:t>
      </w:r>
      <w:r>
        <w:rPr>
          <w:spacing w:val="-3"/>
          <w:sz w:val="18"/>
        </w:rPr>
        <w:t> </w:t>
      </w:r>
      <w:r>
        <w:rPr>
          <w:sz w:val="18"/>
        </w:rPr>
        <w:t>which</w:t>
      </w:r>
      <w:r>
        <w:rPr>
          <w:spacing w:val="-3"/>
          <w:sz w:val="18"/>
        </w:rPr>
        <w:t> </w:t>
      </w:r>
      <w:r>
        <w:rPr>
          <w:sz w:val="18"/>
        </w:rPr>
        <w:t>disputants in a conflict are encouraged to meet and resolve their disputes.</w:t>
      </w:r>
    </w:p>
    <w:p>
      <w:pPr>
        <w:pStyle w:val="BodyText"/>
        <w:spacing w:before="1"/>
        <w:rPr>
          <w:sz w:val="19"/>
        </w:rPr>
      </w:pPr>
    </w:p>
    <w:p>
      <w:pPr>
        <w:spacing w:before="0"/>
        <w:ind w:left="480" w:right="0" w:firstLine="0"/>
        <w:jc w:val="left"/>
        <w:rPr>
          <w:sz w:val="18"/>
        </w:rPr>
      </w:pPr>
      <w:r>
        <w:rPr>
          <w:b/>
          <w:sz w:val="18"/>
          <w:u w:val="single" w:color="231F20"/>
        </w:rPr>
        <w:t>Positive</w:t>
      </w:r>
      <w:r>
        <w:rPr>
          <w:b/>
          <w:spacing w:val="-5"/>
          <w:sz w:val="18"/>
          <w:u w:val="single" w:color="231F20"/>
        </w:rPr>
        <w:t> </w:t>
      </w:r>
      <w:r>
        <w:rPr>
          <w:b/>
          <w:sz w:val="18"/>
          <w:u w:val="single" w:color="231F20"/>
        </w:rPr>
        <w:t>Behavioral</w:t>
      </w:r>
      <w:r>
        <w:rPr>
          <w:b/>
          <w:spacing w:val="-6"/>
          <w:sz w:val="18"/>
          <w:u w:val="single" w:color="231F20"/>
        </w:rPr>
        <w:t> </w:t>
      </w:r>
      <w:r>
        <w:rPr>
          <w:b/>
          <w:sz w:val="18"/>
          <w:u w:val="single" w:color="231F20"/>
        </w:rPr>
        <w:t>Specialist:</w:t>
      </w:r>
      <w:r>
        <w:rPr>
          <w:b/>
          <w:spacing w:val="-8"/>
          <w:sz w:val="18"/>
        </w:rPr>
        <w:t> </w:t>
      </w:r>
      <w:r>
        <w:rPr>
          <w:sz w:val="18"/>
        </w:rPr>
        <w:t>A</w:t>
      </w:r>
      <w:r>
        <w:rPr>
          <w:spacing w:val="-4"/>
          <w:sz w:val="18"/>
        </w:rPr>
        <w:t> </w:t>
      </w:r>
      <w:r>
        <w:rPr>
          <w:sz w:val="18"/>
        </w:rPr>
        <w:t>professional</w:t>
      </w:r>
      <w:r>
        <w:rPr>
          <w:spacing w:val="-4"/>
          <w:sz w:val="18"/>
        </w:rPr>
        <w:t> </w:t>
      </w:r>
      <w:r>
        <w:rPr>
          <w:sz w:val="18"/>
        </w:rPr>
        <w:t>who</w:t>
      </w:r>
      <w:r>
        <w:rPr>
          <w:spacing w:val="-2"/>
          <w:sz w:val="18"/>
        </w:rPr>
        <w:t> </w:t>
      </w:r>
      <w:r>
        <w:rPr>
          <w:sz w:val="18"/>
        </w:rPr>
        <w:t>assists</w:t>
      </w:r>
      <w:r>
        <w:rPr>
          <w:spacing w:val="-4"/>
          <w:sz w:val="18"/>
        </w:rPr>
        <w:t> </w:t>
      </w:r>
      <w:r>
        <w:rPr>
          <w:sz w:val="18"/>
        </w:rPr>
        <w:t>staff</w:t>
      </w:r>
      <w:r>
        <w:rPr>
          <w:spacing w:val="-4"/>
          <w:sz w:val="18"/>
        </w:rPr>
        <w:t> </w:t>
      </w:r>
      <w:r>
        <w:rPr>
          <w:sz w:val="18"/>
        </w:rPr>
        <w:t>and</w:t>
      </w:r>
      <w:r>
        <w:rPr>
          <w:spacing w:val="-3"/>
          <w:sz w:val="18"/>
        </w:rPr>
        <w:t> </w:t>
      </w:r>
      <w:r>
        <w:rPr>
          <w:sz w:val="18"/>
        </w:rPr>
        <w:t>students</w:t>
      </w:r>
      <w:r>
        <w:rPr>
          <w:spacing w:val="-3"/>
          <w:sz w:val="18"/>
        </w:rPr>
        <w:t> </w:t>
      </w:r>
      <w:r>
        <w:rPr>
          <w:sz w:val="18"/>
        </w:rPr>
        <w:t>pertaining</w:t>
      </w:r>
      <w:r>
        <w:rPr>
          <w:spacing w:val="-3"/>
          <w:sz w:val="18"/>
        </w:rPr>
        <w:t> </w:t>
      </w:r>
      <w:r>
        <w:rPr>
          <w:sz w:val="18"/>
        </w:rPr>
        <w:t>to</w:t>
      </w:r>
      <w:r>
        <w:rPr>
          <w:spacing w:val="-5"/>
          <w:sz w:val="18"/>
        </w:rPr>
        <w:t> </w:t>
      </w:r>
      <w:r>
        <w:rPr>
          <w:sz w:val="18"/>
        </w:rPr>
        <w:t>behavioral</w:t>
      </w:r>
      <w:r>
        <w:rPr>
          <w:spacing w:val="-3"/>
          <w:sz w:val="18"/>
        </w:rPr>
        <w:t> </w:t>
      </w:r>
      <w:r>
        <w:rPr>
          <w:spacing w:val="-2"/>
          <w:sz w:val="18"/>
        </w:rPr>
        <w:t>issues.</w:t>
      </w:r>
    </w:p>
    <w:p>
      <w:pPr>
        <w:pStyle w:val="BodyText"/>
        <w:spacing w:before="10"/>
        <w:rPr>
          <w:sz w:val="10"/>
        </w:rPr>
      </w:pPr>
    </w:p>
    <w:p>
      <w:pPr>
        <w:spacing w:line="249" w:lineRule="auto" w:before="93"/>
        <w:ind w:left="479" w:right="370" w:firstLine="0"/>
        <w:jc w:val="left"/>
        <w:rPr>
          <w:sz w:val="18"/>
        </w:rPr>
      </w:pPr>
      <w:r>
        <w:rPr>
          <w:b/>
          <w:sz w:val="18"/>
          <w:u w:val="single" w:color="231F20"/>
        </w:rPr>
        <w:t>Re-admission:</w:t>
      </w:r>
      <w:r>
        <w:rPr>
          <w:b/>
          <w:spacing w:val="12"/>
          <w:sz w:val="18"/>
        </w:rPr>
        <w:t> </w:t>
      </w:r>
      <w:r>
        <w:rPr>
          <w:sz w:val="18"/>
        </w:rPr>
        <w:t>After</w:t>
      </w:r>
      <w:r>
        <w:rPr>
          <w:spacing w:val="-13"/>
          <w:sz w:val="18"/>
        </w:rPr>
        <w:t> </w:t>
      </w:r>
      <w:r>
        <w:rPr>
          <w:sz w:val="18"/>
        </w:rPr>
        <w:t>365</w:t>
      </w:r>
      <w:r>
        <w:rPr>
          <w:spacing w:val="-9"/>
          <w:sz w:val="18"/>
        </w:rPr>
        <w:t> </w:t>
      </w:r>
      <w:r>
        <w:rPr>
          <w:sz w:val="18"/>
        </w:rPr>
        <w:t>days,</w:t>
      </w:r>
      <w:r>
        <w:rPr>
          <w:spacing w:val="-12"/>
          <w:sz w:val="18"/>
        </w:rPr>
        <w:t> </w:t>
      </w:r>
      <w:r>
        <w:rPr>
          <w:sz w:val="18"/>
        </w:rPr>
        <w:t>the</w:t>
      </w:r>
      <w:r>
        <w:rPr>
          <w:spacing w:val="-11"/>
          <w:sz w:val="18"/>
        </w:rPr>
        <w:t> </w:t>
      </w:r>
      <w:r>
        <w:rPr>
          <w:sz w:val="18"/>
        </w:rPr>
        <w:t>parents</w:t>
      </w:r>
      <w:r>
        <w:rPr>
          <w:spacing w:val="-11"/>
          <w:sz w:val="18"/>
        </w:rPr>
        <w:t> </w:t>
      </w:r>
      <w:r>
        <w:rPr>
          <w:sz w:val="18"/>
        </w:rPr>
        <w:t>of</w:t>
      </w:r>
      <w:r>
        <w:rPr>
          <w:spacing w:val="-10"/>
          <w:sz w:val="18"/>
        </w:rPr>
        <w:t> </w:t>
      </w:r>
      <w:r>
        <w:rPr>
          <w:sz w:val="18"/>
        </w:rPr>
        <w:t>an</w:t>
      </w:r>
      <w:r>
        <w:rPr>
          <w:spacing w:val="-10"/>
          <w:sz w:val="18"/>
        </w:rPr>
        <w:t> </w:t>
      </w:r>
      <w:r>
        <w:rPr>
          <w:sz w:val="18"/>
        </w:rPr>
        <w:t>expelled</w:t>
      </w:r>
      <w:r>
        <w:rPr>
          <w:spacing w:val="-10"/>
          <w:sz w:val="18"/>
        </w:rPr>
        <w:t> </w:t>
      </w:r>
      <w:r>
        <w:rPr>
          <w:sz w:val="18"/>
        </w:rPr>
        <w:t>student</w:t>
      </w:r>
      <w:r>
        <w:rPr>
          <w:spacing w:val="-11"/>
          <w:sz w:val="18"/>
        </w:rPr>
        <w:t> </w:t>
      </w:r>
      <w:r>
        <w:rPr>
          <w:sz w:val="18"/>
        </w:rPr>
        <w:t>may</w:t>
      </w:r>
      <w:r>
        <w:rPr>
          <w:spacing w:val="-10"/>
          <w:sz w:val="18"/>
        </w:rPr>
        <w:t> </w:t>
      </w:r>
      <w:r>
        <w:rPr>
          <w:sz w:val="18"/>
        </w:rPr>
        <w:t>request</w:t>
      </w:r>
      <w:r>
        <w:rPr>
          <w:spacing w:val="-11"/>
          <w:sz w:val="18"/>
        </w:rPr>
        <w:t> </w:t>
      </w:r>
      <w:r>
        <w:rPr>
          <w:sz w:val="18"/>
        </w:rPr>
        <w:t>a</w:t>
      </w:r>
      <w:r>
        <w:rPr>
          <w:spacing w:val="-12"/>
          <w:sz w:val="18"/>
        </w:rPr>
        <w:t> </w:t>
      </w:r>
      <w:r>
        <w:rPr>
          <w:sz w:val="18"/>
        </w:rPr>
        <w:t>review</w:t>
      </w:r>
      <w:r>
        <w:rPr>
          <w:spacing w:val="-11"/>
          <w:sz w:val="18"/>
        </w:rPr>
        <w:t> </w:t>
      </w:r>
      <w:r>
        <w:rPr>
          <w:sz w:val="18"/>
        </w:rPr>
        <w:t>by</w:t>
      </w:r>
      <w:r>
        <w:rPr>
          <w:spacing w:val="-9"/>
          <w:sz w:val="18"/>
        </w:rPr>
        <w:t> </w:t>
      </w:r>
      <w:r>
        <w:rPr>
          <w:sz w:val="18"/>
        </w:rPr>
        <w:t>the</w:t>
      </w:r>
      <w:r>
        <w:rPr>
          <w:spacing w:val="-12"/>
          <w:sz w:val="18"/>
        </w:rPr>
        <w:t> </w:t>
      </w:r>
      <w:r>
        <w:rPr>
          <w:sz w:val="18"/>
        </w:rPr>
        <w:t>School</w:t>
      </w:r>
      <w:r>
        <w:rPr>
          <w:spacing w:val="-11"/>
          <w:sz w:val="18"/>
        </w:rPr>
        <w:t> </w:t>
      </w:r>
      <w:r>
        <w:rPr>
          <w:sz w:val="18"/>
        </w:rPr>
        <w:t>Board</w:t>
      </w:r>
      <w:r>
        <w:rPr>
          <w:spacing w:val="-9"/>
          <w:sz w:val="18"/>
        </w:rPr>
        <w:t> </w:t>
      </w:r>
      <w:r>
        <w:rPr>
          <w:sz w:val="18"/>
        </w:rPr>
        <w:t>in</w:t>
      </w:r>
      <w:r>
        <w:rPr>
          <w:spacing w:val="-12"/>
          <w:sz w:val="18"/>
        </w:rPr>
        <w:t> </w:t>
      </w:r>
      <w:r>
        <w:rPr>
          <w:sz w:val="18"/>
        </w:rPr>
        <w:t>order</w:t>
      </w:r>
      <w:r>
        <w:rPr>
          <w:spacing w:val="-10"/>
          <w:sz w:val="18"/>
        </w:rPr>
        <w:t> </w:t>
      </w:r>
      <w:r>
        <w:rPr>
          <w:sz w:val="18"/>
        </w:rPr>
        <w:t>to</w:t>
      </w:r>
      <w:r>
        <w:rPr>
          <w:spacing w:val="-10"/>
          <w:sz w:val="18"/>
        </w:rPr>
        <w:t> </w:t>
      </w:r>
      <w:r>
        <w:rPr>
          <w:sz w:val="18"/>
        </w:rPr>
        <w:t>seek</w:t>
      </w:r>
      <w:r>
        <w:rPr>
          <w:spacing w:val="-10"/>
          <w:sz w:val="18"/>
        </w:rPr>
        <w:t> </w:t>
      </w:r>
      <w:r>
        <w:rPr>
          <w:sz w:val="18"/>
        </w:rPr>
        <w:t>approval</w:t>
      </w:r>
      <w:r>
        <w:rPr>
          <w:spacing w:val="-2"/>
          <w:sz w:val="18"/>
        </w:rPr>
        <w:t> </w:t>
      </w:r>
      <w:r>
        <w:rPr>
          <w:sz w:val="18"/>
        </w:rPr>
        <w:t>for</w:t>
      </w:r>
      <w:r>
        <w:rPr>
          <w:spacing w:val="-14"/>
          <w:sz w:val="18"/>
        </w:rPr>
        <w:t> </w:t>
      </w:r>
      <w:r>
        <w:rPr>
          <w:sz w:val="18"/>
        </w:rPr>
        <w:t>re-enrollment by</w:t>
      </w:r>
      <w:r>
        <w:rPr>
          <w:spacing w:val="-9"/>
          <w:sz w:val="18"/>
        </w:rPr>
        <w:t> </w:t>
      </w:r>
      <w:r>
        <w:rPr>
          <w:sz w:val="18"/>
        </w:rPr>
        <w:t>contacting</w:t>
      </w:r>
      <w:r>
        <w:rPr>
          <w:spacing w:val="-12"/>
          <w:sz w:val="18"/>
        </w:rPr>
        <w:t> </w:t>
      </w:r>
      <w:r>
        <w:rPr>
          <w:sz w:val="18"/>
        </w:rPr>
        <w:t>the</w:t>
      </w:r>
      <w:r>
        <w:rPr>
          <w:spacing w:val="-13"/>
          <w:sz w:val="18"/>
        </w:rPr>
        <w:t> </w:t>
      </w:r>
      <w:r>
        <w:rPr>
          <w:sz w:val="18"/>
        </w:rPr>
        <w:t>office</w:t>
      </w:r>
      <w:r>
        <w:rPr>
          <w:spacing w:val="-13"/>
          <w:sz w:val="18"/>
        </w:rPr>
        <w:t> </w:t>
      </w:r>
      <w:r>
        <w:rPr>
          <w:sz w:val="18"/>
        </w:rPr>
        <w:t>of</w:t>
      </w:r>
      <w:r>
        <w:rPr>
          <w:spacing w:val="-10"/>
          <w:sz w:val="18"/>
        </w:rPr>
        <w:t> </w:t>
      </w:r>
      <w:r>
        <w:rPr>
          <w:sz w:val="18"/>
        </w:rPr>
        <w:t>the</w:t>
      </w:r>
      <w:r>
        <w:rPr>
          <w:spacing w:val="-11"/>
          <w:sz w:val="18"/>
        </w:rPr>
        <w:t> </w:t>
      </w:r>
      <w:r>
        <w:rPr>
          <w:sz w:val="18"/>
        </w:rPr>
        <w:t>Assistant Superintendent of Equity and Student Services.</w:t>
      </w:r>
      <w:r>
        <w:rPr>
          <w:spacing w:val="18"/>
          <w:sz w:val="18"/>
        </w:rPr>
        <w:t> </w:t>
      </w:r>
      <w:r>
        <w:rPr>
          <w:sz w:val="18"/>
        </w:rPr>
        <w:t>The</w:t>
      </w:r>
      <w:r>
        <w:rPr>
          <w:spacing w:val="-13"/>
          <w:sz w:val="18"/>
        </w:rPr>
        <w:t> </w:t>
      </w:r>
      <w:r>
        <w:rPr>
          <w:sz w:val="18"/>
        </w:rPr>
        <w:t>review</w:t>
      </w:r>
      <w:r>
        <w:rPr>
          <w:spacing w:val="-11"/>
          <w:sz w:val="18"/>
        </w:rPr>
        <w:t> </w:t>
      </w:r>
      <w:r>
        <w:rPr>
          <w:sz w:val="18"/>
        </w:rPr>
        <w:t>will</w:t>
      </w:r>
      <w:r>
        <w:rPr>
          <w:spacing w:val="-10"/>
          <w:sz w:val="18"/>
        </w:rPr>
        <w:t> </w:t>
      </w:r>
      <w:r>
        <w:rPr>
          <w:sz w:val="18"/>
        </w:rPr>
        <w:t>be</w:t>
      </w:r>
      <w:r>
        <w:rPr>
          <w:spacing w:val="-14"/>
          <w:sz w:val="18"/>
        </w:rPr>
        <w:t> </w:t>
      </w:r>
      <w:r>
        <w:rPr>
          <w:sz w:val="18"/>
        </w:rPr>
        <w:t>based</w:t>
      </w:r>
      <w:r>
        <w:rPr>
          <w:spacing w:val="-11"/>
          <w:sz w:val="18"/>
        </w:rPr>
        <w:t> </w:t>
      </w:r>
      <w:r>
        <w:rPr>
          <w:sz w:val="18"/>
        </w:rPr>
        <w:t>on</w:t>
      </w:r>
      <w:r>
        <w:rPr>
          <w:spacing w:val="-12"/>
          <w:sz w:val="18"/>
        </w:rPr>
        <w:t> </w:t>
      </w:r>
      <w:r>
        <w:rPr>
          <w:sz w:val="18"/>
        </w:rPr>
        <w:t>written</w:t>
      </w:r>
      <w:r>
        <w:rPr>
          <w:spacing w:val="-11"/>
          <w:sz w:val="18"/>
        </w:rPr>
        <w:t> </w:t>
      </w:r>
      <w:r>
        <w:rPr>
          <w:sz w:val="18"/>
        </w:rPr>
        <w:t>information only unless otherwise requested by the School Board. In the event approval for re-admission is granted, the Superintendent or designee will determine appropriate school placement and the date of re-entry.</w:t>
      </w:r>
    </w:p>
    <w:p>
      <w:pPr>
        <w:pStyle w:val="BodyText"/>
        <w:spacing w:before="9"/>
        <w:rPr>
          <w:sz w:val="18"/>
        </w:rPr>
      </w:pPr>
    </w:p>
    <w:p>
      <w:pPr>
        <w:spacing w:before="0"/>
        <w:ind w:left="480" w:right="1431" w:firstLine="0"/>
        <w:jc w:val="left"/>
        <w:rPr>
          <w:sz w:val="18"/>
        </w:rPr>
      </w:pPr>
      <w:r>
        <w:rPr>
          <w:b/>
          <w:sz w:val="18"/>
          <w:u w:val="single" w:color="231F20"/>
        </w:rPr>
        <w:t>Response</w:t>
      </w:r>
      <w:r>
        <w:rPr>
          <w:b/>
          <w:spacing w:val="-3"/>
          <w:sz w:val="18"/>
          <w:u w:val="single" w:color="231F20"/>
        </w:rPr>
        <w:t> </w:t>
      </w:r>
      <w:r>
        <w:rPr>
          <w:b/>
          <w:sz w:val="18"/>
          <w:u w:val="single" w:color="231F20"/>
        </w:rPr>
        <w:t>to</w:t>
      </w:r>
      <w:r>
        <w:rPr>
          <w:b/>
          <w:spacing w:val="-1"/>
          <w:sz w:val="18"/>
          <w:u w:val="single" w:color="231F20"/>
        </w:rPr>
        <w:t> </w:t>
      </w:r>
      <w:r>
        <w:rPr>
          <w:b/>
          <w:sz w:val="18"/>
          <w:u w:val="single" w:color="231F20"/>
        </w:rPr>
        <w:t>Intervention</w:t>
      </w:r>
      <w:r>
        <w:rPr>
          <w:b/>
          <w:spacing w:val="-1"/>
          <w:sz w:val="18"/>
          <w:u w:val="single" w:color="231F20"/>
        </w:rPr>
        <w:t> </w:t>
      </w:r>
      <w:r>
        <w:rPr>
          <w:b/>
          <w:sz w:val="18"/>
          <w:u w:val="single" w:color="231F20"/>
        </w:rPr>
        <w:t>(RtI):</w:t>
      </w:r>
      <w:r>
        <w:rPr>
          <w:b/>
          <w:spacing w:val="-5"/>
          <w:sz w:val="18"/>
        </w:rPr>
        <w:t> </w:t>
      </w:r>
      <w:r>
        <w:rPr>
          <w:sz w:val="18"/>
        </w:rPr>
        <w:t>This</w:t>
      </w:r>
      <w:r>
        <w:rPr>
          <w:spacing w:val="-2"/>
          <w:sz w:val="18"/>
        </w:rPr>
        <w:t> </w:t>
      </w:r>
      <w:r>
        <w:rPr>
          <w:sz w:val="18"/>
        </w:rPr>
        <w:t>intervention</w:t>
      </w:r>
      <w:r>
        <w:rPr>
          <w:spacing w:val="-3"/>
          <w:sz w:val="18"/>
        </w:rPr>
        <w:t> </w:t>
      </w:r>
      <w:r>
        <w:rPr>
          <w:sz w:val="18"/>
        </w:rPr>
        <w:t>process</w:t>
      </w:r>
      <w:r>
        <w:rPr>
          <w:spacing w:val="-2"/>
          <w:sz w:val="18"/>
        </w:rPr>
        <w:t> </w:t>
      </w:r>
      <w:r>
        <w:rPr>
          <w:sz w:val="18"/>
        </w:rPr>
        <w:t>is</w:t>
      </w:r>
      <w:r>
        <w:rPr>
          <w:spacing w:val="-2"/>
          <w:sz w:val="18"/>
        </w:rPr>
        <w:t> </w:t>
      </w:r>
      <w:r>
        <w:rPr>
          <w:sz w:val="18"/>
        </w:rPr>
        <w:t>designed</w:t>
      </w:r>
      <w:r>
        <w:rPr>
          <w:spacing w:val="-1"/>
          <w:sz w:val="18"/>
        </w:rPr>
        <w:t> </w:t>
      </w:r>
      <w:r>
        <w:rPr>
          <w:sz w:val="18"/>
        </w:rPr>
        <w:t>to</w:t>
      </w:r>
      <w:r>
        <w:rPr>
          <w:spacing w:val="-1"/>
          <w:sz w:val="18"/>
        </w:rPr>
        <w:t> </w:t>
      </w:r>
      <w:r>
        <w:rPr>
          <w:sz w:val="18"/>
        </w:rPr>
        <w:t>identify</w:t>
      </w:r>
      <w:r>
        <w:rPr>
          <w:spacing w:val="-1"/>
          <w:sz w:val="18"/>
        </w:rPr>
        <w:t> </w:t>
      </w:r>
      <w:r>
        <w:rPr>
          <w:sz w:val="18"/>
        </w:rPr>
        <w:t>and</w:t>
      </w:r>
      <w:r>
        <w:rPr>
          <w:spacing w:val="-1"/>
          <w:sz w:val="18"/>
        </w:rPr>
        <w:t> </w:t>
      </w:r>
      <w:r>
        <w:rPr>
          <w:sz w:val="18"/>
        </w:rPr>
        <w:t>address</w:t>
      </w:r>
      <w:r>
        <w:rPr>
          <w:spacing w:val="-2"/>
          <w:sz w:val="18"/>
        </w:rPr>
        <w:t> </w:t>
      </w:r>
      <w:r>
        <w:rPr>
          <w:sz w:val="18"/>
        </w:rPr>
        <w:t>a</w:t>
      </w:r>
      <w:r>
        <w:rPr>
          <w:spacing w:val="-3"/>
          <w:sz w:val="18"/>
        </w:rPr>
        <w:t> </w:t>
      </w:r>
      <w:r>
        <w:rPr>
          <w:sz w:val="18"/>
        </w:rPr>
        <w:t>student’s</w:t>
      </w:r>
      <w:r>
        <w:rPr>
          <w:spacing w:val="-2"/>
          <w:sz w:val="18"/>
        </w:rPr>
        <w:t> </w:t>
      </w:r>
      <w:r>
        <w:rPr>
          <w:sz w:val="18"/>
        </w:rPr>
        <w:t>difficulties</w:t>
      </w:r>
      <w:r>
        <w:rPr>
          <w:spacing w:val="-2"/>
          <w:sz w:val="18"/>
        </w:rPr>
        <w:t> </w:t>
      </w:r>
      <w:r>
        <w:rPr>
          <w:sz w:val="18"/>
        </w:rPr>
        <w:t>through</w:t>
      </w:r>
      <w:r>
        <w:rPr>
          <w:spacing w:val="-3"/>
          <w:sz w:val="18"/>
        </w:rPr>
        <w:t> </w:t>
      </w:r>
      <w:r>
        <w:rPr>
          <w:sz w:val="18"/>
        </w:rPr>
        <w:t>the</w:t>
      </w:r>
      <w:r>
        <w:rPr>
          <w:spacing w:val="-5"/>
          <w:sz w:val="18"/>
        </w:rPr>
        <w:t> </w:t>
      </w:r>
      <w:r>
        <w:rPr>
          <w:sz w:val="18"/>
        </w:rPr>
        <w:t>use of research-based instructional intervention to improve achievement.</w:t>
      </w:r>
    </w:p>
    <w:p>
      <w:pPr>
        <w:pStyle w:val="BodyText"/>
        <w:spacing w:before="10"/>
        <w:rPr>
          <w:sz w:val="18"/>
        </w:rPr>
      </w:pPr>
    </w:p>
    <w:p>
      <w:pPr>
        <w:spacing w:before="0"/>
        <w:ind w:left="480" w:right="0" w:firstLine="0"/>
        <w:jc w:val="left"/>
        <w:rPr>
          <w:sz w:val="18"/>
        </w:rPr>
      </w:pPr>
      <w:r>
        <w:rPr>
          <w:b/>
          <w:sz w:val="18"/>
          <w:u w:val="single" w:color="231F20"/>
        </w:rPr>
        <w:t>Restitution:</w:t>
      </w:r>
      <w:r>
        <w:rPr>
          <w:b/>
          <w:spacing w:val="-6"/>
          <w:sz w:val="18"/>
        </w:rPr>
        <w:t> </w:t>
      </w:r>
      <w:r>
        <w:rPr>
          <w:sz w:val="18"/>
        </w:rPr>
        <w:t>The</w:t>
      </w:r>
      <w:r>
        <w:rPr>
          <w:spacing w:val="-7"/>
          <w:sz w:val="18"/>
        </w:rPr>
        <w:t> </w:t>
      </w:r>
      <w:r>
        <w:rPr>
          <w:sz w:val="18"/>
        </w:rPr>
        <w:t>replacement</w:t>
      </w:r>
      <w:r>
        <w:rPr>
          <w:spacing w:val="-5"/>
          <w:sz w:val="18"/>
        </w:rPr>
        <w:t> </w:t>
      </w:r>
      <w:r>
        <w:rPr>
          <w:sz w:val="18"/>
        </w:rPr>
        <w:t>of,</w:t>
      </w:r>
      <w:r>
        <w:rPr>
          <w:spacing w:val="-10"/>
          <w:sz w:val="18"/>
        </w:rPr>
        <w:t> </w:t>
      </w:r>
      <w:r>
        <w:rPr>
          <w:sz w:val="18"/>
        </w:rPr>
        <w:t>or</w:t>
      </w:r>
      <w:r>
        <w:rPr>
          <w:spacing w:val="-5"/>
          <w:sz w:val="18"/>
        </w:rPr>
        <w:t> </w:t>
      </w:r>
      <w:r>
        <w:rPr>
          <w:sz w:val="18"/>
        </w:rPr>
        <w:t>payment</w:t>
      </w:r>
      <w:r>
        <w:rPr>
          <w:spacing w:val="-8"/>
          <w:sz w:val="18"/>
        </w:rPr>
        <w:t> </w:t>
      </w:r>
      <w:r>
        <w:rPr>
          <w:sz w:val="18"/>
        </w:rPr>
        <w:t>for,</w:t>
      </w:r>
      <w:r>
        <w:rPr>
          <w:spacing w:val="-4"/>
          <w:sz w:val="18"/>
        </w:rPr>
        <w:t> </w:t>
      </w:r>
      <w:r>
        <w:rPr>
          <w:sz w:val="18"/>
        </w:rPr>
        <w:t>property</w:t>
      </w:r>
      <w:r>
        <w:rPr>
          <w:spacing w:val="-5"/>
          <w:sz w:val="18"/>
        </w:rPr>
        <w:t> </w:t>
      </w:r>
      <w:r>
        <w:rPr>
          <w:sz w:val="18"/>
        </w:rPr>
        <w:t>taken,</w:t>
      </w:r>
      <w:r>
        <w:rPr>
          <w:spacing w:val="-8"/>
          <w:sz w:val="18"/>
        </w:rPr>
        <w:t> </w:t>
      </w:r>
      <w:r>
        <w:rPr>
          <w:sz w:val="18"/>
        </w:rPr>
        <w:t>damaged,</w:t>
      </w:r>
      <w:r>
        <w:rPr>
          <w:spacing w:val="-4"/>
          <w:sz w:val="18"/>
        </w:rPr>
        <w:t> </w:t>
      </w:r>
      <w:r>
        <w:rPr>
          <w:sz w:val="18"/>
        </w:rPr>
        <w:t>or</w:t>
      </w:r>
      <w:r>
        <w:rPr>
          <w:spacing w:val="-8"/>
          <w:sz w:val="18"/>
        </w:rPr>
        <w:t> </w:t>
      </w:r>
      <w:r>
        <w:rPr>
          <w:sz w:val="18"/>
        </w:rPr>
        <w:t>destroyed</w:t>
      </w:r>
      <w:r>
        <w:rPr>
          <w:spacing w:val="-6"/>
          <w:sz w:val="18"/>
        </w:rPr>
        <w:t> </w:t>
      </w:r>
      <w:r>
        <w:rPr>
          <w:sz w:val="18"/>
        </w:rPr>
        <w:t>will</w:t>
      </w:r>
      <w:r>
        <w:rPr>
          <w:spacing w:val="-7"/>
          <w:sz w:val="18"/>
        </w:rPr>
        <w:t> </w:t>
      </w:r>
      <w:r>
        <w:rPr>
          <w:sz w:val="18"/>
        </w:rPr>
        <w:t>be</w:t>
      </w:r>
      <w:r>
        <w:rPr>
          <w:spacing w:val="-6"/>
          <w:sz w:val="18"/>
        </w:rPr>
        <w:t> </w:t>
      </w:r>
      <w:r>
        <w:rPr>
          <w:spacing w:val="-2"/>
          <w:sz w:val="18"/>
        </w:rPr>
        <w:t>required.</w:t>
      </w:r>
    </w:p>
    <w:p>
      <w:pPr>
        <w:pStyle w:val="BodyText"/>
        <w:spacing w:before="2"/>
        <w:rPr>
          <w:sz w:val="11"/>
        </w:rPr>
      </w:pPr>
    </w:p>
    <w:p>
      <w:pPr>
        <w:spacing w:line="247" w:lineRule="auto" w:before="92"/>
        <w:ind w:left="479" w:right="336" w:firstLine="0"/>
        <w:jc w:val="left"/>
        <w:rPr>
          <w:sz w:val="18"/>
        </w:rPr>
      </w:pPr>
      <w:r>
        <w:rPr>
          <w:b/>
          <w:sz w:val="18"/>
          <w:u w:val="single" w:color="231F20"/>
        </w:rPr>
        <w:t>School</w:t>
      </w:r>
      <w:r>
        <w:rPr>
          <w:b/>
          <w:spacing w:val="-4"/>
          <w:sz w:val="18"/>
          <w:u w:val="single" w:color="231F20"/>
        </w:rPr>
        <w:t> </w:t>
      </w:r>
      <w:r>
        <w:rPr>
          <w:b/>
          <w:sz w:val="18"/>
          <w:u w:val="single" w:color="231F20"/>
        </w:rPr>
        <w:t>Conference</w:t>
      </w:r>
      <w:r>
        <w:rPr>
          <w:b/>
          <w:spacing w:val="-3"/>
          <w:sz w:val="18"/>
          <w:u w:val="single" w:color="231F20"/>
        </w:rPr>
        <w:t> </w:t>
      </w:r>
      <w:r>
        <w:rPr>
          <w:b/>
          <w:sz w:val="18"/>
          <w:u w:val="single" w:color="231F20"/>
        </w:rPr>
        <w:t>with</w:t>
      </w:r>
      <w:r>
        <w:rPr>
          <w:b/>
          <w:spacing w:val="-1"/>
          <w:sz w:val="18"/>
          <w:u w:val="single" w:color="231F20"/>
        </w:rPr>
        <w:t> </w:t>
      </w:r>
      <w:r>
        <w:rPr>
          <w:b/>
          <w:sz w:val="18"/>
          <w:u w:val="single" w:color="231F20"/>
        </w:rPr>
        <w:t>Parent:</w:t>
      </w:r>
      <w:r>
        <w:rPr>
          <w:b/>
          <w:spacing w:val="-2"/>
          <w:sz w:val="18"/>
        </w:rPr>
        <w:t> </w:t>
      </w:r>
      <w:r>
        <w:rPr>
          <w:sz w:val="18"/>
        </w:rPr>
        <w:t>Parents</w:t>
      </w:r>
      <w:r>
        <w:rPr>
          <w:spacing w:val="-2"/>
          <w:sz w:val="18"/>
        </w:rPr>
        <w:t> </w:t>
      </w:r>
      <w:r>
        <w:rPr>
          <w:sz w:val="18"/>
        </w:rPr>
        <w:t>are</w:t>
      </w:r>
      <w:r>
        <w:rPr>
          <w:spacing w:val="-3"/>
          <w:sz w:val="18"/>
        </w:rPr>
        <w:t> </w:t>
      </w:r>
      <w:r>
        <w:rPr>
          <w:sz w:val="18"/>
        </w:rPr>
        <w:t>encouraged</w:t>
      </w:r>
      <w:r>
        <w:rPr>
          <w:spacing w:val="-1"/>
          <w:sz w:val="18"/>
        </w:rPr>
        <w:t> </w:t>
      </w:r>
      <w:r>
        <w:rPr>
          <w:sz w:val="18"/>
        </w:rPr>
        <w:t>to</w:t>
      </w:r>
      <w:r>
        <w:rPr>
          <w:spacing w:val="-1"/>
          <w:sz w:val="18"/>
        </w:rPr>
        <w:t> </w:t>
      </w:r>
      <w:r>
        <w:rPr>
          <w:sz w:val="18"/>
        </w:rPr>
        <w:t>set</w:t>
      </w:r>
      <w:r>
        <w:rPr>
          <w:spacing w:val="-2"/>
          <w:sz w:val="18"/>
        </w:rPr>
        <w:t> </w:t>
      </w:r>
      <w:r>
        <w:rPr>
          <w:sz w:val="18"/>
        </w:rPr>
        <w:t>up</w:t>
      </w:r>
      <w:r>
        <w:rPr>
          <w:spacing w:val="-3"/>
          <w:sz w:val="18"/>
        </w:rPr>
        <w:t> </w:t>
      </w:r>
      <w:r>
        <w:rPr>
          <w:sz w:val="18"/>
        </w:rPr>
        <w:t>an</w:t>
      </w:r>
      <w:r>
        <w:rPr>
          <w:spacing w:val="-1"/>
          <w:sz w:val="18"/>
        </w:rPr>
        <w:t> </w:t>
      </w:r>
      <w:r>
        <w:rPr>
          <w:sz w:val="18"/>
        </w:rPr>
        <w:t>appointment</w:t>
      </w:r>
      <w:r>
        <w:rPr>
          <w:spacing w:val="-4"/>
          <w:sz w:val="18"/>
        </w:rPr>
        <w:t> </w:t>
      </w:r>
      <w:r>
        <w:rPr>
          <w:sz w:val="18"/>
        </w:rPr>
        <w:t>with</w:t>
      </w:r>
      <w:r>
        <w:rPr>
          <w:spacing w:val="-3"/>
          <w:sz w:val="18"/>
        </w:rPr>
        <w:t> </w:t>
      </w:r>
      <w:r>
        <w:rPr>
          <w:sz w:val="18"/>
        </w:rPr>
        <w:t>their</w:t>
      </w:r>
      <w:r>
        <w:rPr>
          <w:spacing w:val="-2"/>
          <w:sz w:val="18"/>
        </w:rPr>
        <w:t> </w:t>
      </w:r>
      <w:r>
        <w:rPr>
          <w:sz w:val="18"/>
        </w:rPr>
        <w:t>child’s</w:t>
      </w:r>
      <w:r>
        <w:rPr>
          <w:spacing w:val="-6"/>
          <w:sz w:val="18"/>
        </w:rPr>
        <w:t> </w:t>
      </w:r>
      <w:r>
        <w:rPr>
          <w:sz w:val="18"/>
        </w:rPr>
        <w:t>teachers,</w:t>
      </w:r>
      <w:r>
        <w:rPr>
          <w:spacing w:val="-1"/>
          <w:sz w:val="18"/>
        </w:rPr>
        <w:t> </w:t>
      </w:r>
      <w:r>
        <w:rPr>
          <w:sz w:val="18"/>
        </w:rPr>
        <w:t>counselor,</w:t>
      </w:r>
      <w:r>
        <w:rPr>
          <w:spacing w:val="-4"/>
          <w:sz w:val="18"/>
        </w:rPr>
        <w:t> </w:t>
      </w:r>
      <w:r>
        <w:rPr>
          <w:sz w:val="18"/>
        </w:rPr>
        <w:t>or</w:t>
      </w:r>
      <w:r>
        <w:rPr>
          <w:spacing w:val="-2"/>
          <w:sz w:val="18"/>
        </w:rPr>
        <w:t> </w:t>
      </w:r>
      <w:r>
        <w:rPr>
          <w:sz w:val="18"/>
        </w:rPr>
        <w:t>administrators</w:t>
      </w:r>
      <w:r>
        <w:rPr>
          <w:spacing w:val="-2"/>
          <w:sz w:val="18"/>
        </w:rPr>
        <w:t> </w:t>
      </w:r>
      <w:r>
        <w:rPr>
          <w:sz w:val="18"/>
        </w:rPr>
        <w:t>to</w:t>
      </w:r>
      <w:r>
        <w:rPr>
          <w:spacing w:val="-3"/>
          <w:sz w:val="18"/>
        </w:rPr>
        <w:t> </w:t>
      </w:r>
      <w:r>
        <w:rPr>
          <w:sz w:val="18"/>
        </w:rPr>
        <w:t>discuss their son’s or daughter’s progress or problems. If a student is suspended, a parent may be asked to come to school to initiate re-instatement of the </w:t>
      </w:r>
      <w:r>
        <w:rPr>
          <w:spacing w:val="-2"/>
          <w:sz w:val="18"/>
        </w:rPr>
        <w:t>student.</w:t>
      </w:r>
    </w:p>
    <w:p>
      <w:pPr>
        <w:pStyle w:val="BodyText"/>
        <w:spacing w:before="4"/>
        <w:rPr>
          <w:sz w:val="19"/>
        </w:rPr>
      </w:pPr>
    </w:p>
    <w:p>
      <w:pPr>
        <w:spacing w:line="249" w:lineRule="auto" w:before="0"/>
        <w:ind w:left="480" w:right="336" w:firstLine="0"/>
        <w:jc w:val="left"/>
        <w:rPr>
          <w:sz w:val="18"/>
        </w:rPr>
      </w:pPr>
      <w:r>
        <w:rPr>
          <w:b/>
          <w:sz w:val="18"/>
          <w:u w:val="single" w:color="231F20"/>
        </w:rPr>
        <w:t>School Resource Officer:</w:t>
      </w:r>
      <w:r>
        <w:rPr>
          <w:b/>
          <w:sz w:val="18"/>
        </w:rPr>
        <w:t> </w:t>
      </w:r>
      <w:r>
        <w:rPr>
          <w:sz w:val="18"/>
        </w:rPr>
        <w:t>A Roanoke City Police Officer(s) or Roanoke City Sheriff Office Deputy is assigned to each school to assist with the maintenance</w:t>
      </w:r>
      <w:r>
        <w:rPr>
          <w:spacing w:val="-3"/>
          <w:sz w:val="18"/>
        </w:rPr>
        <w:t> </w:t>
      </w:r>
      <w:r>
        <w:rPr>
          <w:sz w:val="18"/>
        </w:rPr>
        <w:t>of</w:t>
      </w:r>
      <w:r>
        <w:rPr>
          <w:spacing w:val="-2"/>
          <w:sz w:val="18"/>
        </w:rPr>
        <w:t> </w:t>
      </w:r>
      <w:r>
        <w:rPr>
          <w:sz w:val="18"/>
        </w:rPr>
        <w:t>safe</w:t>
      </w:r>
      <w:r>
        <w:rPr>
          <w:spacing w:val="-3"/>
          <w:sz w:val="18"/>
        </w:rPr>
        <w:t> </w:t>
      </w:r>
      <w:r>
        <w:rPr>
          <w:sz w:val="18"/>
        </w:rPr>
        <w:t>school</w:t>
      </w:r>
      <w:r>
        <w:rPr>
          <w:spacing w:val="-2"/>
          <w:sz w:val="18"/>
        </w:rPr>
        <w:t> </w:t>
      </w:r>
      <w:r>
        <w:rPr>
          <w:sz w:val="18"/>
        </w:rPr>
        <w:t>environments</w:t>
      </w:r>
      <w:r>
        <w:rPr>
          <w:spacing w:val="-2"/>
          <w:sz w:val="18"/>
        </w:rPr>
        <w:t> </w:t>
      </w:r>
      <w:r>
        <w:rPr>
          <w:sz w:val="18"/>
        </w:rPr>
        <w:t>and</w:t>
      </w:r>
      <w:r>
        <w:rPr>
          <w:spacing w:val="-1"/>
          <w:sz w:val="18"/>
        </w:rPr>
        <w:t> </w:t>
      </w:r>
      <w:r>
        <w:rPr>
          <w:sz w:val="18"/>
        </w:rPr>
        <w:t>to</w:t>
      </w:r>
      <w:r>
        <w:rPr>
          <w:spacing w:val="-1"/>
          <w:sz w:val="18"/>
        </w:rPr>
        <w:t> </w:t>
      </w:r>
      <w:r>
        <w:rPr>
          <w:sz w:val="18"/>
        </w:rPr>
        <w:t>support</w:t>
      </w:r>
      <w:r>
        <w:rPr>
          <w:spacing w:val="-2"/>
          <w:sz w:val="18"/>
        </w:rPr>
        <w:t> </w:t>
      </w:r>
      <w:r>
        <w:rPr>
          <w:sz w:val="18"/>
        </w:rPr>
        <w:t>the</w:t>
      </w:r>
      <w:r>
        <w:rPr>
          <w:spacing w:val="-3"/>
          <w:sz w:val="18"/>
        </w:rPr>
        <w:t> </w:t>
      </w:r>
      <w:r>
        <w:rPr>
          <w:sz w:val="18"/>
        </w:rPr>
        <w:t>administration</w:t>
      </w:r>
      <w:r>
        <w:rPr>
          <w:spacing w:val="-1"/>
          <w:sz w:val="18"/>
        </w:rPr>
        <w:t> </w:t>
      </w:r>
      <w:r>
        <w:rPr>
          <w:sz w:val="18"/>
        </w:rPr>
        <w:t>and</w:t>
      </w:r>
      <w:r>
        <w:rPr>
          <w:spacing w:val="-1"/>
          <w:sz w:val="18"/>
        </w:rPr>
        <w:t> </w:t>
      </w:r>
      <w:r>
        <w:rPr>
          <w:sz w:val="18"/>
        </w:rPr>
        <w:t>staff</w:t>
      </w:r>
      <w:r>
        <w:rPr>
          <w:spacing w:val="-2"/>
          <w:sz w:val="18"/>
        </w:rPr>
        <w:t> </w:t>
      </w:r>
      <w:r>
        <w:rPr>
          <w:sz w:val="18"/>
        </w:rPr>
        <w:t>whenever</w:t>
      </w:r>
      <w:r>
        <w:rPr>
          <w:spacing w:val="-2"/>
          <w:sz w:val="18"/>
        </w:rPr>
        <w:t> </w:t>
      </w:r>
      <w:r>
        <w:rPr>
          <w:sz w:val="18"/>
        </w:rPr>
        <w:t>their</w:t>
      </w:r>
      <w:r>
        <w:rPr>
          <w:spacing w:val="-4"/>
          <w:sz w:val="18"/>
        </w:rPr>
        <w:t> </w:t>
      </w:r>
      <w:r>
        <w:rPr>
          <w:sz w:val="18"/>
        </w:rPr>
        <w:t>area</w:t>
      </w:r>
      <w:r>
        <w:rPr>
          <w:spacing w:val="-3"/>
          <w:sz w:val="18"/>
        </w:rPr>
        <w:t> </w:t>
      </w:r>
      <w:r>
        <w:rPr>
          <w:sz w:val="18"/>
        </w:rPr>
        <w:t>of</w:t>
      </w:r>
      <w:r>
        <w:rPr>
          <w:spacing w:val="-2"/>
          <w:sz w:val="18"/>
        </w:rPr>
        <w:t> </w:t>
      </w:r>
      <w:r>
        <w:rPr>
          <w:sz w:val="18"/>
        </w:rPr>
        <w:t>expertise</w:t>
      </w:r>
      <w:r>
        <w:rPr>
          <w:spacing w:val="-3"/>
          <w:sz w:val="18"/>
        </w:rPr>
        <w:t> </w:t>
      </w:r>
      <w:r>
        <w:rPr>
          <w:sz w:val="18"/>
        </w:rPr>
        <w:t>is</w:t>
      </w:r>
      <w:r>
        <w:rPr>
          <w:spacing w:val="-2"/>
          <w:sz w:val="18"/>
        </w:rPr>
        <w:t> </w:t>
      </w:r>
      <w:r>
        <w:rPr>
          <w:sz w:val="18"/>
        </w:rPr>
        <w:t>required.</w:t>
      </w:r>
      <w:r>
        <w:rPr>
          <w:spacing w:val="-4"/>
          <w:sz w:val="18"/>
        </w:rPr>
        <w:t> </w:t>
      </w:r>
      <w:r>
        <w:rPr>
          <w:sz w:val="18"/>
        </w:rPr>
        <w:t>The</w:t>
      </w:r>
      <w:r>
        <w:rPr>
          <w:spacing w:val="-5"/>
          <w:sz w:val="18"/>
        </w:rPr>
        <w:t> </w:t>
      </w:r>
      <w:r>
        <w:rPr>
          <w:sz w:val="18"/>
        </w:rPr>
        <w:t>presence</w:t>
      </w:r>
      <w:r>
        <w:rPr>
          <w:spacing w:val="-3"/>
          <w:sz w:val="18"/>
        </w:rPr>
        <w:t> </w:t>
      </w:r>
      <w:r>
        <w:rPr>
          <w:sz w:val="18"/>
        </w:rPr>
        <w:t>of</w:t>
      </w:r>
      <w:r>
        <w:rPr>
          <w:spacing w:val="-2"/>
          <w:sz w:val="18"/>
        </w:rPr>
        <w:t> </w:t>
      </w:r>
      <w:r>
        <w:rPr>
          <w:sz w:val="18"/>
        </w:rPr>
        <w:t>the School Resource Officer or Deputy presents a positive image of law enforcement.</w:t>
      </w:r>
    </w:p>
    <w:p>
      <w:pPr>
        <w:pStyle w:val="BodyText"/>
        <w:spacing w:before="10"/>
        <w:rPr>
          <w:sz w:val="17"/>
        </w:rPr>
      </w:pPr>
    </w:p>
    <w:p>
      <w:pPr>
        <w:spacing w:line="249" w:lineRule="auto" w:before="0"/>
        <w:ind w:left="480" w:right="336" w:firstLine="0"/>
        <w:jc w:val="left"/>
        <w:rPr>
          <w:sz w:val="18"/>
        </w:rPr>
      </w:pPr>
      <w:r>
        <w:rPr>
          <w:b/>
          <w:sz w:val="18"/>
          <w:u w:val="single" w:color="231F20"/>
        </w:rPr>
        <w:t>Serious Incident:</w:t>
      </w:r>
      <w:r>
        <w:rPr>
          <w:b/>
          <w:sz w:val="18"/>
        </w:rPr>
        <w:t> </w:t>
      </w:r>
      <w:r>
        <w:rPr>
          <w:sz w:val="18"/>
        </w:rPr>
        <w:t>A serious incident is any occurrence that threatens the safety and security of students, employees, visitors or property, or that disrupts</w:t>
      </w:r>
      <w:r>
        <w:rPr>
          <w:spacing w:val="-2"/>
          <w:sz w:val="18"/>
        </w:rPr>
        <w:t> </w:t>
      </w:r>
      <w:r>
        <w:rPr>
          <w:sz w:val="18"/>
        </w:rPr>
        <w:t>the</w:t>
      </w:r>
      <w:r>
        <w:rPr>
          <w:spacing w:val="-3"/>
          <w:sz w:val="18"/>
        </w:rPr>
        <w:t> </w:t>
      </w:r>
      <w:r>
        <w:rPr>
          <w:sz w:val="18"/>
        </w:rPr>
        <w:t>instructional</w:t>
      </w:r>
      <w:r>
        <w:rPr>
          <w:spacing w:val="-4"/>
          <w:sz w:val="18"/>
        </w:rPr>
        <w:t> </w:t>
      </w:r>
      <w:r>
        <w:rPr>
          <w:sz w:val="18"/>
        </w:rPr>
        <w:t>program</w:t>
      </w:r>
      <w:r>
        <w:rPr>
          <w:spacing w:val="-5"/>
          <w:sz w:val="18"/>
        </w:rPr>
        <w:t> </w:t>
      </w:r>
      <w:r>
        <w:rPr>
          <w:sz w:val="18"/>
        </w:rPr>
        <w:t>or</w:t>
      </w:r>
      <w:r>
        <w:rPr>
          <w:spacing w:val="-2"/>
          <w:sz w:val="18"/>
        </w:rPr>
        <w:t> </w:t>
      </w:r>
      <w:r>
        <w:rPr>
          <w:sz w:val="18"/>
        </w:rPr>
        <w:t>school</w:t>
      </w:r>
      <w:r>
        <w:rPr>
          <w:spacing w:val="-2"/>
          <w:sz w:val="18"/>
        </w:rPr>
        <w:t> </w:t>
      </w:r>
      <w:r>
        <w:rPr>
          <w:sz w:val="18"/>
        </w:rPr>
        <w:t>activity.</w:t>
      </w:r>
      <w:r>
        <w:rPr>
          <w:spacing w:val="-1"/>
          <w:sz w:val="18"/>
        </w:rPr>
        <w:t> </w:t>
      </w:r>
      <w:r>
        <w:rPr>
          <w:sz w:val="18"/>
        </w:rPr>
        <w:t>Serious</w:t>
      </w:r>
      <w:r>
        <w:rPr>
          <w:spacing w:val="-2"/>
          <w:sz w:val="18"/>
        </w:rPr>
        <w:t> </w:t>
      </w:r>
      <w:r>
        <w:rPr>
          <w:sz w:val="18"/>
        </w:rPr>
        <w:t>incidents</w:t>
      </w:r>
      <w:r>
        <w:rPr>
          <w:spacing w:val="-2"/>
          <w:sz w:val="18"/>
        </w:rPr>
        <w:t> </w:t>
      </w:r>
      <w:r>
        <w:rPr>
          <w:sz w:val="18"/>
        </w:rPr>
        <w:t>create</w:t>
      </w:r>
      <w:r>
        <w:rPr>
          <w:spacing w:val="-3"/>
          <w:sz w:val="18"/>
        </w:rPr>
        <w:t> </w:t>
      </w:r>
      <w:r>
        <w:rPr>
          <w:sz w:val="18"/>
        </w:rPr>
        <w:t>emergencies</w:t>
      </w:r>
      <w:r>
        <w:rPr>
          <w:spacing w:val="-2"/>
          <w:sz w:val="18"/>
        </w:rPr>
        <w:t> </w:t>
      </w:r>
      <w:r>
        <w:rPr>
          <w:sz w:val="18"/>
        </w:rPr>
        <w:t>and</w:t>
      </w:r>
      <w:r>
        <w:rPr>
          <w:spacing w:val="-1"/>
          <w:sz w:val="18"/>
        </w:rPr>
        <w:t> </w:t>
      </w:r>
      <w:r>
        <w:rPr>
          <w:sz w:val="18"/>
        </w:rPr>
        <w:t>must</w:t>
      </w:r>
      <w:r>
        <w:rPr>
          <w:spacing w:val="-4"/>
          <w:sz w:val="18"/>
        </w:rPr>
        <w:t> </w:t>
      </w:r>
      <w:r>
        <w:rPr>
          <w:sz w:val="18"/>
        </w:rPr>
        <w:t>be</w:t>
      </w:r>
      <w:r>
        <w:rPr>
          <w:spacing w:val="-3"/>
          <w:sz w:val="18"/>
        </w:rPr>
        <w:t> </w:t>
      </w:r>
      <w:r>
        <w:rPr>
          <w:sz w:val="18"/>
        </w:rPr>
        <w:t>reported</w:t>
      </w:r>
      <w:r>
        <w:rPr>
          <w:spacing w:val="-1"/>
          <w:sz w:val="18"/>
        </w:rPr>
        <w:t> </w:t>
      </w:r>
      <w:r>
        <w:rPr>
          <w:sz w:val="18"/>
        </w:rPr>
        <w:t>immediately</w:t>
      </w:r>
      <w:r>
        <w:rPr>
          <w:spacing w:val="-1"/>
          <w:sz w:val="18"/>
        </w:rPr>
        <w:t> </w:t>
      </w:r>
      <w:r>
        <w:rPr>
          <w:sz w:val="18"/>
        </w:rPr>
        <w:t>to</w:t>
      </w:r>
      <w:r>
        <w:rPr>
          <w:spacing w:val="-1"/>
          <w:sz w:val="18"/>
        </w:rPr>
        <w:t> </w:t>
      </w:r>
      <w:r>
        <w:rPr>
          <w:sz w:val="18"/>
        </w:rPr>
        <w:t>the</w:t>
      </w:r>
      <w:r>
        <w:rPr>
          <w:spacing w:val="-3"/>
          <w:sz w:val="18"/>
        </w:rPr>
        <w:t> </w:t>
      </w:r>
      <w:r>
        <w:rPr>
          <w:sz w:val="18"/>
        </w:rPr>
        <w:t>Superintendent’s </w:t>
      </w:r>
      <w:r>
        <w:rPr>
          <w:spacing w:val="-2"/>
          <w:sz w:val="18"/>
        </w:rPr>
        <w:t>office.</w:t>
      </w:r>
    </w:p>
    <w:p>
      <w:pPr>
        <w:pStyle w:val="BodyText"/>
        <w:spacing w:before="9"/>
        <w:rPr>
          <w:sz w:val="18"/>
        </w:rPr>
      </w:pPr>
    </w:p>
    <w:p>
      <w:pPr>
        <w:spacing w:before="0"/>
        <w:ind w:left="480" w:right="0" w:firstLine="0"/>
        <w:jc w:val="left"/>
        <w:rPr>
          <w:sz w:val="18"/>
        </w:rPr>
      </w:pPr>
      <w:r>
        <w:rPr>
          <w:b/>
          <w:sz w:val="18"/>
          <w:u w:val="single" w:color="231F20"/>
        </w:rPr>
        <w:t>Short-term</w:t>
      </w:r>
      <w:r>
        <w:rPr>
          <w:b/>
          <w:spacing w:val="-2"/>
          <w:sz w:val="18"/>
          <w:u w:val="single" w:color="231F20"/>
        </w:rPr>
        <w:t> </w:t>
      </w:r>
      <w:r>
        <w:rPr>
          <w:b/>
          <w:sz w:val="18"/>
          <w:u w:val="single" w:color="231F20"/>
        </w:rPr>
        <w:t>suspension:</w:t>
      </w:r>
      <w:r>
        <w:rPr>
          <w:b/>
          <w:spacing w:val="-3"/>
          <w:sz w:val="18"/>
        </w:rPr>
        <w:t> </w:t>
      </w:r>
      <w:r>
        <w:rPr>
          <w:sz w:val="18"/>
        </w:rPr>
        <w:t>Any</w:t>
      </w:r>
      <w:r>
        <w:rPr>
          <w:spacing w:val="-3"/>
          <w:sz w:val="18"/>
        </w:rPr>
        <w:t> </w:t>
      </w:r>
      <w:r>
        <w:rPr>
          <w:sz w:val="18"/>
        </w:rPr>
        <w:t>disciplinary</w:t>
      </w:r>
      <w:r>
        <w:rPr>
          <w:spacing w:val="-4"/>
          <w:sz w:val="18"/>
        </w:rPr>
        <w:t> </w:t>
      </w:r>
      <w:r>
        <w:rPr>
          <w:sz w:val="18"/>
        </w:rPr>
        <w:t>action</w:t>
      </w:r>
      <w:r>
        <w:rPr>
          <w:spacing w:val="-3"/>
          <w:sz w:val="18"/>
        </w:rPr>
        <w:t> </w:t>
      </w:r>
      <w:r>
        <w:rPr>
          <w:sz w:val="18"/>
        </w:rPr>
        <w:t>whereby</w:t>
      </w:r>
      <w:r>
        <w:rPr>
          <w:spacing w:val="-4"/>
          <w:sz w:val="18"/>
        </w:rPr>
        <w:t> </w:t>
      </w:r>
      <w:r>
        <w:rPr>
          <w:sz w:val="18"/>
        </w:rPr>
        <w:t>a</w:t>
      </w:r>
      <w:r>
        <w:rPr>
          <w:spacing w:val="-3"/>
          <w:sz w:val="18"/>
        </w:rPr>
        <w:t> </w:t>
      </w:r>
      <w:r>
        <w:rPr>
          <w:sz w:val="18"/>
        </w:rPr>
        <w:t>student</w:t>
      </w:r>
      <w:r>
        <w:rPr>
          <w:spacing w:val="-3"/>
          <w:sz w:val="18"/>
        </w:rPr>
        <w:t> </w:t>
      </w:r>
      <w:r>
        <w:rPr>
          <w:sz w:val="18"/>
        </w:rPr>
        <w:t>is</w:t>
      </w:r>
      <w:r>
        <w:rPr>
          <w:spacing w:val="-3"/>
          <w:sz w:val="18"/>
        </w:rPr>
        <w:t> </w:t>
      </w:r>
      <w:r>
        <w:rPr>
          <w:sz w:val="18"/>
        </w:rPr>
        <w:t>not</w:t>
      </w:r>
      <w:r>
        <w:rPr>
          <w:spacing w:val="-4"/>
          <w:sz w:val="18"/>
        </w:rPr>
        <w:t> </w:t>
      </w:r>
      <w:r>
        <w:rPr>
          <w:sz w:val="18"/>
        </w:rPr>
        <w:t>permitted</w:t>
      </w:r>
      <w:r>
        <w:rPr>
          <w:spacing w:val="-2"/>
          <w:sz w:val="18"/>
        </w:rPr>
        <w:t> </w:t>
      </w:r>
      <w:r>
        <w:rPr>
          <w:sz w:val="18"/>
        </w:rPr>
        <w:t>to</w:t>
      </w:r>
      <w:r>
        <w:rPr>
          <w:spacing w:val="-1"/>
          <w:sz w:val="18"/>
        </w:rPr>
        <w:t> </w:t>
      </w:r>
      <w:r>
        <w:rPr>
          <w:sz w:val="18"/>
        </w:rPr>
        <w:t>attend</w:t>
      </w:r>
      <w:r>
        <w:rPr>
          <w:spacing w:val="-4"/>
          <w:sz w:val="18"/>
        </w:rPr>
        <w:t> </w:t>
      </w:r>
      <w:r>
        <w:rPr>
          <w:sz w:val="18"/>
        </w:rPr>
        <w:t>school</w:t>
      </w:r>
      <w:r>
        <w:rPr>
          <w:spacing w:val="-4"/>
          <w:sz w:val="18"/>
        </w:rPr>
        <w:t> </w:t>
      </w:r>
      <w:r>
        <w:rPr>
          <w:sz w:val="18"/>
        </w:rPr>
        <w:t>for</w:t>
      </w:r>
      <w:r>
        <w:rPr>
          <w:spacing w:val="-3"/>
          <w:sz w:val="18"/>
        </w:rPr>
        <w:t> </w:t>
      </w:r>
      <w:r>
        <w:rPr>
          <w:sz w:val="18"/>
        </w:rPr>
        <w:t>a</w:t>
      </w:r>
      <w:r>
        <w:rPr>
          <w:spacing w:val="-3"/>
          <w:sz w:val="18"/>
        </w:rPr>
        <w:t> </w:t>
      </w:r>
      <w:r>
        <w:rPr>
          <w:sz w:val="18"/>
        </w:rPr>
        <w:t>period</w:t>
      </w:r>
      <w:r>
        <w:rPr>
          <w:spacing w:val="-4"/>
          <w:sz w:val="18"/>
        </w:rPr>
        <w:t> </w:t>
      </w:r>
      <w:r>
        <w:rPr>
          <w:sz w:val="18"/>
        </w:rPr>
        <w:t>not</w:t>
      </w:r>
      <w:r>
        <w:rPr>
          <w:spacing w:val="-3"/>
          <w:sz w:val="18"/>
        </w:rPr>
        <w:t> </w:t>
      </w:r>
      <w:r>
        <w:rPr>
          <w:sz w:val="18"/>
        </w:rPr>
        <w:t>to</w:t>
      </w:r>
      <w:r>
        <w:rPr>
          <w:spacing w:val="-3"/>
          <w:sz w:val="18"/>
        </w:rPr>
        <w:t> </w:t>
      </w:r>
      <w:r>
        <w:rPr>
          <w:sz w:val="18"/>
        </w:rPr>
        <w:t>exceed</w:t>
      </w:r>
      <w:r>
        <w:rPr>
          <w:spacing w:val="-2"/>
          <w:sz w:val="18"/>
        </w:rPr>
        <w:t> </w:t>
      </w:r>
      <w:r>
        <w:rPr>
          <w:sz w:val="18"/>
        </w:rPr>
        <w:t>10</w:t>
      </w:r>
      <w:r>
        <w:rPr>
          <w:spacing w:val="-1"/>
          <w:sz w:val="18"/>
        </w:rPr>
        <w:t> </w:t>
      </w:r>
      <w:r>
        <w:rPr>
          <w:sz w:val="18"/>
        </w:rPr>
        <w:t>school</w:t>
      </w:r>
      <w:r>
        <w:rPr>
          <w:spacing w:val="-3"/>
          <w:sz w:val="18"/>
        </w:rPr>
        <w:t> </w:t>
      </w:r>
      <w:r>
        <w:rPr>
          <w:spacing w:val="-2"/>
          <w:sz w:val="18"/>
        </w:rPr>
        <w:t>days.</w:t>
      </w:r>
    </w:p>
    <w:p>
      <w:pPr>
        <w:pStyle w:val="BodyText"/>
        <w:spacing w:before="8"/>
        <w:rPr>
          <w:sz w:val="10"/>
        </w:rPr>
      </w:pPr>
    </w:p>
    <w:p>
      <w:pPr>
        <w:spacing w:before="93"/>
        <w:ind w:left="480" w:right="1527" w:firstLine="0"/>
        <w:jc w:val="left"/>
        <w:rPr>
          <w:sz w:val="18"/>
        </w:rPr>
      </w:pPr>
      <w:r>
        <w:rPr>
          <w:b/>
          <w:sz w:val="18"/>
          <w:u w:val="single" w:color="231F20"/>
        </w:rPr>
        <w:t>Shortened</w:t>
      </w:r>
      <w:r>
        <w:rPr>
          <w:b/>
          <w:spacing w:val="-1"/>
          <w:sz w:val="18"/>
          <w:u w:val="single" w:color="231F20"/>
        </w:rPr>
        <w:t> </w:t>
      </w:r>
      <w:r>
        <w:rPr>
          <w:b/>
          <w:sz w:val="18"/>
          <w:u w:val="single" w:color="231F20"/>
        </w:rPr>
        <w:t>School</w:t>
      </w:r>
      <w:r>
        <w:rPr>
          <w:b/>
          <w:spacing w:val="-4"/>
          <w:sz w:val="18"/>
          <w:u w:val="single" w:color="231F20"/>
        </w:rPr>
        <w:t> </w:t>
      </w:r>
      <w:r>
        <w:rPr>
          <w:b/>
          <w:sz w:val="18"/>
          <w:u w:val="single" w:color="231F20"/>
        </w:rPr>
        <w:t>Day:</w:t>
      </w:r>
      <w:r>
        <w:rPr>
          <w:b/>
          <w:spacing w:val="-2"/>
          <w:sz w:val="18"/>
        </w:rPr>
        <w:t> </w:t>
      </w:r>
      <w:r>
        <w:rPr>
          <w:sz w:val="18"/>
        </w:rPr>
        <w:t>The</w:t>
      </w:r>
      <w:r>
        <w:rPr>
          <w:spacing w:val="-3"/>
          <w:sz w:val="18"/>
        </w:rPr>
        <w:t> </w:t>
      </w:r>
      <w:r>
        <w:rPr>
          <w:sz w:val="18"/>
        </w:rPr>
        <w:t>school</w:t>
      </w:r>
      <w:r>
        <w:rPr>
          <w:spacing w:val="-2"/>
          <w:sz w:val="18"/>
        </w:rPr>
        <w:t> </w:t>
      </w:r>
      <w:r>
        <w:rPr>
          <w:sz w:val="18"/>
        </w:rPr>
        <w:t>administrator</w:t>
      </w:r>
      <w:r>
        <w:rPr>
          <w:spacing w:val="-4"/>
          <w:sz w:val="18"/>
        </w:rPr>
        <w:t> </w:t>
      </w:r>
      <w:r>
        <w:rPr>
          <w:sz w:val="18"/>
        </w:rPr>
        <w:t>may</w:t>
      </w:r>
      <w:r>
        <w:rPr>
          <w:spacing w:val="-1"/>
          <w:sz w:val="18"/>
        </w:rPr>
        <w:t> </w:t>
      </w:r>
      <w:r>
        <w:rPr>
          <w:sz w:val="18"/>
        </w:rPr>
        <w:t>recommend</w:t>
      </w:r>
      <w:r>
        <w:rPr>
          <w:spacing w:val="-1"/>
          <w:sz w:val="18"/>
        </w:rPr>
        <w:t> </w:t>
      </w:r>
      <w:r>
        <w:rPr>
          <w:sz w:val="18"/>
        </w:rPr>
        <w:t>shortening</w:t>
      </w:r>
      <w:r>
        <w:rPr>
          <w:spacing w:val="-1"/>
          <w:sz w:val="18"/>
        </w:rPr>
        <w:t> </w:t>
      </w:r>
      <w:r>
        <w:rPr>
          <w:sz w:val="18"/>
        </w:rPr>
        <w:t>a</w:t>
      </w:r>
      <w:r>
        <w:rPr>
          <w:spacing w:val="-3"/>
          <w:sz w:val="18"/>
        </w:rPr>
        <w:t> </w:t>
      </w:r>
      <w:r>
        <w:rPr>
          <w:sz w:val="18"/>
        </w:rPr>
        <w:t>student’s</w:t>
      </w:r>
      <w:r>
        <w:rPr>
          <w:spacing w:val="-2"/>
          <w:sz w:val="18"/>
        </w:rPr>
        <w:t> </w:t>
      </w:r>
      <w:r>
        <w:rPr>
          <w:sz w:val="18"/>
        </w:rPr>
        <w:t>day</w:t>
      </w:r>
      <w:r>
        <w:rPr>
          <w:spacing w:val="-3"/>
          <w:sz w:val="18"/>
        </w:rPr>
        <w:t> </w:t>
      </w:r>
      <w:r>
        <w:rPr>
          <w:sz w:val="18"/>
        </w:rPr>
        <w:t>if</w:t>
      </w:r>
      <w:r>
        <w:rPr>
          <w:spacing w:val="-2"/>
          <w:sz w:val="18"/>
        </w:rPr>
        <w:t> </w:t>
      </w:r>
      <w:r>
        <w:rPr>
          <w:sz w:val="18"/>
        </w:rPr>
        <w:t>such</w:t>
      </w:r>
      <w:r>
        <w:rPr>
          <w:spacing w:val="-1"/>
          <w:sz w:val="18"/>
        </w:rPr>
        <w:t> </w:t>
      </w:r>
      <w:r>
        <w:rPr>
          <w:sz w:val="18"/>
        </w:rPr>
        <w:t>action</w:t>
      </w:r>
      <w:r>
        <w:rPr>
          <w:spacing w:val="-3"/>
          <w:sz w:val="18"/>
        </w:rPr>
        <w:t> </w:t>
      </w:r>
      <w:r>
        <w:rPr>
          <w:sz w:val="18"/>
        </w:rPr>
        <w:t>is</w:t>
      </w:r>
      <w:r>
        <w:rPr>
          <w:spacing w:val="-2"/>
          <w:sz w:val="18"/>
        </w:rPr>
        <w:t> </w:t>
      </w:r>
      <w:r>
        <w:rPr>
          <w:sz w:val="18"/>
        </w:rPr>
        <w:t>deemed</w:t>
      </w:r>
      <w:r>
        <w:rPr>
          <w:spacing w:val="-1"/>
          <w:sz w:val="18"/>
        </w:rPr>
        <w:t> </w:t>
      </w:r>
      <w:r>
        <w:rPr>
          <w:sz w:val="18"/>
        </w:rPr>
        <w:t>beneficial</w:t>
      </w:r>
      <w:r>
        <w:rPr>
          <w:spacing w:val="-2"/>
          <w:sz w:val="18"/>
        </w:rPr>
        <w:t> </w:t>
      </w:r>
      <w:r>
        <w:rPr>
          <w:sz w:val="18"/>
        </w:rPr>
        <w:t>to the school and/or student.</w:t>
      </w:r>
    </w:p>
    <w:p>
      <w:pPr>
        <w:pStyle w:val="BodyText"/>
        <w:spacing w:before="10"/>
        <w:rPr>
          <w:sz w:val="18"/>
        </w:rPr>
      </w:pPr>
    </w:p>
    <w:p>
      <w:pPr>
        <w:spacing w:before="0"/>
        <w:ind w:left="480" w:right="1655" w:firstLine="0"/>
        <w:jc w:val="left"/>
        <w:rPr>
          <w:sz w:val="18"/>
        </w:rPr>
      </w:pPr>
      <w:r>
        <w:rPr>
          <w:b/>
          <w:sz w:val="18"/>
          <w:u w:val="single" w:color="231F20"/>
        </w:rPr>
        <w:t>Student</w:t>
      </w:r>
      <w:r>
        <w:rPr>
          <w:b/>
          <w:spacing w:val="-4"/>
          <w:sz w:val="18"/>
          <w:u w:val="single" w:color="231F20"/>
        </w:rPr>
        <w:t> </w:t>
      </w:r>
      <w:r>
        <w:rPr>
          <w:b/>
          <w:sz w:val="18"/>
          <w:u w:val="single" w:color="231F20"/>
        </w:rPr>
        <w:t>Assistance</w:t>
      </w:r>
      <w:r>
        <w:rPr>
          <w:b/>
          <w:spacing w:val="-4"/>
          <w:sz w:val="18"/>
          <w:u w:val="single" w:color="231F20"/>
        </w:rPr>
        <w:t> </w:t>
      </w:r>
      <w:r>
        <w:rPr>
          <w:b/>
          <w:sz w:val="18"/>
          <w:u w:val="single" w:color="231F20"/>
        </w:rPr>
        <w:t>Program:</w:t>
      </w:r>
      <w:r>
        <w:rPr>
          <w:b/>
          <w:spacing w:val="-3"/>
          <w:sz w:val="18"/>
        </w:rPr>
        <w:t> </w:t>
      </w:r>
      <w:r>
        <w:rPr>
          <w:sz w:val="18"/>
        </w:rPr>
        <w:t>A</w:t>
      </w:r>
      <w:r>
        <w:rPr>
          <w:spacing w:val="-6"/>
          <w:sz w:val="18"/>
        </w:rPr>
        <w:t> </w:t>
      </w:r>
      <w:r>
        <w:rPr>
          <w:sz w:val="18"/>
        </w:rPr>
        <w:t>school-based,</w:t>
      </w:r>
      <w:r>
        <w:rPr>
          <w:spacing w:val="-2"/>
          <w:sz w:val="18"/>
        </w:rPr>
        <w:t> </w:t>
      </w:r>
      <w:r>
        <w:rPr>
          <w:sz w:val="18"/>
        </w:rPr>
        <w:t>evidence-informed</w:t>
      </w:r>
      <w:r>
        <w:rPr>
          <w:spacing w:val="-4"/>
          <w:sz w:val="18"/>
        </w:rPr>
        <w:t> </w:t>
      </w:r>
      <w:r>
        <w:rPr>
          <w:sz w:val="18"/>
        </w:rPr>
        <w:t>framework</w:t>
      </w:r>
      <w:r>
        <w:rPr>
          <w:spacing w:val="-2"/>
          <w:sz w:val="18"/>
        </w:rPr>
        <w:t> </w:t>
      </w:r>
      <w:r>
        <w:rPr>
          <w:sz w:val="18"/>
        </w:rPr>
        <w:t>for</w:t>
      </w:r>
      <w:r>
        <w:rPr>
          <w:spacing w:val="-5"/>
          <w:sz w:val="18"/>
        </w:rPr>
        <w:t> </w:t>
      </w:r>
      <w:r>
        <w:rPr>
          <w:sz w:val="18"/>
        </w:rPr>
        <w:t>prevention,</w:t>
      </w:r>
      <w:r>
        <w:rPr>
          <w:spacing w:val="-2"/>
          <w:sz w:val="18"/>
        </w:rPr>
        <w:t> </w:t>
      </w:r>
      <w:r>
        <w:rPr>
          <w:sz w:val="18"/>
        </w:rPr>
        <w:t>early</w:t>
      </w:r>
      <w:r>
        <w:rPr>
          <w:spacing w:val="-4"/>
          <w:sz w:val="18"/>
        </w:rPr>
        <w:t> </w:t>
      </w:r>
      <w:r>
        <w:rPr>
          <w:sz w:val="18"/>
        </w:rPr>
        <w:t>intervention,</w:t>
      </w:r>
      <w:r>
        <w:rPr>
          <w:spacing w:val="-2"/>
          <w:sz w:val="18"/>
        </w:rPr>
        <w:t> </w:t>
      </w:r>
      <w:r>
        <w:rPr>
          <w:sz w:val="18"/>
        </w:rPr>
        <w:t>referral</w:t>
      </w:r>
      <w:r>
        <w:rPr>
          <w:spacing w:val="-3"/>
          <w:sz w:val="18"/>
        </w:rPr>
        <w:t> </w:t>
      </w:r>
      <w:r>
        <w:rPr>
          <w:sz w:val="18"/>
        </w:rPr>
        <w:t>and support for students with identified needs that may prevent them from fully benefitting from their educational experience.</w:t>
      </w:r>
    </w:p>
    <w:p>
      <w:pPr>
        <w:pStyle w:val="BodyText"/>
        <w:spacing w:before="1"/>
        <w:rPr>
          <w:sz w:val="19"/>
        </w:rPr>
      </w:pPr>
    </w:p>
    <w:p>
      <w:pPr>
        <w:spacing w:before="0"/>
        <w:ind w:left="480" w:right="0" w:firstLine="0"/>
        <w:jc w:val="left"/>
        <w:rPr>
          <w:sz w:val="18"/>
        </w:rPr>
      </w:pPr>
      <w:r>
        <w:rPr>
          <w:b/>
          <w:sz w:val="18"/>
          <w:u w:val="single" w:color="231F20"/>
        </w:rPr>
        <w:t>Student</w:t>
      </w:r>
      <w:r>
        <w:rPr>
          <w:b/>
          <w:spacing w:val="-5"/>
          <w:sz w:val="18"/>
          <w:u w:val="single" w:color="231F20"/>
        </w:rPr>
        <w:t> </w:t>
      </w:r>
      <w:r>
        <w:rPr>
          <w:b/>
          <w:sz w:val="18"/>
          <w:u w:val="single" w:color="231F20"/>
        </w:rPr>
        <w:t>Support</w:t>
      </w:r>
      <w:r>
        <w:rPr>
          <w:b/>
          <w:spacing w:val="-4"/>
          <w:sz w:val="18"/>
          <w:u w:val="single" w:color="231F20"/>
        </w:rPr>
        <w:t> </w:t>
      </w:r>
      <w:r>
        <w:rPr>
          <w:b/>
          <w:sz w:val="18"/>
          <w:u w:val="single" w:color="231F20"/>
        </w:rPr>
        <w:t>Specialist:</w:t>
      </w:r>
      <w:r>
        <w:rPr>
          <w:b/>
          <w:spacing w:val="-5"/>
          <w:sz w:val="18"/>
        </w:rPr>
        <w:t> </w:t>
      </w:r>
      <w:r>
        <w:rPr>
          <w:sz w:val="18"/>
        </w:rPr>
        <w:t>A</w:t>
      </w:r>
      <w:r>
        <w:rPr>
          <w:spacing w:val="-4"/>
          <w:sz w:val="18"/>
        </w:rPr>
        <w:t> </w:t>
      </w:r>
      <w:r>
        <w:rPr>
          <w:sz w:val="18"/>
        </w:rPr>
        <w:t>professional</w:t>
      </w:r>
      <w:r>
        <w:rPr>
          <w:spacing w:val="-4"/>
          <w:sz w:val="18"/>
        </w:rPr>
        <w:t> </w:t>
      </w:r>
      <w:r>
        <w:rPr>
          <w:sz w:val="18"/>
        </w:rPr>
        <w:t>who</w:t>
      </w:r>
      <w:r>
        <w:rPr>
          <w:spacing w:val="-4"/>
          <w:sz w:val="18"/>
        </w:rPr>
        <w:t> </w:t>
      </w:r>
      <w:r>
        <w:rPr>
          <w:sz w:val="18"/>
        </w:rPr>
        <w:t>assists</w:t>
      </w:r>
      <w:r>
        <w:rPr>
          <w:spacing w:val="-4"/>
          <w:sz w:val="18"/>
        </w:rPr>
        <w:t> </w:t>
      </w:r>
      <w:r>
        <w:rPr>
          <w:sz w:val="18"/>
        </w:rPr>
        <w:t>parents</w:t>
      </w:r>
      <w:r>
        <w:rPr>
          <w:spacing w:val="-4"/>
          <w:sz w:val="18"/>
        </w:rPr>
        <w:t> </w:t>
      </w:r>
      <w:r>
        <w:rPr>
          <w:sz w:val="18"/>
        </w:rPr>
        <w:t>and</w:t>
      </w:r>
      <w:r>
        <w:rPr>
          <w:spacing w:val="-3"/>
          <w:sz w:val="18"/>
        </w:rPr>
        <w:t> </w:t>
      </w:r>
      <w:r>
        <w:rPr>
          <w:sz w:val="18"/>
        </w:rPr>
        <w:t>students</w:t>
      </w:r>
      <w:r>
        <w:rPr>
          <w:spacing w:val="-7"/>
          <w:sz w:val="18"/>
        </w:rPr>
        <w:t> </w:t>
      </w:r>
      <w:r>
        <w:rPr>
          <w:sz w:val="18"/>
        </w:rPr>
        <w:t>pertaining</w:t>
      </w:r>
      <w:r>
        <w:rPr>
          <w:spacing w:val="-3"/>
          <w:sz w:val="18"/>
        </w:rPr>
        <w:t> </w:t>
      </w:r>
      <w:r>
        <w:rPr>
          <w:sz w:val="18"/>
        </w:rPr>
        <w:t>to</w:t>
      </w:r>
      <w:r>
        <w:rPr>
          <w:spacing w:val="-4"/>
          <w:sz w:val="18"/>
        </w:rPr>
        <w:t> </w:t>
      </w:r>
      <w:r>
        <w:rPr>
          <w:sz w:val="18"/>
        </w:rPr>
        <w:t>attendance</w:t>
      </w:r>
      <w:r>
        <w:rPr>
          <w:spacing w:val="-5"/>
          <w:sz w:val="18"/>
        </w:rPr>
        <w:t> </w:t>
      </w:r>
      <w:r>
        <w:rPr>
          <w:sz w:val="18"/>
        </w:rPr>
        <w:t>and</w:t>
      </w:r>
      <w:r>
        <w:rPr>
          <w:spacing w:val="-3"/>
          <w:sz w:val="18"/>
        </w:rPr>
        <w:t> </w:t>
      </w:r>
      <w:r>
        <w:rPr>
          <w:sz w:val="18"/>
        </w:rPr>
        <w:t>truancy</w:t>
      </w:r>
      <w:r>
        <w:rPr>
          <w:spacing w:val="-3"/>
          <w:sz w:val="18"/>
        </w:rPr>
        <w:t> </w:t>
      </w:r>
      <w:r>
        <w:rPr>
          <w:sz w:val="18"/>
        </w:rPr>
        <w:t>issues</w:t>
      </w:r>
      <w:r>
        <w:rPr>
          <w:spacing w:val="-5"/>
          <w:sz w:val="18"/>
        </w:rPr>
        <w:t> </w:t>
      </w:r>
      <w:r>
        <w:rPr>
          <w:sz w:val="18"/>
        </w:rPr>
        <w:t>related</w:t>
      </w:r>
      <w:r>
        <w:rPr>
          <w:spacing w:val="-3"/>
          <w:sz w:val="18"/>
        </w:rPr>
        <w:t> </w:t>
      </w:r>
      <w:r>
        <w:rPr>
          <w:sz w:val="18"/>
        </w:rPr>
        <w:t>to</w:t>
      </w:r>
      <w:r>
        <w:rPr>
          <w:spacing w:val="-3"/>
          <w:sz w:val="18"/>
        </w:rPr>
        <w:t> </w:t>
      </w:r>
      <w:r>
        <w:rPr>
          <w:spacing w:val="-2"/>
          <w:sz w:val="18"/>
        </w:rPr>
        <w:t>school.</w:t>
      </w:r>
    </w:p>
    <w:p>
      <w:pPr>
        <w:pStyle w:val="BodyText"/>
        <w:spacing w:before="8"/>
        <w:rPr>
          <w:sz w:val="10"/>
        </w:rPr>
      </w:pPr>
    </w:p>
    <w:p>
      <w:pPr>
        <w:spacing w:line="249" w:lineRule="auto" w:before="93"/>
        <w:ind w:left="480" w:right="415" w:firstLine="0"/>
        <w:jc w:val="both"/>
        <w:rPr>
          <w:sz w:val="18"/>
        </w:rPr>
      </w:pPr>
      <w:r>
        <w:rPr>
          <w:b/>
          <w:sz w:val="18"/>
          <w:u w:val="single" w:color="231F20"/>
        </w:rPr>
        <w:t>Suspensions</w:t>
      </w:r>
      <w:r>
        <w:rPr>
          <w:b/>
          <w:spacing w:val="-3"/>
          <w:sz w:val="18"/>
          <w:u w:val="single" w:color="231F20"/>
        </w:rPr>
        <w:t> </w:t>
      </w:r>
      <w:r>
        <w:rPr>
          <w:b/>
          <w:sz w:val="18"/>
          <w:u w:val="single" w:color="231F20"/>
        </w:rPr>
        <w:t>of</w:t>
      </w:r>
      <w:r>
        <w:rPr>
          <w:b/>
          <w:spacing w:val="-2"/>
          <w:sz w:val="18"/>
          <w:u w:val="single" w:color="231F20"/>
        </w:rPr>
        <w:t> </w:t>
      </w:r>
      <w:r>
        <w:rPr>
          <w:b/>
          <w:sz w:val="18"/>
          <w:u w:val="single" w:color="231F20"/>
        </w:rPr>
        <w:t>Students with</w:t>
      </w:r>
      <w:r>
        <w:rPr>
          <w:b/>
          <w:spacing w:val="-2"/>
          <w:sz w:val="18"/>
          <w:u w:val="single" w:color="231F20"/>
        </w:rPr>
        <w:t> </w:t>
      </w:r>
      <w:r>
        <w:rPr>
          <w:b/>
          <w:sz w:val="18"/>
          <w:u w:val="single" w:color="231F20"/>
        </w:rPr>
        <w:t>an Individual Education Plan</w:t>
      </w:r>
      <w:r>
        <w:rPr>
          <w:b/>
          <w:spacing w:val="-2"/>
          <w:sz w:val="18"/>
          <w:u w:val="single" w:color="231F20"/>
        </w:rPr>
        <w:t> </w:t>
      </w:r>
      <w:r>
        <w:rPr>
          <w:b/>
          <w:sz w:val="18"/>
          <w:u w:val="single" w:color="231F20"/>
        </w:rPr>
        <w:t>(IEP) or</w:t>
      </w:r>
      <w:r>
        <w:rPr>
          <w:b/>
          <w:spacing w:val="-1"/>
          <w:sz w:val="18"/>
          <w:u w:val="single" w:color="231F20"/>
        </w:rPr>
        <w:t> </w:t>
      </w:r>
      <w:r>
        <w:rPr>
          <w:b/>
          <w:sz w:val="18"/>
          <w:u w:val="single" w:color="231F20"/>
        </w:rPr>
        <w:t>504</w:t>
      </w:r>
      <w:r>
        <w:rPr>
          <w:b/>
          <w:spacing w:val="-1"/>
          <w:sz w:val="18"/>
          <w:u w:val="single" w:color="231F20"/>
        </w:rPr>
        <w:t> </w:t>
      </w:r>
      <w:r>
        <w:rPr>
          <w:b/>
          <w:sz w:val="18"/>
          <w:u w:val="single" w:color="231F20"/>
        </w:rPr>
        <w:t>Plan:</w:t>
      </w:r>
      <w:r>
        <w:rPr>
          <w:b/>
          <w:spacing w:val="-1"/>
          <w:sz w:val="18"/>
        </w:rPr>
        <w:t> </w:t>
      </w:r>
      <w:r>
        <w:rPr>
          <w:sz w:val="18"/>
        </w:rPr>
        <w:t>Before</w:t>
      </w:r>
      <w:r>
        <w:rPr>
          <w:spacing w:val="-2"/>
          <w:sz w:val="18"/>
        </w:rPr>
        <w:t> </w:t>
      </w:r>
      <w:r>
        <w:rPr>
          <w:sz w:val="18"/>
        </w:rPr>
        <w:t>a</w:t>
      </w:r>
      <w:r>
        <w:rPr>
          <w:spacing w:val="-4"/>
          <w:sz w:val="18"/>
        </w:rPr>
        <w:t> </w:t>
      </w:r>
      <w:r>
        <w:rPr>
          <w:sz w:val="18"/>
        </w:rPr>
        <w:t>principal or</w:t>
      </w:r>
      <w:r>
        <w:rPr>
          <w:spacing w:val="-1"/>
          <w:sz w:val="18"/>
        </w:rPr>
        <w:t> </w:t>
      </w:r>
      <w:r>
        <w:rPr>
          <w:sz w:val="18"/>
        </w:rPr>
        <w:t>administrator</w:t>
      </w:r>
      <w:r>
        <w:rPr>
          <w:spacing w:val="-3"/>
          <w:sz w:val="18"/>
        </w:rPr>
        <w:t> </w:t>
      </w:r>
      <w:r>
        <w:rPr>
          <w:sz w:val="18"/>
        </w:rPr>
        <w:t>can recommend a</w:t>
      </w:r>
      <w:r>
        <w:rPr>
          <w:spacing w:val="-2"/>
          <w:sz w:val="18"/>
        </w:rPr>
        <w:t> </w:t>
      </w:r>
      <w:r>
        <w:rPr>
          <w:sz w:val="18"/>
        </w:rPr>
        <w:t>suspension of</w:t>
      </w:r>
      <w:r>
        <w:rPr>
          <w:spacing w:val="-1"/>
          <w:sz w:val="18"/>
        </w:rPr>
        <w:t> </w:t>
      </w:r>
      <w:r>
        <w:rPr>
          <w:sz w:val="18"/>
        </w:rPr>
        <w:t>more</w:t>
      </w:r>
      <w:r>
        <w:rPr>
          <w:spacing w:val="-2"/>
          <w:sz w:val="18"/>
        </w:rPr>
        <w:t> </w:t>
      </w:r>
      <w:r>
        <w:rPr>
          <w:sz w:val="18"/>
        </w:rPr>
        <w:t>than ten</w:t>
      </w:r>
      <w:r>
        <w:rPr>
          <w:spacing w:val="-2"/>
          <w:sz w:val="18"/>
        </w:rPr>
        <w:t> </w:t>
      </w:r>
      <w:r>
        <w:rPr>
          <w:sz w:val="18"/>
        </w:rPr>
        <w:t>(10)</w:t>
      </w:r>
      <w:r>
        <w:rPr>
          <w:spacing w:val="-1"/>
          <w:sz w:val="18"/>
        </w:rPr>
        <w:t> </w:t>
      </w:r>
      <w:r>
        <w:rPr>
          <w:sz w:val="18"/>
        </w:rPr>
        <w:t>days</w:t>
      </w:r>
      <w:r>
        <w:rPr>
          <w:spacing w:val="-1"/>
          <w:sz w:val="18"/>
        </w:rPr>
        <w:t> </w:t>
      </w:r>
      <w:r>
        <w:rPr>
          <w:sz w:val="18"/>
        </w:rPr>
        <w:t>or</w:t>
      </w:r>
      <w:r>
        <w:rPr>
          <w:spacing w:val="-3"/>
          <w:sz w:val="18"/>
        </w:rPr>
        <w:t> </w:t>
      </w:r>
      <w:r>
        <w:rPr>
          <w:sz w:val="18"/>
        </w:rPr>
        <w:t>the</w:t>
      </w:r>
      <w:r>
        <w:rPr>
          <w:spacing w:val="-4"/>
          <w:sz w:val="18"/>
        </w:rPr>
        <w:t> </w:t>
      </w:r>
      <w:r>
        <w:rPr>
          <w:sz w:val="18"/>
        </w:rPr>
        <w:t>expulsion</w:t>
      </w:r>
      <w:r>
        <w:rPr>
          <w:spacing w:val="-2"/>
          <w:sz w:val="18"/>
        </w:rPr>
        <w:t> </w:t>
      </w:r>
      <w:r>
        <w:rPr>
          <w:sz w:val="18"/>
        </w:rPr>
        <w:t>of</w:t>
      </w:r>
      <w:r>
        <w:rPr>
          <w:spacing w:val="-1"/>
          <w:sz w:val="18"/>
        </w:rPr>
        <w:t> </w:t>
      </w:r>
      <w:r>
        <w:rPr>
          <w:sz w:val="18"/>
        </w:rPr>
        <w:t>a</w:t>
      </w:r>
      <w:r>
        <w:rPr>
          <w:spacing w:val="-2"/>
          <w:sz w:val="18"/>
        </w:rPr>
        <w:t> </w:t>
      </w:r>
      <w:r>
        <w:rPr>
          <w:sz w:val="18"/>
        </w:rPr>
        <w:t>student</w:t>
      </w:r>
      <w:r>
        <w:rPr>
          <w:spacing w:val="-1"/>
          <w:sz w:val="18"/>
        </w:rPr>
        <w:t> </w:t>
      </w:r>
      <w:r>
        <w:rPr>
          <w:sz w:val="18"/>
        </w:rPr>
        <w:t>receiving special</w:t>
      </w:r>
      <w:r>
        <w:rPr>
          <w:spacing w:val="-1"/>
          <w:sz w:val="18"/>
        </w:rPr>
        <w:t> </w:t>
      </w:r>
      <w:r>
        <w:rPr>
          <w:sz w:val="18"/>
        </w:rPr>
        <w:t>education services</w:t>
      </w:r>
      <w:r>
        <w:rPr>
          <w:spacing w:val="-1"/>
          <w:sz w:val="18"/>
        </w:rPr>
        <w:t> </w:t>
      </w:r>
      <w:r>
        <w:rPr>
          <w:sz w:val="18"/>
        </w:rPr>
        <w:t>or</w:t>
      </w:r>
      <w:r>
        <w:rPr>
          <w:spacing w:val="-1"/>
          <w:sz w:val="18"/>
        </w:rPr>
        <w:t> </w:t>
      </w:r>
      <w:r>
        <w:rPr>
          <w:sz w:val="18"/>
        </w:rPr>
        <w:t>is</w:t>
      </w:r>
      <w:r>
        <w:rPr>
          <w:spacing w:val="-4"/>
          <w:sz w:val="18"/>
        </w:rPr>
        <w:t> </w:t>
      </w:r>
      <w:r>
        <w:rPr>
          <w:sz w:val="18"/>
        </w:rPr>
        <w:t>eligible</w:t>
      </w:r>
      <w:r>
        <w:rPr>
          <w:spacing w:val="-4"/>
          <w:sz w:val="18"/>
        </w:rPr>
        <w:t> </w:t>
      </w:r>
      <w:r>
        <w:rPr>
          <w:sz w:val="18"/>
        </w:rPr>
        <w:t>under</w:t>
      </w:r>
      <w:r>
        <w:rPr>
          <w:spacing w:val="-1"/>
          <w:sz w:val="18"/>
        </w:rPr>
        <w:t> </w:t>
      </w:r>
      <w:r>
        <w:rPr>
          <w:sz w:val="18"/>
        </w:rPr>
        <w:t>Section</w:t>
      </w:r>
      <w:r>
        <w:rPr>
          <w:spacing w:val="-2"/>
          <w:sz w:val="18"/>
        </w:rPr>
        <w:t> </w:t>
      </w:r>
      <w:r>
        <w:rPr>
          <w:sz w:val="18"/>
        </w:rPr>
        <w:t>504, a</w:t>
      </w:r>
      <w:r>
        <w:rPr>
          <w:spacing w:val="-2"/>
          <w:sz w:val="18"/>
        </w:rPr>
        <w:t> </w:t>
      </w:r>
      <w:r>
        <w:rPr>
          <w:sz w:val="18"/>
        </w:rPr>
        <w:t>manifestation</w:t>
      </w:r>
      <w:r>
        <w:rPr>
          <w:spacing w:val="-2"/>
          <w:sz w:val="18"/>
        </w:rPr>
        <w:t> </w:t>
      </w:r>
      <w:r>
        <w:rPr>
          <w:sz w:val="18"/>
        </w:rPr>
        <w:t>hearing must be held. Please see Manifestation Determination for Students with Disabilities.</w:t>
      </w:r>
    </w:p>
    <w:p>
      <w:pPr>
        <w:pStyle w:val="BodyText"/>
        <w:spacing w:before="8"/>
        <w:rPr>
          <w:sz w:val="17"/>
        </w:rPr>
      </w:pPr>
    </w:p>
    <w:p>
      <w:pPr>
        <w:spacing w:line="249" w:lineRule="auto" w:before="0"/>
        <w:ind w:left="480" w:right="336" w:firstLine="0"/>
        <w:jc w:val="left"/>
        <w:rPr>
          <w:b/>
          <w:sz w:val="18"/>
        </w:rPr>
      </w:pPr>
      <w:r>
        <w:rPr>
          <w:b/>
          <w:sz w:val="18"/>
          <w:u w:val="single" w:color="231F20"/>
        </w:rPr>
        <w:t>Unauthorized</w:t>
      </w:r>
      <w:r>
        <w:rPr>
          <w:b/>
          <w:spacing w:val="-1"/>
          <w:sz w:val="18"/>
          <w:u w:val="single" w:color="231F20"/>
        </w:rPr>
        <w:t> </w:t>
      </w:r>
      <w:r>
        <w:rPr>
          <w:b/>
          <w:sz w:val="18"/>
          <w:u w:val="single" w:color="231F20"/>
        </w:rPr>
        <w:t>Persons:</w:t>
      </w:r>
      <w:r>
        <w:rPr>
          <w:b/>
          <w:spacing w:val="-2"/>
          <w:sz w:val="18"/>
        </w:rPr>
        <w:t> </w:t>
      </w:r>
      <w:r>
        <w:rPr>
          <w:sz w:val="18"/>
        </w:rPr>
        <w:t>No</w:t>
      </w:r>
      <w:r>
        <w:rPr>
          <w:spacing w:val="-3"/>
          <w:sz w:val="18"/>
        </w:rPr>
        <w:t> </w:t>
      </w:r>
      <w:r>
        <w:rPr>
          <w:sz w:val="18"/>
        </w:rPr>
        <w:t>person</w:t>
      </w:r>
      <w:r>
        <w:rPr>
          <w:spacing w:val="-1"/>
          <w:sz w:val="18"/>
        </w:rPr>
        <w:t> </w:t>
      </w:r>
      <w:r>
        <w:rPr>
          <w:sz w:val="18"/>
        </w:rPr>
        <w:t>whose</w:t>
      </w:r>
      <w:r>
        <w:rPr>
          <w:spacing w:val="-3"/>
          <w:sz w:val="18"/>
        </w:rPr>
        <w:t> </w:t>
      </w:r>
      <w:r>
        <w:rPr>
          <w:sz w:val="18"/>
        </w:rPr>
        <w:t>presence</w:t>
      </w:r>
      <w:r>
        <w:rPr>
          <w:spacing w:val="-3"/>
          <w:sz w:val="18"/>
        </w:rPr>
        <w:t> </w:t>
      </w:r>
      <w:r>
        <w:rPr>
          <w:sz w:val="18"/>
        </w:rPr>
        <w:t>or</w:t>
      </w:r>
      <w:r>
        <w:rPr>
          <w:spacing w:val="-4"/>
          <w:sz w:val="18"/>
        </w:rPr>
        <w:t> </w:t>
      </w:r>
      <w:r>
        <w:rPr>
          <w:sz w:val="18"/>
        </w:rPr>
        <w:t>action</w:t>
      </w:r>
      <w:r>
        <w:rPr>
          <w:spacing w:val="-3"/>
          <w:sz w:val="18"/>
        </w:rPr>
        <w:t> </w:t>
      </w:r>
      <w:r>
        <w:rPr>
          <w:sz w:val="18"/>
        </w:rPr>
        <w:t>interferes</w:t>
      </w:r>
      <w:r>
        <w:rPr>
          <w:spacing w:val="-2"/>
          <w:sz w:val="18"/>
        </w:rPr>
        <w:t> </w:t>
      </w:r>
      <w:r>
        <w:rPr>
          <w:sz w:val="18"/>
        </w:rPr>
        <w:t>with</w:t>
      </w:r>
      <w:r>
        <w:rPr>
          <w:spacing w:val="-1"/>
          <w:sz w:val="18"/>
        </w:rPr>
        <w:t> </w:t>
      </w:r>
      <w:r>
        <w:rPr>
          <w:sz w:val="18"/>
        </w:rPr>
        <w:t>or</w:t>
      </w:r>
      <w:r>
        <w:rPr>
          <w:spacing w:val="-4"/>
          <w:sz w:val="18"/>
        </w:rPr>
        <w:t> </w:t>
      </w:r>
      <w:r>
        <w:rPr>
          <w:sz w:val="18"/>
        </w:rPr>
        <w:t>disrupts</w:t>
      </w:r>
      <w:r>
        <w:rPr>
          <w:spacing w:val="-2"/>
          <w:sz w:val="18"/>
        </w:rPr>
        <w:t> </w:t>
      </w:r>
      <w:r>
        <w:rPr>
          <w:sz w:val="18"/>
        </w:rPr>
        <w:t>the</w:t>
      </w:r>
      <w:r>
        <w:rPr>
          <w:spacing w:val="-3"/>
          <w:sz w:val="18"/>
        </w:rPr>
        <w:t> </w:t>
      </w:r>
      <w:r>
        <w:rPr>
          <w:sz w:val="18"/>
        </w:rPr>
        <w:t>operation</w:t>
      </w:r>
      <w:r>
        <w:rPr>
          <w:spacing w:val="-1"/>
          <w:sz w:val="18"/>
        </w:rPr>
        <w:t> </w:t>
      </w:r>
      <w:r>
        <w:rPr>
          <w:sz w:val="18"/>
        </w:rPr>
        <w:t>of</w:t>
      </w:r>
      <w:r>
        <w:rPr>
          <w:spacing w:val="-4"/>
          <w:sz w:val="18"/>
        </w:rPr>
        <w:t> </w:t>
      </w:r>
      <w:r>
        <w:rPr>
          <w:sz w:val="18"/>
        </w:rPr>
        <w:t>the</w:t>
      </w:r>
      <w:r>
        <w:rPr>
          <w:spacing w:val="-3"/>
          <w:sz w:val="18"/>
        </w:rPr>
        <w:t> </w:t>
      </w:r>
      <w:r>
        <w:rPr>
          <w:sz w:val="18"/>
        </w:rPr>
        <w:t>school,</w:t>
      </w:r>
      <w:r>
        <w:rPr>
          <w:spacing w:val="-1"/>
          <w:sz w:val="18"/>
        </w:rPr>
        <w:t> </w:t>
      </w:r>
      <w:r>
        <w:rPr>
          <w:sz w:val="18"/>
        </w:rPr>
        <w:t>its</w:t>
      </w:r>
      <w:r>
        <w:rPr>
          <w:spacing w:val="-2"/>
          <w:sz w:val="18"/>
        </w:rPr>
        <w:t> </w:t>
      </w:r>
      <w:r>
        <w:rPr>
          <w:sz w:val="18"/>
        </w:rPr>
        <w:t>students,</w:t>
      </w:r>
      <w:r>
        <w:rPr>
          <w:spacing w:val="-1"/>
          <w:sz w:val="18"/>
        </w:rPr>
        <w:t> </w:t>
      </w:r>
      <w:r>
        <w:rPr>
          <w:sz w:val="18"/>
        </w:rPr>
        <w:t>or</w:t>
      </w:r>
      <w:r>
        <w:rPr>
          <w:spacing w:val="-4"/>
          <w:sz w:val="18"/>
        </w:rPr>
        <w:t> </w:t>
      </w:r>
      <w:r>
        <w:rPr>
          <w:sz w:val="18"/>
        </w:rPr>
        <w:t>school</w:t>
      </w:r>
      <w:r>
        <w:rPr>
          <w:spacing w:val="-2"/>
          <w:sz w:val="18"/>
        </w:rPr>
        <w:t> </w:t>
      </w:r>
      <w:r>
        <w:rPr>
          <w:sz w:val="18"/>
        </w:rPr>
        <w:t>activities, may enter or remain in any school vehicle or building or upon any school grounds, roadway, or sidewalk. </w:t>
      </w:r>
      <w:r>
        <w:rPr>
          <w:b/>
          <w:sz w:val="18"/>
          <w:u w:val="single" w:color="231F20"/>
        </w:rPr>
        <w:t>Persons who fail to leave may be</w:t>
      </w:r>
      <w:r>
        <w:rPr>
          <w:b/>
          <w:sz w:val="18"/>
        </w:rPr>
        <w:t> </w:t>
      </w:r>
      <w:r>
        <w:rPr>
          <w:b/>
          <w:sz w:val="18"/>
          <w:u w:val="single" w:color="231F20"/>
        </w:rPr>
        <w:t>considered trespassers and are subject to legal action.</w:t>
      </w:r>
    </w:p>
    <w:p>
      <w:pPr>
        <w:spacing w:after="0" w:line="249" w:lineRule="auto"/>
        <w:jc w:val="left"/>
        <w:rPr>
          <w:sz w:val="18"/>
        </w:rPr>
        <w:sectPr>
          <w:pgSz w:w="12240" w:h="15840"/>
          <w:pgMar w:header="0" w:footer="530" w:top="640" w:bottom="720" w:left="240" w:right="400"/>
        </w:sectPr>
      </w:pPr>
    </w:p>
    <w:p>
      <w:pPr>
        <w:spacing w:before="71"/>
        <w:ind w:left="739" w:right="0" w:firstLine="0"/>
        <w:jc w:val="left"/>
        <w:rPr>
          <w:b/>
          <w:sz w:val="24"/>
        </w:rPr>
      </w:pPr>
      <w:bookmarkStart w:name="Appendix B: Annotated Code of Virginia a" w:id="160"/>
      <w:bookmarkEnd w:id="160"/>
      <w:r>
        <w:rPr/>
      </w:r>
      <w:r>
        <w:rPr>
          <w:b/>
          <w:color w:val="231F20"/>
          <w:sz w:val="24"/>
        </w:rPr>
        <w:t>Appendix</w:t>
      </w:r>
      <w:r>
        <w:rPr>
          <w:b/>
          <w:color w:val="231F20"/>
          <w:spacing w:val="-10"/>
          <w:sz w:val="24"/>
        </w:rPr>
        <w:t> </w:t>
      </w:r>
      <w:r>
        <w:rPr>
          <w:b/>
          <w:color w:val="231F20"/>
          <w:sz w:val="24"/>
        </w:rPr>
        <w:t>B:</w:t>
      </w:r>
      <w:r>
        <w:rPr>
          <w:b/>
          <w:color w:val="231F20"/>
          <w:spacing w:val="-8"/>
          <w:sz w:val="24"/>
        </w:rPr>
        <w:t> </w:t>
      </w:r>
      <w:r>
        <w:rPr>
          <w:b/>
          <w:color w:val="231F20"/>
          <w:sz w:val="24"/>
        </w:rPr>
        <w:t>Annotated</w:t>
      </w:r>
      <w:r>
        <w:rPr>
          <w:b/>
          <w:color w:val="231F20"/>
          <w:spacing w:val="-8"/>
          <w:sz w:val="24"/>
        </w:rPr>
        <w:t> </w:t>
      </w:r>
      <w:r>
        <w:rPr>
          <w:b/>
          <w:color w:val="231F20"/>
          <w:sz w:val="24"/>
        </w:rPr>
        <w:t>Code</w:t>
      </w:r>
      <w:r>
        <w:rPr>
          <w:b/>
          <w:color w:val="231F20"/>
          <w:spacing w:val="-8"/>
          <w:sz w:val="24"/>
        </w:rPr>
        <w:t> </w:t>
      </w:r>
      <w:r>
        <w:rPr>
          <w:b/>
          <w:color w:val="231F20"/>
          <w:sz w:val="24"/>
        </w:rPr>
        <w:t>of</w:t>
      </w:r>
      <w:r>
        <w:rPr>
          <w:b/>
          <w:color w:val="231F20"/>
          <w:spacing w:val="-8"/>
          <w:sz w:val="24"/>
        </w:rPr>
        <w:t> </w:t>
      </w:r>
      <w:r>
        <w:rPr>
          <w:b/>
          <w:color w:val="231F20"/>
          <w:sz w:val="24"/>
        </w:rPr>
        <w:t>Virginia</w:t>
      </w:r>
      <w:r>
        <w:rPr>
          <w:b/>
          <w:color w:val="231F20"/>
          <w:spacing w:val="-8"/>
          <w:sz w:val="24"/>
        </w:rPr>
        <w:t> </w:t>
      </w:r>
      <w:r>
        <w:rPr>
          <w:b/>
          <w:color w:val="231F20"/>
          <w:sz w:val="24"/>
        </w:rPr>
        <w:t>and</w:t>
      </w:r>
      <w:r>
        <w:rPr>
          <w:b/>
          <w:color w:val="231F20"/>
          <w:spacing w:val="-7"/>
          <w:sz w:val="24"/>
        </w:rPr>
        <w:t> </w:t>
      </w:r>
      <w:r>
        <w:rPr>
          <w:b/>
          <w:color w:val="231F20"/>
          <w:sz w:val="24"/>
        </w:rPr>
        <w:t>Cross-Referenced</w:t>
      </w:r>
      <w:r>
        <w:rPr>
          <w:b/>
          <w:color w:val="231F20"/>
          <w:spacing w:val="-8"/>
          <w:sz w:val="24"/>
        </w:rPr>
        <w:t> </w:t>
      </w:r>
      <w:r>
        <w:rPr>
          <w:b/>
          <w:color w:val="231F20"/>
          <w:sz w:val="24"/>
        </w:rPr>
        <w:t>School</w:t>
      </w:r>
      <w:r>
        <w:rPr>
          <w:b/>
          <w:color w:val="231F20"/>
          <w:spacing w:val="-7"/>
          <w:sz w:val="24"/>
        </w:rPr>
        <w:t> </w:t>
      </w:r>
      <w:r>
        <w:rPr>
          <w:b/>
          <w:color w:val="231F20"/>
          <w:sz w:val="24"/>
        </w:rPr>
        <w:t>Board</w:t>
      </w:r>
      <w:r>
        <w:rPr>
          <w:b/>
          <w:color w:val="231F20"/>
          <w:spacing w:val="-7"/>
          <w:sz w:val="24"/>
        </w:rPr>
        <w:t> </w:t>
      </w:r>
      <w:r>
        <w:rPr>
          <w:b/>
          <w:color w:val="231F20"/>
          <w:spacing w:val="-2"/>
          <w:sz w:val="24"/>
        </w:rPr>
        <w:t>Policy</w:t>
      </w:r>
    </w:p>
    <w:p>
      <w:pPr>
        <w:pStyle w:val="BodyText"/>
        <w:spacing w:before="1"/>
        <w:rPr>
          <w:b/>
          <w:sz w:val="14"/>
        </w:rPr>
      </w:pPr>
    </w:p>
    <w:p>
      <w:pPr>
        <w:spacing w:after="0"/>
        <w:rPr>
          <w:sz w:val="14"/>
        </w:rPr>
        <w:sectPr>
          <w:pgSz w:w="12240" w:h="15840"/>
          <w:pgMar w:header="0" w:footer="434" w:top="720" w:bottom="620" w:left="240" w:right="400"/>
        </w:sectPr>
      </w:pPr>
    </w:p>
    <w:p>
      <w:pPr>
        <w:spacing w:before="182"/>
        <w:ind w:left="3052" w:right="0" w:firstLine="0"/>
        <w:jc w:val="left"/>
        <w:rPr>
          <w:b/>
          <w:sz w:val="20"/>
        </w:rPr>
      </w:pPr>
      <w:r>
        <w:rPr>
          <w:b/>
          <w:color w:val="231F20"/>
          <w:sz w:val="20"/>
          <w:u w:val="single" w:color="231F20"/>
        </w:rPr>
        <w:t>VIRGINIA</w:t>
      </w:r>
      <w:r>
        <w:rPr>
          <w:b/>
          <w:color w:val="231F20"/>
          <w:spacing w:val="-10"/>
          <w:sz w:val="20"/>
          <w:u w:val="single" w:color="231F20"/>
        </w:rPr>
        <w:t> </w:t>
      </w:r>
      <w:r>
        <w:rPr>
          <w:b/>
          <w:color w:val="231F20"/>
          <w:spacing w:val="-4"/>
          <w:sz w:val="20"/>
          <w:u w:val="single" w:color="231F20"/>
        </w:rPr>
        <w:t>CODE</w:t>
      </w:r>
    </w:p>
    <w:p>
      <w:pPr>
        <w:tabs>
          <w:tab w:pos="2601" w:val="left" w:leader="none"/>
        </w:tabs>
        <w:spacing w:line="228" w:lineRule="auto" w:before="80"/>
        <w:ind w:left="2601" w:right="83" w:hanging="1323"/>
        <w:jc w:val="left"/>
        <w:rPr>
          <w:sz w:val="20"/>
        </w:rPr>
      </w:pPr>
      <w:r>
        <w:rPr>
          <w:color w:val="231F20"/>
          <w:spacing w:val="-2"/>
          <w:sz w:val="20"/>
        </w:rPr>
        <w:t>22.1-254.</w:t>
      </w:r>
      <w:r>
        <w:rPr>
          <w:color w:val="231F20"/>
          <w:sz w:val="20"/>
        </w:rPr>
        <w:tab/>
        <w:t>Compulsory</w:t>
      </w:r>
      <w:r>
        <w:rPr>
          <w:color w:val="231F20"/>
          <w:spacing w:val="-9"/>
          <w:sz w:val="20"/>
        </w:rPr>
        <w:t> </w:t>
      </w:r>
      <w:r>
        <w:rPr>
          <w:color w:val="231F20"/>
          <w:sz w:val="20"/>
        </w:rPr>
        <w:t>attendance;</w:t>
      </w:r>
      <w:r>
        <w:rPr>
          <w:color w:val="231F20"/>
          <w:spacing w:val="-10"/>
          <w:sz w:val="20"/>
        </w:rPr>
        <w:t> </w:t>
      </w:r>
      <w:r>
        <w:rPr>
          <w:color w:val="231F20"/>
          <w:sz w:val="20"/>
        </w:rPr>
        <w:t>excuses</w:t>
      </w:r>
      <w:r>
        <w:rPr>
          <w:color w:val="231F20"/>
          <w:spacing w:val="-11"/>
          <w:sz w:val="20"/>
        </w:rPr>
        <w:t> </w:t>
      </w:r>
      <w:r>
        <w:rPr>
          <w:color w:val="231F20"/>
          <w:sz w:val="20"/>
        </w:rPr>
        <w:t>and</w:t>
      </w:r>
      <w:r>
        <w:rPr>
          <w:color w:val="231F20"/>
          <w:spacing w:val="-9"/>
          <w:sz w:val="20"/>
        </w:rPr>
        <w:t> </w:t>
      </w:r>
      <w:r>
        <w:rPr>
          <w:color w:val="231F20"/>
          <w:sz w:val="20"/>
        </w:rPr>
        <w:t>waivers; </w:t>
      </w:r>
      <w:r>
        <w:rPr>
          <w:color w:val="231F20"/>
          <w:spacing w:val="-2"/>
          <w:sz w:val="20"/>
        </w:rPr>
        <w:t>alternative</w:t>
      </w:r>
    </w:p>
    <w:p>
      <w:pPr>
        <w:tabs>
          <w:tab w:pos="2601" w:val="left" w:leader="none"/>
        </w:tabs>
        <w:spacing w:before="69"/>
        <w:ind w:left="1279" w:right="0" w:firstLine="0"/>
        <w:jc w:val="left"/>
        <w:rPr>
          <w:sz w:val="20"/>
        </w:rPr>
      </w:pPr>
      <w:r>
        <w:rPr>
          <w:color w:val="231F20"/>
          <w:w w:val="95"/>
          <w:sz w:val="20"/>
        </w:rPr>
        <w:t>22.1-</w:t>
      </w:r>
      <w:r>
        <w:rPr>
          <w:color w:val="231F20"/>
          <w:spacing w:val="-4"/>
          <w:sz w:val="20"/>
        </w:rPr>
        <w:t>76.2</w:t>
      </w:r>
      <w:r>
        <w:rPr>
          <w:color w:val="231F20"/>
          <w:sz w:val="20"/>
        </w:rPr>
        <w:tab/>
        <w:t>Removal</w:t>
      </w:r>
      <w:r>
        <w:rPr>
          <w:color w:val="231F20"/>
          <w:spacing w:val="-5"/>
          <w:sz w:val="20"/>
        </w:rPr>
        <w:t> </w:t>
      </w:r>
      <w:r>
        <w:rPr>
          <w:color w:val="231F20"/>
          <w:sz w:val="20"/>
        </w:rPr>
        <w:t>of</w:t>
      </w:r>
      <w:r>
        <w:rPr>
          <w:color w:val="231F20"/>
          <w:spacing w:val="-3"/>
          <w:sz w:val="20"/>
        </w:rPr>
        <w:t> </w:t>
      </w:r>
      <w:r>
        <w:rPr>
          <w:color w:val="231F20"/>
          <w:sz w:val="20"/>
        </w:rPr>
        <w:t>students</w:t>
      </w:r>
      <w:r>
        <w:rPr>
          <w:color w:val="231F20"/>
          <w:spacing w:val="-6"/>
          <w:sz w:val="20"/>
        </w:rPr>
        <w:t> </w:t>
      </w:r>
      <w:r>
        <w:rPr>
          <w:color w:val="231F20"/>
          <w:sz w:val="20"/>
        </w:rPr>
        <w:t>from</w:t>
      </w:r>
      <w:r>
        <w:rPr>
          <w:color w:val="231F20"/>
          <w:spacing w:val="-5"/>
          <w:sz w:val="20"/>
        </w:rPr>
        <w:t> </w:t>
      </w:r>
      <w:r>
        <w:rPr>
          <w:color w:val="231F20"/>
          <w:spacing w:val="-2"/>
          <w:sz w:val="20"/>
        </w:rPr>
        <w:t>classes</w:t>
      </w:r>
    </w:p>
    <w:p>
      <w:pPr>
        <w:tabs>
          <w:tab w:pos="2601" w:val="left" w:leader="none"/>
        </w:tabs>
        <w:spacing w:line="230" w:lineRule="auto" w:before="78"/>
        <w:ind w:left="2601" w:right="127" w:hanging="1323"/>
        <w:jc w:val="left"/>
        <w:rPr>
          <w:sz w:val="20"/>
        </w:rPr>
      </w:pPr>
      <w:r>
        <w:rPr>
          <w:color w:val="231F20"/>
          <w:spacing w:val="-2"/>
          <w:sz w:val="20"/>
        </w:rPr>
        <w:t>22.1-76.3</w:t>
      </w:r>
      <w:r>
        <w:rPr>
          <w:color w:val="231F20"/>
          <w:sz w:val="20"/>
        </w:rPr>
        <w:tab/>
        <w:t>Ineligibility</w:t>
      </w:r>
      <w:r>
        <w:rPr>
          <w:color w:val="231F20"/>
          <w:spacing w:val="-6"/>
          <w:sz w:val="20"/>
        </w:rPr>
        <w:t> </w:t>
      </w:r>
      <w:r>
        <w:rPr>
          <w:color w:val="231F20"/>
          <w:sz w:val="20"/>
        </w:rPr>
        <w:t>of</w:t>
      </w:r>
      <w:r>
        <w:rPr>
          <w:color w:val="231F20"/>
          <w:spacing w:val="-6"/>
          <w:sz w:val="20"/>
        </w:rPr>
        <w:t> </w:t>
      </w:r>
      <w:r>
        <w:rPr>
          <w:color w:val="231F20"/>
          <w:sz w:val="20"/>
        </w:rPr>
        <w:t>students</w:t>
      </w:r>
      <w:r>
        <w:rPr>
          <w:color w:val="231F20"/>
          <w:spacing w:val="-8"/>
          <w:sz w:val="20"/>
        </w:rPr>
        <w:t> </w:t>
      </w:r>
      <w:r>
        <w:rPr>
          <w:color w:val="231F20"/>
          <w:sz w:val="20"/>
        </w:rPr>
        <w:t>to</w:t>
      </w:r>
      <w:r>
        <w:rPr>
          <w:color w:val="231F20"/>
          <w:spacing w:val="-6"/>
          <w:sz w:val="20"/>
        </w:rPr>
        <w:t> </w:t>
      </w:r>
      <w:r>
        <w:rPr>
          <w:color w:val="231F20"/>
          <w:sz w:val="20"/>
        </w:rPr>
        <w:t>compete</w:t>
      </w:r>
      <w:r>
        <w:rPr>
          <w:color w:val="231F20"/>
          <w:spacing w:val="-7"/>
          <w:sz w:val="20"/>
        </w:rPr>
        <w:t> </w:t>
      </w:r>
      <w:r>
        <w:rPr>
          <w:color w:val="231F20"/>
          <w:sz w:val="20"/>
        </w:rPr>
        <w:t>in</w:t>
      </w:r>
      <w:r>
        <w:rPr>
          <w:color w:val="231F20"/>
          <w:spacing w:val="-6"/>
          <w:sz w:val="20"/>
        </w:rPr>
        <w:t> </w:t>
      </w:r>
      <w:r>
        <w:rPr>
          <w:color w:val="231F20"/>
          <w:sz w:val="20"/>
        </w:rPr>
        <w:t>athletic </w:t>
      </w:r>
      <w:r>
        <w:rPr>
          <w:color w:val="231F20"/>
          <w:spacing w:val="-2"/>
          <w:sz w:val="20"/>
        </w:rPr>
        <w:t>competitions</w:t>
      </w:r>
    </w:p>
    <w:p>
      <w:pPr>
        <w:tabs>
          <w:tab w:pos="2601" w:val="left" w:leader="none"/>
        </w:tabs>
        <w:spacing w:line="309" w:lineRule="auto" w:before="69"/>
        <w:ind w:left="1279" w:right="0" w:firstLine="0"/>
        <w:jc w:val="left"/>
        <w:rPr>
          <w:sz w:val="20"/>
        </w:rPr>
      </w:pPr>
      <w:r>
        <w:rPr>
          <w:color w:val="231F20"/>
          <w:spacing w:val="-2"/>
          <w:sz w:val="20"/>
        </w:rPr>
        <w:t>22.1-277</w:t>
      </w:r>
      <w:r>
        <w:rPr>
          <w:color w:val="231F20"/>
          <w:sz w:val="20"/>
        </w:rPr>
        <w:tab/>
        <w:t>Suspensions</w:t>
      </w:r>
      <w:r>
        <w:rPr>
          <w:color w:val="231F20"/>
          <w:spacing w:val="-13"/>
          <w:sz w:val="20"/>
        </w:rPr>
        <w:t> </w:t>
      </w:r>
      <w:r>
        <w:rPr>
          <w:color w:val="231F20"/>
          <w:sz w:val="20"/>
        </w:rPr>
        <w:t>and</w:t>
      </w:r>
      <w:r>
        <w:rPr>
          <w:color w:val="231F20"/>
          <w:spacing w:val="-6"/>
          <w:sz w:val="20"/>
        </w:rPr>
        <w:t> </w:t>
      </w:r>
      <w:r>
        <w:rPr>
          <w:color w:val="231F20"/>
          <w:sz w:val="20"/>
        </w:rPr>
        <w:t>expulsions</w:t>
      </w:r>
      <w:r>
        <w:rPr>
          <w:color w:val="231F20"/>
          <w:spacing w:val="-8"/>
          <w:sz w:val="20"/>
        </w:rPr>
        <w:t> </w:t>
      </w:r>
      <w:r>
        <w:rPr>
          <w:color w:val="231F20"/>
          <w:sz w:val="20"/>
        </w:rPr>
        <w:t>of</w:t>
      </w:r>
      <w:r>
        <w:rPr>
          <w:color w:val="231F20"/>
          <w:spacing w:val="-9"/>
          <w:sz w:val="20"/>
        </w:rPr>
        <w:t> </w:t>
      </w:r>
      <w:r>
        <w:rPr>
          <w:color w:val="231F20"/>
          <w:sz w:val="20"/>
        </w:rPr>
        <w:t>pupils</w:t>
      </w:r>
      <w:r>
        <w:rPr>
          <w:color w:val="231F20"/>
          <w:spacing w:val="-13"/>
          <w:sz w:val="20"/>
        </w:rPr>
        <w:t> </w:t>
      </w:r>
      <w:r>
        <w:rPr>
          <w:color w:val="231F20"/>
          <w:sz w:val="20"/>
        </w:rPr>
        <w:t>generally </w:t>
      </w:r>
      <w:r>
        <w:rPr>
          <w:color w:val="231F20"/>
          <w:spacing w:val="-2"/>
          <w:sz w:val="20"/>
        </w:rPr>
        <w:t>22.1-7.01</w:t>
      </w:r>
      <w:r>
        <w:rPr>
          <w:color w:val="231F20"/>
          <w:sz w:val="20"/>
        </w:rPr>
        <w:tab/>
        <w:t>through 22.1-277.03</w:t>
      </w:r>
    </w:p>
    <w:p>
      <w:pPr>
        <w:tabs>
          <w:tab w:pos="2601" w:val="left" w:leader="none"/>
        </w:tabs>
        <w:spacing w:line="224" w:lineRule="exact" w:before="0"/>
        <w:ind w:left="1279" w:right="0" w:firstLine="0"/>
        <w:jc w:val="left"/>
        <w:rPr>
          <w:sz w:val="20"/>
        </w:rPr>
      </w:pPr>
      <w:r>
        <w:rPr>
          <w:color w:val="231F20"/>
          <w:w w:val="95"/>
          <w:sz w:val="20"/>
        </w:rPr>
        <w:t>22.1-</w:t>
      </w:r>
      <w:r>
        <w:rPr>
          <w:color w:val="231F20"/>
          <w:spacing w:val="-4"/>
          <w:sz w:val="20"/>
        </w:rPr>
        <w:t>7.04</w:t>
      </w:r>
      <w:r>
        <w:rPr>
          <w:color w:val="231F20"/>
          <w:sz w:val="20"/>
        </w:rPr>
        <w:tab/>
        <w:t>Short-term</w:t>
      </w:r>
      <w:r>
        <w:rPr>
          <w:color w:val="231F20"/>
          <w:spacing w:val="-10"/>
          <w:sz w:val="20"/>
        </w:rPr>
        <w:t> </w:t>
      </w:r>
      <w:r>
        <w:rPr>
          <w:color w:val="231F20"/>
          <w:sz w:val="20"/>
        </w:rPr>
        <w:t>suspension;</w:t>
      </w:r>
      <w:r>
        <w:rPr>
          <w:color w:val="231F20"/>
          <w:spacing w:val="-12"/>
          <w:sz w:val="20"/>
        </w:rPr>
        <w:t> </w:t>
      </w:r>
      <w:r>
        <w:rPr>
          <w:color w:val="231F20"/>
          <w:spacing w:val="-2"/>
          <w:sz w:val="20"/>
        </w:rPr>
        <w:t>procedures;</w:t>
      </w:r>
    </w:p>
    <w:p>
      <w:pPr>
        <w:spacing w:line="227" w:lineRule="exact" w:before="0"/>
        <w:ind w:left="2651" w:right="0" w:firstLine="0"/>
        <w:jc w:val="left"/>
        <w:rPr>
          <w:sz w:val="20"/>
        </w:rPr>
      </w:pPr>
      <w:r>
        <w:rPr>
          <w:color w:val="231F20"/>
          <w:spacing w:val="-2"/>
          <w:sz w:val="20"/>
        </w:rPr>
        <w:t>readmission</w:t>
      </w:r>
    </w:p>
    <w:p>
      <w:pPr>
        <w:tabs>
          <w:tab w:pos="2601" w:val="left" w:leader="none"/>
        </w:tabs>
        <w:spacing w:line="228" w:lineRule="exact" w:before="63"/>
        <w:ind w:left="1278" w:right="0" w:firstLine="0"/>
        <w:jc w:val="left"/>
        <w:rPr>
          <w:sz w:val="20"/>
        </w:rPr>
      </w:pPr>
      <w:r>
        <w:rPr>
          <w:color w:val="231F20"/>
          <w:w w:val="95"/>
          <w:sz w:val="20"/>
        </w:rPr>
        <w:t>22.1-</w:t>
      </w:r>
      <w:r>
        <w:rPr>
          <w:color w:val="231F20"/>
          <w:spacing w:val="-4"/>
          <w:sz w:val="20"/>
        </w:rPr>
        <w:t>7.05</w:t>
      </w:r>
      <w:r>
        <w:rPr>
          <w:color w:val="231F20"/>
          <w:sz w:val="20"/>
        </w:rPr>
        <w:tab/>
        <w:t>Long-term</w:t>
      </w:r>
      <w:r>
        <w:rPr>
          <w:color w:val="231F20"/>
          <w:spacing w:val="-9"/>
          <w:sz w:val="20"/>
        </w:rPr>
        <w:t> </w:t>
      </w:r>
      <w:r>
        <w:rPr>
          <w:color w:val="231F20"/>
          <w:sz w:val="20"/>
        </w:rPr>
        <w:t>suspensions;</w:t>
      </w:r>
      <w:r>
        <w:rPr>
          <w:color w:val="231F20"/>
          <w:spacing w:val="-11"/>
          <w:sz w:val="20"/>
        </w:rPr>
        <w:t> </w:t>
      </w:r>
      <w:r>
        <w:rPr>
          <w:color w:val="231F20"/>
          <w:spacing w:val="-2"/>
          <w:sz w:val="20"/>
        </w:rPr>
        <w:t>procedures;</w:t>
      </w:r>
    </w:p>
    <w:p>
      <w:pPr>
        <w:spacing w:line="228" w:lineRule="exact" w:before="0"/>
        <w:ind w:left="2651" w:right="0" w:firstLine="0"/>
        <w:jc w:val="left"/>
        <w:rPr>
          <w:sz w:val="20"/>
        </w:rPr>
      </w:pPr>
      <w:r>
        <w:rPr>
          <w:color w:val="231F20"/>
          <w:spacing w:val="-2"/>
          <w:sz w:val="20"/>
        </w:rPr>
        <w:t>readmission</w:t>
      </w:r>
    </w:p>
    <w:p>
      <w:pPr>
        <w:tabs>
          <w:tab w:pos="2600" w:val="left" w:leader="none"/>
        </w:tabs>
        <w:spacing w:line="300" w:lineRule="atLeast" w:before="2"/>
        <w:ind w:left="1278" w:right="829" w:firstLine="0"/>
        <w:jc w:val="left"/>
        <w:rPr>
          <w:sz w:val="20"/>
        </w:rPr>
      </w:pPr>
      <w:r>
        <w:rPr>
          <w:color w:val="231F20"/>
          <w:spacing w:val="-2"/>
          <w:sz w:val="20"/>
        </w:rPr>
        <w:t>22.1-7.06</w:t>
      </w:r>
      <w:r>
        <w:rPr>
          <w:color w:val="231F20"/>
          <w:sz w:val="20"/>
        </w:rPr>
        <w:tab/>
      </w:r>
      <w:r>
        <w:rPr>
          <w:color w:val="231F20"/>
          <w:spacing w:val="-51"/>
          <w:sz w:val="20"/>
        </w:rPr>
        <w:t> </w:t>
      </w:r>
      <w:r>
        <w:rPr>
          <w:color w:val="231F20"/>
          <w:sz w:val="20"/>
        </w:rPr>
        <w:t>Expulsions;</w:t>
      </w:r>
      <w:r>
        <w:rPr>
          <w:color w:val="231F20"/>
          <w:spacing w:val="-13"/>
          <w:sz w:val="20"/>
        </w:rPr>
        <w:t> </w:t>
      </w:r>
      <w:r>
        <w:rPr>
          <w:color w:val="231F20"/>
          <w:sz w:val="20"/>
        </w:rPr>
        <w:t>procedures;</w:t>
      </w:r>
      <w:r>
        <w:rPr>
          <w:color w:val="231F20"/>
          <w:spacing w:val="-12"/>
          <w:sz w:val="20"/>
        </w:rPr>
        <w:t> </w:t>
      </w:r>
      <w:r>
        <w:rPr>
          <w:color w:val="231F20"/>
          <w:sz w:val="20"/>
        </w:rPr>
        <w:t>readmission </w:t>
      </w:r>
      <w:r>
        <w:rPr>
          <w:color w:val="231F20"/>
          <w:spacing w:val="-2"/>
          <w:sz w:val="20"/>
        </w:rPr>
        <w:t>22.1-7.07</w:t>
      </w:r>
      <w:r>
        <w:rPr>
          <w:color w:val="231F20"/>
          <w:sz w:val="20"/>
        </w:rPr>
        <w:tab/>
        <w:t>Expulsion of students under certain</w:t>
      </w:r>
    </w:p>
    <w:p>
      <w:pPr>
        <w:spacing w:line="218" w:lineRule="exact" w:before="0"/>
        <w:ind w:left="2600" w:right="0" w:firstLine="0"/>
        <w:jc w:val="left"/>
        <w:rPr>
          <w:sz w:val="20"/>
        </w:rPr>
      </w:pPr>
      <w:r>
        <w:rPr>
          <w:color w:val="231F20"/>
          <w:spacing w:val="-2"/>
          <w:sz w:val="20"/>
        </w:rPr>
        <w:t>circumstances;</w:t>
      </w:r>
      <w:r>
        <w:rPr>
          <w:color w:val="231F20"/>
          <w:spacing w:val="15"/>
          <w:sz w:val="20"/>
        </w:rPr>
        <w:t> </w:t>
      </w:r>
      <w:r>
        <w:rPr>
          <w:color w:val="231F20"/>
          <w:spacing w:val="-2"/>
          <w:sz w:val="20"/>
        </w:rPr>
        <w:t>exceptions</w:t>
      </w:r>
    </w:p>
    <w:p>
      <w:pPr>
        <w:tabs>
          <w:tab w:pos="2600" w:val="left" w:leader="none"/>
        </w:tabs>
        <w:spacing w:line="312" w:lineRule="auto" w:before="68"/>
        <w:ind w:left="1278" w:right="47" w:firstLine="0"/>
        <w:jc w:val="left"/>
        <w:rPr>
          <w:sz w:val="20"/>
        </w:rPr>
      </w:pPr>
      <w:r>
        <w:rPr>
          <w:color w:val="231F20"/>
          <w:spacing w:val="-2"/>
          <w:sz w:val="20"/>
        </w:rPr>
        <w:t>22.1-07:1</w:t>
      </w:r>
      <w:r>
        <w:rPr>
          <w:color w:val="231F20"/>
          <w:sz w:val="20"/>
        </w:rPr>
        <w:tab/>
        <w:t>Policies prohibiting possession of firearms </w:t>
      </w:r>
      <w:r>
        <w:rPr>
          <w:color w:val="231F20"/>
          <w:spacing w:val="-2"/>
          <w:sz w:val="20"/>
        </w:rPr>
        <w:t>22.1-7.08</w:t>
      </w:r>
      <w:r>
        <w:rPr>
          <w:color w:val="231F20"/>
          <w:sz w:val="20"/>
        </w:rPr>
        <w:tab/>
        <w:t>Expulsion</w:t>
      </w:r>
      <w:r>
        <w:rPr>
          <w:color w:val="231F20"/>
          <w:spacing w:val="-11"/>
          <w:sz w:val="20"/>
        </w:rPr>
        <w:t> </w:t>
      </w:r>
      <w:r>
        <w:rPr>
          <w:color w:val="231F20"/>
          <w:sz w:val="20"/>
        </w:rPr>
        <w:t>of</w:t>
      </w:r>
      <w:r>
        <w:rPr>
          <w:color w:val="231F20"/>
          <w:spacing w:val="-6"/>
          <w:sz w:val="20"/>
        </w:rPr>
        <w:t> </w:t>
      </w:r>
      <w:r>
        <w:rPr>
          <w:color w:val="231F20"/>
          <w:sz w:val="20"/>
        </w:rPr>
        <w:t>students</w:t>
      </w:r>
      <w:r>
        <w:rPr>
          <w:color w:val="231F20"/>
          <w:spacing w:val="-8"/>
          <w:sz w:val="20"/>
        </w:rPr>
        <w:t> </w:t>
      </w:r>
      <w:r>
        <w:rPr>
          <w:color w:val="231F20"/>
          <w:sz w:val="20"/>
        </w:rPr>
        <w:t>for</w:t>
      </w:r>
      <w:r>
        <w:rPr>
          <w:color w:val="231F20"/>
          <w:spacing w:val="-7"/>
          <w:sz w:val="20"/>
        </w:rPr>
        <w:t> </w:t>
      </w:r>
      <w:r>
        <w:rPr>
          <w:color w:val="231F20"/>
          <w:sz w:val="20"/>
        </w:rPr>
        <w:t>certain</w:t>
      </w:r>
      <w:r>
        <w:rPr>
          <w:color w:val="231F20"/>
          <w:spacing w:val="-7"/>
          <w:sz w:val="20"/>
        </w:rPr>
        <w:t> </w:t>
      </w:r>
      <w:r>
        <w:rPr>
          <w:color w:val="231F20"/>
          <w:sz w:val="20"/>
        </w:rPr>
        <w:t>drug</w:t>
      </w:r>
      <w:r>
        <w:rPr>
          <w:color w:val="231F20"/>
          <w:spacing w:val="-18"/>
          <w:sz w:val="20"/>
        </w:rPr>
        <w:t> </w:t>
      </w:r>
      <w:r>
        <w:rPr>
          <w:color w:val="231F20"/>
          <w:sz w:val="20"/>
        </w:rPr>
        <w:t>offenses </w:t>
      </w:r>
      <w:r>
        <w:rPr>
          <w:color w:val="231F20"/>
          <w:spacing w:val="-2"/>
          <w:sz w:val="20"/>
        </w:rPr>
        <w:t>22.1-77.1</w:t>
      </w:r>
      <w:r>
        <w:rPr>
          <w:color w:val="231F20"/>
          <w:sz w:val="20"/>
        </w:rPr>
        <w:tab/>
        <w:t>Description unavailable</w:t>
      </w:r>
    </w:p>
    <w:p>
      <w:pPr>
        <w:tabs>
          <w:tab w:pos="2600" w:val="left" w:leader="none"/>
        </w:tabs>
        <w:spacing w:line="230" w:lineRule="auto" w:before="6"/>
        <w:ind w:left="2600" w:right="311" w:hanging="1323"/>
        <w:jc w:val="left"/>
        <w:rPr>
          <w:sz w:val="20"/>
        </w:rPr>
      </w:pPr>
      <w:r>
        <w:rPr>
          <w:color w:val="231F20"/>
          <w:spacing w:val="-2"/>
          <w:sz w:val="20"/>
        </w:rPr>
        <w:t>22.1-77.2</w:t>
      </w:r>
      <w:r>
        <w:rPr>
          <w:color w:val="231F20"/>
          <w:sz w:val="20"/>
        </w:rPr>
        <w:tab/>
        <w:t>Authority</w:t>
      </w:r>
      <w:r>
        <w:rPr>
          <w:color w:val="231F20"/>
          <w:spacing w:val="-7"/>
          <w:sz w:val="20"/>
        </w:rPr>
        <w:t> </w:t>
      </w:r>
      <w:r>
        <w:rPr>
          <w:color w:val="231F20"/>
          <w:sz w:val="20"/>
        </w:rPr>
        <w:t>to</w:t>
      </w:r>
      <w:r>
        <w:rPr>
          <w:color w:val="231F20"/>
          <w:spacing w:val="-7"/>
          <w:sz w:val="20"/>
        </w:rPr>
        <w:t> </w:t>
      </w:r>
      <w:r>
        <w:rPr>
          <w:color w:val="231F20"/>
          <w:sz w:val="20"/>
        </w:rPr>
        <w:t>exclude</w:t>
      </w:r>
      <w:r>
        <w:rPr>
          <w:color w:val="231F20"/>
          <w:spacing w:val="-8"/>
          <w:sz w:val="20"/>
        </w:rPr>
        <w:t> </w:t>
      </w:r>
      <w:r>
        <w:rPr>
          <w:color w:val="231F20"/>
          <w:sz w:val="20"/>
        </w:rPr>
        <w:t>students</w:t>
      </w:r>
      <w:r>
        <w:rPr>
          <w:color w:val="231F20"/>
          <w:spacing w:val="-9"/>
          <w:sz w:val="20"/>
        </w:rPr>
        <w:t> </w:t>
      </w:r>
      <w:r>
        <w:rPr>
          <w:color w:val="231F20"/>
          <w:sz w:val="20"/>
        </w:rPr>
        <w:t>under</w:t>
      </w:r>
      <w:r>
        <w:rPr>
          <w:color w:val="231F20"/>
          <w:spacing w:val="-7"/>
          <w:sz w:val="20"/>
        </w:rPr>
        <w:t> </w:t>
      </w:r>
      <w:r>
        <w:rPr>
          <w:color w:val="231F20"/>
          <w:sz w:val="20"/>
        </w:rPr>
        <w:t>certain circumstances; petition for readmission; alternative education.</w:t>
      </w:r>
    </w:p>
    <w:p>
      <w:pPr>
        <w:tabs>
          <w:tab w:pos="2600" w:val="left" w:leader="none"/>
        </w:tabs>
        <w:spacing w:line="228" w:lineRule="auto" w:before="78"/>
        <w:ind w:left="2600" w:right="68" w:hanging="1323"/>
        <w:jc w:val="left"/>
        <w:rPr>
          <w:sz w:val="20"/>
        </w:rPr>
      </w:pPr>
      <w:r>
        <w:rPr>
          <w:color w:val="231F20"/>
          <w:spacing w:val="-2"/>
          <w:sz w:val="20"/>
        </w:rPr>
        <w:t>22.177.2:1</w:t>
      </w:r>
      <w:r>
        <w:rPr>
          <w:color w:val="231F20"/>
          <w:sz w:val="20"/>
        </w:rPr>
        <w:tab/>
        <w:t>Disciplinary</w:t>
      </w:r>
      <w:r>
        <w:rPr>
          <w:color w:val="231F20"/>
          <w:spacing w:val="-7"/>
          <w:sz w:val="20"/>
        </w:rPr>
        <w:t> </w:t>
      </w:r>
      <w:r>
        <w:rPr>
          <w:color w:val="231F20"/>
          <w:sz w:val="20"/>
        </w:rPr>
        <w:t>authority</w:t>
      </w:r>
      <w:r>
        <w:rPr>
          <w:color w:val="231F20"/>
          <w:spacing w:val="-9"/>
          <w:sz w:val="20"/>
        </w:rPr>
        <w:t> </w:t>
      </w:r>
      <w:r>
        <w:rPr>
          <w:color w:val="231F20"/>
          <w:sz w:val="20"/>
        </w:rPr>
        <w:t>of</w:t>
      </w:r>
      <w:r>
        <w:rPr>
          <w:color w:val="231F20"/>
          <w:spacing w:val="-7"/>
          <w:sz w:val="20"/>
        </w:rPr>
        <w:t> </w:t>
      </w:r>
      <w:r>
        <w:rPr>
          <w:color w:val="231F20"/>
          <w:sz w:val="20"/>
        </w:rPr>
        <w:t>School</w:t>
      </w:r>
      <w:r>
        <w:rPr>
          <w:color w:val="231F20"/>
          <w:spacing w:val="-8"/>
          <w:sz w:val="20"/>
        </w:rPr>
        <w:t> </w:t>
      </w:r>
      <w:r>
        <w:rPr>
          <w:color w:val="231F20"/>
          <w:sz w:val="20"/>
        </w:rPr>
        <w:t>Boards</w:t>
      </w:r>
      <w:r>
        <w:rPr>
          <w:color w:val="231F20"/>
          <w:spacing w:val="-9"/>
          <w:sz w:val="20"/>
        </w:rPr>
        <w:t> </w:t>
      </w:r>
      <w:r>
        <w:rPr>
          <w:color w:val="231F20"/>
          <w:sz w:val="20"/>
        </w:rPr>
        <w:t>under certain circumstances; alternative education </w:t>
      </w:r>
      <w:r>
        <w:rPr>
          <w:color w:val="231F20"/>
          <w:spacing w:val="-2"/>
          <w:sz w:val="20"/>
        </w:rPr>
        <w:t>program</w:t>
      </w:r>
    </w:p>
    <w:p>
      <w:pPr>
        <w:tabs>
          <w:tab w:pos="2600" w:val="left" w:leader="none"/>
        </w:tabs>
        <w:spacing w:before="70"/>
        <w:ind w:left="1277" w:right="0" w:firstLine="0"/>
        <w:jc w:val="left"/>
        <w:rPr>
          <w:sz w:val="20"/>
        </w:rPr>
      </w:pPr>
      <w:r>
        <w:rPr>
          <w:color w:val="231F20"/>
          <w:w w:val="95"/>
          <w:sz w:val="20"/>
        </w:rPr>
        <w:t>22.1-</w:t>
      </w:r>
      <w:r>
        <w:rPr>
          <w:color w:val="231F20"/>
          <w:spacing w:val="-5"/>
          <w:sz w:val="20"/>
        </w:rPr>
        <w:t>278</w:t>
      </w:r>
      <w:r>
        <w:rPr>
          <w:color w:val="231F20"/>
          <w:sz w:val="20"/>
        </w:rPr>
        <w:tab/>
        <w:t>through</w:t>
      </w:r>
      <w:r>
        <w:rPr>
          <w:color w:val="231F20"/>
          <w:spacing w:val="-12"/>
          <w:sz w:val="20"/>
        </w:rPr>
        <w:t> </w:t>
      </w:r>
      <w:r>
        <w:rPr>
          <w:color w:val="231F20"/>
          <w:sz w:val="20"/>
        </w:rPr>
        <w:t>22.1-</w:t>
      </w:r>
      <w:r>
        <w:rPr>
          <w:color w:val="231F20"/>
          <w:spacing w:val="-2"/>
          <w:sz w:val="20"/>
        </w:rPr>
        <w:t>278.3</w:t>
      </w:r>
    </w:p>
    <w:p>
      <w:pPr>
        <w:tabs>
          <w:tab w:pos="2600" w:val="left" w:leader="none"/>
        </w:tabs>
        <w:spacing w:line="312" w:lineRule="auto" w:before="72"/>
        <w:ind w:left="1277" w:right="1206" w:firstLine="0"/>
        <w:jc w:val="left"/>
        <w:rPr>
          <w:sz w:val="20"/>
        </w:rPr>
      </w:pPr>
      <w:r>
        <w:rPr>
          <w:color w:val="231F20"/>
          <w:spacing w:val="-2"/>
          <w:sz w:val="20"/>
        </w:rPr>
        <w:t>22.1-279</w:t>
      </w:r>
      <w:r>
        <w:rPr>
          <w:color w:val="231F20"/>
          <w:sz w:val="20"/>
        </w:rPr>
        <w:tab/>
        <w:t>Description unavailable </w:t>
      </w:r>
      <w:r>
        <w:rPr>
          <w:color w:val="231F20"/>
          <w:spacing w:val="-2"/>
          <w:sz w:val="20"/>
        </w:rPr>
        <w:t>22.1279.1</w:t>
      </w:r>
      <w:r>
        <w:rPr>
          <w:color w:val="231F20"/>
          <w:sz w:val="20"/>
        </w:rPr>
        <w:tab/>
        <w:t>Corporal</w:t>
      </w:r>
      <w:r>
        <w:rPr>
          <w:color w:val="231F20"/>
          <w:spacing w:val="-13"/>
          <w:sz w:val="20"/>
        </w:rPr>
        <w:t> </w:t>
      </w:r>
      <w:r>
        <w:rPr>
          <w:color w:val="231F20"/>
          <w:sz w:val="20"/>
        </w:rPr>
        <w:t>punishment</w:t>
      </w:r>
      <w:r>
        <w:rPr>
          <w:color w:val="231F20"/>
          <w:spacing w:val="-12"/>
          <w:sz w:val="20"/>
        </w:rPr>
        <w:t> </w:t>
      </w:r>
      <w:r>
        <w:rPr>
          <w:color w:val="231F20"/>
          <w:sz w:val="20"/>
        </w:rPr>
        <w:t>prohibited </w:t>
      </w:r>
      <w:r>
        <w:rPr>
          <w:color w:val="231F20"/>
          <w:spacing w:val="-2"/>
          <w:sz w:val="20"/>
        </w:rPr>
        <w:t>22.1279.2</w:t>
      </w:r>
      <w:r>
        <w:rPr>
          <w:color w:val="231F20"/>
          <w:sz w:val="20"/>
        </w:rPr>
        <w:tab/>
        <w:t>Description unavailable</w:t>
      </w:r>
    </w:p>
    <w:p>
      <w:pPr>
        <w:spacing w:before="91"/>
        <w:ind w:left="1000" w:right="0" w:firstLine="0"/>
        <w:jc w:val="left"/>
        <w:rPr>
          <w:b/>
          <w:sz w:val="20"/>
        </w:rPr>
      </w:pPr>
      <w:r>
        <w:rPr/>
        <w:br w:type="column"/>
      </w:r>
      <w:r>
        <w:rPr>
          <w:b/>
          <w:color w:val="231F20"/>
          <w:sz w:val="20"/>
          <w:u w:val="single" w:color="231F20"/>
        </w:rPr>
        <w:t>RCPS</w:t>
      </w:r>
      <w:r>
        <w:rPr>
          <w:b/>
          <w:color w:val="231F20"/>
          <w:spacing w:val="-9"/>
          <w:sz w:val="20"/>
          <w:u w:val="single" w:color="231F20"/>
        </w:rPr>
        <w:t> </w:t>
      </w:r>
      <w:r>
        <w:rPr>
          <w:b/>
          <w:color w:val="231F20"/>
          <w:sz w:val="20"/>
          <w:u w:val="single" w:color="231F20"/>
        </w:rPr>
        <w:t>SCHOOL</w:t>
      </w:r>
      <w:r>
        <w:rPr>
          <w:b/>
          <w:color w:val="231F20"/>
          <w:spacing w:val="-7"/>
          <w:sz w:val="20"/>
          <w:u w:val="single" w:color="231F20"/>
        </w:rPr>
        <w:t> </w:t>
      </w:r>
      <w:r>
        <w:rPr>
          <w:b/>
          <w:color w:val="231F20"/>
          <w:sz w:val="20"/>
          <w:u w:val="single" w:color="231F20"/>
        </w:rPr>
        <w:t>BOARD</w:t>
      </w:r>
      <w:r>
        <w:rPr>
          <w:b/>
          <w:color w:val="231F20"/>
          <w:spacing w:val="-5"/>
          <w:sz w:val="20"/>
          <w:u w:val="single" w:color="231F20"/>
        </w:rPr>
        <w:t> </w:t>
      </w:r>
      <w:r>
        <w:rPr>
          <w:b/>
          <w:color w:val="231F20"/>
          <w:spacing w:val="-2"/>
          <w:sz w:val="20"/>
          <w:u w:val="single" w:color="231F20"/>
        </w:rPr>
        <w:t>POLICY</w:t>
      </w:r>
    </w:p>
    <w:p>
      <w:pPr>
        <w:spacing w:before="75"/>
        <w:ind w:left="446" w:right="0" w:firstLine="0"/>
        <w:jc w:val="left"/>
        <w:rPr>
          <w:sz w:val="20"/>
        </w:rPr>
      </w:pPr>
      <w:r>
        <w:rPr>
          <w:color w:val="231F20"/>
          <w:sz w:val="20"/>
        </w:rPr>
        <w:t>JED</w:t>
      </w:r>
      <w:r>
        <w:rPr>
          <w:color w:val="231F20"/>
          <w:spacing w:val="-5"/>
          <w:sz w:val="20"/>
        </w:rPr>
        <w:t> </w:t>
      </w:r>
      <w:r>
        <w:rPr>
          <w:color w:val="231F20"/>
          <w:sz w:val="20"/>
        </w:rPr>
        <w:t>Student</w:t>
      </w:r>
      <w:r>
        <w:rPr>
          <w:color w:val="231F20"/>
          <w:spacing w:val="-5"/>
          <w:sz w:val="20"/>
        </w:rPr>
        <w:t> </w:t>
      </w:r>
      <w:r>
        <w:rPr>
          <w:color w:val="231F20"/>
          <w:spacing w:val="-2"/>
          <w:sz w:val="20"/>
        </w:rPr>
        <w:t>Absences/Excuses/Dismissals</w:t>
      </w:r>
    </w:p>
    <w:p>
      <w:pPr>
        <w:spacing w:line="230" w:lineRule="auto" w:before="85"/>
        <w:ind w:left="446" w:right="791" w:firstLine="0"/>
        <w:jc w:val="left"/>
        <w:rPr>
          <w:sz w:val="20"/>
        </w:rPr>
      </w:pPr>
      <w:r>
        <w:rPr>
          <w:color w:val="231F20"/>
          <w:sz w:val="20"/>
        </w:rPr>
        <w:t>JEG</w:t>
      </w:r>
      <w:r>
        <w:rPr>
          <w:color w:val="231F20"/>
          <w:spacing w:val="-8"/>
          <w:sz w:val="20"/>
        </w:rPr>
        <w:t> </w:t>
      </w:r>
      <w:r>
        <w:rPr>
          <w:color w:val="231F20"/>
          <w:sz w:val="20"/>
        </w:rPr>
        <w:t>Exclusions</w:t>
      </w:r>
      <w:r>
        <w:rPr>
          <w:color w:val="231F20"/>
          <w:spacing w:val="-9"/>
          <w:sz w:val="20"/>
        </w:rPr>
        <w:t> </w:t>
      </w:r>
      <w:r>
        <w:rPr>
          <w:color w:val="231F20"/>
          <w:sz w:val="20"/>
        </w:rPr>
        <w:t>and</w:t>
      </w:r>
      <w:r>
        <w:rPr>
          <w:color w:val="231F20"/>
          <w:spacing w:val="-7"/>
          <w:sz w:val="20"/>
        </w:rPr>
        <w:t> </w:t>
      </w:r>
      <w:r>
        <w:rPr>
          <w:color w:val="231F20"/>
          <w:sz w:val="20"/>
        </w:rPr>
        <w:t>Exemptions</w:t>
      </w:r>
      <w:r>
        <w:rPr>
          <w:color w:val="231F20"/>
          <w:spacing w:val="-9"/>
          <w:sz w:val="20"/>
        </w:rPr>
        <w:t> </w:t>
      </w:r>
      <w:r>
        <w:rPr>
          <w:color w:val="231F20"/>
          <w:sz w:val="20"/>
        </w:rPr>
        <w:t>from</w:t>
      </w:r>
      <w:r>
        <w:rPr>
          <w:color w:val="231F20"/>
          <w:spacing w:val="-7"/>
          <w:sz w:val="20"/>
        </w:rPr>
        <w:t> </w:t>
      </w:r>
      <w:r>
        <w:rPr>
          <w:color w:val="231F20"/>
          <w:sz w:val="20"/>
        </w:rPr>
        <w:t>School </w:t>
      </w:r>
      <w:r>
        <w:rPr>
          <w:color w:val="231F20"/>
          <w:spacing w:val="-2"/>
          <w:sz w:val="20"/>
        </w:rPr>
        <w:t>Attendance</w:t>
      </w:r>
    </w:p>
    <w:p>
      <w:pPr>
        <w:spacing w:line="319" w:lineRule="auto" w:before="76"/>
        <w:ind w:left="446" w:right="791" w:firstLine="0"/>
        <w:jc w:val="left"/>
        <w:rPr>
          <w:sz w:val="20"/>
        </w:rPr>
      </w:pPr>
      <w:r>
        <w:rPr>
          <w:color w:val="231F20"/>
          <w:sz w:val="20"/>
        </w:rPr>
        <w:t>JFB</w:t>
      </w:r>
      <w:r>
        <w:rPr>
          <w:color w:val="231F20"/>
          <w:spacing w:val="-7"/>
          <w:sz w:val="20"/>
        </w:rPr>
        <w:t> </w:t>
      </w:r>
      <w:r>
        <w:rPr>
          <w:color w:val="231F20"/>
          <w:sz w:val="20"/>
        </w:rPr>
        <w:t>Student</w:t>
      </w:r>
      <w:r>
        <w:rPr>
          <w:color w:val="231F20"/>
          <w:spacing w:val="-8"/>
          <w:sz w:val="20"/>
        </w:rPr>
        <w:t> </w:t>
      </w:r>
      <w:r>
        <w:rPr>
          <w:color w:val="231F20"/>
          <w:sz w:val="20"/>
        </w:rPr>
        <w:t>Involvement</w:t>
      </w:r>
      <w:r>
        <w:rPr>
          <w:color w:val="231F20"/>
          <w:spacing w:val="-8"/>
          <w:sz w:val="20"/>
        </w:rPr>
        <w:t> </w:t>
      </w:r>
      <w:r>
        <w:rPr>
          <w:color w:val="231F20"/>
          <w:sz w:val="20"/>
        </w:rPr>
        <w:t>in</w:t>
      </w:r>
      <w:r>
        <w:rPr>
          <w:color w:val="231F20"/>
          <w:spacing w:val="-9"/>
          <w:sz w:val="20"/>
        </w:rPr>
        <w:t> </w:t>
      </w:r>
      <w:r>
        <w:rPr>
          <w:color w:val="231F20"/>
          <w:sz w:val="20"/>
        </w:rPr>
        <w:t>Decision</w:t>
      </w:r>
      <w:r>
        <w:rPr>
          <w:color w:val="231F20"/>
          <w:spacing w:val="-7"/>
          <w:sz w:val="20"/>
        </w:rPr>
        <w:t> </w:t>
      </w:r>
      <w:r>
        <w:rPr>
          <w:color w:val="231F20"/>
          <w:sz w:val="20"/>
        </w:rPr>
        <w:t>Making JFC Student Code of Conduct</w:t>
      </w:r>
    </w:p>
    <w:p>
      <w:pPr>
        <w:spacing w:line="319" w:lineRule="auto" w:before="3"/>
        <w:ind w:left="446" w:right="791" w:firstLine="0"/>
        <w:jc w:val="left"/>
        <w:rPr>
          <w:sz w:val="20"/>
        </w:rPr>
      </w:pPr>
      <w:r>
        <w:rPr>
          <w:color w:val="231F20"/>
          <w:sz w:val="20"/>
        </w:rPr>
        <w:t>JFC-R Student Code of Conduct - Procedures JFCA</w:t>
      </w:r>
      <w:r>
        <w:rPr>
          <w:color w:val="231F20"/>
          <w:spacing w:val="-7"/>
          <w:sz w:val="20"/>
        </w:rPr>
        <w:t> </w:t>
      </w:r>
      <w:r>
        <w:rPr>
          <w:color w:val="231F20"/>
          <w:sz w:val="20"/>
        </w:rPr>
        <w:t>Teacher</w:t>
      </w:r>
      <w:r>
        <w:rPr>
          <w:color w:val="231F20"/>
          <w:spacing w:val="-6"/>
          <w:sz w:val="20"/>
        </w:rPr>
        <w:t> </w:t>
      </w:r>
      <w:r>
        <w:rPr>
          <w:color w:val="231F20"/>
          <w:sz w:val="20"/>
        </w:rPr>
        <w:t>Removal</w:t>
      </w:r>
      <w:r>
        <w:rPr>
          <w:color w:val="231F20"/>
          <w:spacing w:val="-7"/>
          <w:sz w:val="20"/>
        </w:rPr>
        <w:t> </w:t>
      </w:r>
      <w:r>
        <w:rPr>
          <w:color w:val="231F20"/>
          <w:sz w:val="20"/>
        </w:rPr>
        <w:t>of</w:t>
      </w:r>
      <w:r>
        <w:rPr>
          <w:color w:val="231F20"/>
          <w:spacing w:val="-9"/>
          <w:sz w:val="20"/>
        </w:rPr>
        <w:t> </w:t>
      </w:r>
      <w:r>
        <w:rPr>
          <w:color w:val="231F20"/>
          <w:sz w:val="20"/>
        </w:rPr>
        <w:t>Students</w:t>
      </w:r>
      <w:r>
        <w:rPr>
          <w:color w:val="231F20"/>
          <w:spacing w:val="-8"/>
          <w:sz w:val="20"/>
        </w:rPr>
        <w:t> </w:t>
      </w:r>
      <w:r>
        <w:rPr>
          <w:color w:val="231F20"/>
          <w:sz w:val="20"/>
        </w:rPr>
        <w:t>from</w:t>
      </w:r>
      <w:r>
        <w:rPr>
          <w:color w:val="231F20"/>
          <w:spacing w:val="-6"/>
          <w:sz w:val="20"/>
        </w:rPr>
        <w:t> </w:t>
      </w:r>
      <w:r>
        <w:rPr>
          <w:color w:val="231F20"/>
          <w:sz w:val="20"/>
        </w:rPr>
        <w:t>Class JFCB Sportsmanship, Ethics and Integrity</w:t>
      </w:r>
    </w:p>
    <w:p>
      <w:pPr>
        <w:spacing w:line="230" w:lineRule="auto" w:before="6"/>
        <w:ind w:left="446" w:right="791" w:firstLine="0"/>
        <w:jc w:val="left"/>
        <w:rPr>
          <w:sz w:val="20"/>
        </w:rPr>
      </w:pPr>
      <w:r>
        <w:rPr>
          <w:color w:val="231F20"/>
          <w:sz w:val="20"/>
        </w:rPr>
        <w:t>JFCC</w:t>
      </w:r>
      <w:r>
        <w:rPr>
          <w:color w:val="231F20"/>
          <w:spacing w:val="-7"/>
          <w:sz w:val="20"/>
        </w:rPr>
        <w:t> </w:t>
      </w:r>
      <w:r>
        <w:rPr>
          <w:color w:val="231F20"/>
          <w:sz w:val="20"/>
        </w:rPr>
        <w:t>Student</w:t>
      </w:r>
      <w:r>
        <w:rPr>
          <w:color w:val="231F20"/>
          <w:spacing w:val="-6"/>
          <w:sz w:val="20"/>
        </w:rPr>
        <w:t> </w:t>
      </w:r>
      <w:r>
        <w:rPr>
          <w:color w:val="231F20"/>
          <w:sz w:val="20"/>
        </w:rPr>
        <w:t>Conduct</w:t>
      </w:r>
      <w:r>
        <w:rPr>
          <w:color w:val="231F20"/>
          <w:spacing w:val="-6"/>
          <w:sz w:val="20"/>
        </w:rPr>
        <w:t> </w:t>
      </w:r>
      <w:r>
        <w:rPr>
          <w:color w:val="231F20"/>
          <w:sz w:val="20"/>
        </w:rPr>
        <w:t>on</w:t>
      </w:r>
      <w:r>
        <w:rPr>
          <w:color w:val="231F20"/>
          <w:spacing w:val="-5"/>
          <w:sz w:val="20"/>
        </w:rPr>
        <w:t> </w:t>
      </w:r>
      <w:r>
        <w:rPr>
          <w:color w:val="231F20"/>
          <w:sz w:val="20"/>
        </w:rPr>
        <w:t>School</w:t>
      </w:r>
      <w:r>
        <w:rPr>
          <w:color w:val="231F20"/>
          <w:spacing w:val="-6"/>
          <w:sz w:val="20"/>
        </w:rPr>
        <w:t> </w:t>
      </w:r>
      <w:r>
        <w:rPr>
          <w:color w:val="231F20"/>
          <w:sz w:val="20"/>
        </w:rPr>
        <w:t>Buses</w:t>
      </w:r>
      <w:r>
        <w:rPr>
          <w:color w:val="231F20"/>
          <w:spacing w:val="-7"/>
          <w:sz w:val="20"/>
        </w:rPr>
        <w:t> </w:t>
      </w:r>
      <w:r>
        <w:rPr>
          <w:color w:val="231F20"/>
          <w:sz w:val="20"/>
        </w:rPr>
        <w:t>and</w:t>
      </w:r>
      <w:r>
        <w:rPr>
          <w:color w:val="231F20"/>
          <w:spacing w:val="-5"/>
          <w:sz w:val="20"/>
        </w:rPr>
        <w:t> </w:t>
      </w:r>
      <w:r>
        <w:rPr>
          <w:color w:val="231F20"/>
          <w:sz w:val="20"/>
        </w:rPr>
        <w:t>at Bus Stops</w:t>
      </w:r>
    </w:p>
    <w:p>
      <w:pPr>
        <w:spacing w:before="77"/>
        <w:ind w:left="446" w:right="0" w:firstLine="0"/>
        <w:jc w:val="left"/>
        <w:rPr>
          <w:sz w:val="20"/>
        </w:rPr>
      </w:pPr>
      <w:r>
        <w:rPr>
          <w:color w:val="231F20"/>
          <w:sz w:val="20"/>
        </w:rPr>
        <w:t>JFCD</w:t>
      </w:r>
      <w:r>
        <w:rPr>
          <w:color w:val="231F20"/>
          <w:spacing w:val="-5"/>
          <w:sz w:val="20"/>
        </w:rPr>
        <w:t> </w:t>
      </w:r>
      <w:r>
        <w:rPr>
          <w:color w:val="231F20"/>
          <w:sz w:val="20"/>
        </w:rPr>
        <w:t>Weapons</w:t>
      </w:r>
      <w:r>
        <w:rPr>
          <w:color w:val="231F20"/>
          <w:spacing w:val="-6"/>
          <w:sz w:val="20"/>
        </w:rPr>
        <w:t> </w:t>
      </w:r>
      <w:r>
        <w:rPr>
          <w:color w:val="231F20"/>
          <w:sz w:val="20"/>
        </w:rPr>
        <w:t>in</w:t>
      </w:r>
      <w:r>
        <w:rPr>
          <w:color w:val="231F20"/>
          <w:spacing w:val="-3"/>
          <w:sz w:val="20"/>
        </w:rPr>
        <w:t> </w:t>
      </w:r>
      <w:r>
        <w:rPr>
          <w:color w:val="231F20"/>
          <w:spacing w:val="-2"/>
          <w:sz w:val="20"/>
        </w:rPr>
        <w:t>School</w:t>
      </w:r>
    </w:p>
    <w:p>
      <w:pPr>
        <w:spacing w:line="319" w:lineRule="auto" w:before="77"/>
        <w:ind w:left="446" w:right="1520" w:firstLine="0"/>
        <w:jc w:val="left"/>
        <w:rPr>
          <w:sz w:val="20"/>
        </w:rPr>
      </w:pPr>
      <w:r>
        <w:rPr>
          <w:color w:val="231F20"/>
          <w:sz w:val="20"/>
        </w:rPr>
        <w:t>JFCE</w:t>
      </w:r>
      <w:r>
        <w:rPr>
          <w:color w:val="231F20"/>
          <w:spacing w:val="-10"/>
          <w:sz w:val="20"/>
        </w:rPr>
        <w:t> </w:t>
      </w:r>
      <w:r>
        <w:rPr>
          <w:color w:val="231F20"/>
          <w:sz w:val="20"/>
        </w:rPr>
        <w:t>Gang</w:t>
      </w:r>
      <w:r>
        <w:rPr>
          <w:color w:val="231F20"/>
          <w:spacing w:val="-10"/>
          <w:sz w:val="20"/>
        </w:rPr>
        <w:t> </w:t>
      </w:r>
      <w:r>
        <w:rPr>
          <w:color w:val="231F20"/>
          <w:sz w:val="20"/>
        </w:rPr>
        <w:t>Activity</w:t>
      </w:r>
      <w:r>
        <w:rPr>
          <w:color w:val="231F20"/>
          <w:spacing w:val="-10"/>
          <w:sz w:val="20"/>
        </w:rPr>
        <w:t> </w:t>
      </w:r>
      <w:r>
        <w:rPr>
          <w:color w:val="231F20"/>
          <w:sz w:val="20"/>
        </w:rPr>
        <w:t>or</w:t>
      </w:r>
      <w:r>
        <w:rPr>
          <w:color w:val="231F20"/>
          <w:spacing w:val="-10"/>
          <w:sz w:val="20"/>
        </w:rPr>
        <w:t> </w:t>
      </w:r>
      <w:r>
        <w:rPr>
          <w:color w:val="231F20"/>
          <w:sz w:val="20"/>
        </w:rPr>
        <w:t>Association JFCF Drugs in School</w:t>
      </w:r>
    </w:p>
    <w:p>
      <w:pPr>
        <w:spacing w:line="228" w:lineRule="exact" w:before="0"/>
        <w:ind w:left="446" w:right="0" w:firstLine="0"/>
        <w:jc w:val="left"/>
        <w:rPr>
          <w:sz w:val="20"/>
        </w:rPr>
      </w:pPr>
      <w:r>
        <w:rPr>
          <w:color w:val="231F20"/>
          <w:sz w:val="20"/>
        </w:rPr>
        <w:t>JFCG</w:t>
      </w:r>
      <w:r>
        <w:rPr>
          <w:color w:val="231F20"/>
          <w:spacing w:val="-4"/>
          <w:sz w:val="20"/>
        </w:rPr>
        <w:t> </w:t>
      </w:r>
      <w:r>
        <w:rPr>
          <w:color w:val="231F20"/>
          <w:sz w:val="20"/>
        </w:rPr>
        <w:t>Use</w:t>
      </w:r>
      <w:r>
        <w:rPr>
          <w:color w:val="231F20"/>
          <w:spacing w:val="-3"/>
          <w:sz w:val="20"/>
        </w:rPr>
        <w:t> </w:t>
      </w:r>
      <w:r>
        <w:rPr>
          <w:color w:val="231F20"/>
          <w:sz w:val="20"/>
        </w:rPr>
        <w:t>of</w:t>
      </w:r>
      <w:r>
        <w:rPr>
          <w:color w:val="231F20"/>
          <w:spacing w:val="-3"/>
          <w:sz w:val="20"/>
        </w:rPr>
        <w:t> </w:t>
      </w:r>
      <w:r>
        <w:rPr>
          <w:color w:val="231F20"/>
          <w:sz w:val="20"/>
        </w:rPr>
        <w:t>Drug</w:t>
      </w:r>
      <w:r>
        <w:rPr>
          <w:color w:val="231F20"/>
          <w:spacing w:val="-2"/>
          <w:sz w:val="20"/>
        </w:rPr>
        <w:t> </w:t>
      </w:r>
      <w:r>
        <w:rPr>
          <w:color w:val="231F20"/>
          <w:spacing w:val="-4"/>
          <w:sz w:val="20"/>
        </w:rPr>
        <w:t>Dogs</w:t>
      </w:r>
    </w:p>
    <w:p>
      <w:pPr>
        <w:spacing w:line="228" w:lineRule="auto" w:before="89"/>
        <w:ind w:left="445" w:right="320" w:firstLine="0"/>
        <w:jc w:val="left"/>
        <w:rPr>
          <w:sz w:val="20"/>
        </w:rPr>
      </w:pPr>
      <w:r>
        <w:rPr>
          <w:color w:val="231F20"/>
          <w:sz w:val="20"/>
        </w:rPr>
        <w:t>JFCH</w:t>
      </w:r>
      <w:r>
        <w:rPr>
          <w:color w:val="231F20"/>
          <w:spacing w:val="-7"/>
          <w:sz w:val="20"/>
        </w:rPr>
        <w:t> </w:t>
      </w:r>
      <w:r>
        <w:rPr>
          <w:color w:val="231F20"/>
          <w:sz w:val="20"/>
        </w:rPr>
        <w:t>Tobacco-Free</w:t>
      </w:r>
      <w:r>
        <w:rPr>
          <w:color w:val="231F20"/>
          <w:spacing w:val="-7"/>
          <w:sz w:val="20"/>
        </w:rPr>
        <w:t> </w:t>
      </w:r>
      <w:r>
        <w:rPr>
          <w:color w:val="231F20"/>
          <w:sz w:val="20"/>
        </w:rPr>
        <w:t>School</w:t>
      </w:r>
      <w:r>
        <w:rPr>
          <w:color w:val="231F20"/>
          <w:spacing w:val="-7"/>
          <w:sz w:val="20"/>
        </w:rPr>
        <w:t> </w:t>
      </w:r>
      <w:r>
        <w:rPr>
          <w:color w:val="231F20"/>
          <w:sz w:val="20"/>
        </w:rPr>
        <w:t>for</w:t>
      </w:r>
      <w:r>
        <w:rPr>
          <w:color w:val="231F20"/>
          <w:spacing w:val="-6"/>
          <w:sz w:val="20"/>
        </w:rPr>
        <w:t> </w:t>
      </w:r>
      <w:r>
        <w:rPr>
          <w:color w:val="231F20"/>
          <w:sz w:val="20"/>
        </w:rPr>
        <w:t>Staff</w:t>
      </w:r>
      <w:r>
        <w:rPr>
          <w:color w:val="231F20"/>
          <w:spacing w:val="-6"/>
          <w:sz w:val="20"/>
        </w:rPr>
        <w:t> </w:t>
      </w:r>
      <w:r>
        <w:rPr>
          <w:color w:val="231F20"/>
          <w:sz w:val="20"/>
        </w:rPr>
        <w:t>and</w:t>
      </w:r>
      <w:r>
        <w:rPr>
          <w:color w:val="231F20"/>
          <w:spacing w:val="-6"/>
          <w:sz w:val="20"/>
        </w:rPr>
        <w:t> </w:t>
      </w:r>
      <w:r>
        <w:rPr>
          <w:color w:val="231F20"/>
          <w:sz w:val="20"/>
        </w:rPr>
        <w:t>Students (Also GBEC)</w:t>
      </w:r>
    </w:p>
    <w:p>
      <w:pPr>
        <w:spacing w:line="230" w:lineRule="auto" w:before="84"/>
        <w:ind w:left="445" w:right="791" w:firstLine="0"/>
        <w:jc w:val="left"/>
        <w:rPr>
          <w:sz w:val="20"/>
        </w:rPr>
      </w:pPr>
      <w:r>
        <w:rPr>
          <w:color w:val="231F20"/>
          <w:sz w:val="20"/>
        </w:rPr>
        <w:t>JFCI</w:t>
      </w:r>
      <w:r>
        <w:rPr>
          <w:color w:val="231F20"/>
          <w:spacing w:val="-8"/>
          <w:sz w:val="20"/>
        </w:rPr>
        <w:t> </w:t>
      </w:r>
      <w:r>
        <w:rPr>
          <w:color w:val="231F20"/>
          <w:sz w:val="20"/>
        </w:rPr>
        <w:t>Substance</w:t>
      </w:r>
      <w:r>
        <w:rPr>
          <w:color w:val="231F20"/>
          <w:spacing w:val="-9"/>
          <w:sz w:val="20"/>
        </w:rPr>
        <w:t> </w:t>
      </w:r>
      <w:r>
        <w:rPr>
          <w:color w:val="231F20"/>
          <w:sz w:val="20"/>
        </w:rPr>
        <w:t>Abuse</w:t>
      </w:r>
      <w:r>
        <w:rPr>
          <w:color w:val="231F20"/>
          <w:spacing w:val="-9"/>
          <w:sz w:val="20"/>
        </w:rPr>
        <w:t> </w:t>
      </w:r>
      <w:r>
        <w:rPr>
          <w:color w:val="231F20"/>
          <w:sz w:val="20"/>
        </w:rPr>
        <w:t>-</w:t>
      </w:r>
      <w:r>
        <w:rPr>
          <w:color w:val="231F20"/>
          <w:spacing w:val="-8"/>
          <w:sz w:val="20"/>
        </w:rPr>
        <w:t> </w:t>
      </w:r>
      <w:r>
        <w:rPr>
          <w:color w:val="231F20"/>
          <w:sz w:val="20"/>
        </w:rPr>
        <w:t>Student</w:t>
      </w:r>
      <w:r>
        <w:rPr>
          <w:color w:val="231F20"/>
          <w:spacing w:val="-9"/>
          <w:sz w:val="20"/>
        </w:rPr>
        <w:t> </w:t>
      </w:r>
      <w:r>
        <w:rPr>
          <w:color w:val="231F20"/>
          <w:sz w:val="20"/>
        </w:rPr>
        <w:t>Assistance </w:t>
      </w:r>
      <w:r>
        <w:rPr>
          <w:color w:val="231F20"/>
          <w:spacing w:val="-2"/>
          <w:sz w:val="20"/>
        </w:rPr>
        <w:t>Program</w:t>
      </w:r>
    </w:p>
    <w:p>
      <w:pPr>
        <w:spacing w:line="230" w:lineRule="auto" w:before="84"/>
        <w:ind w:left="445" w:right="791" w:firstLine="0"/>
        <w:jc w:val="left"/>
        <w:rPr>
          <w:sz w:val="20"/>
        </w:rPr>
      </w:pPr>
      <w:r>
        <w:rPr>
          <w:color w:val="231F20"/>
          <w:sz w:val="20"/>
        </w:rPr>
        <w:t>JFCJ</w:t>
      </w:r>
      <w:r>
        <w:rPr>
          <w:color w:val="231F20"/>
          <w:spacing w:val="-7"/>
          <w:sz w:val="20"/>
        </w:rPr>
        <w:t> </w:t>
      </w:r>
      <w:r>
        <w:rPr>
          <w:color w:val="231F20"/>
          <w:sz w:val="20"/>
        </w:rPr>
        <w:t>Written</w:t>
      </w:r>
      <w:r>
        <w:rPr>
          <w:color w:val="231F20"/>
          <w:spacing w:val="-6"/>
          <w:sz w:val="20"/>
        </w:rPr>
        <w:t> </w:t>
      </w:r>
      <w:r>
        <w:rPr>
          <w:color w:val="231F20"/>
          <w:sz w:val="20"/>
        </w:rPr>
        <w:t>Notification</w:t>
      </w:r>
      <w:r>
        <w:rPr>
          <w:color w:val="231F20"/>
          <w:spacing w:val="-6"/>
          <w:sz w:val="20"/>
        </w:rPr>
        <w:t> </w:t>
      </w:r>
      <w:r>
        <w:rPr>
          <w:color w:val="231F20"/>
          <w:sz w:val="20"/>
        </w:rPr>
        <w:t>of</w:t>
      </w:r>
      <w:r>
        <w:rPr>
          <w:color w:val="231F20"/>
          <w:spacing w:val="-8"/>
          <w:sz w:val="20"/>
        </w:rPr>
        <w:t> </w:t>
      </w:r>
      <w:r>
        <w:rPr>
          <w:color w:val="231F20"/>
          <w:sz w:val="20"/>
        </w:rPr>
        <w:t>Violation</w:t>
      </w:r>
      <w:r>
        <w:rPr>
          <w:color w:val="231F20"/>
          <w:spacing w:val="-6"/>
          <w:sz w:val="20"/>
        </w:rPr>
        <w:t> </w:t>
      </w:r>
      <w:r>
        <w:rPr>
          <w:color w:val="231F20"/>
          <w:sz w:val="20"/>
        </w:rPr>
        <w:t>of</w:t>
      </w:r>
      <w:r>
        <w:rPr>
          <w:color w:val="231F20"/>
          <w:spacing w:val="-6"/>
          <w:sz w:val="20"/>
        </w:rPr>
        <w:t> </w:t>
      </w:r>
      <w:r>
        <w:rPr>
          <w:color w:val="231F20"/>
          <w:sz w:val="20"/>
        </w:rPr>
        <w:t>School Policies by Students in Alternative Education </w:t>
      </w:r>
      <w:r>
        <w:rPr>
          <w:color w:val="231F20"/>
          <w:spacing w:val="-2"/>
          <w:sz w:val="20"/>
        </w:rPr>
        <w:t>Programs</w:t>
      </w:r>
    </w:p>
    <w:p>
      <w:pPr>
        <w:spacing w:line="235" w:lineRule="auto" w:before="73"/>
        <w:ind w:left="445" w:right="791" w:firstLine="0"/>
        <w:jc w:val="left"/>
        <w:rPr>
          <w:sz w:val="20"/>
        </w:rPr>
      </w:pPr>
      <w:r>
        <w:rPr>
          <w:color w:val="231F20"/>
          <w:sz w:val="20"/>
        </w:rPr>
        <w:t>JFCL</w:t>
      </w:r>
      <w:r>
        <w:rPr>
          <w:color w:val="231F20"/>
          <w:spacing w:val="-9"/>
          <w:sz w:val="20"/>
        </w:rPr>
        <w:t> </w:t>
      </w:r>
      <w:r>
        <w:rPr>
          <w:color w:val="231F20"/>
          <w:sz w:val="20"/>
        </w:rPr>
        <w:t>Notification</w:t>
      </w:r>
      <w:r>
        <w:rPr>
          <w:color w:val="231F20"/>
          <w:spacing w:val="-9"/>
          <w:sz w:val="20"/>
        </w:rPr>
        <w:t> </w:t>
      </w:r>
      <w:r>
        <w:rPr>
          <w:color w:val="231F20"/>
          <w:sz w:val="20"/>
        </w:rPr>
        <w:t>Regarding</w:t>
      </w:r>
      <w:r>
        <w:rPr>
          <w:color w:val="231F20"/>
          <w:spacing w:val="-9"/>
          <w:sz w:val="20"/>
        </w:rPr>
        <w:t> </w:t>
      </w:r>
      <w:r>
        <w:rPr>
          <w:color w:val="231F20"/>
          <w:sz w:val="20"/>
        </w:rPr>
        <w:t>Prosecution</w:t>
      </w:r>
      <w:r>
        <w:rPr>
          <w:color w:val="231F20"/>
          <w:spacing w:val="-9"/>
          <w:sz w:val="20"/>
        </w:rPr>
        <w:t> </w:t>
      </w:r>
      <w:r>
        <w:rPr>
          <w:color w:val="231F20"/>
          <w:sz w:val="20"/>
        </w:rPr>
        <w:t>of Juveniles as Adults</w:t>
      </w:r>
    </w:p>
    <w:p>
      <w:pPr>
        <w:spacing w:before="78"/>
        <w:ind w:left="445" w:right="0" w:firstLine="0"/>
        <w:jc w:val="left"/>
        <w:rPr>
          <w:sz w:val="20"/>
        </w:rPr>
      </w:pPr>
      <w:r>
        <w:rPr>
          <w:color w:val="231F20"/>
          <w:sz w:val="20"/>
        </w:rPr>
        <w:t>JFG</w:t>
      </w:r>
      <w:r>
        <w:rPr>
          <w:color w:val="231F20"/>
          <w:spacing w:val="-5"/>
          <w:sz w:val="20"/>
        </w:rPr>
        <w:t> </w:t>
      </w:r>
      <w:r>
        <w:rPr>
          <w:color w:val="231F20"/>
          <w:sz w:val="20"/>
        </w:rPr>
        <w:t>Search</w:t>
      </w:r>
      <w:r>
        <w:rPr>
          <w:color w:val="231F20"/>
          <w:spacing w:val="-4"/>
          <w:sz w:val="20"/>
        </w:rPr>
        <w:t> </w:t>
      </w:r>
      <w:r>
        <w:rPr>
          <w:color w:val="231F20"/>
          <w:sz w:val="20"/>
        </w:rPr>
        <w:t>and</w:t>
      </w:r>
      <w:r>
        <w:rPr>
          <w:color w:val="231F20"/>
          <w:spacing w:val="-3"/>
          <w:sz w:val="20"/>
        </w:rPr>
        <w:t> </w:t>
      </w:r>
      <w:r>
        <w:rPr>
          <w:color w:val="231F20"/>
          <w:spacing w:val="-2"/>
          <w:sz w:val="20"/>
        </w:rPr>
        <w:t>Seizure</w:t>
      </w:r>
    </w:p>
    <w:p>
      <w:pPr>
        <w:spacing w:line="230" w:lineRule="auto" w:before="85"/>
        <w:ind w:left="445" w:right="31" w:firstLine="0"/>
        <w:jc w:val="left"/>
        <w:rPr>
          <w:sz w:val="20"/>
        </w:rPr>
      </w:pPr>
      <w:r>
        <w:rPr>
          <w:color w:val="231F20"/>
          <w:sz w:val="20"/>
        </w:rPr>
        <w:t>JFHA/GBA</w:t>
      </w:r>
      <w:r>
        <w:rPr>
          <w:color w:val="231F20"/>
          <w:spacing w:val="-10"/>
          <w:sz w:val="20"/>
        </w:rPr>
        <w:t> </w:t>
      </w:r>
      <w:r>
        <w:rPr>
          <w:color w:val="231F20"/>
          <w:sz w:val="20"/>
        </w:rPr>
        <w:t>Prohibition</w:t>
      </w:r>
      <w:r>
        <w:rPr>
          <w:color w:val="231F20"/>
          <w:spacing w:val="-9"/>
          <w:sz w:val="20"/>
        </w:rPr>
        <w:t> </w:t>
      </w:r>
      <w:r>
        <w:rPr>
          <w:color w:val="231F20"/>
          <w:sz w:val="20"/>
        </w:rPr>
        <w:t>Against</w:t>
      </w:r>
      <w:r>
        <w:rPr>
          <w:color w:val="231F20"/>
          <w:spacing w:val="-10"/>
          <w:sz w:val="20"/>
        </w:rPr>
        <w:t> </w:t>
      </w:r>
      <w:r>
        <w:rPr>
          <w:color w:val="231F20"/>
          <w:sz w:val="20"/>
        </w:rPr>
        <w:t>Harassment</w:t>
      </w:r>
      <w:r>
        <w:rPr>
          <w:color w:val="231F20"/>
          <w:spacing w:val="-10"/>
          <w:sz w:val="20"/>
        </w:rPr>
        <w:t> </w:t>
      </w:r>
      <w:r>
        <w:rPr>
          <w:color w:val="231F20"/>
          <w:sz w:val="20"/>
        </w:rPr>
        <w:t>and </w:t>
      </w:r>
      <w:r>
        <w:rPr>
          <w:color w:val="231F20"/>
          <w:spacing w:val="-2"/>
          <w:sz w:val="20"/>
        </w:rPr>
        <w:t>Retaliation</w:t>
      </w:r>
    </w:p>
    <w:p>
      <w:pPr>
        <w:spacing w:after="0" w:line="230" w:lineRule="auto"/>
        <w:jc w:val="left"/>
        <w:rPr>
          <w:sz w:val="20"/>
        </w:rPr>
        <w:sectPr>
          <w:type w:val="continuous"/>
          <w:pgSz w:w="12240" w:h="15840"/>
          <w:pgMar w:header="0" w:footer="530" w:top="1320" w:bottom="280" w:left="240" w:right="400"/>
          <w:cols w:num="2" w:equalWidth="0">
            <w:col w:w="6376" w:space="40"/>
            <w:col w:w="5184"/>
          </w:cols>
        </w:sectPr>
      </w:pPr>
    </w:p>
    <w:p>
      <w:pPr>
        <w:pStyle w:val="BodyText"/>
        <w:spacing w:before="2"/>
        <w:rPr>
          <w:sz w:val="17"/>
        </w:rPr>
      </w:pPr>
    </w:p>
    <w:tbl>
      <w:tblPr>
        <w:tblW w:w="0" w:type="auto"/>
        <w:jc w:val="left"/>
        <w:tblInd w:w="1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2"/>
        <w:gridCol w:w="4137"/>
        <w:gridCol w:w="4187"/>
      </w:tblGrid>
      <w:tr>
        <w:trPr>
          <w:trHeight w:val="544" w:hRule="atLeast"/>
        </w:trPr>
        <w:tc>
          <w:tcPr>
            <w:tcW w:w="1122" w:type="dxa"/>
          </w:tcPr>
          <w:p>
            <w:pPr>
              <w:pStyle w:val="TableParagraph"/>
              <w:spacing w:before="48"/>
              <w:ind w:left="50"/>
              <w:rPr>
                <w:sz w:val="20"/>
              </w:rPr>
            </w:pPr>
            <w:r>
              <w:rPr>
                <w:color w:val="231F20"/>
                <w:spacing w:val="-2"/>
                <w:sz w:val="20"/>
              </w:rPr>
              <w:t>22.1279.3</w:t>
            </w:r>
          </w:p>
        </w:tc>
        <w:tc>
          <w:tcPr>
            <w:tcW w:w="4137" w:type="dxa"/>
          </w:tcPr>
          <w:p>
            <w:pPr>
              <w:pStyle w:val="TableParagraph"/>
              <w:spacing w:line="230" w:lineRule="auto" w:before="58"/>
              <w:ind w:left="248"/>
              <w:rPr>
                <w:sz w:val="20"/>
              </w:rPr>
            </w:pPr>
            <w:r>
              <w:rPr>
                <w:color w:val="231F20"/>
                <w:sz w:val="20"/>
              </w:rPr>
              <w:t>Parental</w:t>
            </w:r>
            <w:r>
              <w:rPr>
                <w:color w:val="231F20"/>
                <w:spacing w:val="-13"/>
                <w:sz w:val="20"/>
              </w:rPr>
              <w:t> </w:t>
            </w:r>
            <w:r>
              <w:rPr>
                <w:color w:val="231F20"/>
                <w:sz w:val="20"/>
              </w:rPr>
              <w:t>responsibility</w:t>
            </w:r>
            <w:r>
              <w:rPr>
                <w:color w:val="231F20"/>
                <w:spacing w:val="-11"/>
                <w:sz w:val="20"/>
              </w:rPr>
              <w:t> </w:t>
            </w:r>
            <w:r>
              <w:rPr>
                <w:color w:val="231F20"/>
                <w:sz w:val="20"/>
              </w:rPr>
              <w:t>and</w:t>
            </w:r>
            <w:r>
              <w:rPr>
                <w:color w:val="231F20"/>
                <w:spacing w:val="-12"/>
                <w:sz w:val="20"/>
              </w:rPr>
              <w:t> </w:t>
            </w:r>
            <w:r>
              <w:rPr>
                <w:color w:val="231F20"/>
                <w:sz w:val="20"/>
              </w:rPr>
              <w:t>involvement </w:t>
            </w:r>
            <w:r>
              <w:rPr>
                <w:color w:val="231F20"/>
                <w:spacing w:val="-2"/>
                <w:sz w:val="20"/>
              </w:rPr>
              <w:t>requirements</w:t>
            </w:r>
          </w:p>
        </w:tc>
        <w:tc>
          <w:tcPr>
            <w:tcW w:w="4187" w:type="dxa"/>
          </w:tcPr>
          <w:p>
            <w:pPr>
              <w:pStyle w:val="TableParagraph"/>
              <w:spacing w:line="221" w:lineRule="exact"/>
              <w:ind w:left="267"/>
              <w:rPr>
                <w:sz w:val="20"/>
              </w:rPr>
            </w:pPr>
            <w:r>
              <w:rPr>
                <w:color w:val="231F20"/>
                <w:sz w:val="20"/>
              </w:rPr>
              <w:t>JFHA-F</w:t>
            </w:r>
            <w:r>
              <w:rPr>
                <w:color w:val="231F20"/>
                <w:spacing w:val="-3"/>
                <w:sz w:val="20"/>
              </w:rPr>
              <w:t> </w:t>
            </w:r>
            <w:r>
              <w:rPr>
                <w:color w:val="231F20"/>
                <w:sz w:val="20"/>
              </w:rPr>
              <w:t>Report</w:t>
            </w:r>
            <w:r>
              <w:rPr>
                <w:color w:val="231F20"/>
                <w:spacing w:val="-5"/>
                <w:sz w:val="20"/>
              </w:rPr>
              <w:t> </w:t>
            </w:r>
            <w:r>
              <w:rPr>
                <w:color w:val="231F20"/>
                <w:sz w:val="20"/>
              </w:rPr>
              <w:t>of</w:t>
            </w:r>
            <w:r>
              <w:rPr>
                <w:color w:val="231F20"/>
                <w:spacing w:val="-3"/>
                <w:sz w:val="20"/>
              </w:rPr>
              <w:t> </w:t>
            </w:r>
            <w:r>
              <w:rPr>
                <w:color w:val="231F20"/>
                <w:spacing w:val="-2"/>
                <w:sz w:val="20"/>
              </w:rPr>
              <w:t>Harassment</w:t>
            </w:r>
          </w:p>
          <w:p>
            <w:pPr>
              <w:pStyle w:val="TableParagraph"/>
              <w:spacing w:before="63"/>
              <w:ind w:left="267"/>
              <w:rPr>
                <w:sz w:val="20"/>
              </w:rPr>
            </w:pPr>
            <w:r>
              <w:rPr>
                <w:color w:val="231F20"/>
                <w:sz w:val="20"/>
              </w:rPr>
              <w:t>JGA</w:t>
            </w:r>
            <w:r>
              <w:rPr>
                <w:color w:val="231F20"/>
                <w:spacing w:val="-5"/>
                <w:sz w:val="20"/>
              </w:rPr>
              <w:t> </w:t>
            </w:r>
            <w:r>
              <w:rPr>
                <w:color w:val="231F20"/>
                <w:sz w:val="20"/>
              </w:rPr>
              <w:t>Corporal</w:t>
            </w:r>
            <w:r>
              <w:rPr>
                <w:color w:val="231F20"/>
                <w:spacing w:val="-5"/>
                <w:sz w:val="20"/>
              </w:rPr>
              <w:t> </w:t>
            </w:r>
            <w:r>
              <w:rPr>
                <w:color w:val="231F20"/>
                <w:spacing w:val="-2"/>
                <w:sz w:val="20"/>
              </w:rPr>
              <w:t>Punishment</w:t>
            </w:r>
          </w:p>
        </w:tc>
      </w:tr>
      <w:tr>
        <w:trPr>
          <w:trHeight w:val="303" w:hRule="atLeast"/>
        </w:trPr>
        <w:tc>
          <w:tcPr>
            <w:tcW w:w="1122" w:type="dxa"/>
          </w:tcPr>
          <w:p>
            <w:pPr>
              <w:pStyle w:val="TableParagraph"/>
              <w:spacing w:before="22"/>
              <w:ind w:left="50"/>
              <w:rPr>
                <w:sz w:val="20"/>
              </w:rPr>
            </w:pPr>
            <w:r>
              <w:rPr>
                <w:color w:val="231F20"/>
                <w:w w:val="95"/>
                <w:sz w:val="20"/>
              </w:rPr>
              <w:t>2.1-</w:t>
            </w:r>
            <w:r>
              <w:rPr>
                <w:color w:val="231F20"/>
                <w:spacing w:val="-2"/>
                <w:sz w:val="20"/>
              </w:rPr>
              <w:t>79.3:1</w:t>
            </w:r>
          </w:p>
        </w:tc>
        <w:tc>
          <w:tcPr>
            <w:tcW w:w="4137" w:type="dxa"/>
          </w:tcPr>
          <w:p>
            <w:pPr>
              <w:pStyle w:val="TableParagraph"/>
              <w:spacing w:before="22"/>
              <w:ind w:left="248"/>
              <w:rPr>
                <w:sz w:val="20"/>
              </w:rPr>
            </w:pPr>
            <w:r>
              <w:rPr>
                <w:color w:val="231F20"/>
                <w:sz w:val="20"/>
              </w:rPr>
              <w:t>Reports</w:t>
            </w:r>
            <w:r>
              <w:rPr>
                <w:color w:val="231F20"/>
                <w:spacing w:val="-6"/>
                <w:sz w:val="20"/>
              </w:rPr>
              <w:t> </w:t>
            </w:r>
            <w:r>
              <w:rPr>
                <w:color w:val="231F20"/>
                <w:sz w:val="20"/>
              </w:rPr>
              <w:t>of</w:t>
            </w:r>
            <w:r>
              <w:rPr>
                <w:color w:val="231F20"/>
                <w:spacing w:val="-4"/>
                <w:sz w:val="20"/>
              </w:rPr>
              <w:t> </w:t>
            </w:r>
            <w:r>
              <w:rPr>
                <w:color w:val="231F20"/>
                <w:sz w:val="20"/>
              </w:rPr>
              <w:t>certain</w:t>
            </w:r>
            <w:r>
              <w:rPr>
                <w:color w:val="231F20"/>
                <w:spacing w:val="-3"/>
                <w:sz w:val="20"/>
              </w:rPr>
              <w:t> </w:t>
            </w:r>
            <w:r>
              <w:rPr>
                <w:color w:val="231F20"/>
                <w:sz w:val="20"/>
              </w:rPr>
              <w:t>acts</w:t>
            </w:r>
            <w:r>
              <w:rPr>
                <w:color w:val="231F20"/>
                <w:spacing w:val="-6"/>
                <w:sz w:val="20"/>
              </w:rPr>
              <w:t> </w:t>
            </w:r>
            <w:r>
              <w:rPr>
                <w:color w:val="231F20"/>
                <w:sz w:val="20"/>
              </w:rPr>
              <w:t>to</w:t>
            </w:r>
            <w:r>
              <w:rPr>
                <w:color w:val="231F20"/>
                <w:spacing w:val="-3"/>
                <w:sz w:val="20"/>
              </w:rPr>
              <w:t> </w:t>
            </w:r>
            <w:r>
              <w:rPr>
                <w:color w:val="231F20"/>
                <w:sz w:val="20"/>
              </w:rPr>
              <w:t>school</w:t>
            </w:r>
            <w:r>
              <w:rPr>
                <w:color w:val="231F20"/>
                <w:spacing w:val="-5"/>
                <w:sz w:val="20"/>
              </w:rPr>
              <w:t> </w:t>
            </w:r>
            <w:r>
              <w:rPr>
                <w:color w:val="231F20"/>
                <w:spacing w:val="-2"/>
                <w:sz w:val="20"/>
              </w:rPr>
              <w:t>authorities</w:t>
            </w:r>
          </w:p>
        </w:tc>
        <w:tc>
          <w:tcPr>
            <w:tcW w:w="4187" w:type="dxa"/>
          </w:tcPr>
          <w:p>
            <w:pPr>
              <w:pStyle w:val="TableParagraph"/>
              <w:spacing w:before="46"/>
              <w:ind w:left="267"/>
              <w:rPr>
                <w:sz w:val="20"/>
              </w:rPr>
            </w:pPr>
            <w:r>
              <w:rPr>
                <w:color w:val="231F20"/>
                <w:sz w:val="20"/>
              </w:rPr>
              <w:t>JGD/JGE</w:t>
            </w:r>
            <w:r>
              <w:rPr>
                <w:color w:val="231F20"/>
                <w:spacing w:val="-6"/>
                <w:sz w:val="20"/>
              </w:rPr>
              <w:t> </w:t>
            </w:r>
            <w:r>
              <w:rPr>
                <w:color w:val="231F20"/>
                <w:sz w:val="20"/>
              </w:rPr>
              <w:t>Student</w:t>
            </w:r>
            <w:r>
              <w:rPr>
                <w:color w:val="231F20"/>
                <w:spacing w:val="-7"/>
                <w:sz w:val="20"/>
              </w:rPr>
              <w:t> </w:t>
            </w:r>
            <w:r>
              <w:rPr>
                <w:color w:val="231F20"/>
                <w:spacing w:val="-2"/>
                <w:sz w:val="20"/>
              </w:rPr>
              <w:t>Suspension/Expulsion</w:t>
            </w:r>
          </w:p>
        </w:tc>
      </w:tr>
      <w:tr>
        <w:trPr>
          <w:trHeight w:val="522" w:hRule="atLeast"/>
        </w:trPr>
        <w:tc>
          <w:tcPr>
            <w:tcW w:w="1122" w:type="dxa"/>
          </w:tcPr>
          <w:p>
            <w:pPr>
              <w:pStyle w:val="TableParagraph"/>
              <w:spacing w:before="18"/>
              <w:ind w:left="50"/>
              <w:rPr>
                <w:sz w:val="20"/>
              </w:rPr>
            </w:pPr>
            <w:r>
              <w:rPr>
                <w:color w:val="231F20"/>
                <w:w w:val="95"/>
                <w:sz w:val="20"/>
              </w:rPr>
              <w:t>2.1-</w:t>
            </w:r>
            <w:r>
              <w:rPr>
                <w:color w:val="231F20"/>
                <w:spacing w:val="-2"/>
                <w:sz w:val="20"/>
              </w:rPr>
              <w:t>279.4</w:t>
            </w:r>
          </w:p>
        </w:tc>
        <w:tc>
          <w:tcPr>
            <w:tcW w:w="4137" w:type="dxa"/>
          </w:tcPr>
          <w:p>
            <w:pPr>
              <w:pStyle w:val="TableParagraph"/>
              <w:spacing w:line="230" w:lineRule="auto" w:before="26"/>
              <w:ind w:left="248"/>
              <w:rPr>
                <w:sz w:val="20"/>
              </w:rPr>
            </w:pPr>
            <w:r>
              <w:rPr>
                <w:color w:val="231F20"/>
                <w:sz w:val="20"/>
              </w:rPr>
              <w:t>Information</w:t>
            </w:r>
            <w:r>
              <w:rPr>
                <w:color w:val="231F20"/>
                <w:spacing w:val="-10"/>
                <w:sz w:val="20"/>
              </w:rPr>
              <w:t> </w:t>
            </w:r>
            <w:r>
              <w:rPr>
                <w:color w:val="231F20"/>
                <w:sz w:val="20"/>
              </w:rPr>
              <w:t>regarding</w:t>
            </w:r>
            <w:r>
              <w:rPr>
                <w:color w:val="231F20"/>
                <w:spacing w:val="-10"/>
                <w:sz w:val="20"/>
              </w:rPr>
              <w:t> </w:t>
            </w:r>
            <w:r>
              <w:rPr>
                <w:color w:val="231F20"/>
                <w:sz w:val="20"/>
              </w:rPr>
              <w:t>prosecution</w:t>
            </w:r>
            <w:r>
              <w:rPr>
                <w:color w:val="231F20"/>
                <w:spacing w:val="-10"/>
                <w:sz w:val="20"/>
              </w:rPr>
              <w:t> </w:t>
            </w:r>
            <w:r>
              <w:rPr>
                <w:color w:val="231F20"/>
                <w:sz w:val="20"/>
              </w:rPr>
              <w:t>for</w:t>
            </w:r>
            <w:r>
              <w:rPr>
                <w:color w:val="231F20"/>
                <w:spacing w:val="-12"/>
                <w:sz w:val="20"/>
              </w:rPr>
              <w:t> </w:t>
            </w:r>
            <w:r>
              <w:rPr>
                <w:color w:val="231F20"/>
                <w:sz w:val="20"/>
              </w:rPr>
              <w:t>certain </w:t>
            </w:r>
            <w:r>
              <w:rPr>
                <w:color w:val="231F20"/>
                <w:spacing w:val="-2"/>
                <w:sz w:val="20"/>
              </w:rPr>
              <w:t>crimes</w:t>
            </w:r>
          </w:p>
        </w:tc>
        <w:tc>
          <w:tcPr>
            <w:tcW w:w="4187" w:type="dxa"/>
          </w:tcPr>
          <w:p>
            <w:pPr>
              <w:pStyle w:val="TableParagraph"/>
              <w:spacing w:line="230" w:lineRule="auto" w:before="54"/>
              <w:ind w:left="267"/>
              <w:rPr>
                <w:sz w:val="20"/>
              </w:rPr>
            </w:pPr>
            <w:r>
              <w:rPr>
                <w:color w:val="231F20"/>
                <w:sz w:val="20"/>
              </w:rPr>
              <w:t>JGD/JGE-R</w:t>
            </w:r>
            <w:r>
              <w:rPr>
                <w:color w:val="231F20"/>
                <w:spacing w:val="-10"/>
                <w:sz w:val="20"/>
              </w:rPr>
              <w:t> </w:t>
            </w:r>
            <w:r>
              <w:rPr>
                <w:color w:val="231F20"/>
                <w:sz w:val="20"/>
              </w:rPr>
              <w:t>Procedures</w:t>
            </w:r>
            <w:r>
              <w:rPr>
                <w:color w:val="231F20"/>
                <w:spacing w:val="-10"/>
                <w:sz w:val="20"/>
              </w:rPr>
              <w:t> </w:t>
            </w:r>
            <w:r>
              <w:rPr>
                <w:color w:val="231F20"/>
                <w:sz w:val="20"/>
              </w:rPr>
              <w:t>for</w:t>
            </w:r>
            <w:r>
              <w:rPr>
                <w:color w:val="231F20"/>
                <w:spacing w:val="-8"/>
                <w:sz w:val="20"/>
              </w:rPr>
              <w:t> </w:t>
            </w:r>
            <w:r>
              <w:rPr>
                <w:color w:val="231F20"/>
                <w:sz w:val="20"/>
              </w:rPr>
              <w:t>Student</w:t>
            </w:r>
            <w:r>
              <w:rPr>
                <w:color w:val="231F20"/>
                <w:spacing w:val="-9"/>
                <w:sz w:val="20"/>
              </w:rPr>
              <w:t> </w:t>
            </w:r>
            <w:r>
              <w:rPr>
                <w:color w:val="231F20"/>
                <w:sz w:val="20"/>
              </w:rPr>
              <w:t>Suspension/ </w:t>
            </w:r>
            <w:r>
              <w:rPr>
                <w:color w:val="231F20"/>
                <w:spacing w:val="-2"/>
                <w:sz w:val="20"/>
              </w:rPr>
              <w:t>Expulsion</w:t>
            </w:r>
          </w:p>
        </w:tc>
      </w:tr>
      <w:tr>
        <w:trPr>
          <w:trHeight w:val="299" w:hRule="atLeast"/>
        </w:trPr>
        <w:tc>
          <w:tcPr>
            <w:tcW w:w="1122" w:type="dxa"/>
          </w:tcPr>
          <w:p>
            <w:pPr>
              <w:pStyle w:val="TableParagraph"/>
              <w:spacing w:before="15"/>
              <w:ind w:left="50"/>
              <w:rPr>
                <w:sz w:val="20"/>
              </w:rPr>
            </w:pPr>
            <w:r>
              <w:rPr>
                <w:color w:val="231F20"/>
                <w:spacing w:val="-2"/>
                <w:sz w:val="20"/>
              </w:rPr>
              <w:t>22.1279.5</w:t>
            </w:r>
          </w:p>
        </w:tc>
        <w:tc>
          <w:tcPr>
            <w:tcW w:w="4137" w:type="dxa"/>
          </w:tcPr>
          <w:p>
            <w:pPr>
              <w:pStyle w:val="TableParagraph"/>
              <w:spacing w:before="15"/>
              <w:ind w:left="248"/>
              <w:rPr>
                <w:sz w:val="20"/>
              </w:rPr>
            </w:pPr>
            <w:r>
              <w:rPr>
                <w:color w:val="231F20"/>
                <w:sz w:val="20"/>
              </w:rPr>
              <w:t>Description</w:t>
            </w:r>
            <w:r>
              <w:rPr>
                <w:color w:val="231F20"/>
                <w:spacing w:val="-11"/>
                <w:sz w:val="20"/>
              </w:rPr>
              <w:t> </w:t>
            </w:r>
            <w:r>
              <w:rPr>
                <w:color w:val="231F20"/>
                <w:spacing w:val="-2"/>
                <w:sz w:val="20"/>
              </w:rPr>
              <w:t>unavailable</w:t>
            </w:r>
          </w:p>
        </w:tc>
        <w:tc>
          <w:tcPr>
            <w:tcW w:w="4187" w:type="dxa"/>
          </w:tcPr>
          <w:p>
            <w:pPr>
              <w:pStyle w:val="TableParagraph"/>
              <w:spacing w:line="229" w:lineRule="exact" w:before="51"/>
              <w:ind w:left="267"/>
              <w:rPr>
                <w:sz w:val="20"/>
              </w:rPr>
            </w:pPr>
            <w:r>
              <w:rPr>
                <w:color w:val="231F20"/>
                <w:sz w:val="20"/>
              </w:rPr>
              <w:t>JGDA</w:t>
            </w:r>
            <w:r>
              <w:rPr>
                <w:color w:val="231F20"/>
                <w:spacing w:val="-8"/>
                <w:sz w:val="20"/>
              </w:rPr>
              <w:t> </w:t>
            </w:r>
            <w:r>
              <w:rPr>
                <w:color w:val="231F20"/>
                <w:sz w:val="20"/>
              </w:rPr>
              <w:t>Disciplining</w:t>
            </w:r>
            <w:r>
              <w:rPr>
                <w:color w:val="231F20"/>
                <w:spacing w:val="-7"/>
                <w:sz w:val="20"/>
              </w:rPr>
              <w:t> </w:t>
            </w:r>
            <w:r>
              <w:rPr>
                <w:color w:val="231F20"/>
                <w:sz w:val="20"/>
              </w:rPr>
              <w:t>Students</w:t>
            </w:r>
            <w:r>
              <w:rPr>
                <w:color w:val="231F20"/>
                <w:spacing w:val="-8"/>
                <w:sz w:val="20"/>
              </w:rPr>
              <w:t> </w:t>
            </w:r>
            <w:r>
              <w:rPr>
                <w:color w:val="231F20"/>
                <w:sz w:val="20"/>
              </w:rPr>
              <w:t>With</w:t>
            </w:r>
            <w:r>
              <w:rPr>
                <w:color w:val="231F20"/>
                <w:spacing w:val="-6"/>
                <w:sz w:val="20"/>
              </w:rPr>
              <w:t> </w:t>
            </w:r>
            <w:r>
              <w:rPr>
                <w:color w:val="231F20"/>
                <w:spacing w:val="-2"/>
                <w:sz w:val="20"/>
              </w:rPr>
              <w:t>Disabilities</w:t>
            </w:r>
          </w:p>
        </w:tc>
      </w:tr>
      <w:tr>
        <w:trPr>
          <w:trHeight w:val="492" w:hRule="atLeast"/>
        </w:trPr>
        <w:tc>
          <w:tcPr>
            <w:tcW w:w="1122" w:type="dxa"/>
          </w:tcPr>
          <w:p>
            <w:pPr>
              <w:pStyle w:val="TableParagraph"/>
              <w:spacing w:before="10"/>
              <w:ind w:left="50"/>
              <w:rPr>
                <w:sz w:val="20"/>
              </w:rPr>
            </w:pPr>
            <w:r>
              <w:rPr>
                <w:color w:val="231F20"/>
                <w:spacing w:val="-2"/>
                <w:sz w:val="20"/>
              </w:rPr>
              <w:t>22.1279.6</w:t>
            </w:r>
          </w:p>
        </w:tc>
        <w:tc>
          <w:tcPr>
            <w:tcW w:w="4137" w:type="dxa"/>
          </w:tcPr>
          <w:p>
            <w:pPr>
              <w:pStyle w:val="TableParagraph"/>
              <w:spacing w:line="232" w:lineRule="auto" w:before="15"/>
              <w:ind w:left="248"/>
              <w:rPr>
                <w:sz w:val="20"/>
              </w:rPr>
            </w:pPr>
            <w:r>
              <w:rPr>
                <w:color w:val="231F20"/>
                <w:sz w:val="20"/>
              </w:rPr>
              <w:t>Board</w:t>
            </w:r>
            <w:r>
              <w:rPr>
                <w:color w:val="231F20"/>
                <w:spacing w:val="-7"/>
                <w:sz w:val="20"/>
              </w:rPr>
              <w:t> </w:t>
            </w:r>
            <w:r>
              <w:rPr>
                <w:color w:val="231F20"/>
                <w:sz w:val="20"/>
              </w:rPr>
              <w:t>of</w:t>
            </w:r>
            <w:r>
              <w:rPr>
                <w:color w:val="231F20"/>
                <w:spacing w:val="-7"/>
                <w:sz w:val="20"/>
              </w:rPr>
              <w:t> </w:t>
            </w:r>
            <w:r>
              <w:rPr>
                <w:color w:val="231F20"/>
                <w:sz w:val="20"/>
              </w:rPr>
              <w:t>Education</w:t>
            </w:r>
            <w:r>
              <w:rPr>
                <w:color w:val="231F20"/>
                <w:spacing w:val="-8"/>
                <w:sz w:val="20"/>
              </w:rPr>
              <w:t> </w:t>
            </w:r>
            <w:r>
              <w:rPr>
                <w:color w:val="231F20"/>
                <w:sz w:val="20"/>
              </w:rPr>
              <w:t>guidelines</w:t>
            </w:r>
            <w:r>
              <w:rPr>
                <w:color w:val="231F20"/>
                <w:spacing w:val="-10"/>
                <w:sz w:val="20"/>
              </w:rPr>
              <w:t> </w:t>
            </w:r>
            <w:r>
              <w:rPr>
                <w:color w:val="231F20"/>
                <w:sz w:val="20"/>
              </w:rPr>
              <w:t>and</w:t>
            </w:r>
            <w:r>
              <w:rPr>
                <w:color w:val="231F20"/>
                <w:spacing w:val="-7"/>
                <w:sz w:val="20"/>
              </w:rPr>
              <w:t> </w:t>
            </w:r>
            <w:r>
              <w:rPr>
                <w:color w:val="231F20"/>
                <w:sz w:val="20"/>
              </w:rPr>
              <w:t>model policies for codes of student conduct</w:t>
            </w:r>
          </w:p>
        </w:tc>
        <w:tc>
          <w:tcPr>
            <w:tcW w:w="4187" w:type="dxa"/>
          </w:tcPr>
          <w:p>
            <w:pPr>
              <w:pStyle w:val="TableParagraph"/>
              <w:spacing w:before="58"/>
              <w:ind w:left="267"/>
              <w:rPr>
                <w:sz w:val="20"/>
              </w:rPr>
            </w:pPr>
            <w:r>
              <w:rPr>
                <w:color w:val="231F20"/>
                <w:sz w:val="20"/>
              </w:rPr>
              <w:t>JGDB</w:t>
            </w:r>
            <w:r>
              <w:rPr>
                <w:color w:val="231F20"/>
                <w:spacing w:val="-7"/>
                <w:sz w:val="20"/>
              </w:rPr>
              <w:t> </w:t>
            </w:r>
            <w:r>
              <w:rPr>
                <w:color w:val="231F20"/>
                <w:sz w:val="20"/>
              </w:rPr>
              <w:t>Discipline</w:t>
            </w:r>
            <w:r>
              <w:rPr>
                <w:color w:val="231F20"/>
                <w:spacing w:val="-6"/>
                <w:sz w:val="20"/>
              </w:rPr>
              <w:t> </w:t>
            </w:r>
            <w:r>
              <w:rPr>
                <w:color w:val="231F20"/>
                <w:sz w:val="20"/>
              </w:rPr>
              <w:t>of</w:t>
            </w:r>
            <w:r>
              <w:rPr>
                <w:color w:val="231F20"/>
                <w:spacing w:val="-5"/>
                <w:sz w:val="20"/>
              </w:rPr>
              <w:t> </w:t>
            </w:r>
            <w:r>
              <w:rPr>
                <w:color w:val="231F20"/>
                <w:sz w:val="20"/>
              </w:rPr>
              <w:t>Students</w:t>
            </w:r>
            <w:r>
              <w:rPr>
                <w:color w:val="231F20"/>
                <w:spacing w:val="-7"/>
                <w:sz w:val="20"/>
              </w:rPr>
              <w:t> </w:t>
            </w:r>
            <w:r>
              <w:rPr>
                <w:color w:val="231F20"/>
                <w:sz w:val="20"/>
              </w:rPr>
              <w:t>With</w:t>
            </w:r>
            <w:r>
              <w:rPr>
                <w:color w:val="231F20"/>
                <w:spacing w:val="-5"/>
                <w:sz w:val="20"/>
              </w:rPr>
              <w:t> </w:t>
            </w:r>
            <w:r>
              <w:rPr>
                <w:color w:val="231F20"/>
                <w:spacing w:val="-2"/>
                <w:sz w:val="20"/>
              </w:rPr>
              <w:t>Disabilities-</w:t>
            </w:r>
          </w:p>
          <w:p>
            <w:pPr>
              <w:pStyle w:val="TableParagraph"/>
              <w:spacing w:line="97" w:lineRule="exact" w:before="87"/>
              <w:ind w:left="164"/>
              <w:rPr>
                <w:sz w:val="20"/>
              </w:rPr>
            </w:pPr>
            <w:r>
              <w:rPr>
                <w:color w:val="231F20"/>
                <w:sz w:val="20"/>
              </w:rPr>
              <w:t>Serious</w:t>
            </w:r>
            <w:r>
              <w:rPr>
                <w:color w:val="231F20"/>
                <w:spacing w:val="-8"/>
                <w:sz w:val="20"/>
              </w:rPr>
              <w:t> </w:t>
            </w:r>
            <w:r>
              <w:rPr>
                <w:color w:val="231F20"/>
                <w:sz w:val="20"/>
              </w:rPr>
              <w:t>Bodily</w:t>
            </w:r>
            <w:r>
              <w:rPr>
                <w:color w:val="231F20"/>
                <w:spacing w:val="-5"/>
                <w:sz w:val="20"/>
              </w:rPr>
              <w:t> </w:t>
            </w:r>
            <w:r>
              <w:rPr>
                <w:color w:val="231F20"/>
                <w:spacing w:val="-2"/>
                <w:sz w:val="20"/>
              </w:rPr>
              <w:t>Injury</w:t>
            </w:r>
          </w:p>
        </w:tc>
      </w:tr>
      <w:tr>
        <w:trPr>
          <w:trHeight w:val="443" w:hRule="atLeast"/>
        </w:trPr>
        <w:tc>
          <w:tcPr>
            <w:tcW w:w="1122" w:type="dxa"/>
          </w:tcPr>
          <w:p>
            <w:pPr>
              <w:pStyle w:val="TableParagraph"/>
              <w:spacing w:before="19"/>
              <w:ind w:left="50"/>
              <w:rPr>
                <w:sz w:val="20"/>
              </w:rPr>
            </w:pPr>
            <w:r>
              <w:rPr>
                <w:color w:val="231F20"/>
                <w:spacing w:val="-2"/>
                <w:sz w:val="20"/>
              </w:rPr>
              <w:t>22.1279.7</w:t>
            </w:r>
          </w:p>
        </w:tc>
        <w:tc>
          <w:tcPr>
            <w:tcW w:w="4137" w:type="dxa"/>
          </w:tcPr>
          <w:p>
            <w:pPr>
              <w:pStyle w:val="TableParagraph"/>
              <w:spacing w:before="19"/>
              <w:ind w:left="248"/>
              <w:rPr>
                <w:sz w:val="20"/>
              </w:rPr>
            </w:pPr>
            <w:r>
              <w:rPr>
                <w:color w:val="231F20"/>
                <w:sz w:val="20"/>
              </w:rPr>
              <w:t>Guidelines</w:t>
            </w:r>
            <w:r>
              <w:rPr>
                <w:color w:val="231F20"/>
                <w:spacing w:val="-6"/>
                <w:sz w:val="20"/>
              </w:rPr>
              <w:t> </w:t>
            </w:r>
            <w:r>
              <w:rPr>
                <w:color w:val="231F20"/>
                <w:sz w:val="20"/>
              </w:rPr>
              <w:t>for</w:t>
            </w:r>
            <w:r>
              <w:rPr>
                <w:color w:val="231F20"/>
                <w:spacing w:val="-5"/>
                <w:sz w:val="20"/>
              </w:rPr>
              <w:t> </w:t>
            </w:r>
            <w:r>
              <w:rPr>
                <w:color w:val="231F20"/>
                <w:sz w:val="20"/>
              </w:rPr>
              <w:t>student</w:t>
            </w:r>
            <w:r>
              <w:rPr>
                <w:color w:val="231F20"/>
                <w:spacing w:val="-7"/>
                <w:sz w:val="20"/>
              </w:rPr>
              <w:t> </w:t>
            </w:r>
            <w:r>
              <w:rPr>
                <w:color w:val="231F20"/>
                <w:spacing w:val="-2"/>
                <w:sz w:val="20"/>
              </w:rPr>
              <w:t>searches</w:t>
            </w:r>
          </w:p>
        </w:tc>
        <w:tc>
          <w:tcPr>
            <w:tcW w:w="4187" w:type="dxa"/>
          </w:tcPr>
          <w:p>
            <w:pPr>
              <w:pStyle w:val="TableParagraph"/>
              <w:spacing w:before="7"/>
              <w:rPr>
                <w:sz w:val="18"/>
              </w:rPr>
            </w:pPr>
          </w:p>
          <w:p>
            <w:pPr>
              <w:pStyle w:val="TableParagraph"/>
              <w:spacing w:line="210" w:lineRule="exact"/>
              <w:ind w:left="258"/>
              <w:rPr>
                <w:sz w:val="20"/>
              </w:rPr>
            </w:pPr>
            <w:r>
              <w:rPr>
                <w:sz w:val="20"/>
              </w:rPr>
              <w:t>DAB</w:t>
            </w:r>
            <w:r>
              <w:rPr>
                <w:spacing w:val="-6"/>
                <w:sz w:val="20"/>
              </w:rPr>
              <w:t> </w:t>
            </w:r>
            <w:r>
              <w:rPr>
                <w:spacing w:val="-2"/>
                <w:sz w:val="20"/>
              </w:rPr>
              <w:t>Equity</w:t>
            </w:r>
          </w:p>
        </w:tc>
      </w:tr>
    </w:tbl>
    <w:p>
      <w:pPr>
        <w:pStyle w:val="BodyText"/>
        <w:rPr>
          <w:sz w:val="20"/>
        </w:rPr>
      </w:pPr>
    </w:p>
    <w:p>
      <w:pPr>
        <w:pStyle w:val="BodyText"/>
        <w:spacing w:before="6"/>
      </w:pPr>
    </w:p>
    <w:p>
      <w:pPr>
        <w:spacing w:line="247" w:lineRule="auto" w:before="90"/>
        <w:ind w:left="739" w:right="1023" w:firstLine="0"/>
        <w:jc w:val="left"/>
        <w:rPr>
          <w:i/>
          <w:sz w:val="24"/>
        </w:rPr>
      </w:pPr>
      <w:r>
        <w:rPr>
          <w:i/>
          <w:color w:val="231F20"/>
          <w:sz w:val="24"/>
        </w:rPr>
        <w:t>Full</w:t>
      </w:r>
      <w:r>
        <w:rPr>
          <w:i/>
          <w:color w:val="231F20"/>
          <w:spacing w:val="-3"/>
          <w:sz w:val="24"/>
        </w:rPr>
        <w:t> </w:t>
      </w:r>
      <w:r>
        <w:rPr>
          <w:i/>
          <w:color w:val="231F20"/>
          <w:sz w:val="24"/>
        </w:rPr>
        <w:t>version</w:t>
      </w:r>
      <w:r>
        <w:rPr>
          <w:i/>
          <w:color w:val="231F20"/>
          <w:spacing w:val="-3"/>
          <w:sz w:val="24"/>
        </w:rPr>
        <w:t> </w:t>
      </w:r>
      <w:r>
        <w:rPr>
          <w:i/>
          <w:color w:val="231F20"/>
          <w:sz w:val="24"/>
        </w:rPr>
        <w:t>of</w:t>
      </w:r>
      <w:r>
        <w:rPr>
          <w:i/>
          <w:color w:val="231F20"/>
          <w:spacing w:val="-3"/>
          <w:sz w:val="24"/>
        </w:rPr>
        <w:t> </w:t>
      </w:r>
      <w:r>
        <w:rPr>
          <w:i/>
          <w:color w:val="231F20"/>
          <w:sz w:val="24"/>
        </w:rPr>
        <w:t>School</w:t>
      </w:r>
      <w:r>
        <w:rPr>
          <w:i/>
          <w:color w:val="231F20"/>
          <w:spacing w:val="-3"/>
          <w:sz w:val="24"/>
        </w:rPr>
        <w:t> </w:t>
      </w:r>
      <w:r>
        <w:rPr>
          <w:i/>
          <w:color w:val="231F20"/>
          <w:sz w:val="24"/>
        </w:rPr>
        <w:t>Board</w:t>
      </w:r>
      <w:r>
        <w:rPr>
          <w:i/>
          <w:color w:val="231F20"/>
          <w:spacing w:val="-3"/>
          <w:sz w:val="24"/>
        </w:rPr>
        <w:t> </w:t>
      </w:r>
      <w:r>
        <w:rPr>
          <w:i/>
          <w:color w:val="231F20"/>
          <w:sz w:val="24"/>
        </w:rPr>
        <w:t>Policies</w:t>
      </w:r>
      <w:r>
        <w:rPr>
          <w:i/>
          <w:color w:val="231F20"/>
          <w:spacing w:val="-3"/>
          <w:sz w:val="24"/>
        </w:rPr>
        <w:t> </w:t>
      </w:r>
      <w:r>
        <w:rPr>
          <w:i/>
          <w:color w:val="231F20"/>
          <w:sz w:val="24"/>
        </w:rPr>
        <w:t>are</w:t>
      </w:r>
      <w:r>
        <w:rPr>
          <w:i/>
          <w:color w:val="231F20"/>
          <w:spacing w:val="-4"/>
          <w:sz w:val="24"/>
        </w:rPr>
        <w:t> </w:t>
      </w:r>
      <w:r>
        <w:rPr>
          <w:i/>
          <w:color w:val="231F20"/>
          <w:sz w:val="24"/>
        </w:rPr>
        <w:t>available</w:t>
      </w:r>
      <w:r>
        <w:rPr>
          <w:i/>
          <w:color w:val="231F20"/>
          <w:spacing w:val="-4"/>
          <w:sz w:val="24"/>
        </w:rPr>
        <w:t> </w:t>
      </w:r>
      <w:r>
        <w:rPr>
          <w:i/>
          <w:color w:val="231F20"/>
          <w:sz w:val="24"/>
        </w:rPr>
        <w:t>on</w:t>
      </w:r>
      <w:r>
        <w:rPr>
          <w:i/>
          <w:color w:val="231F20"/>
          <w:spacing w:val="-3"/>
          <w:sz w:val="24"/>
        </w:rPr>
        <w:t> </w:t>
      </w:r>
      <w:r>
        <w:rPr>
          <w:i/>
          <w:color w:val="231F20"/>
          <w:sz w:val="24"/>
        </w:rPr>
        <w:t>the</w:t>
      </w:r>
      <w:r>
        <w:rPr>
          <w:i/>
          <w:color w:val="231F20"/>
          <w:spacing w:val="-4"/>
          <w:sz w:val="24"/>
        </w:rPr>
        <w:t> </w:t>
      </w:r>
      <w:r>
        <w:rPr>
          <w:i/>
          <w:color w:val="231F20"/>
          <w:sz w:val="24"/>
        </w:rPr>
        <w:t>Roanoke</w:t>
      </w:r>
      <w:r>
        <w:rPr>
          <w:i/>
          <w:color w:val="231F20"/>
          <w:spacing w:val="-4"/>
          <w:sz w:val="24"/>
        </w:rPr>
        <w:t> </w:t>
      </w:r>
      <w:r>
        <w:rPr>
          <w:i/>
          <w:color w:val="231F20"/>
          <w:sz w:val="24"/>
        </w:rPr>
        <w:t>City</w:t>
      </w:r>
      <w:r>
        <w:rPr>
          <w:i/>
          <w:color w:val="231F20"/>
          <w:spacing w:val="-4"/>
          <w:sz w:val="24"/>
        </w:rPr>
        <w:t> </w:t>
      </w:r>
      <w:r>
        <w:rPr>
          <w:i/>
          <w:color w:val="231F20"/>
          <w:sz w:val="24"/>
        </w:rPr>
        <w:t>Public</w:t>
      </w:r>
      <w:r>
        <w:rPr>
          <w:i/>
          <w:color w:val="231F20"/>
          <w:spacing w:val="-4"/>
          <w:sz w:val="24"/>
        </w:rPr>
        <w:t> </w:t>
      </w:r>
      <w:r>
        <w:rPr>
          <w:i/>
          <w:color w:val="231F20"/>
          <w:sz w:val="24"/>
        </w:rPr>
        <w:t>Schools’</w:t>
      </w:r>
      <w:r>
        <w:rPr>
          <w:i/>
          <w:color w:val="231F20"/>
          <w:spacing w:val="-4"/>
          <w:sz w:val="24"/>
        </w:rPr>
        <w:t> </w:t>
      </w:r>
      <w:r>
        <w:rPr>
          <w:i/>
          <w:color w:val="231F20"/>
          <w:sz w:val="24"/>
        </w:rPr>
        <w:t>website</w:t>
      </w:r>
      <w:r>
        <w:rPr>
          <w:i/>
          <w:color w:val="231F20"/>
          <w:spacing w:val="-4"/>
          <w:sz w:val="24"/>
        </w:rPr>
        <w:t> </w:t>
      </w:r>
      <w:r>
        <w:rPr>
          <w:i/>
          <w:color w:val="231F20"/>
          <w:sz w:val="24"/>
        </w:rPr>
        <w:t>at</w:t>
      </w:r>
      <w:r>
        <w:rPr>
          <w:i/>
          <w:color w:val="231F20"/>
          <w:sz w:val="24"/>
        </w:rPr>
        <w:t> </w:t>
      </w:r>
      <w:hyperlink r:id="rId19">
        <w:r>
          <w:rPr>
            <w:i/>
            <w:color w:val="231F20"/>
            <w:sz w:val="24"/>
          </w:rPr>
          <w:t>www.rcps.info</w:t>
        </w:r>
      </w:hyperlink>
      <w:r>
        <w:rPr>
          <w:i/>
          <w:color w:val="231F20"/>
          <w:sz w:val="24"/>
        </w:rPr>
        <w:t> under BoardDocs.</w:t>
      </w:r>
    </w:p>
    <w:p>
      <w:pPr>
        <w:spacing w:after="0" w:line="247" w:lineRule="auto"/>
        <w:jc w:val="left"/>
        <w:rPr>
          <w:sz w:val="24"/>
        </w:rPr>
        <w:sectPr>
          <w:type w:val="continuous"/>
          <w:pgSz w:w="12240" w:h="15840"/>
          <w:pgMar w:header="0" w:footer="530" w:top="1320" w:bottom="280" w:left="240" w:right="400"/>
        </w:sectPr>
      </w:pPr>
    </w:p>
    <w:p>
      <w:pPr>
        <w:spacing w:before="76"/>
        <w:ind w:left="1340" w:right="793" w:firstLine="0"/>
        <w:jc w:val="center"/>
        <w:rPr>
          <w:b/>
          <w:sz w:val="24"/>
        </w:rPr>
      </w:pPr>
      <w:bookmarkStart w:name="_TOC_250001" w:id="161"/>
      <w:bookmarkStart w:name="Appendix C: Grievance Procedure for Hara" w:id="162"/>
      <w:r>
        <w:rPr/>
      </w:r>
      <w:r>
        <w:rPr>
          <w:b/>
          <w:color w:val="231F20"/>
          <w:sz w:val="24"/>
        </w:rPr>
        <w:t>Appendix</w:t>
      </w:r>
      <w:r>
        <w:rPr>
          <w:b/>
          <w:color w:val="231F20"/>
          <w:spacing w:val="-8"/>
          <w:sz w:val="24"/>
        </w:rPr>
        <w:t> </w:t>
      </w:r>
      <w:r>
        <w:rPr>
          <w:b/>
          <w:color w:val="231F20"/>
          <w:sz w:val="24"/>
        </w:rPr>
        <w:t>C:</w:t>
      </w:r>
      <w:r>
        <w:rPr>
          <w:b/>
          <w:color w:val="231F20"/>
          <w:spacing w:val="-8"/>
          <w:sz w:val="24"/>
        </w:rPr>
        <w:t> </w:t>
      </w:r>
      <w:r>
        <w:rPr>
          <w:b/>
          <w:color w:val="231F20"/>
          <w:sz w:val="24"/>
        </w:rPr>
        <w:t>Grievance</w:t>
      </w:r>
      <w:r>
        <w:rPr>
          <w:b/>
          <w:color w:val="231F20"/>
          <w:spacing w:val="-8"/>
          <w:sz w:val="24"/>
        </w:rPr>
        <w:t> </w:t>
      </w:r>
      <w:r>
        <w:rPr>
          <w:b/>
          <w:color w:val="231F20"/>
          <w:sz w:val="24"/>
        </w:rPr>
        <w:t>Procedure</w:t>
      </w:r>
      <w:r>
        <w:rPr>
          <w:b/>
          <w:color w:val="231F20"/>
          <w:spacing w:val="-7"/>
          <w:sz w:val="24"/>
        </w:rPr>
        <w:t> </w:t>
      </w:r>
      <w:r>
        <w:rPr>
          <w:b/>
          <w:color w:val="231F20"/>
          <w:sz w:val="24"/>
        </w:rPr>
        <w:t>for</w:t>
      </w:r>
      <w:r>
        <w:rPr>
          <w:b/>
          <w:color w:val="231F20"/>
          <w:spacing w:val="-8"/>
          <w:sz w:val="24"/>
        </w:rPr>
        <w:t> </w:t>
      </w:r>
      <w:bookmarkEnd w:id="161"/>
      <w:r>
        <w:rPr>
          <w:b/>
          <w:color w:val="231F20"/>
          <w:spacing w:val="-2"/>
          <w:sz w:val="24"/>
        </w:rPr>
        <w:t>Harassment/Discrimination</w:t>
      </w:r>
    </w:p>
    <w:p>
      <w:pPr>
        <w:pStyle w:val="BodyText"/>
        <w:spacing w:before="11"/>
        <w:rPr>
          <w:b/>
          <w:sz w:val="29"/>
        </w:rPr>
      </w:pPr>
    </w:p>
    <w:p>
      <w:pPr>
        <w:spacing w:line="249" w:lineRule="auto" w:before="0"/>
        <w:ind w:left="3718" w:right="3082" w:firstLine="0"/>
        <w:jc w:val="center"/>
        <w:rPr>
          <w:b/>
          <w:sz w:val="20"/>
        </w:rPr>
      </w:pPr>
      <w:r>
        <w:rPr>
          <w:b/>
          <w:color w:val="231F20"/>
          <w:sz w:val="20"/>
        </w:rPr>
        <w:t>School</w:t>
      </w:r>
      <w:r>
        <w:rPr>
          <w:b/>
          <w:color w:val="231F20"/>
          <w:spacing w:val="-6"/>
          <w:sz w:val="20"/>
        </w:rPr>
        <w:t> </w:t>
      </w:r>
      <w:r>
        <w:rPr>
          <w:b/>
          <w:color w:val="231F20"/>
          <w:sz w:val="20"/>
        </w:rPr>
        <w:t>Board</w:t>
      </w:r>
      <w:r>
        <w:rPr>
          <w:b/>
          <w:color w:val="231F20"/>
          <w:spacing w:val="-6"/>
          <w:sz w:val="20"/>
        </w:rPr>
        <w:t> </w:t>
      </w:r>
      <w:r>
        <w:rPr>
          <w:b/>
          <w:color w:val="231F20"/>
          <w:sz w:val="20"/>
        </w:rPr>
        <w:t>of</w:t>
      </w:r>
      <w:r>
        <w:rPr>
          <w:b/>
          <w:color w:val="231F20"/>
          <w:spacing w:val="-5"/>
          <w:sz w:val="20"/>
        </w:rPr>
        <w:t> </w:t>
      </w:r>
      <w:r>
        <w:rPr>
          <w:b/>
          <w:color w:val="231F20"/>
          <w:sz w:val="20"/>
        </w:rPr>
        <w:t>the</w:t>
      </w:r>
      <w:r>
        <w:rPr>
          <w:b/>
          <w:color w:val="231F20"/>
          <w:spacing w:val="-6"/>
          <w:sz w:val="20"/>
        </w:rPr>
        <w:t> </w:t>
      </w:r>
      <w:r>
        <w:rPr>
          <w:b/>
          <w:color w:val="231F20"/>
          <w:sz w:val="20"/>
        </w:rPr>
        <w:t>City</w:t>
      </w:r>
      <w:r>
        <w:rPr>
          <w:b/>
          <w:color w:val="231F20"/>
          <w:spacing w:val="-5"/>
          <w:sz w:val="20"/>
        </w:rPr>
        <w:t> </w:t>
      </w:r>
      <w:r>
        <w:rPr>
          <w:b/>
          <w:color w:val="231F20"/>
          <w:sz w:val="20"/>
        </w:rPr>
        <w:t>of</w:t>
      </w:r>
      <w:r>
        <w:rPr>
          <w:b/>
          <w:color w:val="231F20"/>
          <w:spacing w:val="-7"/>
          <w:sz w:val="20"/>
        </w:rPr>
        <w:t> </w:t>
      </w:r>
      <w:r>
        <w:rPr>
          <w:b/>
          <w:color w:val="231F20"/>
          <w:sz w:val="20"/>
        </w:rPr>
        <w:t>Roanoke</w:t>
      </w:r>
      <w:r>
        <w:rPr>
          <w:b/>
          <w:color w:val="231F20"/>
          <w:spacing w:val="-6"/>
          <w:sz w:val="20"/>
        </w:rPr>
        <w:t> </w:t>
      </w:r>
      <w:r>
        <w:rPr>
          <w:b/>
          <w:color w:val="231F20"/>
          <w:sz w:val="20"/>
        </w:rPr>
        <w:t>Grievance Procedure for Sexual and</w:t>
      </w:r>
      <w:r>
        <w:rPr>
          <w:b/>
          <w:color w:val="231F20"/>
          <w:spacing w:val="-10"/>
          <w:sz w:val="20"/>
        </w:rPr>
        <w:t> </w:t>
      </w:r>
      <w:r>
        <w:rPr>
          <w:b/>
          <w:color w:val="231F20"/>
          <w:sz w:val="20"/>
        </w:rPr>
        <w:t>Disability </w:t>
      </w:r>
      <w:r>
        <w:rPr>
          <w:b/>
          <w:color w:val="231F20"/>
          <w:spacing w:val="-2"/>
          <w:sz w:val="20"/>
        </w:rPr>
        <w:t>Harassment/Discrimination</w:t>
      </w:r>
    </w:p>
    <w:p>
      <w:pPr>
        <w:pStyle w:val="BodyText"/>
        <w:spacing w:before="10"/>
        <w:rPr>
          <w:b/>
          <w:sz w:val="20"/>
        </w:rPr>
      </w:pPr>
    </w:p>
    <w:p>
      <w:pPr>
        <w:spacing w:line="249" w:lineRule="auto" w:before="0"/>
        <w:ind w:left="1099" w:right="631" w:firstLine="0"/>
        <w:jc w:val="left"/>
        <w:rPr>
          <w:sz w:val="20"/>
        </w:rPr>
      </w:pPr>
      <w:r>
        <w:rPr>
          <w:color w:val="231F20"/>
          <w:sz w:val="20"/>
        </w:rPr>
        <w:t>This</w:t>
      </w:r>
      <w:r>
        <w:rPr>
          <w:color w:val="231F20"/>
          <w:spacing w:val="-4"/>
          <w:sz w:val="20"/>
        </w:rPr>
        <w:t> </w:t>
      </w:r>
      <w:r>
        <w:rPr>
          <w:color w:val="231F20"/>
          <w:sz w:val="20"/>
        </w:rPr>
        <w:t>Grievance</w:t>
      </w:r>
      <w:r>
        <w:rPr>
          <w:color w:val="231F20"/>
          <w:spacing w:val="-3"/>
          <w:sz w:val="20"/>
        </w:rPr>
        <w:t> </w:t>
      </w:r>
      <w:r>
        <w:rPr>
          <w:color w:val="231F20"/>
          <w:sz w:val="20"/>
        </w:rPr>
        <w:t>Procedure</w:t>
      </w:r>
      <w:r>
        <w:rPr>
          <w:color w:val="231F20"/>
          <w:spacing w:val="-3"/>
          <w:sz w:val="20"/>
        </w:rPr>
        <w:t> </w:t>
      </w:r>
      <w:r>
        <w:rPr>
          <w:color w:val="231F20"/>
          <w:sz w:val="20"/>
        </w:rPr>
        <w:t>is</w:t>
      </w:r>
      <w:r>
        <w:rPr>
          <w:color w:val="231F20"/>
          <w:spacing w:val="-4"/>
          <w:sz w:val="20"/>
        </w:rPr>
        <w:t> </w:t>
      </w:r>
      <w:r>
        <w:rPr>
          <w:color w:val="231F20"/>
          <w:sz w:val="20"/>
        </w:rPr>
        <w:t>established</w:t>
      </w:r>
      <w:r>
        <w:rPr>
          <w:color w:val="231F20"/>
          <w:spacing w:val="-2"/>
          <w:sz w:val="20"/>
        </w:rPr>
        <w:t> </w:t>
      </w:r>
      <w:r>
        <w:rPr>
          <w:color w:val="231F20"/>
          <w:sz w:val="20"/>
        </w:rPr>
        <w:t>to</w:t>
      </w:r>
      <w:r>
        <w:rPr>
          <w:color w:val="231F20"/>
          <w:spacing w:val="-2"/>
          <w:sz w:val="20"/>
        </w:rPr>
        <w:t> </w:t>
      </w:r>
      <w:r>
        <w:rPr>
          <w:color w:val="231F20"/>
          <w:sz w:val="20"/>
        </w:rPr>
        <w:t>meet</w:t>
      </w:r>
      <w:r>
        <w:rPr>
          <w:color w:val="231F20"/>
          <w:spacing w:val="-3"/>
          <w:sz w:val="20"/>
        </w:rPr>
        <w:t> </w:t>
      </w:r>
      <w:r>
        <w:rPr>
          <w:color w:val="231F20"/>
          <w:sz w:val="20"/>
        </w:rPr>
        <w:t>the</w:t>
      </w:r>
      <w:r>
        <w:rPr>
          <w:color w:val="231F20"/>
          <w:spacing w:val="-3"/>
          <w:sz w:val="20"/>
        </w:rPr>
        <w:t> </w:t>
      </w:r>
      <w:r>
        <w:rPr>
          <w:color w:val="231F20"/>
          <w:sz w:val="20"/>
        </w:rPr>
        <w:t>requirements</w:t>
      </w:r>
      <w:r>
        <w:rPr>
          <w:color w:val="231F20"/>
          <w:spacing w:val="-4"/>
          <w:sz w:val="20"/>
        </w:rPr>
        <w:t> </w:t>
      </w:r>
      <w:r>
        <w:rPr>
          <w:color w:val="231F20"/>
          <w:sz w:val="20"/>
        </w:rPr>
        <w:t>of</w:t>
      </w:r>
      <w:r>
        <w:rPr>
          <w:color w:val="231F20"/>
          <w:spacing w:val="-2"/>
          <w:sz w:val="20"/>
        </w:rPr>
        <w:t> </w:t>
      </w:r>
      <w:r>
        <w:rPr>
          <w:color w:val="231F20"/>
          <w:sz w:val="20"/>
        </w:rPr>
        <w:t>Title</w:t>
      </w:r>
      <w:r>
        <w:rPr>
          <w:color w:val="231F20"/>
          <w:spacing w:val="-3"/>
          <w:sz w:val="20"/>
        </w:rPr>
        <w:t> </w:t>
      </w:r>
      <w:r>
        <w:rPr>
          <w:color w:val="231F20"/>
          <w:sz w:val="20"/>
        </w:rPr>
        <w:t>IX,</w:t>
      </w:r>
      <w:r>
        <w:rPr>
          <w:color w:val="231F20"/>
          <w:spacing w:val="-2"/>
          <w:sz w:val="20"/>
        </w:rPr>
        <w:t> </w:t>
      </w:r>
      <w:r>
        <w:rPr>
          <w:color w:val="231F20"/>
          <w:sz w:val="20"/>
        </w:rPr>
        <w:t>the</w:t>
      </w:r>
      <w:r>
        <w:rPr>
          <w:color w:val="231F20"/>
          <w:spacing w:val="-3"/>
          <w:sz w:val="20"/>
        </w:rPr>
        <w:t> </w:t>
      </w:r>
      <w:r>
        <w:rPr>
          <w:color w:val="231F20"/>
          <w:sz w:val="20"/>
        </w:rPr>
        <w:t>Americans</w:t>
      </w:r>
      <w:r>
        <w:rPr>
          <w:color w:val="231F20"/>
          <w:spacing w:val="-4"/>
          <w:sz w:val="20"/>
        </w:rPr>
        <w:t> </w:t>
      </w:r>
      <w:r>
        <w:rPr>
          <w:color w:val="231F20"/>
          <w:sz w:val="20"/>
        </w:rPr>
        <w:t>with</w:t>
      </w:r>
      <w:r>
        <w:rPr>
          <w:color w:val="231F20"/>
          <w:spacing w:val="-2"/>
          <w:sz w:val="20"/>
        </w:rPr>
        <w:t> </w:t>
      </w:r>
      <w:r>
        <w:rPr>
          <w:color w:val="231F20"/>
          <w:sz w:val="20"/>
        </w:rPr>
        <w:t>Disabilities</w:t>
      </w:r>
      <w:r>
        <w:rPr>
          <w:color w:val="231F20"/>
          <w:spacing w:val="-4"/>
          <w:sz w:val="20"/>
        </w:rPr>
        <w:t> </w:t>
      </w:r>
      <w:r>
        <w:rPr>
          <w:color w:val="231F20"/>
          <w:sz w:val="20"/>
        </w:rPr>
        <w:t>Act</w:t>
      </w:r>
      <w:r>
        <w:rPr>
          <w:color w:val="231F20"/>
          <w:spacing w:val="-3"/>
          <w:sz w:val="20"/>
        </w:rPr>
        <w:t> </w:t>
      </w:r>
      <w:r>
        <w:rPr>
          <w:color w:val="231F20"/>
          <w:sz w:val="20"/>
        </w:rPr>
        <w:t>of</w:t>
      </w:r>
      <w:r>
        <w:rPr>
          <w:color w:val="231F20"/>
          <w:spacing w:val="-2"/>
          <w:sz w:val="20"/>
        </w:rPr>
        <w:t> </w:t>
      </w:r>
      <w:r>
        <w:rPr>
          <w:color w:val="231F20"/>
          <w:sz w:val="20"/>
        </w:rPr>
        <w:t>1990 (“ADA”) and Section 504 of the Rehabilitation Act of 1973. It may be used by anyone who wishes to file a complaint alleging discrimination</w:t>
      </w:r>
      <w:r>
        <w:rPr>
          <w:color w:val="231F20"/>
          <w:spacing w:val="-2"/>
          <w:sz w:val="20"/>
        </w:rPr>
        <w:t> </w:t>
      </w:r>
      <w:r>
        <w:rPr>
          <w:color w:val="231F20"/>
          <w:sz w:val="20"/>
        </w:rPr>
        <w:t>on the</w:t>
      </w:r>
      <w:r>
        <w:rPr>
          <w:color w:val="231F20"/>
          <w:spacing w:val="-6"/>
          <w:sz w:val="20"/>
        </w:rPr>
        <w:t> </w:t>
      </w:r>
      <w:r>
        <w:rPr>
          <w:color w:val="231F20"/>
          <w:sz w:val="20"/>
        </w:rPr>
        <w:t>basis</w:t>
      </w:r>
      <w:r>
        <w:rPr>
          <w:color w:val="231F20"/>
          <w:spacing w:val="-2"/>
          <w:sz w:val="20"/>
        </w:rPr>
        <w:t> </w:t>
      </w:r>
      <w:r>
        <w:rPr>
          <w:color w:val="231F20"/>
          <w:sz w:val="20"/>
        </w:rPr>
        <w:t>of gender</w:t>
      </w:r>
      <w:r>
        <w:rPr>
          <w:color w:val="231F20"/>
          <w:spacing w:val="-3"/>
          <w:sz w:val="20"/>
        </w:rPr>
        <w:t> </w:t>
      </w:r>
      <w:r>
        <w:rPr>
          <w:color w:val="231F20"/>
          <w:sz w:val="20"/>
        </w:rPr>
        <w:t>or</w:t>
      </w:r>
      <w:r>
        <w:rPr>
          <w:color w:val="231F20"/>
          <w:spacing w:val="-3"/>
          <w:sz w:val="20"/>
        </w:rPr>
        <w:t> </w:t>
      </w:r>
      <w:r>
        <w:rPr>
          <w:color w:val="231F20"/>
          <w:sz w:val="20"/>
        </w:rPr>
        <w:t>disability in</w:t>
      </w:r>
      <w:r>
        <w:rPr>
          <w:color w:val="231F20"/>
          <w:spacing w:val="-2"/>
          <w:sz w:val="20"/>
        </w:rPr>
        <w:t> </w:t>
      </w:r>
      <w:r>
        <w:rPr>
          <w:color w:val="231F20"/>
          <w:sz w:val="20"/>
        </w:rPr>
        <w:t>the</w:t>
      </w:r>
      <w:r>
        <w:rPr>
          <w:color w:val="231F20"/>
          <w:spacing w:val="-1"/>
          <w:sz w:val="20"/>
        </w:rPr>
        <w:t> </w:t>
      </w:r>
      <w:r>
        <w:rPr>
          <w:color w:val="231F20"/>
          <w:sz w:val="20"/>
        </w:rPr>
        <w:t>provision of</w:t>
      </w:r>
      <w:r>
        <w:rPr>
          <w:color w:val="231F20"/>
          <w:spacing w:val="-3"/>
          <w:sz w:val="20"/>
        </w:rPr>
        <w:t> </w:t>
      </w:r>
      <w:r>
        <w:rPr>
          <w:color w:val="231F20"/>
          <w:sz w:val="20"/>
        </w:rPr>
        <w:t>services, activities, programs,</w:t>
      </w:r>
      <w:r>
        <w:rPr>
          <w:color w:val="231F20"/>
          <w:spacing w:val="-3"/>
          <w:sz w:val="20"/>
        </w:rPr>
        <w:t> </w:t>
      </w:r>
      <w:r>
        <w:rPr>
          <w:color w:val="231F20"/>
          <w:sz w:val="20"/>
        </w:rPr>
        <w:t>or benefits</w:t>
      </w:r>
      <w:r>
        <w:rPr>
          <w:color w:val="231F20"/>
          <w:spacing w:val="-2"/>
          <w:sz w:val="20"/>
        </w:rPr>
        <w:t> </w:t>
      </w:r>
      <w:r>
        <w:rPr>
          <w:color w:val="231F20"/>
          <w:sz w:val="20"/>
        </w:rPr>
        <w:t>by the</w:t>
      </w:r>
      <w:r>
        <w:rPr>
          <w:color w:val="231F20"/>
          <w:spacing w:val="-2"/>
          <w:sz w:val="20"/>
        </w:rPr>
        <w:t> </w:t>
      </w:r>
      <w:r>
        <w:rPr>
          <w:color w:val="231F20"/>
          <w:sz w:val="20"/>
        </w:rPr>
        <w:t>School</w:t>
      </w:r>
      <w:r>
        <w:rPr>
          <w:color w:val="231F20"/>
          <w:spacing w:val="-2"/>
          <w:sz w:val="20"/>
        </w:rPr>
        <w:t> </w:t>
      </w:r>
      <w:r>
        <w:rPr>
          <w:color w:val="231F20"/>
          <w:sz w:val="20"/>
        </w:rPr>
        <w:t>Board</w:t>
      </w:r>
      <w:r>
        <w:rPr>
          <w:color w:val="231F20"/>
          <w:spacing w:val="-3"/>
          <w:sz w:val="20"/>
        </w:rPr>
        <w:t> </w:t>
      </w:r>
      <w:r>
        <w:rPr>
          <w:color w:val="231F20"/>
          <w:sz w:val="20"/>
        </w:rPr>
        <w:t>of</w:t>
      </w:r>
      <w:r>
        <w:rPr>
          <w:color w:val="231F20"/>
          <w:spacing w:val="-1"/>
          <w:sz w:val="20"/>
        </w:rPr>
        <w:t> </w:t>
      </w:r>
      <w:r>
        <w:rPr>
          <w:color w:val="231F20"/>
          <w:sz w:val="20"/>
        </w:rPr>
        <w:t>the</w:t>
      </w:r>
      <w:r>
        <w:rPr>
          <w:color w:val="231F20"/>
          <w:spacing w:val="-4"/>
          <w:sz w:val="20"/>
        </w:rPr>
        <w:t> </w:t>
      </w:r>
      <w:r>
        <w:rPr>
          <w:color w:val="231F20"/>
          <w:sz w:val="20"/>
        </w:rPr>
        <w:t>City</w:t>
      </w:r>
      <w:r>
        <w:rPr>
          <w:color w:val="231F20"/>
          <w:spacing w:val="-1"/>
          <w:sz w:val="20"/>
        </w:rPr>
        <w:t> </w:t>
      </w:r>
      <w:r>
        <w:rPr>
          <w:color w:val="231F20"/>
          <w:sz w:val="20"/>
        </w:rPr>
        <w:t>of</w:t>
      </w:r>
      <w:r>
        <w:rPr>
          <w:color w:val="231F20"/>
          <w:spacing w:val="-1"/>
          <w:sz w:val="20"/>
        </w:rPr>
        <w:t> </w:t>
      </w:r>
      <w:r>
        <w:rPr>
          <w:color w:val="231F20"/>
          <w:sz w:val="20"/>
        </w:rPr>
        <w:t>Roanoke</w:t>
      </w:r>
      <w:r>
        <w:rPr>
          <w:color w:val="231F20"/>
          <w:spacing w:val="-4"/>
          <w:sz w:val="20"/>
        </w:rPr>
        <w:t> </w:t>
      </w:r>
      <w:r>
        <w:rPr>
          <w:color w:val="231F20"/>
          <w:sz w:val="20"/>
        </w:rPr>
        <w:t>(Also</w:t>
      </w:r>
      <w:r>
        <w:rPr>
          <w:color w:val="231F20"/>
          <w:spacing w:val="-1"/>
          <w:sz w:val="20"/>
        </w:rPr>
        <w:t> </w:t>
      </w:r>
      <w:r>
        <w:rPr>
          <w:color w:val="231F20"/>
          <w:sz w:val="20"/>
        </w:rPr>
        <w:t>referred</w:t>
      </w:r>
      <w:r>
        <w:rPr>
          <w:color w:val="231F20"/>
          <w:spacing w:val="-1"/>
          <w:sz w:val="20"/>
        </w:rPr>
        <w:t> </w:t>
      </w:r>
      <w:r>
        <w:rPr>
          <w:color w:val="231F20"/>
          <w:sz w:val="20"/>
        </w:rPr>
        <w:t>to</w:t>
      </w:r>
      <w:r>
        <w:rPr>
          <w:color w:val="231F20"/>
          <w:spacing w:val="-1"/>
          <w:sz w:val="20"/>
        </w:rPr>
        <w:t> </w:t>
      </w:r>
      <w:r>
        <w:rPr>
          <w:color w:val="231F20"/>
          <w:sz w:val="20"/>
        </w:rPr>
        <w:t>in</w:t>
      </w:r>
      <w:r>
        <w:rPr>
          <w:color w:val="231F20"/>
          <w:spacing w:val="-3"/>
          <w:sz w:val="20"/>
        </w:rPr>
        <w:t> </w:t>
      </w:r>
      <w:r>
        <w:rPr>
          <w:color w:val="231F20"/>
          <w:sz w:val="20"/>
        </w:rPr>
        <w:t>this</w:t>
      </w:r>
      <w:r>
        <w:rPr>
          <w:color w:val="231F20"/>
          <w:spacing w:val="-3"/>
          <w:sz w:val="20"/>
        </w:rPr>
        <w:t> </w:t>
      </w:r>
      <w:r>
        <w:rPr>
          <w:color w:val="231F20"/>
          <w:sz w:val="20"/>
        </w:rPr>
        <w:t>grievance</w:t>
      </w:r>
      <w:r>
        <w:rPr>
          <w:color w:val="231F20"/>
          <w:spacing w:val="-4"/>
          <w:sz w:val="20"/>
        </w:rPr>
        <w:t> </w:t>
      </w:r>
      <w:r>
        <w:rPr>
          <w:color w:val="231F20"/>
          <w:sz w:val="20"/>
        </w:rPr>
        <w:t>procedure</w:t>
      </w:r>
      <w:r>
        <w:rPr>
          <w:color w:val="231F20"/>
          <w:spacing w:val="-2"/>
          <w:sz w:val="20"/>
        </w:rPr>
        <w:t> </w:t>
      </w:r>
      <w:r>
        <w:rPr>
          <w:color w:val="231F20"/>
          <w:sz w:val="20"/>
        </w:rPr>
        <w:t>as</w:t>
      </w:r>
      <w:r>
        <w:rPr>
          <w:color w:val="231F20"/>
          <w:spacing w:val="-3"/>
          <w:sz w:val="20"/>
        </w:rPr>
        <w:t> </w:t>
      </w:r>
      <w:r>
        <w:rPr>
          <w:color w:val="231F20"/>
          <w:sz w:val="20"/>
        </w:rPr>
        <w:t>the</w:t>
      </w:r>
      <w:r>
        <w:rPr>
          <w:color w:val="231F20"/>
          <w:spacing w:val="-2"/>
          <w:sz w:val="20"/>
        </w:rPr>
        <w:t> </w:t>
      </w:r>
      <w:r>
        <w:rPr>
          <w:color w:val="231F20"/>
          <w:sz w:val="20"/>
        </w:rPr>
        <w:t>“School</w:t>
      </w:r>
      <w:r>
        <w:rPr>
          <w:color w:val="231F20"/>
          <w:spacing w:val="-2"/>
          <w:sz w:val="20"/>
        </w:rPr>
        <w:t> </w:t>
      </w:r>
      <w:r>
        <w:rPr>
          <w:color w:val="231F20"/>
          <w:sz w:val="20"/>
        </w:rPr>
        <w:t>Board”</w:t>
      </w:r>
      <w:r>
        <w:rPr>
          <w:color w:val="231F20"/>
          <w:spacing w:val="-4"/>
          <w:sz w:val="20"/>
        </w:rPr>
        <w:t> </w:t>
      </w:r>
      <w:r>
        <w:rPr>
          <w:color w:val="231F20"/>
          <w:sz w:val="20"/>
        </w:rPr>
        <w:t>or</w:t>
      </w:r>
      <w:r>
        <w:rPr>
          <w:color w:val="231F20"/>
          <w:spacing w:val="-1"/>
          <w:sz w:val="20"/>
        </w:rPr>
        <w:t> </w:t>
      </w:r>
      <w:r>
        <w:rPr>
          <w:color w:val="231F20"/>
          <w:sz w:val="20"/>
        </w:rPr>
        <w:t>“Roanoke City Public Schools”). The School Board’s Personnel Policy governs employment-related complaints of sexual and disability discrimination.</w:t>
      </w:r>
    </w:p>
    <w:p>
      <w:pPr>
        <w:pStyle w:val="BodyText"/>
        <w:spacing w:before="10"/>
        <w:rPr>
          <w:sz w:val="20"/>
        </w:rPr>
      </w:pPr>
    </w:p>
    <w:p>
      <w:pPr>
        <w:spacing w:line="249" w:lineRule="auto" w:before="0"/>
        <w:ind w:left="1099" w:right="336" w:firstLine="0"/>
        <w:jc w:val="left"/>
        <w:rPr>
          <w:sz w:val="20"/>
        </w:rPr>
      </w:pPr>
      <w:r>
        <w:rPr>
          <w:color w:val="231F20"/>
          <w:sz w:val="20"/>
        </w:rPr>
        <w:t>The</w:t>
      </w:r>
      <w:r>
        <w:rPr>
          <w:color w:val="231F20"/>
          <w:spacing w:val="-3"/>
          <w:sz w:val="20"/>
        </w:rPr>
        <w:t> </w:t>
      </w:r>
      <w:r>
        <w:rPr>
          <w:color w:val="231F20"/>
          <w:sz w:val="20"/>
        </w:rPr>
        <w:t>complaint</w:t>
      </w:r>
      <w:r>
        <w:rPr>
          <w:color w:val="231F20"/>
          <w:spacing w:val="-3"/>
          <w:sz w:val="20"/>
        </w:rPr>
        <w:t> </w:t>
      </w:r>
      <w:r>
        <w:rPr>
          <w:color w:val="231F20"/>
          <w:sz w:val="20"/>
        </w:rPr>
        <w:t>should</w:t>
      </w:r>
      <w:r>
        <w:rPr>
          <w:color w:val="231F20"/>
          <w:spacing w:val="-4"/>
          <w:sz w:val="20"/>
        </w:rPr>
        <w:t> </w:t>
      </w:r>
      <w:r>
        <w:rPr>
          <w:color w:val="231F20"/>
          <w:sz w:val="20"/>
        </w:rPr>
        <w:t>be</w:t>
      </w:r>
      <w:r>
        <w:rPr>
          <w:color w:val="231F20"/>
          <w:spacing w:val="-3"/>
          <w:sz w:val="20"/>
        </w:rPr>
        <w:t> </w:t>
      </w:r>
      <w:r>
        <w:rPr>
          <w:color w:val="231F20"/>
          <w:sz w:val="20"/>
        </w:rPr>
        <w:t>in</w:t>
      </w:r>
      <w:r>
        <w:rPr>
          <w:color w:val="231F20"/>
          <w:spacing w:val="-2"/>
          <w:sz w:val="20"/>
        </w:rPr>
        <w:t> </w:t>
      </w:r>
      <w:r>
        <w:rPr>
          <w:color w:val="231F20"/>
          <w:sz w:val="20"/>
        </w:rPr>
        <w:t>writing</w:t>
      </w:r>
      <w:r>
        <w:rPr>
          <w:color w:val="231F20"/>
          <w:spacing w:val="-2"/>
          <w:sz w:val="20"/>
        </w:rPr>
        <w:t> </w:t>
      </w:r>
      <w:r>
        <w:rPr>
          <w:color w:val="231F20"/>
          <w:sz w:val="20"/>
        </w:rPr>
        <w:t>and</w:t>
      </w:r>
      <w:r>
        <w:rPr>
          <w:color w:val="231F20"/>
          <w:spacing w:val="-2"/>
          <w:sz w:val="20"/>
        </w:rPr>
        <w:t> </w:t>
      </w:r>
      <w:r>
        <w:rPr>
          <w:color w:val="231F20"/>
          <w:sz w:val="20"/>
        </w:rPr>
        <w:t>contain</w:t>
      </w:r>
      <w:r>
        <w:rPr>
          <w:color w:val="231F20"/>
          <w:spacing w:val="-2"/>
          <w:sz w:val="20"/>
        </w:rPr>
        <w:t> </w:t>
      </w:r>
      <w:r>
        <w:rPr>
          <w:color w:val="231F20"/>
          <w:sz w:val="20"/>
        </w:rPr>
        <w:t>information</w:t>
      </w:r>
      <w:r>
        <w:rPr>
          <w:color w:val="231F20"/>
          <w:spacing w:val="-4"/>
          <w:sz w:val="20"/>
        </w:rPr>
        <w:t> </w:t>
      </w:r>
      <w:r>
        <w:rPr>
          <w:color w:val="231F20"/>
          <w:sz w:val="20"/>
        </w:rPr>
        <w:t>about</w:t>
      </w:r>
      <w:r>
        <w:rPr>
          <w:color w:val="231F20"/>
          <w:spacing w:val="-3"/>
          <w:sz w:val="20"/>
        </w:rPr>
        <w:t> </w:t>
      </w:r>
      <w:r>
        <w:rPr>
          <w:color w:val="231F20"/>
          <w:sz w:val="20"/>
        </w:rPr>
        <w:t>the</w:t>
      </w:r>
      <w:r>
        <w:rPr>
          <w:color w:val="231F20"/>
          <w:spacing w:val="-3"/>
          <w:sz w:val="20"/>
        </w:rPr>
        <w:t> </w:t>
      </w:r>
      <w:r>
        <w:rPr>
          <w:color w:val="231F20"/>
          <w:sz w:val="20"/>
        </w:rPr>
        <w:t>alleged</w:t>
      </w:r>
      <w:r>
        <w:rPr>
          <w:color w:val="231F20"/>
          <w:spacing w:val="-2"/>
          <w:sz w:val="20"/>
        </w:rPr>
        <w:t> </w:t>
      </w:r>
      <w:r>
        <w:rPr>
          <w:color w:val="231F20"/>
          <w:sz w:val="20"/>
        </w:rPr>
        <w:t>discrimination</w:t>
      </w:r>
      <w:r>
        <w:rPr>
          <w:color w:val="231F20"/>
          <w:spacing w:val="-2"/>
          <w:sz w:val="20"/>
        </w:rPr>
        <w:t> </w:t>
      </w:r>
      <w:r>
        <w:rPr>
          <w:color w:val="231F20"/>
          <w:sz w:val="20"/>
        </w:rPr>
        <w:t>such</w:t>
      </w:r>
      <w:r>
        <w:rPr>
          <w:color w:val="231F20"/>
          <w:spacing w:val="-2"/>
          <w:sz w:val="20"/>
        </w:rPr>
        <w:t> </w:t>
      </w:r>
      <w:r>
        <w:rPr>
          <w:color w:val="231F20"/>
          <w:sz w:val="20"/>
        </w:rPr>
        <w:t>as</w:t>
      </w:r>
      <w:r>
        <w:rPr>
          <w:color w:val="231F20"/>
          <w:spacing w:val="-4"/>
          <w:sz w:val="20"/>
        </w:rPr>
        <w:t> </w:t>
      </w:r>
      <w:r>
        <w:rPr>
          <w:color w:val="231F20"/>
          <w:sz w:val="20"/>
        </w:rPr>
        <w:t>name,</w:t>
      </w:r>
      <w:r>
        <w:rPr>
          <w:color w:val="231F20"/>
          <w:spacing w:val="-2"/>
          <w:sz w:val="20"/>
        </w:rPr>
        <w:t> </w:t>
      </w:r>
      <w:r>
        <w:rPr>
          <w:color w:val="231F20"/>
          <w:sz w:val="20"/>
        </w:rPr>
        <w:t>address,</w:t>
      </w:r>
      <w:r>
        <w:rPr>
          <w:color w:val="231F20"/>
          <w:spacing w:val="-2"/>
          <w:sz w:val="20"/>
        </w:rPr>
        <w:t> </w:t>
      </w:r>
      <w:r>
        <w:rPr>
          <w:color w:val="231F20"/>
          <w:sz w:val="20"/>
        </w:rPr>
        <w:t>phone number</w:t>
      </w:r>
      <w:r>
        <w:rPr>
          <w:color w:val="231F20"/>
          <w:spacing w:val="-2"/>
          <w:sz w:val="20"/>
        </w:rPr>
        <w:t> </w:t>
      </w:r>
      <w:r>
        <w:rPr>
          <w:color w:val="231F20"/>
          <w:sz w:val="20"/>
        </w:rPr>
        <w:t>of complainant and location, date, and description of the problem. Alternative</w:t>
      </w:r>
      <w:r>
        <w:rPr>
          <w:color w:val="231F20"/>
          <w:spacing w:val="-2"/>
          <w:sz w:val="20"/>
        </w:rPr>
        <w:t> </w:t>
      </w:r>
      <w:r>
        <w:rPr>
          <w:color w:val="231F20"/>
          <w:sz w:val="20"/>
        </w:rPr>
        <w:t>means</w:t>
      </w:r>
      <w:r>
        <w:rPr>
          <w:color w:val="231F20"/>
          <w:spacing w:val="-1"/>
          <w:sz w:val="20"/>
        </w:rPr>
        <w:t> </w:t>
      </w:r>
      <w:r>
        <w:rPr>
          <w:color w:val="231F20"/>
          <w:sz w:val="20"/>
        </w:rPr>
        <w:t>of filing complaints, such</w:t>
      </w:r>
      <w:r>
        <w:rPr>
          <w:color w:val="231F20"/>
          <w:spacing w:val="-1"/>
          <w:sz w:val="20"/>
        </w:rPr>
        <w:t> </w:t>
      </w:r>
      <w:r>
        <w:rPr>
          <w:color w:val="231F20"/>
          <w:sz w:val="20"/>
        </w:rPr>
        <w:t>as personal interviews</w:t>
      </w:r>
      <w:r>
        <w:rPr>
          <w:color w:val="231F20"/>
          <w:spacing w:val="-1"/>
          <w:sz w:val="20"/>
        </w:rPr>
        <w:t> </w:t>
      </w:r>
      <w:r>
        <w:rPr>
          <w:color w:val="231F20"/>
          <w:sz w:val="20"/>
        </w:rPr>
        <w:t>or</w:t>
      </w:r>
      <w:r>
        <w:rPr>
          <w:color w:val="231F20"/>
          <w:spacing w:val="-2"/>
          <w:sz w:val="20"/>
        </w:rPr>
        <w:t> </w:t>
      </w:r>
      <w:r>
        <w:rPr>
          <w:color w:val="231F20"/>
          <w:sz w:val="20"/>
        </w:rPr>
        <w:t>a tape recording</w:t>
      </w:r>
      <w:r>
        <w:rPr>
          <w:color w:val="231F20"/>
          <w:spacing w:val="-1"/>
          <w:sz w:val="20"/>
        </w:rPr>
        <w:t> </w:t>
      </w:r>
      <w:r>
        <w:rPr>
          <w:color w:val="231F20"/>
          <w:sz w:val="20"/>
        </w:rPr>
        <w:t>of the complaint, will be made available for</w:t>
      </w:r>
      <w:r>
        <w:rPr>
          <w:color w:val="231F20"/>
          <w:spacing w:val="-2"/>
          <w:sz w:val="20"/>
        </w:rPr>
        <w:t> </w:t>
      </w:r>
      <w:r>
        <w:rPr>
          <w:color w:val="231F20"/>
          <w:sz w:val="20"/>
        </w:rPr>
        <w:t>persons</w:t>
      </w:r>
      <w:r>
        <w:rPr>
          <w:color w:val="231F20"/>
          <w:spacing w:val="-1"/>
          <w:sz w:val="20"/>
        </w:rPr>
        <w:t> </w:t>
      </w:r>
      <w:r>
        <w:rPr>
          <w:color w:val="231F20"/>
          <w:sz w:val="20"/>
        </w:rPr>
        <w:t>with disabilities</w:t>
      </w:r>
      <w:r>
        <w:rPr>
          <w:color w:val="231F20"/>
          <w:spacing w:val="-1"/>
          <w:sz w:val="20"/>
        </w:rPr>
        <w:t> </w:t>
      </w:r>
      <w:r>
        <w:rPr>
          <w:color w:val="231F20"/>
          <w:sz w:val="20"/>
        </w:rPr>
        <w:t>upon request.</w:t>
      </w:r>
    </w:p>
    <w:p>
      <w:pPr>
        <w:pStyle w:val="BodyText"/>
        <w:spacing w:before="4"/>
        <w:rPr>
          <w:sz w:val="23"/>
        </w:rPr>
      </w:pPr>
    </w:p>
    <w:tbl>
      <w:tblPr>
        <w:tblW w:w="0" w:type="auto"/>
        <w:jc w:val="left"/>
        <w:tblInd w:w="25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3478"/>
        <w:gridCol w:w="3543"/>
      </w:tblGrid>
      <w:tr>
        <w:trPr>
          <w:trHeight w:val="1955" w:hRule="atLeast"/>
        </w:trPr>
        <w:tc>
          <w:tcPr>
            <w:tcW w:w="3478" w:type="dxa"/>
          </w:tcPr>
          <w:p>
            <w:pPr>
              <w:pStyle w:val="TableParagraph"/>
              <w:spacing w:before="17"/>
              <w:ind w:left="517" w:right="481"/>
              <w:jc w:val="center"/>
              <w:rPr>
                <w:b/>
                <w:sz w:val="20"/>
              </w:rPr>
            </w:pPr>
            <w:r>
              <w:rPr>
                <w:b/>
                <w:color w:val="231F20"/>
                <w:sz w:val="20"/>
                <w:u w:val="single" w:color="231F20"/>
              </w:rPr>
              <w:t>Employee</w:t>
            </w:r>
            <w:r>
              <w:rPr>
                <w:b/>
                <w:color w:val="231F20"/>
                <w:spacing w:val="-8"/>
                <w:sz w:val="20"/>
                <w:u w:val="single" w:color="231F20"/>
              </w:rPr>
              <w:t> </w:t>
            </w:r>
            <w:r>
              <w:rPr>
                <w:b/>
                <w:color w:val="231F20"/>
                <w:spacing w:val="-2"/>
                <w:sz w:val="20"/>
                <w:u w:val="single" w:color="231F20"/>
              </w:rPr>
              <w:t>Relations</w:t>
            </w:r>
          </w:p>
          <w:p>
            <w:pPr>
              <w:pStyle w:val="TableParagraph"/>
              <w:spacing w:before="10"/>
              <w:rPr>
                <w:sz w:val="21"/>
              </w:rPr>
            </w:pPr>
          </w:p>
          <w:p>
            <w:pPr>
              <w:pStyle w:val="TableParagraph"/>
              <w:spacing w:line="249" w:lineRule="auto" w:before="1"/>
              <w:ind w:left="304" w:right="497" w:firstLine="803"/>
              <w:rPr>
                <w:sz w:val="20"/>
              </w:rPr>
            </w:pPr>
            <w:r>
              <w:rPr>
                <w:color w:val="231F20"/>
                <w:sz w:val="20"/>
              </w:rPr>
              <w:t>Dominick McKee Chief</w:t>
            </w:r>
            <w:r>
              <w:rPr>
                <w:color w:val="231F20"/>
                <w:spacing w:val="-5"/>
                <w:sz w:val="20"/>
              </w:rPr>
              <w:t> </w:t>
            </w:r>
            <w:r>
              <w:rPr>
                <w:color w:val="231F20"/>
                <w:sz w:val="20"/>
              </w:rPr>
              <w:t>Human</w:t>
            </w:r>
            <w:r>
              <w:rPr>
                <w:color w:val="231F20"/>
                <w:spacing w:val="-5"/>
                <w:sz w:val="20"/>
              </w:rPr>
              <w:t> </w:t>
            </w:r>
            <w:r>
              <w:rPr>
                <w:color w:val="231F20"/>
                <w:sz w:val="20"/>
              </w:rPr>
              <w:t>Resources</w:t>
            </w:r>
            <w:r>
              <w:rPr>
                <w:color w:val="231F20"/>
                <w:spacing w:val="-7"/>
                <w:sz w:val="20"/>
              </w:rPr>
              <w:t> </w:t>
            </w:r>
            <w:r>
              <w:rPr>
                <w:color w:val="231F20"/>
                <w:spacing w:val="-2"/>
                <w:sz w:val="20"/>
              </w:rPr>
              <w:t>Officer</w:t>
            </w:r>
          </w:p>
          <w:p>
            <w:pPr>
              <w:pStyle w:val="TableParagraph"/>
              <w:spacing w:line="261" w:lineRule="auto" w:before="8"/>
              <w:ind w:left="698" w:right="497" w:hanging="197"/>
              <w:rPr>
                <w:sz w:val="20"/>
              </w:rPr>
            </w:pPr>
            <w:r>
              <w:rPr>
                <w:color w:val="231F20"/>
                <w:sz w:val="20"/>
              </w:rPr>
              <w:t>Roanoke</w:t>
            </w:r>
            <w:r>
              <w:rPr>
                <w:color w:val="231F20"/>
                <w:spacing w:val="-13"/>
                <w:sz w:val="20"/>
              </w:rPr>
              <w:t> </w:t>
            </w:r>
            <w:r>
              <w:rPr>
                <w:color w:val="231F20"/>
                <w:sz w:val="20"/>
              </w:rPr>
              <w:t>City</w:t>
            </w:r>
            <w:r>
              <w:rPr>
                <w:color w:val="231F20"/>
                <w:spacing w:val="-12"/>
                <w:sz w:val="20"/>
              </w:rPr>
              <w:t> </w:t>
            </w:r>
            <w:r>
              <w:rPr>
                <w:color w:val="231F20"/>
                <w:sz w:val="20"/>
              </w:rPr>
              <w:t>Public</w:t>
            </w:r>
            <w:r>
              <w:rPr>
                <w:color w:val="231F20"/>
                <w:spacing w:val="-13"/>
                <w:sz w:val="20"/>
              </w:rPr>
              <w:t> </w:t>
            </w:r>
            <w:r>
              <w:rPr>
                <w:color w:val="231F20"/>
                <w:sz w:val="20"/>
              </w:rPr>
              <w:t>Schools 40 Douglass Avenue, NW</w:t>
            </w:r>
          </w:p>
          <w:p>
            <w:pPr>
              <w:pStyle w:val="TableParagraph"/>
              <w:spacing w:line="216" w:lineRule="exact"/>
              <w:ind w:left="520" w:right="481"/>
              <w:jc w:val="center"/>
              <w:rPr>
                <w:sz w:val="20"/>
              </w:rPr>
            </w:pPr>
            <w:r>
              <w:rPr>
                <w:color w:val="231F20"/>
                <w:sz w:val="20"/>
              </w:rPr>
              <w:t>Roanoke,</w:t>
            </w:r>
            <w:r>
              <w:rPr>
                <w:color w:val="231F20"/>
                <w:spacing w:val="-3"/>
                <w:sz w:val="20"/>
              </w:rPr>
              <w:t> </w:t>
            </w:r>
            <w:r>
              <w:rPr>
                <w:color w:val="231F20"/>
                <w:sz w:val="20"/>
              </w:rPr>
              <w:t>VA</w:t>
            </w:r>
            <w:r>
              <w:rPr>
                <w:color w:val="231F20"/>
                <w:spacing w:val="-4"/>
                <w:sz w:val="20"/>
              </w:rPr>
              <w:t> 24012</w:t>
            </w:r>
          </w:p>
          <w:p>
            <w:pPr>
              <w:pStyle w:val="TableParagraph"/>
              <w:spacing w:line="222" w:lineRule="exact" w:before="10"/>
              <w:ind w:left="518" w:right="481"/>
              <w:jc w:val="center"/>
              <w:rPr>
                <w:sz w:val="20"/>
              </w:rPr>
            </w:pPr>
            <w:r>
              <w:rPr>
                <w:color w:val="231F20"/>
                <w:w w:val="95"/>
                <w:sz w:val="20"/>
              </w:rPr>
              <w:t>(540)853-</w:t>
            </w:r>
            <w:r>
              <w:rPr>
                <w:color w:val="231F20"/>
                <w:spacing w:val="-4"/>
                <w:sz w:val="20"/>
              </w:rPr>
              <w:t>2382</w:t>
            </w:r>
          </w:p>
        </w:tc>
        <w:tc>
          <w:tcPr>
            <w:tcW w:w="3543" w:type="dxa"/>
          </w:tcPr>
          <w:p>
            <w:pPr>
              <w:pStyle w:val="TableParagraph"/>
              <w:spacing w:before="17"/>
              <w:ind w:left="122" w:right="25"/>
              <w:jc w:val="center"/>
              <w:rPr>
                <w:b/>
                <w:sz w:val="20"/>
              </w:rPr>
            </w:pPr>
            <w:r>
              <w:rPr>
                <w:b/>
                <w:color w:val="231F20"/>
                <w:sz w:val="20"/>
                <w:u w:val="single" w:color="231F20"/>
              </w:rPr>
              <w:t>Facilities</w:t>
            </w:r>
            <w:r>
              <w:rPr>
                <w:b/>
                <w:color w:val="231F20"/>
                <w:spacing w:val="-12"/>
                <w:sz w:val="20"/>
                <w:u w:val="single" w:color="231F20"/>
              </w:rPr>
              <w:t> </w:t>
            </w:r>
            <w:r>
              <w:rPr>
                <w:b/>
                <w:color w:val="231F20"/>
                <w:spacing w:val="-2"/>
                <w:sz w:val="20"/>
                <w:u w:val="single" w:color="231F20"/>
              </w:rPr>
              <w:t>Access</w:t>
            </w:r>
          </w:p>
          <w:p>
            <w:pPr>
              <w:pStyle w:val="TableParagraph"/>
              <w:spacing w:before="10"/>
              <w:rPr>
                <w:sz w:val="21"/>
              </w:rPr>
            </w:pPr>
          </w:p>
          <w:p>
            <w:pPr>
              <w:pStyle w:val="TableParagraph"/>
              <w:spacing w:before="1"/>
              <w:ind w:left="122" w:right="342"/>
              <w:jc w:val="center"/>
              <w:rPr>
                <w:sz w:val="20"/>
              </w:rPr>
            </w:pPr>
            <w:r>
              <w:rPr>
                <w:color w:val="231F20"/>
                <w:sz w:val="20"/>
              </w:rPr>
              <w:t>Chris</w:t>
            </w:r>
            <w:r>
              <w:rPr>
                <w:color w:val="231F20"/>
                <w:spacing w:val="-7"/>
                <w:sz w:val="20"/>
              </w:rPr>
              <w:t> </w:t>
            </w:r>
            <w:r>
              <w:rPr>
                <w:color w:val="231F20"/>
                <w:spacing w:val="-2"/>
                <w:sz w:val="20"/>
              </w:rPr>
              <w:t>Perkins</w:t>
            </w:r>
          </w:p>
          <w:p>
            <w:pPr>
              <w:pStyle w:val="TableParagraph"/>
              <w:spacing w:line="252" w:lineRule="auto" w:before="10"/>
              <w:ind w:left="604" w:right="564" w:hanging="1"/>
              <w:jc w:val="center"/>
              <w:rPr>
                <w:sz w:val="20"/>
              </w:rPr>
            </w:pPr>
            <w:r>
              <w:rPr>
                <w:color w:val="231F20"/>
                <w:sz w:val="20"/>
              </w:rPr>
              <w:t>Chief Operations Officer Roanoke</w:t>
            </w:r>
            <w:r>
              <w:rPr>
                <w:color w:val="231F20"/>
                <w:spacing w:val="-12"/>
                <w:sz w:val="20"/>
              </w:rPr>
              <w:t> </w:t>
            </w:r>
            <w:r>
              <w:rPr>
                <w:color w:val="231F20"/>
                <w:sz w:val="20"/>
              </w:rPr>
              <w:t>City</w:t>
            </w:r>
            <w:r>
              <w:rPr>
                <w:color w:val="231F20"/>
                <w:spacing w:val="-12"/>
                <w:sz w:val="20"/>
              </w:rPr>
              <w:t> </w:t>
            </w:r>
            <w:r>
              <w:rPr>
                <w:color w:val="231F20"/>
                <w:sz w:val="20"/>
              </w:rPr>
              <w:t>Public</w:t>
            </w:r>
            <w:r>
              <w:rPr>
                <w:color w:val="231F20"/>
                <w:spacing w:val="-12"/>
                <w:sz w:val="20"/>
              </w:rPr>
              <w:t> </w:t>
            </w:r>
            <w:r>
              <w:rPr>
                <w:color w:val="231F20"/>
                <w:sz w:val="20"/>
              </w:rPr>
              <w:t>Schools 40 Douglass Avenue, NW Roanoke, VA 24012</w:t>
            </w:r>
          </w:p>
          <w:p>
            <w:pPr>
              <w:pStyle w:val="TableParagraph"/>
              <w:spacing w:line="229" w:lineRule="exact" w:before="1"/>
              <w:ind w:left="122" w:right="83"/>
              <w:jc w:val="center"/>
              <w:rPr>
                <w:sz w:val="20"/>
              </w:rPr>
            </w:pPr>
            <w:r>
              <w:rPr>
                <w:color w:val="231F20"/>
                <w:w w:val="95"/>
                <w:sz w:val="20"/>
              </w:rPr>
              <w:t>(540)853-</w:t>
            </w:r>
            <w:r>
              <w:rPr>
                <w:color w:val="231F20"/>
                <w:spacing w:val="-4"/>
                <w:sz w:val="20"/>
              </w:rPr>
              <w:t>2382</w:t>
            </w:r>
          </w:p>
        </w:tc>
      </w:tr>
      <w:tr>
        <w:trPr>
          <w:trHeight w:val="354" w:hRule="atLeast"/>
        </w:trPr>
        <w:tc>
          <w:tcPr>
            <w:tcW w:w="3478" w:type="dxa"/>
            <w:tcBorders>
              <w:bottom w:val="nil"/>
            </w:tcBorders>
          </w:tcPr>
          <w:p>
            <w:pPr>
              <w:pStyle w:val="TableParagraph"/>
              <w:spacing w:before="7"/>
              <w:ind w:left="565" w:right="478"/>
              <w:jc w:val="center"/>
              <w:rPr>
                <w:b/>
                <w:sz w:val="20"/>
              </w:rPr>
            </w:pPr>
            <w:r>
              <w:rPr>
                <w:b/>
                <w:color w:val="231F20"/>
                <w:sz w:val="20"/>
                <w:u w:val="single" w:color="231F20"/>
              </w:rPr>
              <w:t>Student</w:t>
            </w:r>
            <w:r>
              <w:rPr>
                <w:b/>
                <w:color w:val="231F20"/>
                <w:spacing w:val="-10"/>
                <w:sz w:val="20"/>
                <w:u w:val="single" w:color="231F20"/>
              </w:rPr>
              <w:t> </w:t>
            </w:r>
            <w:r>
              <w:rPr>
                <w:b/>
                <w:color w:val="231F20"/>
                <w:spacing w:val="-2"/>
                <w:sz w:val="20"/>
                <w:u w:val="single" w:color="231F20"/>
              </w:rPr>
              <w:t>Programs/Activities</w:t>
            </w:r>
          </w:p>
        </w:tc>
        <w:tc>
          <w:tcPr>
            <w:tcW w:w="3543" w:type="dxa"/>
            <w:tcBorders>
              <w:bottom w:val="nil"/>
            </w:tcBorders>
          </w:tcPr>
          <w:p>
            <w:pPr>
              <w:pStyle w:val="TableParagraph"/>
              <w:spacing w:before="7"/>
              <w:ind w:left="122" w:right="87"/>
              <w:jc w:val="center"/>
              <w:rPr>
                <w:b/>
                <w:sz w:val="20"/>
              </w:rPr>
            </w:pPr>
            <w:r>
              <w:rPr>
                <w:b/>
                <w:color w:val="231F20"/>
                <w:sz w:val="20"/>
                <w:u w:val="single" w:color="231F20"/>
              </w:rPr>
              <w:t>Students</w:t>
            </w:r>
            <w:r>
              <w:rPr>
                <w:b/>
                <w:color w:val="231F20"/>
                <w:spacing w:val="-9"/>
                <w:sz w:val="20"/>
                <w:u w:val="single" w:color="231F20"/>
              </w:rPr>
              <w:t> </w:t>
            </w:r>
            <w:r>
              <w:rPr>
                <w:b/>
                <w:color w:val="231F20"/>
                <w:sz w:val="20"/>
                <w:u w:val="single" w:color="231F20"/>
              </w:rPr>
              <w:t>with</w:t>
            </w:r>
            <w:r>
              <w:rPr>
                <w:b/>
                <w:color w:val="231F20"/>
                <w:spacing w:val="-8"/>
                <w:sz w:val="20"/>
                <w:u w:val="single" w:color="231F20"/>
              </w:rPr>
              <w:t> </w:t>
            </w:r>
            <w:r>
              <w:rPr>
                <w:b/>
                <w:color w:val="231F20"/>
                <w:sz w:val="20"/>
                <w:u w:val="single" w:color="231F20"/>
              </w:rPr>
              <w:t>Disabilities</w:t>
            </w:r>
            <w:r>
              <w:rPr>
                <w:b/>
                <w:color w:val="231F20"/>
                <w:spacing w:val="-9"/>
                <w:sz w:val="20"/>
                <w:u w:val="single" w:color="231F20"/>
              </w:rPr>
              <w:t> </w:t>
            </w:r>
            <w:r>
              <w:rPr>
                <w:b/>
                <w:color w:val="231F20"/>
                <w:sz w:val="20"/>
                <w:u w:val="single" w:color="231F20"/>
              </w:rPr>
              <w:t>(Section</w:t>
            </w:r>
            <w:r>
              <w:rPr>
                <w:b/>
                <w:color w:val="231F20"/>
                <w:spacing w:val="-8"/>
                <w:sz w:val="20"/>
                <w:u w:val="single" w:color="231F20"/>
              </w:rPr>
              <w:t> </w:t>
            </w:r>
            <w:r>
              <w:rPr>
                <w:b/>
                <w:color w:val="231F20"/>
                <w:spacing w:val="-4"/>
                <w:sz w:val="20"/>
                <w:u w:val="single" w:color="231F20"/>
              </w:rPr>
              <w:t>504)</w:t>
            </w:r>
          </w:p>
        </w:tc>
      </w:tr>
      <w:tr>
        <w:trPr>
          <w:trHeight w:val="347" w:hRule="atLeast"/>
        </w:trPr>
        <w:tc>
          <w:tcPr>
            <w:tcW w:w="3478" w:type="dxa"/>
            <w:tcBorders>
              <w:top w:val="nil"/>
              <w:bottom w:val="nil"/>
            </w:tcBorders>
          </w:tcPr>
          <w:p>
            <w:pPr>
              <w:pStyle w:val="TableParagraph"/>
              <w:spacing w:line="220" w:lineRule="exact" w:before="108"/>
              <w:ind w:left="565" w:right="477"/>
              <w:jc w:val="center"/>
              <w:rPr>
                <w:sz w:val="20"/>
              </w:rPr>
            </w:pPr>
            <w:r>
              <w:rPr>
                <w:color w:val="231F20"/>
                <w:sz w:val="20"/>
              </w:rPr>
              <w:t>Hayley</w:t>
            </w:r>
            <w:r>
              <w:rPr>
                <w:color w:val="231F20"/>
                <w:spacing w:val="-5"/>
                <w:sz w:val="20"/>
              </w:rPr>
              <w:t> </w:t>
            </w:r>
            <w:r>
              <w:rPr>
                <w:color w:val="231F20"/>
                <w:spacing w:val="-2"/>
                <w:sz w:val="20"/>
              </w:rPr>
              <w:t>Poland</w:t>
            </w:r>
          </w:p>
        </w:tc>
        <w:tc>
          <w:tcPr>
            <w:tcW w:w="3543" w:type="dxa"/>
            <w:tcBorders>
              <w:top w:val="nil"/>
              <w:bottom w:val="nil"/>
            </w:tcBorders>
          </w:tcPr>
          <w:p>
            <w:pPr>
              <w:pStyle w:val="TableParagraph"/>
              <w:spacing w:line="220" w:lineRule="exact" w:before="108"/>
              <w:ind w:left="122" w:right="86"/>
              <w:jc w:val="center"/>
              <w:rPr>
                <w:sz w:val="20"/>
              </w:rPr>
            </w:pPr>
            <w:r>
              <w:rPr>
                <w:color w:val="231F20"/>
                <w:sz w:val="20"/>
              </w:rPr>
              <w:t>Hayley</w:t>
            </w:r>
            <w:r>
              <w:rPr>
                <w:color w:val="231F20"/>
                <w:spacing w:val="-5"/>
                <w:sz w:val="20"/>
              </w:rPr>
              <w:t> </w:t>
            </w:r>
            <w:r>
              <w:rPr>
                <w:color w:val="231F20"/>
                <w:spacing w:val="-2"/>
                <w:sz w:val="20"/>
              </w:rPr>
              <w:t>Poland</w:t>
            </w:r>
          </w:p>
        </w:tc>
      </w:tr>
      <w:tr>
        <w:trPr>
          <w:trHeight w:val="240" w:hRule="atLeast"/>
        </w:trPr>
        <w:tc>
          <w:tcPr>
            <w:tcW w:w="3478" w:type="dxa"/>
            <w:tcBorders>
              <w:top w:val="nil"/>
              <w:bottom w:val="nil"/>
            </w:tcBorders>
          </w:tcPr>
          <w:p>
            <w:pPr>
              <w:pStyle w:val="TableParagraph"/>
              <w:spacing w:line="220" w:lineRule="exact"/>
              <w:ind w:left="517" w:right="481"/>
              <w:jc w:val="center"/>
              <w:rPr>
                <w:sz w:val="20"/>
              </w:rPr>
            </w:pPr>
            <w:r>
              <w:rPr>
                <w:color w:val="231F20"/>
                <w:sz w:val="20"/>
              </w:rPr>
              <w:t>Assistant</w:t>
            </w:r>
            <w:r>
              <w:rPr>
                <w:color w:val="231F20"/>
                <w:spacing w:val="-9"/>
                <w:sz w:val="20"/>
              </w:rPr>
              <w:t> </w:t>
            </w:r>
            <w:r>
              <w:rPr>
                <w:color w:val="231F20"/>
                <w:spacing w:val="-2"/>
                <w:sz w:val="20"/>
              </w:rPr>
              <w:t>Superintendent</w:t>
            </w:r>
          </w:p>
        </w:tc>
        <w:tc>
          <w:tcPr>
            <w:tcW w:w="3543" w:type="dxa"/>
            <w:tcBorders>
              <w:top w:val="nil"/>
              <w:bottom w:val="nil"/>
            </w:tcBorders>
          </w:tcPr>
          <w:p>
            <w:pPr>
              <w:pStyle w:val="TableParagraph"/>
              <w:spacing w:line="220" w:lineRule="exact"/>
              <w:ind w:left="122" w:right="84"/>
              <w:jc w:val="center"/>
              <w:rPr>
                <w:sz w:val="20"/>
              </w:rPr>
            </w:pPr>
            <w:r>
              <w:rPr>
                <w:color w:val="231F20"/>
                <w:sz w:val="20"/>
              </w:rPr>
              <w:t>Assistant</w:t>
            </w:r>
            <w:r>
              <w:rPr>
                <w:color w:val="231F20"/>
                <w:spacing w:val="-9"/>
                <w:sz w:val="20"/>
              </w:rPr>
              <w:t> </w:t>
            </w:r>
            <w:r>
              <w:rPr>
                <w:color w:val="231F20"/>
                <w:spacing w:val="-2"/>
                <w:sz w:val="20"/>
              </w:rPr>
              <w:t>Superintendent</w:t>
            </w:r>
          </w:p>
        </w:tc>
      </w:tr>
      <w:tr>
        <w:trPr>
          <w:trHeight w:val="240" w:hRule="atLeast"/>
        </w:trPr>
        <w:tc>
          <w:tcPr>
            <w:tcW w:w="3478" w:type="dxa"/>
            <w:tcBorders>
              <w:top w:val="nil"/>
              <w:bottom w:val="nil"/>
            </w:tcBorders>
          </w:tcPr>
          <w:p>
            <w:pPr>
              <w:pStyle w:val="TableParagraph"/>
              <w:spacing w:line="220" w:lineRule="exact"/>
              <w:ind w:left="517" w:right="481"/>
              <w:jc w:val="center"/>
              <w:rPr>
                <w:sz w:val="20"/>
              </w:rPr>
            </w:pPr>
            <w:r>
              <w:rPr>
                <w:color w:val="231F20"/>
                <w:sz w:val="20"/>
              </w:rPr>
              <w:t>Equity</w:t>
            </w:r>
            <w:r>
              <w:rPr>
                <w:color w:val="231F20"/>
                <w:spacing w:val="-5"/>
                <w:sz w:val="20"/>
              </w:rPr>
              <w:t> </w:t>
            </w:r>
            <w:r>
              <w:rPr>
                <w:color w:val="231F20"/>
                <w:sz w:val="20"/>
              </w:rPr>
              <w:t>and</w:t>
            </w:r>
            <w:r>
              <w:rPr>
                <w:color w:val="231F20"/>
                <w:spacing w:val="-4"/>
                <w:sz w:val="20"/>
              </w:rPr>
              <w:t> </w:t>
            </w:r>
            <w:r>
              <w:rPr>
                <w:color w:val="231F20"/>
                <w:sz w:val="20"/>
              </w:rPr>
              <w:t>Student</w:t>
            </w:r>
            <w:r>
              <w:rPr>
                <w:color w:val="231F20"/>
                <w:spacing w:val="-5"/>
                <w:sz w:val="20"/>
              </w:rPr>
              <w:t> </w:t>
            </w:r>
            <w:r>
              <w:rPr>
                <w:color w:val="231F20"/>
                <w:spacing w:val="-2"/>
                <w:sz w:val="20"/>
              </w:rPr>
              <w:t>Services</w:t>
            </w:r>
          </w:p>
        </w:tc>
        <w:tc>
          <w:tcPr>
            <w:tcW w:w="3543" w:type="dxa"/>
            <w:tcBorders>
              <w:top w:val="nil"/>
              <w:bottom w:val="nil"/>
            </w:tcBorders>
          </w:tcPr>
          <w:p>
            <w:pPr>
              <w:pStyle w:val="TableParagraph"/>
              <w:spacing w:line="220" w:lineRule="exact"/>
              <w:ind w:left="122" w:right="84"/>
              <w:jc w:val="center"/>
              <w:rPr>
                <w:sz w:val="20"/>
              </w:rPr>
            </w:pPr>
            <w:r>
              <w:rPr>
                <w:color w:val="231F20"/>
                <w:sz w:val="20"/>
              </w:rPr>
              <w:t>Equity</w:t>
            </w:r>
            <w:r>
              <w:rPr>
                <w:color w:val="231F20"/>
                <w:spacing w:val="-5"/>
                <w:sz w:val="20"/>
              </w:rPr>
              <w:t> </w:t>
            </w:r>
            <w:r>
              <w:rPr>
                <w:color w:val="231F20"/>
                <w:sz w:val="20"/>
              </w:rPr>
              <w:t>and</w:t>
            </w:r>
            <w:r>
              <w:rPr>
                <w:color w:val="231F20"/>
                <w:spacing w:val="-4"/>
                <w:sz w:val="20"/>
              </w:rPr>
              <w:t> </w:t>
            </w:r>
            <w:r>
              <w:rPr>
                <w:color w:val="231F20"/>
                <w:sz w:val="20"/>
              </w:rPr>
              <w:t>Student</w:t>
            </w:r>
            <w:r>
              <w:rPr>
                <w:color w:val="231F20"/>
                <w:spacing w:val="-5"/>
                <w:sz w:val="20"/>
              </w:rPr>
              <w:t> </w:t>
            </w:r>
            <w:r>
              <w:rPr>
                <w:color w:val="231F20"/>
                <w:spacing w:val="-2"/>
                <w:sz w:val="20"/>
              </w:rPr>
              <w:t>Services</w:t>
            </w:r>
          </w:p>
        </w:tc>
      </w:tr>
      <w:tr>
        <w:trPr>
          <w:trHeight w:val="240" w:hRule="atLeast"/>
        </w:trPr>
        <w:tc>
          <w:tcPr>
            <w:tcW w:w="3478" w:type="dxa"/>
            <w:tcBorders>
              <w:top w:val="nil"/>
              <w:bottom w:val="nil"/>
            </w:tcBorders>
          </w:tcPr>
          <w:p>
            <w:pPr>
              <w:pStyle w:val="TableParagraph"/>
              <w:spacing w:line="220" w:lineRule="exact"/>
              <w:ind w:left="526" w:right="481"/>
              <w:jc w:val="center"/>
              <w:rPr>
                <w:sz w:val="20"/>
              </w:rPr>
            </w:pPr>
            <w:r>
              <w:rPr>
                <w:color w:val="231F20"/>
                <w:sz w:val="20"/>
              </w:rPr>
              <w:t>Roanoke</w:t>
            </w:r>
            <w:r>
              <w:rPr>
                <w:color w:val="231F20"/>
                <w:spacing w:val="-6"/>
                <w:sz w:val="20"/>
              </w:rPr>
              <w:t> </w:t>
            </w:r>
            <w:r>
              <w:rPr>
                <w:color w:val="231F20"/>
                <w:sz w:val="20"/>
              </w:rPr>
              <w:t>City</w:t>
            </w:r>
            <w:r>
              <w:rPr>
                <w:color w:val="231F20"/>
                <w:spacing w:val="-5"/>
                <w:sz w:val="20"/>
              </w:rPr>
              <w:t> </w:t>
            </w:r>
            <w:r>
              <w:rPr>
                <w:color w:val="231F20"/>
                <w:sz w:val="20"/>
              </w:rPr>
              <w:t>Public</w:t>
            </w:r>
            <w:r>
              <w:rPr>
                <w:color w:val="231F20"/>
                <w:spacing w:val="-5"/>
                <w:sz w:val="20"/>
              </w:rPr>
              <w:t> </w:t>
            </w:r>
            <w:r>
              <w:rPr>
                <w:color w:val="231F20"/>
                <w:spacing w:val="-2"/>
                <w:sz w:val="20"/>
              </w:rPr>
              <w:t>Schools</w:t>
            </w:r>
          </w:p>
        </w:tc>
        <w:tc>
          <w:tcPr>
            <w:tcW w:w="3543" w:type="dxa"/>
            <w:tcBorders>
              <w:top w:val="nil"/>
              <w:bottom w:val="nil"/>
            </w:tcBorders>
          </w:tcPr>
          <w:p>
            <w:pPr>
              <w:pStyle w:val="TableParagraph"/>
              <w:spacing w:line="220" w:lineRule="exact"/>
              <w:ind w:left="122" w:right="85"/>
              <w:jc w:val="center"/>
              <w:rPr>
                <w:sz w:val="20"/>
              </w:rPr>
            </w:pPr>
            <w:r>
              <w:rPr>
                <w:color w:val="231F20"/>
                <w:sz w:val="20"/>
              </w:rPr>
              <w:t>Roanoke</w:t>
            </w:r>
            <w:r>
              <w:rPr>
                <w:color w:val="231F20"/>
                <w:spacing w:val="-6"/>
                <w:sz w:val="20"/>
              </w:rPr>
              <w:t> </w:t>
            </w:r>
            <w:r>
              <w:rPr>
                <w:color w:val="231F20"/>
                <w:sz w:val="20"/>
              </w:rPr>
              <w:t>City</w:t>
            </w:r>
            <w:r>
              <w:rPr>
                <w:color w:val="231F20"/>
                <w:spacing w:val="-5"/>
                <w:sz w:val="20"/>
              </w:rPr>
              <w:t> </w:t>
            </w:r>
            <w:r>
              <w:rPr>
                <w:color w:val="231F20"/>
                <w:sz w:val="20"/>
              </w:rPr>
              <w:t>Public</w:t>
            </w:r>
            <w:r>
              <w:rPr>
                <w:color w:val="231F20"/>
                <w:spacing w:val="-5"/>
                <w:sz w:val="20"/>
              </w:rPr>
              <w:t> </w:t>
            </w:r>
            <w:r>
              <w:rPr>
                <w:color w:val="231F20"/>
                <w:spacing w:val="-2"/>
                <w:sz w:val="20"/>
              </w:rPr>
              <w:t>Schools</w:t>
            </w:r>
          </w:p>
        </w:tc>
      </w:tr>
      <w:tr>
        <w:trPr>
          <w:trHeight w:val="240" w:hRule="atLeast"/>
        </w:trPr>
        <w:tc>
          <w:tcPr>
            <w:tcW w:w="3478" w:type="dxa"/>
            <w:tcBorders>
              <w:top w:val="nil"/>
              <w:bottom w:val="nil"/>
            </w:tcBorders>
          </w:tcPr>
          <w:p>
            <w:pPr>
              <w:pStyle w:val="TableParagraph"/>
              <w:spacing w:line="220" w:lineRule="exact"/>
              <w:ind w:left="519" w:right="481"/>
              <w:jc w:val="center"/>
              <w:rPr>
                <w:sz w:val="20"/>
              </w:rPr>
            </w:pPr>
            <w:r>
              <w:rPr>
                <w:color w:val="231F20"/>
                <w:sz w:val="20"/>
              </w:rPr>
              <w:t>40</w:t>
            </w:r>
            <w:r>
              <w:rPr>
                <w:color w:val="231F20"/>
                <w:spacing w:val="-4"/>
                <w:sz w:val="20"/>
              </w:rPr>
              <w:t> </w:t>
            </w:r>
            <w:r>
              <w:rPr>
                <w:color w:val="231F20"/>
                <w:sz w:val="20"/>
              </w:rPr>
              <w:t>Douglass</w:t>
            </w:r>
            <w:r>
              <w:rPr>
                <w:color w:val="231F20"/>
                <w:spacing w:val="-6"/>
                <w:sz w:val="20"/>
              </w:rPr>
              <w:t> </w:t>
            </w:r>
            <w:r>
              <w:rPr>
                <w:color w:val="231F20"/>
                <w:sz w:val="20"/>
              </w:rPr>
              <w:t>Avenue,</w:t>
            </w:r>
            <w:r>
              <w:rPr>
                <w:color w:val="231F20"/>
                <w:spacing w:val="-4"/>
                <w:sz w:val="20"/>
              </w:rPr>
              <w:t> </w:t>
            </w:r>
            <w:r>
              <w:rPr>
                <w:color w:val="231F20"/>
                <w:spacing w:val="-5"/>
                <w:sz w:val="20"/>
              </w:rPr>
              <w:t>NW</w:t>
            </w:r>
          </w:p>
        </w:tc>
        <w:tc>
          <w:tcPr>
            <w:tcW w:w="3543" w:type="dxa"/>
            <w:tcBorders>
              <w:top w:val="nil"/>
              <w:bottom w:val="nil"/>
            </w:tcBorders>
          </w:tcPr>
          <w:p>
            <w:pPr>
              <w:pStyle w:val="TableParagraph"/>
              <w:spacing w:line="220" w:lineRule="exact"/>
              <w:ind w:left="122" w:right="82"/>
              <w:jc w:val="center"/>
              <w:rPr>
                <w:sz w:val="20"/>
              </w:rPr>
            </w:pPr>
            <w:r>
              <w:rPr>
                <w:color w:val="231F20"/>
                <w:sz w:val="20"/>
              </w:rPr>
              <w:t>40</w:t>
            </w:r>
            <w:r>
              <w:rPr>
                <w:color w:val="231F20"/>
                <w:spacing w:val="-4"/>
                <w:sz w:val="20"/>
              </w:rPr>
              <w:t> </w:t>
            </w:r>
            <w:r>
              <w:rPr>
                <w:color w:val="231F20"/>
                <w:sz w:val="20"/>
              </w:rPr>
              <w:t>Douglass</w:t>
            </w:r>
            <w:r>
              <w:rPr>
                <w:color w:val="231F20"/>
                <w:spacing w:val="-6"/>
                <w:sz w:val="20"/>
              </w:rPr>
              <w:t> </w:t>
            </w:r>
            <w:r>
              <w:rPr>
                <w:color w:val="231F20"/>
                <w:sz w:val="20"/>
              </w:rPr>
              <w:t>Avenue,</w:t>
            </w:r>
            <w:r>
              <w:rPr>
                <w:color w:val="231F20"/>
                <w:spacing w:val="-4"/>
                <w:sz w:val="20"/>
              </w:rPr>
              <w:t> </w:t>
            </w:r>
            <w:r>
              <w:rPr>
                <w:color w:val="231F20"/>
                <w:spacing w:val="-5"/>
                <w:sz w:val="20"/>
              </w:rPr>
              <w:t>NW</w:t>
            </w:r>
          </w:p>
        </w:tc>
      </w:tr>
      <w:tr>
        <w:trPr>
          <w:trHeight w:val="246" w:hRule="atLeast"/>
        </w:trPr>
        <w:tc>
          <w:tcPr>
            <w:tcW w:w="3478" w:type="dxa"/>
            <w:tcBorders>
              <w:top w:val="nil"/>
              <w:bottom w:val="nil"/>
            </w:tcBorders>
          </w:tcPr>
          <w:p>
            <w:pPr>
              <w:pStyle w:val="TableParagraph"/>
              <w:spacing w:line="226" w:lineRule="exact"/>
              <w:ind w:left="520" w:right="481"/>
              <w:jc w:val="center"/>
              <w:rPr>
                <w:sz w:val="20"/>
              </w:rPr>
            </w:pPr>
            <w:r>
              <w:rPr>
                <w:color w:val="231F20"/>
                <w:sz w:val="20"/>
              </w:rPr>
              <w:t>Roanoke,</w:t>
            </w:r>
            <w:r>
              <w:rPr>
                <w:color w:val="231F20"/>
                <w:spacing w:val="-3"/>
                <w:sz w:val="20"/>
              </w:rPr>
              <w:t> </w:t>
            </w:r>
            <w:r>
              <w:rPr>
                <w:color w:val="231F20"/>
                <w:sz w:val="20"/>
              </w:rPr>
              <w:t>VA</w:t>
            </w:r>
            <w:r>
              <w:rPr>
                <w:color w:val="231F20"/>
                <w:spacing w:val="-4"/>
                <w:sz w:val="20"/>
              </w:rPr>
              <w:t> 24012</w:t>
            </w:r>
          </w:p>
        </w:tc>
        <w:tc>
          <w:tcPr>
            <w:tcW w:w="3543" w:type="dxa"/>
            <w:tcBorders>
              <w:top w:val="nil"/>
              <w:bottom w:val="nil"/>
            </w:tcBorders>
          </w:tcPr>
          <w:p>
            <w:pPr>
              <w:pStyle w:val="TableParagraph"/>
              <w:spacing w:line="226" w:lineRule="exact"/>
              <w:ind w:left="122" w:right="87"/>
              <w:jc w:val="center"/>
              <w:rPr>
                <w:sz w:val="20"/>
              </w:rPr>
            </w:pPr>
            <w:r>
              <w:rPr>
                <w:color w:val="231F20"/>
                <w:sz w:val="20"/>
              </w:rPr>
              <w:t>Roanoke,</w:t>
            </w:r>
            <w:r>
              <w:rPr>
                <w:color w:val="231F20"/>
                <w:spacing w:val="-3"/>
                <w:sz w:val="20"/>
              </w:rPr>
              <w:t> </w:t>
            </w:r>
            <w:r>
              <w:rPr>
                <w:color w:val="231F20"/>
                <w:sz w:val="20"/>
              </w:rPr>
              <w:t>VA</w:t>
            </w:r>
            <w:r>
              <w:rPr>
                <w:color w:val="231F20"/>
                <w:spacing w:val="-4"/>
                <w:sz w:val="20"/>
              </w:rPr>
              <w:t> 24012</w:t>
            </w:r>
          </w:p>
        </w:tc>
      </w:tr>
      <w:tr>
        <w:trPr>
          <w:trHeight w:val="262" w:hRule="atLeast"/>
        </w:trPr>
        <w:tc>
          <w:tcPr>
            <w:tcW w:w="3478" w:type="dxa"/>
            <w:tcBorders>
              <w:top w:val="nil"/>
            </w:tcBorders>
          </w:tcPr>
          <w:p>
            <w:pPr>
              <w:pStyle w:val="TableParagraph"/>
              <w:spacing w:before="6"/>
              <w:ind w:left="545" w:right="481"/>
              <w:jc w:val="center"/>
              <w:rPr>
                <w:sz w:val="20"/>
              </w:rPr>
            </w:pPr>
            <w:r>
              <w:rPr>
                <w:color w:val="231F20"/>
                <w:w w:val="95"/>
                <w:sz w:val="20"/>
              </w:rPr>
              <w:t>(540)853-</w:t>
            </w:r>
            <w:r>
              <w:rPr>
                <w:color w:val="231F20"/>
                <w:spacing w:val="-4"/>
                <w:sz w:val="20"/>
              </w:rPr>
              <w:t>1393</w:t>
            </w:r>
          </w:p>
        </w:tc>
        <w:tc>
          <w:tcPr>
            <w:tcW w:w="3543" w:type="dxa"/>
            <w:tcBorders>
              <w:top w:val="nil"/>
            </w:tcBorders>
          </w:tcPr>
          <w:p>
            <w:pPr>
              <w:pStyle w:val="TableParagraph"/>
              <w:spacing w:before="6"/>
              <w:ind w:left="122" w:right="83"/>
              <w:jc w:val="center"/>
              <w:rPr>
                <w:sz w:val="20"/>
              </w:rPr>
            </w:pPr>
            <w:r>
              <w:rPr>
                <w:color w:val="231F20"/>
                <w:w w:val="95"/>
                <w:sz w:val="20"/>
              </w:rPr>
              <w:t>(540)853-</w:t>
            </w:r>
            <w:r>
              <w:rPr>
                <w:color w:val="231F20"/>
                <w:spacing w:val="-4"/>
                <w:sz w:val="20"/>
              </w:rPr>
              <w:t>1393</w:t>
            </w:r>
          </w:p>
        </w:tc>
      </w:tr>
    </w:tbl>
    <w:p>
      <w:pPr>
        <w:pStyle w:val="BodyText"/>
        <w:spacing w:before="8"/>
        <w:rPr>
          <w:sz w:val="18"/>
        </w:rPr>
      </w:pPr>
    </w:p>
    <w:p>
      <w:pPr>
        <w:spacing w:line="249" w:lineRule="auto" w:before="0"/>
        <w:ind w:left="480" w:right="336" w:firstLine="0"/>
        <w:jc w:val="left"/>
        <w:rPr>
          <w:sz w:val="20"/>
        </w:rPr>
      </w:pPr>
      <w:r>
        <w:rPr>
          <w:color w:val="231F20"/>
          <w:sz w:val="20"/>
        </w:rPr>
        <w:t>Within</w:t>
      </w:r>
      <w:r>
        <w:rPr>
          <w:color w:val="231F20"/>
          <w:spacing w:val="-1"/>
          <w:sz w:val="20"/>
        </w:rPr>
        <w:t> </w:t>
      </w:r>
      <w:r>
        <w:rPr>
          <w:color w:val="231F20"/>
          <w:sz w:val="20"/>
        </w:rPr>
        <w:t>15</w:t>
      </w:r>
      <w:r>
        <w:rPr>
          <w:color w:val="231F20"/>
          <w:spacing w:val="-1"/>
          <w:sz w:val="20"/>
        </w:rPr>
        <w:t> </w:t>
      </w:r>
      <w:r>
        <w:rPr>
          <w:color w:val="231F20"/>
          <w:sz w:val="20"/>
        </w:rPr>
        <w:t>school</w:t>
      </w:r>
      <w:r>
        <w:rPr>
          <w:color w:val="231F20"/>
          <w:spacing w:val="-2"/>
          <w:sz w:val="20"/>
        </w:rPr>
        <w:t> </w:t>
      </w:r>
      <w:r>
        <w:rPr>
          <w:color w:val="231F20"/>
          <w:sz w:val="20"/>
        </w:rPr>
        <w:t>days</w:t>
      </w:r>
      <w:r>
        <w:rPr>
          <w:color w:val="231F20"/>
          <w:spacing w:val="-3"/>
          <w:sz w:val="20"/>
        </w:rPr>
        <w:t> </w:t>
      </w:r>
      <w:r>
        <w:rPr>
          <w:color w:val="231F20"/>
          <w:sz w:val="20"/>
        </w:rPr>
        <w:t>after</w:t>
      </w:r>
      <w:r>
        <w:rPr>
          <w:color w:val="231F20"/>
          <w:spacing w:val="-1"/>
          <w:sz w:val="20"/>
        </w:rPr>
        <w:t> </w:t>
      </w:r>
      <w:r>
        <w:rPr>
          <w:color w:val="231F20"/>
          <w:sz w:val="20"/>
        </w:rPr>
        <w:t>receipt</w:t>
      </w:r>
      <w:r>
        <w:rPr>
          <w:color w:val="231F20"/>
          <w:spacing w:val="-2"/>
          <w:sz w:val="20"/>
        </w:rPr>
        <w:t> </w:t>
      </w:r>
      <w:r>
        <w:rPr>
          <w:color w:val="231F20"/>
          <w:sz w:val="20"/>
        </w:rPr>
        <w:t>of</w:t>
      </w:r>
      <w:r>
        <w:rPr>
          <w:color w:val="231F20"/>
          <w:spacing w:val="-1"/>
          <w:sz w:val="20"/>
        </w:rPr>
        <w:t> </w:t>
      </w:r>
      <w:r>
        <w:rPr>
          <w:color w:val="231F20"/>
          <w:sz w:val="20"/>
        </w:rPr>
        <w:t>the</w:t>
      </w:r>
      <w:r>
        <w:rPr>
          <w:color w:val="231F20"/>
          <w:spacing w:val="-2"/>
          <w:sz w:val="20"/>
        </w:rPr>
        <w:t> </w:t>
      </w:r>
      <w:r>
        <w:rPr>
          <w:color w:val="231F20"/>
          <w:sz w:val="20"/>
        </w:rPr>
        <w:t>complaint,</w:t>
      </w:r>
      <w:r>
        <w:rPr>
          <w:color w:val="231F20"/>
          <w:spacing w:val="-1"/>
          <w:sz w:val="20"/>
        </w:rPr>
        <w:t> </w:t>
      </w:r>
      <w:r>
        <w:rPr>
          <w:color w:val="231F20"/>
          <w:sz w:val="20"/>
        </w:rPr>
        <w:t>the</w:t>
      </w:r>
      <w:r>
        <w:rPr>
          <w:color w:val="231F20"/>
          <w:spacing w:val="-2"/>
          <w:sz w:val="20"/>
        </w:rPr>
        <w:t> </w:t>
      </w:r>
      <w:r>
        <w:rPr>
          <w:color w:val="231F20"/>
          <w:sz w:val="20"/>
        </w:rPr>
        <w:t>ADA</w:t>
      </w:r>
      <w:r>
        <w:rPr>
          <w:color w:val="231F20"/>
          <w:spacing w:val="-2"/>
          <w:sz w:val="20"/>
        </w:rPr>
        <w:t> </w:t>
      </w:r>
      <w:r>
        <w:rPr>
          <w:color w:val="231F20"/>
          <w:sz w:val="20"/>
        </w:rPr>
        <w:t>Coordinator</w:t>
      </w:r>
      <w:r>
        <w:rPr>
          <w:color w:val="231F20"/>
          <w:spacing w:val="-4"/>
          <w:sz w:val="20"/>
        </w:rPr>
        <w:t> </w:t>
      </w:r>
      <w:r>
        <w:rPr>
          <w:color w:val="231F20"/>
          <w:sz w:val="20"/>
        </w:rPr>
        <w:t>or</w:t>
      </w:r>
      <w:r>
        <w:rPr>
          <w:color w:val="231F20"/>
          <w:spacing w:val="-1"/>
          <w:sz w:val="20"/>
        </w:rPr>
        <w:t> </w:t>
      </w:r>
      <w:r>
        <w:rPr>
          <w:color w:val="231F20"/>
          <w:sz w:val="20"/>
        </w:rPr>
        <w:t>their</w:t>
      </w:r>
      <w:r>
        <w:rPr>
          <w:color w:val="231F20"/>
          <w:spacing w:val="-3"/>
          <w:sz w:val="20"/>
        </w:rPr>
        <w:t> </w:t>
      </w:r>
      <w:r>
        <w:rPr>
          <w:color w:val="231F20"/>
          <w:sz w:val="20"/>
        </w:rPr>
        <w:t>designee</w:t>
      </w:r>
      <w:r>
        <w:rPr>
          <w:color w:val="231F20"/>
          <w:spacing w:val="-2"/>
          <w:sz w:val="20"/>
        </w:rPr>
        <w:t> </w:t>
      </w:r>
      <w:r>
        <w:rPr>
          <w:color w:val="231F20"/>
          <w:sz w:val="20"/>
        </w:rPr>
        <w:t>will</w:t>
      </w:r>
      <w:r>
        <w:rPr>
          <w:color w:val="231F20"/>
          <w:spacing w:val="-2"/>
          <w:sz w:val="20"/>
        </w:rPr>
        <w:t> </w:t>
      </w:r>
      <w:r>
        <w:rPr>
          <w:color w:val="231F20"/>
          <w:sz w:val="20"/>
        </w:rPr>
        <w:t>meet</w:t>
      </w:r>
      <w:r>
        <w:rPr>
          <w:color w:val="231F20"/>
          <w:spacing w:val="-2"/>
          <w:sz w:val="20"/>
        </w:rPr>
        <w:t> </w:t>
      </w:r>
      <w:r>
        <w:rPr>
          <w:color w:val="231F20"/>
          <w:sz w:val="20"/>
        </w:rPr>
        <w:t>with</w:t>
      </w:r>
      <w:r>
        <w:rPr>
          <w:color w:val="231F20"/>
          <w:spacing w:val="-1"/>
          <w:sz w:val="20"/>
        </w:rPr>
        <w:t> </w:t>
      </w:r>
      <w:r>
        <w:rPr>
          <w:color w:val="231F20"/>
          <w:sz w:val="20"/>
        </w:rPr>
        <w:t>the</w:t>
      </w:r>
      <w:r>
        <w:rPr>
          <w:color w:val="231F20"/>
          <w:spacing w:val="-2"/>
          <w:sz w:val="20"/>
        </w:rPr>
        <w:t> </w:t>
      </w:r>
      <w:r>
        <w:rPr>
          <w:color w:val="231F20"/>
          <w:sz w:val="20"/>
        </w:rPr>
        <w:t>complainant</w:t>
      </w:r>
      <w:r>
        <w:rPr>
          <w:color w:val="231F20"/>
          <w:spacing w:val="-2"/>
          <w:sz w:val="20"/>
        </w:rPr>
        <w:t> </w:t>
      </w:r>
      <w:r>
        <w:rPr>
          <w:color w:val="231F20"/>
          <w:sz w:val="20"/>
        </w:rPr>
        <w:t>to</w:t>
      </w:r>
      <w:r>
        <w:rPr>
          <w:color w:val="231F20"/>
          <w:spacing w:val="-1"/>
          <w:sz w:val="20"/>
        </w:rPr>
        <w:t> </w:t>
      </w:r>
      <w:r>
        <w:rPr>
          <w:color w:val="231F20"/>
          <w:sz w:val="20"/>
        </w:rPr>
        <w:t>discuss the complaint and the</w:t>
      </w:r>
      <w:r>
        <w:rPr>
          <w:color w:val="231F20"/>
          <w:spacing w:val="-2"/>
          <w:sz w:val="20"/>
        </w:rPr>
        <w:t> </w:t>
      </w:r>
      <w:r>
        <w:rPr>
          <w:color w:val="231F20"/>
          <w:sz w:val="20"/>
        </w:rPr>
        <w:t>possible resolutions. Within 30 school</w:t>
      </w:r>
      <w:r>
        <w:rPr>
          <w:color w:val="231F20"/>
          <w:spacing w:val="-2"/>
          <w:sz w:val="20"/>
        </w:rPr>
        <w:t> </w:t>
      </w:r>
      <w:r>
        <w:rPr>
          <w:color w:val="231F20"/>
          <w:sz w:val="20"/>
        </w:rPr>
        <w:t>days</w:t>
      </w:r>
      <w:r>
        <w:rPr>
          <w:color w:val="231F20"/>
          <w:spacing w:val="-1"/>
          <w:sz w:val="20"/>
        </w:rPr>
        <w:t> </w:t>
      </w:r>
      <w:r>
        <w:rPr>
          <w:color w:val="231F20"/>
          <w:sz w:val="20"/>
        </w:rPr>
        <w:t>of the</w:t>
      </w:r>
      <w:r>
        <w:rPr>
          <w:color w:val="231F20"/>
          <w:spacing w:val="-2"/>
          <w:sz w:val="20"/>
        </w:rPr>
        <w:t> </w:t>
      </w:r>
      <w:r>
        <w:rPr>
          <w:color w:val="231F20"/>
          <w:sz w:val="20"/>
        </w:rPr>
        <w:t>meeting, the ADA Coordinator</w:t>
      </w:r>
      <w:r>
        <w:rPr>
          <w:color w:val="231F20"/>
          <w:spacing w:val="-2"/>
          <w:sz w:val="20"/>
        </w:rPr>
        <w:t> </w:t>
      </w:r>
      <w:r>
        <w:rPr>
          <w:color w:val="231F20"/>
          <w:sz w:val="20"/>
        </w:rPr>
        <w:t>or their</w:t>
      </w:r>
      <w:r>
        <w:rPr>
          <w:color w:val="231F20"/>
          <w:spacing w:val="-1"/>
          <w:sz w:val="20"/>
        </w:rPr>
        <w:t> </w:t>
      </w:r>
      <w:r>
        <w:rPr>
          <w:color w:val="231F20"/>
          <w:sz w:val="20"/>
        </w:rPr>
        <w:t>designee</w:t>
      </w:r>
      <w:r>
        <w:rPr>
          <w:color w:val="231F20"/>
          <w:spacing w:val="-2"/>
          <w:sz w:val="20"/>
        </w:rPr>
        <w:t> </w:t>
      </w:r>
      <w:r>
        <w:rPr>
          <w:color w:val="231F20"/>
          <w:sz w:val="20"/>
        </w:rPr>
        <w:t>will respond in writing, and where appropriate, in a format accessible to the complainant, such as large</w:t>
      </w:r>
      <w:r>
        <w:rPr>
          <w:color w:val="231F20"/>
          <w:spacing w:val="-1"/>
          <w:sz w:val="20"/>
        </w:rPr>
        <w:t> </w:t>
      </w:r>
      <w:r>
        <w:rPr>
          <w:color w:val="231F20"/>
          <w:sz w:val="20"/>
        </w:rPr>
        <w:t>print, Braille, or audio tape. The response will explain the position of the Roanoke City Public Schools and offer options for substantive resolution of the complaint.</w:t>
      </w:r>
    </w:p>
    <w:p>
      <w:pPr>
        <w:pStyle w:val="BodyText"/>
        <w:spacing w:before="9"/>
        <w:rPr>
          <w:sz w:val="20"/>
        </w:rPr>
      </w:pPr>
    </w:p>
    <w:p>
      <w:pPr>
        <w:spacing w:line="249" w:lineRule="auto" w:before="0"/>
        <w:ind w:left="480" w:right="336" w:firstLine="0"/>
        <w:jc w:val="left"/>
        <w:rPr>
          <w:sz w:val="20"/>
        </w:rPr>
      </w:pPr>
      <w:r>
        <w:rPr>
          <w:color w:val="231F20"/>
          <w:sz w:val="20"/>
        </w:rPr>
        <w:t>If</w:t>
      </w:r>
      <w:r>
        <w:rPr>
          <w:color w:val="231F20"/>
          <w:spacing w:val="-1"/>
          <w:sz w:val="20"/>
        </w:rPr>
        <w:t> </w:t>
      </w:r>
      <w:r>
        <w:rPr>
          <w:color w:val="231F20"/>
          <w:sz w:val="20"/>
        </w:rPr>
        <w:t>the</w:t>
      </w:r>
      <w:r>
        <w:rPr>
          <w:color w:val="231F20"/>
          <w:spacing w:val="-2"/>
          <w:sz w:val="20"/>
        </w:rPr>
        <w:t> </w:t>
      </w:r>
      <w:r>
        <w:rPr>
          <w:color w:val="231F20"/>
          <w:sz w:val="20"/>
        </w:rPr>
        <w:t>response</w:t>
      </w:r>
      <w:r>
        <w:rPr>
          <w:color w:val="231F20"/>
          <w:spacing w:val="-2"/>
          <w:sz w:val="20"/>
        </w:rPr>
        <w:t> </w:t>
      </w:r>
      <w:r>
        <w:rPr>
          <w:color w:val="231F20"/>
          <w:sz w:val="20"/>
        </w:rPr>
        <w:t>by</w:t>
      </w:r>
      <w:r>
        <w:rPr>
          <w:color w:val="231F20"/>
          <w:spacing w:val="-1"/>
          <w:sz w:val="20"/>
        </w:rPr>
        <w:t> </w:t>
      </w:r>
      <w:r>
        <w:rPr>
          <w:color w:val="231F20"/>
          <w:sz w:val="20"/>
        </w:rPr>
        <w:t>ADA</w:t>
      </w:r>
      <w:r>
        <w:rPr>
          <w:color w:val="231F20"/>
          <w:spacing w:val="-2"/>
          <w:sz w:val="20"/>
        </w:rPr>
        <w:t> </w:t>
      </w:r>
      <w:r>
        <w:rPr>
          <w:color w:val="231F20"/>
          <w:sz w:val="20"/>
        </w:rPr>
        <w:t>Coordinator</w:t>
      </w:r>
      <w:r>
        <w:rPr>
          <w:color w:val="231F20"/>
          <w:spacing w:val="-1"/>
          <w:sz w:val="20"/>
        </w:rPr>
        <w:t> </w:t>
      </w:r>
      <w:r>
        <w:rPr>
          <w:color w:val="231F20"/>
          <w:sz w:val="20"/>
        </w:rPr>
        <w:t>or</w:t>
      </w:r>
      <w:r>
        <w:rPr>
          <w:color w:val="231F20"/>
          <w:spacing w:val="-1"/>
          <w:sz w:val="20"/>
        </w:rPr>
        <w:t> </w:t>
      </w:r>
      <w:r>
        <w:rPr>
          <w:color w:val="231F20"/>
          <w:sz w:val="20"/>
        </w:rPr>
        <w:t>their</w:t>
      </w:r>
      <w:r>
        <w:rPr>
          <w:color w:val="231F20"/>
          <w:spacing w:val="-3"/>
          <w:sz w:val="20"/>
        </w:rPr>
        <w:t> </w:t>
      </w:r>
      <w:r>
        <w:rPr>
          <w:color w:val="231F20"/>
          <w:sz w:val="20"/>
        </w:rPr>
        <w:t>designee</w:t>
      </w:r>
      <w:r>
        <w:rPr>
          <w:color w:val="231F20"/>
          <w:spacing w:val="-2"/>
          <w:sz w:val="20"/>
        </w:rPr>
        <w:t> </w:t>
      </w:r>
      <w:r>
        <w:rPr>
          <w:color w:val="231F20"/>
          <w:sz w:val="20"/>
        </w:rPr>
        <w:t>does</w:t>
      </w:r>
      <w:r>
        <w:rPr>
          <w:color w:val="231F20"/>
          <w:spacing w:val="-3"/>
          <w:sz w:val="20"/>
        </w:rPr>
        <w:t> </w:t>
      </w:r>
      <w:r>
        <w:rPr>
          <w:color w:val="231F20"/>
          <w:sz w:val="20"/>
        </w:rPr>
        <w:t>not</w:t>
      </w:r>
      <w:r>
        <w:rPr>
          <w:color w:val="231F20"/>
          <w:spacing w:val="-2"/>
          <w:sz w:val="20"/>
        </w:rPr>
        <w:t> </w:t>
      </w:r>
      <w:r>
        <w:rPr>
          <w:color w:val="231F20"/>
          <w:sz w:val="20"/>
        </w:rPr>
        <w:t>satisfactorily</w:t>
      </w:r>
      <w:r>
        <w:rPr>
          <w:color w:val="231F20"/>
          <w:spacing w:val="-1"/>
          <w:sz w:val="20"/>
        </w:rPr>
        <w:t> </w:t>
      </w:r>
      <w:r>
        <w:rPr>
          <w:color w:val="231F20"/>
          <w:sz w:val="20"/>
        </w:rPr>
        <w:t>resolve</w:t>
      </w:r>
      <w:r>
        <w:rPr>
          <w:color w:val="231F20"/>
          <w:spacing w:val="-2"/>
          <w:sz w:val="20"/>
        </w:rPr>
        <w:t> </w:t>
      </w:r>
      <w:r>
        <w:rPr>
          <w:color w:val="231F20"/>
          <w:sz w:val="20"/>
        </w:rPr>
        <w:t>the</w:t>
      </w:r>
      <w:r>
        <w:rPr>
          <w:color w:val="231F20"/>
          <w:spacing w:val="-2"/>
          <w:sz w:val="20"/>
        </w:rPr>
        <w:t> </w:t>
      </w:r>
      <w:r>
        <w:rPr>
          <w:color w:val="231F20"/>
          <w:sz w:val="20"/>
        </w:rPr>
        <w:t>issue,</w:t>
      </w:r>
      <w:r>
        <w:rPr>
          <w:color w:val="231F20"/>
          <w:spacing w:val="-1"/>
          <w:sz w:val="20"/>
        </w:rPr>
        <w:t> </w:t>
      </w:r>
      <w:r>
        <w:rPr>
          <w:color w:val="231F20"/>
          <w:sz w:val="20"/>
        </w:rPr>
        <w:t>the</w:t>
      </w:r>
      <w:r>
        <w:rPr>
          <w:color w:val="231F20"/>
          <w:spacing w:val="-2"/>
          <w:sz w:val="20"/>
        </w:rPr>
        <w:t> </w:t>
      </w:r>
      <w:r>
        <w:rPr>
          <w:color w:val="231F20"/>
          <w:sz w:val="20"/>
        </w:rPr>
        <w:t>complainant</w:t>
      </w:r>
      <w:r>
        <w:rPr>
          <w:color w:val="231F20"/>
          <w:spacing w:val="-2"/>
          <w:sz w:val="20"/>
        </w:rPr>
        <w:t> </w:t>
      </w:r>
      <w:r>
        <w:rPr>
          <w:color w:val="231F20"/>
          <w:sz w:val="20"/>
        </w:rPr>
        <w:t>and/</w:t>
      </w:r>
      <w:r>
        <w:rPr>
          <w:color w:val="231F20"/>
          <w:spacing w:val="-5"/>
          <w:sz w:val="20"/>
        </w:rPr>
        <w:t> </w:t>
      </w:r>
      <w:r>
        <w:rPr>
          <w:color w:val="231F20"/>
          <w:sz w:val="20"/>
        </w:rPr>
        <w:t>or</w:t>
      </w:r>
      <w:r>
        <w:rPr>
          <w:color w:val="231F20"/>
          <w:spacing w:val="-1"/>
          <w:sz w:val="20"/>
        </w:rPr>
        <w:t> </w:t>
      </w:r>
      <w:r>
        <w:rPr>
          <w:color w:val="231F20"/>
          <w:sz w:val="20"/>
        </w:rPr>
        <w:t>their</w:t>
      </w:r>
      <w:r>
        <w:rPr>
          <w:color w:val="231F20"/>
          <w:spacing w:val="-1"/>
          <w:sz w:val="20"/>
        </w:rPr>
        <w:t> </w:t>
      </w:r>
      <w:r>
        <w:rPr>
          <w:color w:val="231F20"/>
          <w:sz w:val="20"/>
        </w:rPr>
        <w:t>designee may appeal</w:t>
      </w:r>
      <w:r>
        <w:rPr>
          <w:color w:val="231F20"/>
          <w:spacing w:val="-1"/>
          <w:sz w:val="20"/>
        </w:rPr>
        <w:t> </w:t>
      </w:r>
      <w:r>
        <w:rPr>
          <w:color w:val="231F20"/>
          <w:sz w:val="20"/>
        </w:rPr>
        <w:t>the</w:t>
      </w:r>
      <w:r>
        <w:rPr>
          <w:color w:val="231F20"/>
          <w:spacing w:val="-1"/>
          <w:sz w:val="20"/>
        </w:rPr>
        <w:t> </w:t>
      </w:r>
      <w:r>
        <w:rPr>
          <w:color w:val="231F20"/>
          <w:sz w:val="20"/>
        </w:rPr>
        <w:t>decision within 15 school</w:t>
      </w:r>
      <w:r>
        <w:rPr>
          <w:color w:val="231F20"/>
          <w:spacing w:val="-1"/>
          <w:sz w:val="20"/>
        </w:rPr>
        <w:t> </w:t>
      </w:r>
      <w:r>
        <w:rPr>
          <w:color w:val="231F20"/>
          <w:sz w:val="20"/>
        </w:rPr>
        <w:t>days</w:t>
      </w:r>
      <w:r>
        <w:rPr>
          <w:color w:val="231F20"/>
          <w:spacing w:val="-2"/>
          <w:sz w:val="20"/>
        </w:rPr>
        <w:t> </w:t>
      </w:r>
      <w:r>
        <w:rPr>
          <w:color w:val="231F20"/>
          <w:sz w:val="20"/>
        </w:rPr>
        <w:t>after receipt</w:t>
      </w:r>
      <w:r>
        <w:rPr>
          <w:color w:val="231F20"/>
          <w:spacing w:val="-4"/>
          <w:sz w:val="20"/>
        </w:rPr>
        <w:t> </w:t>
      </w:r>
      <w:r>
        <w:rPr>
          <w:color w:val="231F20"/>
          <w:sz w:val="20"/>
        </w:rPr>
        <w:t>of the</w:t>
      </w:r>
      <w:r>
        <w:rPr>
          <w:color w:val="231F20"/>
          <w:spacing w:val="-1"/>
          <w:sz w:val="20"/>
        </w:rPr>
        <w:t> </w:t>
      </w:r>
      <w:r>
        <w:rPr>
          <w:color w:val="231F20"/>
          <w:sz w:val="20"/>
        </w:rPr>
        <w:t>response</w:t>
      </w:r>
      <w:r>
        <w:rPr>
          <w:color w:val="231F20"/>
          <w:spacing w:val="-1"/>
          <w:sz w:val="20"/>
        </w:rPr>
        <w:t> </w:t>
      </w:r>
      <w:r>
        <w:rPr>
          <w:color w:val="231F20"/>
          <w:sz w:val="20"/>
        </w:rPr>
        <w:t>to the</w:t>
      </w:r>
      <w:r>
        <w:rPr>
          <w:color w:val="231F20"/>
          <w:spacing w:val="-1"/>
          <w:sz w:val="20"/>
        </w:rPr>
        <w:t> </w:t>
      </w:r>
      <w:r>
        <w:rPr>
          <w:color w:val="231F20"/>
          <w:sz w:val="20"/>
        </w:rPr>
        <w:t>Superintendent</w:t>
      </w:r>
      <w:r>
        <w:rPr>
          <w:color w:val="231F20"/>
          <w:spacing w:val="-1"/>
          <w:sz w:val="20"/>
        </w:rPr>
        <w:t> </w:t>
      </w:r>
      <w:r>
        <w:rPr>
          <w:color w:val="231F20"/>
          <w:sz w:val="20"/>
        </w:rPr>
        <w:t>or designee.</w:t>
      </w:r>
      <w:r>
        <w:rPr>
          <w:color w:val="231F20"/>
          <w:spacing w:val="-3"/>
          <w:sz w:val="20"/>
        </w:rPr>
        <w:t> </w:t>
      </w:r>
      <w:r>
        <w:rPr>
          <w:color w:val="231F20"/>
          <w:sz w:val="20"/>
        </w:rPr>
        <w:t>Within 15</w:t>
      </w:r>
      <w:r>
        <w:rPr>
          <w:color w:val="231F20"/>
          <w:spacing w:val="-1"/>
          <w:sz w:val="20"/>
        </w:rPr>
        <w:t> </w:t>
      </w:r>
      <w:r>
        <w:rPr>
          <w:color w:val="231F20"/>
          <w:sz w:val="20"/>
        </w:rPr>
        <w:t>school</w:t>
      </w:r>
      <w:r>
        <w:rPr>
          <w:color w:val="231F20"/>
          <w:spacing w:val="-1"/>
          <w:sz w:val="20"/>
        </w:rPr>
        <w:t> </w:t>
      </w:r>
      <w:r>
        <w:rPr>
          <w:color w:val="231F20"/>
          <w:sz w:val="20"/>
        </w:rPr>
        <w:t>days after receipt of the appeal, the</w:t>
      </w:r>
      <w:r>
        <w:rPr>
          <w:color w:val="231F20"/>
          <w:spacing w:val="-2"/>
          <w:sz w:val="20"/>
        </w:rPr>
        <w:t> </w:t>
      </w:r>
      <w:r>
        <w:rPr>
          <w:color w:val="231F20"/>
          <w:sz w:val="20"/>
        </w:rPr>
        <w:t>Superintendent or their designee will meet with the complainant to discuss the complaint</w:t>
      </w:r>
      <w:r>
        <w:rPr>
          <w:color w:val="231F20"/>
          <w:spacing w:val="-3"/>
          <w:sz w:val="20"/>
        </w:rPr>
        <w:t> </w:t>
      </w:r>
      <w:r>
        <w:rPr>
          <w:color w:val="231F20"/>
          <w:sz w:val="20"/>
        </w:rPr>
        <w:t>and possible resolutions. Within 15 school days after themeeting, the Superintendent or their designee will respond in writing, and where appropriate, in a format accessible to the complainant, with a final resolution of the complaint.</w:t>
      </w:r>
    </w:p>
    <w:p>
      <w:pPr>
        <w:pStyle w:val="BodyText"/>
        <w:spacing w:before="9"/>
        <w:rPr>
          <w:sz w:val="20"/>
        </w:rPr>
      </w:pPr>
    </w:p>
    <w:p>
      <w:pPr>
        <w:spacing w:before="0"/>
        <w:ind w:left="480" w:right="1759" w:hanging="1"/>
        <w:jc w:val="left"/>
        <w:rPr>
          <w:sz w:val="20"/>
        </w:rPr>
      </w:pPr>
      <w:r>
        <w:rPr>
          <w:color w:val="231F20"/>
          <w:sz w:val="20"/>
        </w:rPr>
        <w:t>All</w:t>
      </w:r>
      <w:r>
        <w:rPr>
          <w:color w:val="231F20"/>
          <w:spacing w:val="-3"/>
          <w:sz w:val="20"/>
        </w:rPr>
        <w:t> </w:t>
      </w:r>
      <w:r>
        <w:rPr>
          <w:color w:val="231F20"/>
          <w:sz w:val="20"/>
        </w:rPr>
        <w:t>written</w:t>
      </w:r>
      <w:r>
        <w:rPr>
          <w:color w:val="231F20"/>
          <w:spacing w:val="-2"/>
          <w:sz w:val="20"/>
        </w:rPr>
        <w:t> </w:t>
      </w:r>
      <w:r>
        <w:rPr>
          <w:color w:val="231F20"/>
          <w:sz w:val="20"/>
        </w:rPr>
        <w:t>complaints</w:t>
      </w:r>
      <w:r>
        <w:rPr>
          <w:color w:val="231F20"/>
          <w:spacing w:val="-4"/>
          <w:sz w:val="20"/>
        </w:rPr>
        <w:t> </w:t>
      </w:r>
      <w:r>
        <w:rPr>
          <w:color w:val="231F20"/>
          <w:sz w:val="20"/>
        </w:rPr>
        <w:t>received</w:t>
      </w:r>
      <w:r>
        <w:rPr>
          <w:color w:val="231F20"/>
          <w:spacing w:val="-2"/>
          <w:sz w:val="20"/>
        </w:rPr>
        <w:t> </w:t>
      </w:r>
      <w:r>
        <w:rPr>
          <w:color w:val="231F20"/>
          <w:sz w:val="20"/>
        </w:rPr>
        <w:t>by</w:t>
      </w:r>
      <w:r>
        <w:rPr>
          <w:color w:val="231F20"/>
          <w:spacing w:val="-2"/>
          <w:sz w:val="20"/>
        </w:rPr>
        <w:t> </w:t>
      </w:r>
      <w:r>
        <w:rPr>
          <w:color w:val="231F20"/>
          <w:sz w:val="20"/>
        </w:rPr>
        <w:t>ADA</w:t>
      </w:r>
      <w:r>
        <w:rPr>
          <w:color w:val="231F20"/>
          <w:spacing w:val="-3"/>
          <w:sz w:val="20"/>
        </w:rPr>
        <w:t> </w:t>
      </w:r>
      <w:r>
        <w:rPr>
          <w:color w:val="231F20"/>
          <w:sz w:val="20"/>
        </w:rPr>
        <w:t>Coordinator</w:t>
      </w:r>
      <w:r>
        <w:rPr>
          <w:color w:val="231F20"/>
          <w:spacing w:val="-5"/>
          <w:sz w:val="20"/>
        </w:rPr>
        <w:t> </w:t>
      </w:r>
      <w:r>
        <w:rPr>
          <w:color w:val="231F20"/>
          <w:sz w:val="20"/>
        </w:rPr>
        <w:t>or</w:t>
      </w:r>
      <w:r>
        <w:rPr>
          <w:color w:val="231F20"/>
          <w:spacing w:val="-2"/>
          <w:sz w:val="20"/>
        </w:rPr>
        <w:t> </w:t>
      </w:r>
      <w:r>
        <w:rPr>
          <w:color w:val="231F20"/>
          <w:sz w:val="20"/>
        </w:rPr>
        <w:t>their</w:t>
      </w:r>
      <w:r>
        <w:rPr>
          <w:color w:val="231F20"/>
          <w:spacing w:val="-2"/>
          <w:sz w:val="20"/>
        </w:rPr>
        <w:t> </w:t>
      </w:r>
      <w:r>
        <w:rPr>
          <w:color w:val="231F20"/>
          <w:sz w:val="20"/>
        </w:rPr>
        <w:t>designee,</w:t>
      </w:r>
      <w:r>
        <w:rPr>
          <w:color w:val="231F20"/>
          <w:spacing w:val="-2"/>
          <w:sz w:val="20"/>
        </w:rPr>
        <w:t> </w:t>
      </w:r>
      <w:r>
        <w:rPr>
          <w:color w:val="231F20"/>
          <w:sz w:val="20"/>
        </w:rPr>
        <w:t>appeals</w:t>
      </w:r>
      <w:r>
        <w:rPr>
          <w:color w:val="231F20"/>
          <w:spacing w:val="-4"/>
          <w:sz w:val="20"/>
        </w:rPr>
        <w:t> </w:t>
      </w:r>
      <w:r>
        <w:rPr>
          <w:color w:val="231F20"/>
          <w:sz w:val="20"/>
        </w:rPr>
        <w:t>to</w:t>
      </w:r>
      <w:r>
        <w:rPr>
          <w:color w:val="231F20"/>
          <w:spacing w:val="-2"/>
          <w:sz w:val="20"/>
        </w:rPr>
        <w:t> </w:t>
      </w:r>
      <w:r>
        <w:rPr>
          <w:color w:val="231F20"/>
          <w:sz w:val="20"/>
        </w:rPr>
        <w:t>the</w:t>
      </w:r>
      <w:r>
        <w:rPr>
          <w:color w:val="231F20"/>
          <w:spacing w:val="-3"/>
          <w:sz w:val="20"/>
        </w:rPr>
        <w:t> </w:t>
      </w:r>
      <w:r>
        <w:rPr>
          <w:color w:val="231F20"/>
          <w:sz w:val="20"/>
        </w:rPr>
        <w:t>Superintendent</w:t>
      </w:r>
      <w:r>
        <w:rPr>
          <w:color w:val="231F20"/>
          <w:spacing w:val="-6"/>
          <w:sz w:val="20"/>
        </w:rPr>
        <w:t> </w:t>
      </w:r>
      <w:r>
        <w:rPr>
          <w:color w:val="231F20"/>
          <w:sz w:val="20"/>
        </w:rPr>
        <w:t>or</w:t>
      </w:r>
      <w:r>
        <w:rPr>
          <w:color w:val="231F20"/>
          <w:spacing w:val="-2"/>
          <w:sz w:val="20"/>
        </w:rPr>
        <w:t> </w:t>
      </w:r>
      <w:r>
        <w:rPr>
          <w:color w:val="231F20"/>
          <w:sz w:val="20"/>
        </w:rPr>
        <w:t>designee, and responses from these two offices will be retained by the Roanoke City Public Schools</w:t>
      </w:r>
      <w:r>
        <w:rPr>
          <w:color w:val="231F20"/>
          <w:spacing w:val="-1"/>
          <w:sz w:val="20"/>
        </w:rPr>
        <w:t> </w:t>
      </w:r>
      <w:r>
        <w:rPr>
          <w:color w:val="231F20"/>
          <w:sz w:val="20"/>
        </w:rPr>
        <w:t>for at least three years.</w:t>
      </w:r>
    </w:p>
    <w:p>
      <w:pPr>
        <w:pStyle w:val="BodyText"/>
        <w:spacing w:before="11"/>
        <w:rPr>
          <w:sz w:val="20"/>
        </w:rPr>
      </w:pPr>
    </w:p>
    <w:p>
      <w:pPr>
        <w:spacing w:line="249" w:lineRule="auto" w:before="0"/>
        <w:ind w:left="479" w:right="336" w:firstLine="0"/>
        <w:jc w:val="left"/>
        <w:rPr>
          <w:sz w:val="20"/>
        </w:rPr>
      </w:pPr>
      <w:r>
        <w:rPr>
          <w:color w:val="231F20"/>
          <w:sz w:val="20"/>
        </w:rPr>
        <w:t>The</w:t>
      </w:r>
      <w:r>
        <w:rPr>
          <w:color w:val="231F20"/>
          <w:spacing w:val="-2"/>
          <w:sz w:val="20"/>
        </w:rPr>
        <w:t> </w:t>
      </w:r>
      <w:r>
        <w:rPr>
          <w:color w:val="231F20"/>
          <w:sz w:val="20"/>
        </w:rPr>
        <w:t>full</w:t>
      </w:r>
      <w:r>
        <w:rPr>
          <w:color w:val="231F20"/>
          <w:spacing w:val="-2"/>
          <w:sz w:val="20"/>
        </w:rPr>
        <w:t> </w:t>
      </w:r>
      <w:r>
        <w:rPr>
          <w:color w:val="231F20"/>
          <w:sz w:val="20"/>
        </w:rPr>
        <w:t>version</w:t>
      </w:r>
      <w:r>
        <w:rPr>
          <w:color w:val="231F20"/>
          <w:spacing w:val="-1"/>
          <w:sz w:val="20"/>
        </w:rPr>
        <w:t> </w:t>
      </w:r>
      <w:r>
        <w:rPr>
          <w:color w:val="231F20"/>
          <w:sz w:val="20"/>
        </w:rPr>
        <w:t>of</w:t>
      </w:r>
      <w:r>
        <w:rPr>
          <w:color w:val="231F20"/>
          <w:spacing w:val="-4"/>
          <w:sz w:val="20"/>
        </w:rPr>
        <w:t> </w:t>
      </w:r>
      <w:r>
        <w:rPr>
          <w:color w:val="231F20"/>
          <w:sz w:val="20"/>
        </w:rPr>
        <w:t>policies</w:t>
      </w:r>
      <w:r>
        <w:rPr>
          <w:color w:val="231F20"/>
          <w:spacing w:val="-3"/>
          <w:sz w:val="20"/>
        </w:rPr>
        <w:t> </w:t>
      </w:r>
      <w:r>
        <w:rPr>
          <w:color w:val="231F20"/>
          <w:sz w:val="20"/>
        </w:rPr>
        <w:t>for</w:t>
      </w:r>
      <w:r>
        <w:rPr>
          <w:color w:val="231F20"/>
          <w:spacing w:val="-4"/>
          <w:sz w:val="20"/>
        </w:rPr>
        <w:t> </w:t>
      </w:r>
      <w:r>
        <w:rPr>
          <w:color w:val="231F20"/>
          <w:sz w:val="20"/>
        </w:rPr>
        <w:t>sexual</w:t>
      </w:r>
      <w:r>
        <w:rPr>
          <w:color w:val="231F20"/>
          <w:spacing w:val="-2"/>
          <w:sz w:val="20"/>
        </w:rPr>
        <w:t> </w:t>
      </w:r>
      <w:r>
        <w:rPr>
          <w:color w:val="231F20"/>
          <w:sz w:val="20"/>
        </w:rPr>
        <w:t>and</w:t>
      </w:r>
      <w:r>
        <w:rPr>
          <w:color w:val="231F20"/>
          <w:spacing w:val="-3"/>
          <w:sz w:val="20"/>
        </w:rPr>
        <w:t> </w:t>
      </w:r>
      <w:r>
        <w:rPr>
          <w:color w:val="231F20"/>
          <w:sz w:val="20"/>
        </w:rPr>
        <w:t>disability</w:t>
      </w:r>
      <w:r>
        <w:rPr>
          <w:color w:val="231F20"/>
          <w:spacing w:val="-1"/>
          <w:sz w:val="20"/>
        </w:rPr>
        <w:t> </w:t>
      </w:r>
      <w:r>
        <w:rPr>
          <w:color w:val="231F20"/>
          <w:sz w:val="20"/>
        </w:rPr>
        <w:t>harassment/discrimination</w:t>
      </w:r>
      <w:r>
        <w:rPr>
          <w:color w:val="231F20"/>
          <w:spacing w:val="-1"/>
          <w:sz w:val="20"/>
        </w:rPr>
        <w:t> </w:t>
      </w:r>
      <w:r>
        <w:rPr>
          <w:color w:val="231F20"/>
          <w:sz w:val="20"/>
        </w:rPr>
        <w:t>and</w:t>
      </w:r>
      <w:r>
        <w:rPr>
          <w:color w:val="231F20"/>
          <w:spacing w:val="-3"/>
          <w:sz w:val="20"/>
        </w:rPr>
        <w:t> </w:t>
      </w:r>
      <w:r>
        <w:rPr>
          <w:color w:val="231F20"/>
          <w:sz w:val="20"/>
        </w:rPr>
        <w:t>complaint</w:t>
      </w:r>
      <w:r>
        <w:rPr>
          <w:color w:val="231F20"/>
          <w:spacing w:val="-2"/>
          <w:sz w:val="20"/>
        </w:rPr>
        <w:t> </w:t>
      </w:r>
      <w:r>
        <w:rPr>
          <w:color w:val="231F20"/>
          <w:sz w:val="20"/>
        </w:rPr>
        <w:t>forms</w:t>
      </w:r>
      <w:r>
        <w:rPr>
          <w:color w:val="231F20"/>
          <w:spacing w:val="-3"/>
          <w:sz w:val="20"/>
        </w:rPr>
        <w:t> </w:t>
      </w:r>
      <w:r>
        <w:rPr>
          <w:color w:val="231F20"/>
          <w:sz w:val="20"/>
        </w:rPr>
        <w:t>can</w:t>
      </w:r>
      <w:r>
        <w:rPr>
          <w:color w:val="231F20"/>
          <w:spacing w:val="-3"/>
          <w:sz w:val="20"/>
        </w:rPr>
        <w:t> </w:t>
      </w:r>
      <w:r>
        <w:rPr>
          <w:color w:val="231F20"/>
          <w:sz w:val="20"/>
        </w:rPr>
        <w:t>be</w:t>
      </w:r>
      <w:r>
        <w:rPr>
          <w:color w:val="231F20"/>
          <w:spacing w:val="-2"/>
          <w:sz w:val="20"/>
        </w:rPr>
        <w:t> </w:t>
      </w:r>
      <w:r>
        <w:rPr>
          <w:color w:val="231F20"/>
          <w:sz w:val="20"/>
        </w:rPr>
        <w:t>found</w:t>
      </w:r>
      <w:r>
        <w:rPr>
          <w:color w:val="231F20"/>
          <w:spacing w:val="-1"/>
          <w:sz w:val="20"/>
        </w:rPr>
        <w:t> </w:t>
      </w:r>
      <w:r>
        <w:rPr>
          <w:color w:val="231F20"/>
          <w:sz w:val="20"/>
        </w:rPr>
        <w:t>in</w:t>
      </w:r>
      <w:r>
        <w:rPr>
          <w:color w:val="231F20"/>
          <w:spacing w:val="-1"/>
          <w:sz w:val="20"/>
        </w:rPr>
        <w:t> </w:t>
      </w:r>
      <w:r>
        <w:rPr>
          <w:color w:val="231F20"/>
          <w:sz w:val="20"/>
        </w:rPr>
        <w:t>the</w:t>
      </w:r>
      <w:r>
        <w:rPr>
          <w:color w:val="231F20"/>
          <w:spacing w:val="-4"/>
          <w:sz w:val="20"/>
        </w:rPr>
        <w:t> </w:t>
      </w:r>
      <w:r>
        <w:rPr>
          <w:color w:val="231F20"/>
          <w:sz w:val="20"/>
        </w:rPr>
        <w:t>following documents, available on the Roanoke City Public Schools’ website at </w:t>
      </w:r>
      <w:hyperlink r:id="rId19">
        <w:r>
          <w:rPr>
            <w:color w:val="231F20"/>
            <w:sz w:val="20"/>
          </w:rPr>
          <w:t>www.rcps.info:</w:t>
        </w:r>
      </w:hyperlink>
    </w:p>
    <w:p>
      <w:pPr>
        <w:spacing w:line="249" w:lineRule="auto" w:before="0"/>
        <w:ind w:left="1819" w:right="4584" w:firstLine="0"/>
        <w:jc w:val="left"/>
        <w:rPr>
          <w:sz w:val="20"/>
        </w:rPr>
      </w:pPr>
      <w:r>
        <w:rPr>
          <w:color w:val="231F20"/>
          <w:sz w:val="20"/>
        </w:rPr>
        <w:t>School Board Policy GBA (Employees)/JFHA (Students) Student</w:t>
      </w:r>
      <w:r>
        <w:rPr>
          <w:color w:val="231F20"/>
          <w:spacing w:val="-7"/>
          <w:sz w:val="20"/>
        </w:rPr>
        <w:t> </w:t>
      </w:r>
      <w:r>
        <w:rPr>
          <w:color w:val="231F20"/>
          <w:sz w:val="20"/>
        </w:rPr>
        <w:t>Code</w:t>
      </w:r>
      <w:r>
        <w:rPr>
          <w:color w:val="231F20"/>
          <w:spacing w:val="-7"/>
          <w:sz w:val="20"/>
        </w:rPr>
        <w:t> </w:t>
      </w:r>
      <w:r>
        <w:rPr>
          <w:color w:val="231F20"/>
          <w:sz w:val="20"/>
        </w:rPr>
        <w:t>of</w:t>
      </w:r>
      <w:r>
        <w:rPr>
          <w:color w:val="231F20"/>
          <w:spacing w:val="-6"/>
          <w:sz w:val="20"/>
        </w:rPr>
        <w:t> </w:t>
      </w:r>
      <w:r>
        <w:rPr>
          <w:color w:val="231F20"/>
          <w:sz w:val="20"/>
        </w:rPr>
        <w:t>Conduct,</w:t>
      </w:r>
      <w:r>
        <w:rPr>
          <w:color w:val="231F20"/>
          <w:spacing w:val="-6"/>
          <w:sz w:val="20"/>
        </w:rPr>
        <w:t> </w:t>
      </w:r>
      <w:r>
        <w:rPr>
          <w:color w:val="231F20"/>
          <w:sz w:val="20"/>
        </w:rPr>
        <w:t>Reporting</w:t>
      </w:r>
      <w:r>
        <w:rPr>
          <w:color w:val="231F20"/>
          <w:spacing w:val="-6"/>
          <w:sz w:val="20"/>
        </w:rPr>
        <w:t> </w:t>
      </w:r>
      <w:r>
        <w:rPr>
          <w:color w:val="231F20"/>
          <w:sz w:val="20"/>
        </w:rPr>
        <w:t>Harassment</w:t>
      </w:r>
      <w:r>
        <w:rPr>
          <w:color w:val="231F20"/>
          <w:spacing w:val="-7"/>
          <w:sz w:val="20"/>
        </w:rPr>
        <w:t> </w:t>
      </w:r>
      <w:r>
        <w:rPr>
          <w:color w:val="231F20"/>
          <w:sz w:val="20"/>
        </w:rPr>
        <w:t>Procedures RCPS Employee Handbook</w:t>
      </w:r>
    </w:p>
    <w:p>
      <w:pPr>
        <w:spacing w:after="0" w:line="249" w:lineRule="auto"/>
        <w:jc w:val="left"/>
        <w:rPr>
          <w:sz w:val="20"/>
        </w:rPr>
        <w:sectPr>
          <w:pgSz w:w="12240" w:h="15840"/>
          <w:pgMar w:header="0" w:footer="530" w:top="720" w:bottom="720" w:left="240" w:right="400"/>
        </w:sectPr>
      </w:pPr>
    </w:p>
    <w:p>
      <w:pPr>
        <w:spacing w:before="68"/>
        <w:ind w:left="919" w:right="0" w:firstLine="0"/>
        <w:jc w:val="left"/>
        <w:rPr>
          <w:b/>
          <w:sz w:val="24"/>
        </w:rPr>
      </w:pPr>
      <w:bookmarkStart w:name="_TOC_250000" w:id="163"/>
      <w:bookmarkStart w:name="Appendix D: Annual Public Notice Career " w:id="164"/>
      <w:r>
        <w:rPr/>
      </w:r>
      <w:r>
        <w:rPr>
          <w:b/>
          <w:color w:val="231F20"/>
          <w:sz w:val="24"/>
        </w:rPr>
        <w:t>Appendix</w:t>
      </w:r>
      <w:r>
        <w:rPr>
          <w:b/>
          <w:color w:val="231F20"/>
          <w:spacing w:val="-7"/>
          <w:sz w:val="24"/>
        </w:rPr>
        <w:t> </w:t>
      </w:r>
      <w:r>
        <w:rPr>
          <w:b/>
          <w:color w:val="231F20"/>
          <w:sz w:val="24"/>
        </w:rPr>
        <w:t>D:</w:t>
      </w:r>
      <w:r>
        <w:rPr>
          <w:b/>
          <w:color w:val="231F20"/>
          <w:spacing w:val="-7"/>
          <w:sz w:val="24"/>
        </w:rPr>
        <w:t> </w:t>
      </w:r>
      <w:r>
        <w:rPr>
          <w:b/>
          <w:color w:val="231F20"/>
          <w:sz w:val="24"/>
        </w:rPr>
        <w:t>Annual</w:t>
      </w:r>
      <w:r>
        <w:rPr>
          <w:b/>
          <w:color w:val="231F20"/>
          <w:spacing w:val="-6"/>
          <w:sz w:val="24"/>
        </w:rPr>
        <w:t> </w:t>
      </w:r>
      <w:r>
        <w:rPr>
          <w:b/>
          <w:color w:val="231F20"/>
          <w:sz w:val="24"/>
        </w:rPr>
        <w:t>Public</w:t>
      </w:r>
      <w:r>
        <w:rPr>
          <w:b/>
          <w:color w:val="231F20"/>
          <w:spacing w:val="-7"/>
          <w:sz w:val="24"/>
        </w:rPr>
        <w:t> </w:t>
      </w:r>
      <w:r>
        <w:rPr>
          <w:b/>
          <w:color w:val="231F20"/>
          <w:sz w:val="24"/>
        </w:rPr>
        <w:t>Notice</w:t>
      </w:r>
      <w:r>
        <w:rPr>
          <w:b/>
          <w:color w:val="231F20"/>
          <w:spacing w:val="-7"/>
          <w:sz w:val="24"/>
        </w:rPr>
        <w:t> </w:t>
      </w:r>
      <w:r>
        <w:rPr>
          <w:b/>
          <w:color w:val="231F20"/>
          <w:sz w:val="24"/>
        </w:rPr>
        <w:t>Career</w:t>
      </w:r>
      <w:r>
        <w:rPr>
          <w:b/>
          <w:color w:val="231F20"/>
          <w:spacing w:val="-7"/>
          <w:sz w:val="24"/>
        </w:rPr>
        <w:t> </w:t>
      </w:r>
      <w:r>
        <w:rPr>
          <w:b/>
          <w:color w:val="231F20"/>
          <w:sz w:val="24"/>
        </w:rPr>
        <w:t>and</w:t>
      </w:r>
      <w:r>
        <w:rPr>
          <w:b/>
          <w:color w:val="231F20"/>
          <w:spacing w:val="-6"/>
          <w:sz w:val="24"/>
        </w:rPr>
        <w:t> </w:t>
      </w:r>
      <w:r>
        <w:rPr>
          <w:b/>
          <w:color w:val="231F20"/>
          <w:sz w:val="24"/>
        </w:rPr>
        <w:t>Technical</w:t>
      </w:r>
      <w:r>
        <w:rPr>
          <w:b/>
          <w:color w:val="231F20"/>
          <w:spacing w:val="-6"/>
          <w:sz w:val="24"/>
        </w:rPr>
        <w:t> </w:t>
      </w:r>
      <w:bookmarkEnd w:id="163"/>
      <w:r>
        <w:rPr>
          <w:b/>
          <w:color w:val="231F20"/>
          <w:spacing w:val="-2"/>
          <w:sz w:val="24"/>
        </w:rPr>
        <w:t>Education</w:t>
      </w:r>
    </w:p>
    <w:p>
      <w:pPr>
        <w:pStyle w:val="BodyText"/>
        <w:rPr>
          <w:b/>
          <w:sz w:val="26"/>
        </w:rPr>
      </w:pPr>
    </w:p>
    <w:p>
      <w:pPr>
        <w:spacing w:line="249" w:lineRule="auto" w:before="1"/>
        <w:ind w:left="4036" w:right="3155" w:hanging="941"/>
        <w:jc w:val="left"/>
        <w:rPr>
          <w:b/>
          <w:sz w:val="24"/>
        </w:rPr>
      </w:pPr>
      <w:r>
        <w:rPr>
          <w:b/>
          <w:color w:val="231F20"/>
          <w:sz w:val="24"/>
        </w:rPr>
        <w:t>Roanoke</w:t>
      </w:r>
      <w:r>
        <w:rPr>
          <w:b/>
          <w:color w:val="231F20"/>
          <w:spacing w:val="-7"/>
          <w:sz w:val="24"/>
        </w:rPr>
        <w:t> </w:t>
      </w:r>
      <w:r>
        <w:rPr>
          <w:b/>
          <w:color w:val="231F20"/>
          <w:sz w:val="24"/>
        </w:rPr>
        <w:t>City</w:t>
      </w:r>
      <w:r>
        <w:rPr>
          <w:b/>
          <w:color w:val="231F20"/>
          <w:spacing w:val="-6"/>
          <w:sz w:val="24"/>
        </w:rPr>
        <w:t> </w:t>
      </w:r>
      <w:r>
        <w:rPr>
          <w:b/>
          <w:color w:val="231F20"/>
          <w:sz w:val="24"/>
        </w:rPr>
        <w:t>Public</w:t>
      </w:r>
      <w:r>
        <w:rPr>
          <w:b/>
          <w:color w:val="231F20"/>
          <w:spacing w:val="-7"/>
          <w:sz w:val="24"/>
        </w:rPr>
        <w:t> </w:t>
      </w:r>
      <w:r>
        <w:rPr>
          <w:b/>
          <w:color w:val="231F20"/>
          <w:sz w:val="24"/>
        </w:rPr>
        <w:t>Schools</w:t>
      </w:r>
      <w:r>
        <w:rPr>
          <w:b/>
          <w:color w:val="231F20"/>
          <w:spacing w:val="-6"/>
          <w:sz w:val="24"/>
        </w:rPr>
        <w:t> </w:t>
      </w:r>
      <w:r>
        <w:rPr>
          <w:b/>
          <w:color w:val="231F20"/>
          <w:sz w:val="24"/>
        </w:rPr>
        <w:t>Annual</w:t>
      </w:r>
      <w:r>
        <w:rPr>
          <w:b/>
          <w:color w:val="231F20"/>
          <w:spacing w:val="-7"/>
          <w:sz w:val="24"/>
        </w:rPr>
        <w:t> </w:t>
      </w:r>
      <w:r>
        <w:rPr>
          <w:b/>
          <w:color w:val="231F20"/>
          <w:sz w:val="24"/>
        </w:rPr>
        <w:t>Public</w:t>
      </w:r>
      <w:r>
        <w:rPr>
          <w:b/>
          <w:color w:val="231F20"/>
          <w:spacing w:val="-7"/>
          <w:sz w:val="24"/>
        </w:rPr>
        <w:t> </w:t>
      </w:r>
      <w:r>
        <w:rPr>
          <w:b/>
          <w:color w:val="231F20"/>
          <w:sz w:val="24"/>
        </w:rPr>
        <w:t>Notice Career and Technical Education</w:t>
      </w:r>
    </w:p>
    <w:p>
      <w:pPr>
        <w:pStyle w:val="BodyText"/>
        <w:spacing w:before="2"/>
        <w:rPr>
          <w:b/>
          <w:sz w:val="25"/>
        </w:rPr>
      </w:pPr>
    </w:p>
    <w:p>
      <w:pPr>
        <w:pStyle w:val="BodyText"/>
        <w:ind w:left="480" w:right="336"/>
      </w:pPr>
      <w:r>
        <w:rPr/>
        <w:t>The</w:t>
      </w:r>
      <w:r>
        <w:rPr>
          <w:spacing w:val="-4"/>
        </w:rPr>
        <w:t> </w:t>
      </w:r>
      <w:r>
        <w:rPr/>
        <w:t>Roanoke</w:t>
      </w:r>
      <w:r>
        <w:rPr>
          <w:spacing w:val="-4"/>
        </w:rPr>
        <w:t> </w:t>
      </w:r>
      <w:r>
        <w:rPr/>
        <w:t>City</w:t>
      </w:r>
      <w:r>
        <w:rPr>
          <w:spacing w:val="-3"/>
        </w:rPr>
        <w:t> </w:t>
      </w:r>
      <w:r>
        <w:rPr/>
        <w:t>School</w:t>
      </w:r>
      <w:r>
        <w:rPr>
          <w:spacing w:val="-3"/>
        </w:rPr>
        <w:t> </w:t>
      </w:r>
      <w:r>
        <w:rPr/>
        <w:t>Division’s</w:t>
      </w:r>
      <w:r>
        <w:rPr>
          <w:spacing w:val="-3"/>
        </w:rPr>
        <w:t> </w:t>
      </w:r>
      <w:r>
        <w:rPr/>
        <w:t>Department</w:t>
      </w:r>
      <w:r>
        <w:rPr>
          <w:spacing w:val="-1"/>
        </w:rPr>
        <w:t> </w:t>
      </w:r>
      <w:r>
        <w:rPr/>
        <w:t>of</w:t>
      </w:r>
      <w:r>
        <w:rPr>
          <w:spacing w:val="-4"/>
        </w:rPr>
        <w:t> </w:t>
      </w:r>
      <w:r>
        <w:rPr/>
        <w:t>Career</w:t>
      </w:r>
      <w:r>
        <w:rPr>
          <w:spacing w:val="-4"/>
        </w:rPr>
        <w:t> </w:t>
      </w:r>
      <w:r>
        <w:rPr/>
        <w:t>and</w:t>
      </w:r>
      <w:r>
        <w:rPr>
          <w:spacing w:val="-3"/>
        </w:rPr>
        <w:t> </w:t>
      </w:r>
      <w:r>
        <w:rPr/>
        <w:t>Technical</w:t>
      </w:r>
      <w:r>
        <w:rPr>
          <w:spacing w:val="-3"/>
        </w:rPr>
        <w:t> </w:t>
      </w:r>
      <w:r>
        <w:rPr/>
        <w:t>Education</w:t>
      </w:r>
      <w:r>
        <w:rPr>
          <w:spacing w:val="-3"/>
        </w:rPr>
        <w:t> </w:t>
      </w:r>
      <w:r>
        <w:rPr/>
        <w:t>offers</w:t>
      </w:r>
      <w:r>
        <w:rPr>
          <w:spacing w:val="-3"/>
        </w:rPr>
        <w:t> </w:t>
      </w:r>
      <w:r>
        <w:rPr/>
        <w:t>a</w:t>
      </w:r>
      <w:r>
        <w:rPr>
          <w:spacing w:val="-4"/>
        </w:rPr>
        <w:t> </w:t>
      </w:r>
      <w:r>
        <w:rPr/>
        <w:t>variety</w:t>
      </w:r>
      <w:r>
        <w:rPr>
          <w:spacing w:val="-3"/>
        </w:rPr>
        <w:t> </w:t>
      </w:r>
      <w:r>
        <w:rPr/>
        <w:t>of</w:t>
      </w:r>
      <w:r>
        <w:rPr>
          <w:spacing w:val="-4"/>
        </w:rPr>
        <w:t> </w:t>
      </w:r>
      <w:r>
        <w:rPr/>
        <w:t>career and technical programs to all students at the middle and high school levels. The program areas include the </w:t>
      </w:r>
      <w:r>
        <w:rPr>
          <w:spacing w:val="-2"/>
        </w:rPr>
        <w:t>following:</w:t>
      </w:r>
    </w:p>
    <w:p>
      <w:pPr>
        <w:pStyle w:val="BodyText"/>
        <w:spacing w:before="3"/>
        <w:rPr>
          <w:sz w:val="25"/>
        </w:rPr>
      </w:pPr>
    </w:p>
    <w:p>
      <w:pPr>
        <w:pStyle w:val="ListParagraph"/>
        <w:numPr>
          <w:ilvl w:val="0"/>
          <w:numId w:val="23"/>
        </w:numPr>
        <w:tabs>
          <w:tab w:pos="1052" w:val="left" w:leader="none"/>
        </w:tabs>
        <w:spacing w:line="240" w:lineRule="auto" w:before="0" w:after="0"/>
        <w:ind w:left="1051" w:right="0" w:hanging="133"/>
        <w:jc w:val="left"/>
        <w:rPr>
          <w:sz w:val="24"/>
        </w:rPr>
      </w:pPr>
      <w:r>
        <w:rPr>
          <w:color w:val="231F20"/>
          <w:w w:val="95"/>
          <w:sz w:val="24"/>
        </w:rPr>
        <w:t>Agriculture</w:t>
      </w:r>
      <w:r>
        <w:rPr>
          <w:color w:val="231F20"/>
          <w:spacing w:val="35"/>
          <w:sz w:val="24"/>
        </w:rPr>
        <w:t> </w:t>
      </w:r>
      <w:r>
        <w:rPr>
          <w:color w:val="231F20"/>
          <w:spacing w:val="-2"/>
          <w:w w:val="95"/>
          <w:sz w:val="24"/>
        </w:rPr>
        <w:t>Education</w:t>
      </w:r>
    </w:p>
    <w:p>
      <w:pPr>
        <w:pStyle w:val="ListParagraph"/>
        <w:numPr>
          <w:ilvl w:val="0"/>
          <w:numId w:val="23"/>
        </w:numPr>
        <w:tabs>
          <w:tab w:pos="1064" w:val="left" w:leader="none"/>
        </w:tabs>
        <w:spacing w:line="240" w:lineRule="auto" w:before="12" w:after="0"/>
        <w:ind w:left="1063" w:right="0" w:hanging="145"/>
        <w:jc w:val="left"/>
        <w:rPr>
          <w:sz w:val="24"/>
        </w:rPr>
      </w:pPr>
      <w:r>
        <w:rPr>
          <w:color w:val="231F20"/>
          <w:sz w:val="24"/>
        </w:rPr>
        <w:t>Business</w:t>
      </w:r>
      <w:r>
        <w:rPr>
          <w:color w:val="231F20"/>
          <w:spacing w:val="-6"/>
          <w:sz w:val="24"/>
        </w:rPr>
        <w:t> </w:t>
      </w:r>
      <w:r>
        <w:rPr>
          <w:color w:val="231F20"/>
          <w:sz w:val="24"/>
        </w:rPr>
        <w:t>and</w:t>
      </w:r>
      <w:r>
        <w:rPr>
          <w:color w:val="231F20"/>
          <w:spacing w:val="-3"/>
          <w:sz w:val="24"/>
        </w:rPr>
        <w:t> </w:t>
      </w:r>
      <w:r>
        <w:rPr>
          <w:color w:val="231F20"/>
          <w:sz w:val="24"/>
        </w:rPr>
        <w:t>Information</w:t>
      </w:r>
      <w:r>
        <w:rPr>
          <w:color w:val="231F20"/>
          <w:spacing w:val="-10"/>
          <w:sz w:val="24"/>
        </w:rPr>
        <w:t> </w:t>
      </w:r>
      <w:r>
        <w:rPr>
          <w:color w:val="231F20"/>
          <w:spacing w:val="-2"/>
          <w:sz w:val="24"/>
        </w:rPr>
        <w:t>Technology</w:t>
      </w:r>
    </w:p>
    <w:p>
      <w:pPr>
        <w:pStyle w:val="ListParagraph"/>
        <w:numPr>
          <w:ilvl w:val="0"/>
          <w:numId w:val="23"/>
        </w:numPr>
        <w:tabs>
          <w:tab w:pos="1064" w:val="left" w:leader="none"/>
        </w:tabs>
        <w:spacing w:line="240" w:lineRule="auto" w:before="12" w:after="0"/>
        <w:ind w:left="1063" w:right="0" w:hanging="145"/>
        <w:jc w:val="left"/>
        <w:rPr>
          <w:sz w:val="24"/>
        </w:rPr>
      </w:pPr>
      <w:r>
        <w:rPr>
          <w:color w:val="231F20"/>
          <w:sz w:val="24"/>
        </w:rPr>
        <w:t>Career</w:t>
      </w:r>
      <w:r>
        <w:rPr>
          <w:color w:val="231F20"/>
          <w:spacing w:val="-5"/>
          <w:sz w:val="24"/>
        </w:rPr>
        <w:t> </w:t>
      </w:r>
      <w:r>
        <w:rPr>
          <w:color w:val="231F20"/>
          <w:spacing w:val="-2"/>
          <w:sz w:val="24"/>
        </w:rPr>
        <w:t>Connections</w:t>
      </w:r>
    </w:p>
    <w:p>
      <w:pPr>
        <w:pStyle w:val="ListParagraph"/>
        <w:numPr>
          <w:ilvl w:val="0"/>
          <w:numId w:val="23"/>
        </w:numPr>
        <w:tabs>
          <w:tab w:pos="1064" w:val="left" w:leader="none"/>
        </w:tabs>
        <w:spacing w:line="240" w:lineRule="auto" w:before="12" w:after="0"/>
        <w:ind w:left="1063" w:right="0" w:hanging="145"/>
        <w:jc w:val="left"/>
        <w:rPr>
          <w:sz w:val="24"/>
        </w:rPr>
      </w:pPr>
      <w:r>
        <w:rPr>
          <w:color w:val="231F20"/>
          <w:sz w:val="24"/>
        </w:rPr>
        <w:t>Family</w:t>
      </w:r>
      <w:r>
        <w:rPr>
          <w:color w:val="231F20"/>
          <w:spacing w:val="-4"/>
          <w:sz w:val="24"/>
        </w:rPr>
        <w:t> </w:t>
      </w:r>
      <w:r>
        <w:rPr>
          <w:color w:val="231F20"/>
          <w:sz w:val="24"/>
        </w:rPr>
        <w:t>and</w:t>
      </w:r>
      <w:r>
        <w:rPr>
          <w:color w:val="231F20"/>
          <w:spacing w:val="-3"/>
          <w:sz w:val="24"/>
        </w:rPr>
        <w:t> </w:t>
      </w:r>
      <w:r>
        <w:rPr>
          <w:color w:val="231F20"/>
          <w:sz w:val="24"/>
        </w:rPr>
        <w:t>Consumer</w:t>
      </w:r>
      <w:r>
        <w:rPr>
          <w:color w:val="231F20"/>
          <w:spacing w:val="-6"/>
          <w:sz w:val="24"/>
        </w:rPr>
        <w:t> </w:t>
      </w:r>
      <w:r>
        <w:rPr>
          <w:color w:val="231F20"/>
          <w:spacing w:val="-2"/>
          <w:sz w:val="24"/>
        </w:rPr>
        <w:t>Sciences</w:t>
      </w:r>
    </w:p>
    <w:p>
      <w:pPr>
        <w:pStyle w:val="ListParagraph"/>
        <w:numPr>
          <w:ilvl w:val="0"/>
          <w:numId w:val="23"/>
        </w:numPr>
        <w:tabs>
          <w:tab w:pos="1064" w:val="left" w:leader="none"/>
        </w:tabs>
        <w:spacing w:line="240" w:lineRule="auto" w:before="12" w:after="0"/>
        <w:ind w:left="1063" w:right="0" w:hanging="145"/>
        <w:jc w:val="left"/>
        <w:rPr>
          <w:sz w:val="24"/>
        </w:rPr>
      </w:pPr>
      <w:r>
        <w:rPr>
          <w:color w:val="231F20"/>
          <w:sz w:val="24"/>
        </w:rPr>
        <w:t>Health</w:t>
      </w:r>
      <w:r>
        <w:rPr>
          <w:color w:val="231F20"/>
          <w:spacing w:val="-3"/>
          <w:sz w:val="24"/>
        </w:rPr>
        <w:t> </w:t>
      </w:r>
      <w:r>
        <w:rPr>
          <w:color w:val="231F20"/>
          <w:sz w:val="24"/>
        </w:rPr>
        <w:t>and</w:t>
      </w:r>
      <w:r>
        <w:rPr>
          <w:color w:val="231F20"/>
          <w:spacing w:val="-3"/>
          <w:sz w:val="24"/>
        </w:rPr>
        <w:t> </w:t>
      </w:r>
      <w:r>
        <w:rPr>
          <w:color w:val="231F20"/>
          <w:sz w:val="24"/>
        </w:rPr>
        <w:t>Medical</w:t>
      </w:r>
      <w:r>
        <w:rPr>
          <w:color w:val="231F20"/>
          <w:spacing w:val="-5"/>
          <w:sz w:val="24"/>
        </w:rPr>
        <w:t> </w:t>
      </w:r>
      <w:r>
        <w:rPr>
          <w:color w:val="231F20"/>
          <w:spacing w:val="-2"/>
          <w:sz w:val="24"/>
        </w:rPr>
        <w:t>Sciences</w:t>
      </w:r>
    </w:p>
    <w:p>
      <w:pPr>
        <w:pStyle w:val="ListParagraph"/>
        <w:numPr>
          <w:ilvl w:val="0"/>
          <w:numId w:val="23"/>
        </w:numPr>
        <w:tabs>
          <w:tab w:pos="1064" w:val="left" w:leader="none"/>
        </w:tabs>
        <w:spacing w:line="240" w:lineRule="auto" w:before="12" w:after="0"/>
        <w:ind w:left="1063" w:right="0" w:hanging="145"/>
        <w:jc w:val="left"/>
        <w:rPr>
          <w:sz w:val="24"/>
        </w:rPr>
      </w:pPr>
      <w:r>
        <w:rPr>
          <w:color w:val="231F20"/>
          <w:spacing w:val="-2"/>
          <w:sz w:val="24"/>
        </w:rPr>
        <w:t>Marketing</w:t>
      </w:r>
    </w:p>
    <w:p>
      <w:pPr>
        <w:pStyle w:val="ListParagraph"/>
        <w:numPr>
          <w:ilvl w:val="0"/>
          <w:numId w:val="23"/>
        </w:numPr>
        <w:tabs>
          <w:tab w:pos="1059" w:val="left" w:leader="none"/>
        </w:tabs>
        <w:spacing w:line="240" w:lineRule="auto" w:before="12" w:after="0"/>
        <w:ind w:left="1058" w:right="0" w:hanging="140"/>
        <w:jc w:val="left"/>
        <w:rPr>
          <w:sz w:val="24"/>
        </w:rPr>
      </w:pPr>
      <w:r>
        <w:rPr>
          <w:color w:val="231F20"/>
          <w:sz w:val="24"/>
        </w:rPr>
        <w:t>Technology</w:t>
      </w:r>
      <w:r>
        <w:rPr>
          <w:color w:val="231F20"/>
          <w:spacing w:val="-6"/>
          <w:sz w:val="24"/>
        </w:rPr>
        <w:t> </w:t>
      </w:r>
      <w:r>
        <w:rPr>
          <w:color w:val="231F20"/>
          <w:spacing w:val="-2"/>
          <w:sz w:val="24"/>
        </w:rPr>
        <w:t>Education</w:t>
      </w:r>
    </w:p>
    <w:p>
      <w:pPr>
        <w:pStyle w:val="ListParagraph"/>
        <w:numPr>
          <w:ilvl w:val="0"/>
          <w:numId w:val="23"/>
        </w:numPr>
        <w:tabs>
          <w:tab w:pos="1059" w:val="left" w:leader="none"/>
        </w:tabs>
        <w:spacing w:line="240" w:lineRule="auto" w:before="12" w:after="0"/>
        <w:ind w:left="1058" w:right="0" w:hanging="140"/>
        <w:jc w:val="left"/>
        <w:rPr>
          <w:sz w:val="24"/>
        </w:rPr>
      </w:pPr>
      <w:r>
        <w:rPr>
          <w:color w:val="231F20"/>
          <w:sz w:val="24"/>
        </w:rPr>
        <w:t>Trade</w:t>
      </w:r>
      <w:r>
        <w:rPr>
          <w:color w:val="231F20"/>
          <w:spacing w:val="-12"/>
          <w:sz w:val="24"/>
        </w:rPr>
        <w:t> </w:t>
      </w:r>
      <w:r>
        <w:rPr>
          <w:color w:val="231F20"/>
          <w:sz w:val="24"/>
        </w:rPr>
        <w:t>and</w:t>
      </w:r>
      <w:r>
        <w:rPr>
          <w:color w:val="231F20"/>
          <w:spacing w:val="-7"/>
          <w:sz w:val="24"/>
        </w:rPr>
        <w:t> </w:t>
      </w:r>
      <w:r>
        <w:rPr>
          <w:color w:val="231F20"/>
          <w:sz w:val="24"/>
        </w:rPr>
        <w:t>Industrial</w:t>
      </w:r>
      <w:r>
        <w:rPr>
          <w:color w:val="231F20"/>
          <w:spacing w:val="-6"/>
          <w:sz w:val="24"/>
        </w:rPr>
        <w:t> </w:t>
      </w:r>
      <w:r>
        <w:rPr>
          <w:color w:val="231F20"/>
          <w:spacing w:val="-2"/>
          <w:sz w:val="24"/>
        </w:rPr>
        <w:t>Education</w:t>
      </w:r>
    </w:p>
    <w:p>
      <w:pPr>
        <w:pStyle w:val="BodyText"/>
        <w:spacing w:before="1"/>
        <w:rPr>
          <w:sz w:val="26"/>
        </w:rPr>
      </w:pPr>
    </w:p>
    <w:p>
      <w:pPr>
        <w:pStyle w:val="BodyText"/>
        <w:ind w:left="479" w:right="336"/>
      </w:pPr>
      <w:r>
        <w:rPr/>
        <w:t>Tech Prep opportunities are also available for students who are entering the workforce and/or post-secondary education</w:t>
      </w:r>
      <w:r>
        <w:rPr>
          <w:spacing w:val="-3"/>
        </w:rPr>
        <w:t> </w:t>
      </w:r>
      <w:r>
        <w:rPr/>
        <w:t>through</w:t>
      </w:r>
      <w:r>
        <w:rPr>
          <w:spacing w:val="-3"/>
        </w:rPr>
        <w:t> </w:t>
      </w:r>
      <w:r>
        <w:rPr/>
        <w:t>an</w:t>
      </w:r>
      <w:r>
        <w:rPr>
          <w:spacing w:val="-1"/>
        </w:rPr>
        <w:t> </w:t>
      </w:r>
      <w:r>
        <w:rPr/>
        <w:t>articulation</w:t>
      </w:r>
      <w:r>
        <w:rPr>
          <w:spacing w:val="-3"/>
        </w:rPr>
        <w:t> </w:t>
      </w:r>
      <w:r>
        <w:rPr/>
        <w:t>agreement</w:t>
      </w:r>
      <w:r>
        <w:rPr>
          <w:spacing w:val="-3"/>
        </w:rPr>
        <w:t> </w:t>
      </w:r>
      <w:r>
        <w:rPr/>
        <w:t>with</w:t>
      </w:r>
      <w:r>
        <w:rPr>
          <w:spacing w:val="-3"/>
        </w:rPr>
        <w:t> </w:t>
      </w:r>
      <w:r>
        <w:rPr/>
        <w:t>Virginia</w:t>
      </w:r>
      <w:r>
        <w:rPr>
          <w:spacing w:val="-4"/>
        </w:rPr>
        <w:t> </w:t>
      </w:r>
      <w:r>
        <w:rPr/>
        <w:t>Western</w:t>
      </w:r>
      <w:r>
        <w:rPr>
          <w:spacing w:val="-3"/>
        </w:rPr>
        <w:t> </w:t>
      </w:r>
      <w:r>
        <w:rPr/>
        <w:t>Community</w:t>
      </w:r>
      <w:r>
        <w:rPr>
          <w:spacing w:val="-3"/>
        </w:rPr>
        <w:t> </w:t>
      </w:r>
      <w:r>
        <w:rPr/>
        <w:t>College.</w:t>
      </w:r>
      <w:r>
        <w:rPr>
          <w:spacing w:val="-3"/>
        </w:rPr>
        <w:t> </w:t>
      </w:r>
      <w:r>
        <w:rPr/>
        <w:t>For</w:t>
      </w:r>
      <w:r>
        <w:rPr>
          <w:spacing w:val="-5"/>
        </w:rPr>
        <w:t> </w:t>
      </w:r>
      <w:r>
        <w:rPr/>
        <w:t>more</w:t>
      </w:r>
      <w:r>
        <w:rPr>
          <w:spacing w:val="-5"/>
        </w:rPr>
        <w:t> </w:t>
      </w:r>
      <w:r>
        <w:rPr/>
        <w:t>information about Career and Technical Education, call (540)853-2803.</w:t>
      </w:r>
    </w:p>
    <w:p>
      <w:pPr>
        <w:pStyle w:val="BodyText"/>
      </w:pPr>
    </w:p>
    <w:p>
      <w:pPr>
        <w:pStyle w:val="BodyText"/>
        <w:ind w:left="479" w:right="336"/>
      </w:pPr>
      <w:r>
        <w:rPr>
          <w:color w:val="231F20"/>
        </w:rPr>
        <w:t>The Roanoke City Public Schools does not discriminate on the basis of race, color, national origin, sex, gender/gender</w:t>
      </w:r>
      <w:r>
        <w:rPr>
          <w:color w:val="231F20"/>
          <w:spacing w:val="-3"/>
        </w:rPr>
        <w:t> </w:t>
      </w:r>
      <w:r>
        <w:rPr>
          <w:color w:val="231F20"/>
        </w:rPr>
        <w:t>identity,</w:t>
      </w:r>
      <w:r>
        <w:rPr>
          <w:color w:val="231F20"/>
          <w:spacing w:val="-2"/>
        </w:rPr>
        <w:t> </w:t>
      </w:r>
      <w:r>
        <w:rPr>
          <w:color w:val="231F20"/>
        </w:rPr>
        <w:t>disability,</w:t>
      </w:r>
      <w:r>
        <w:rPr>
          <w:color w:val="231F20"/>
          <w:spacing w:val="-2"/>
        </w:rPr>
        <w:t> </w:t>
      </w:r>
      <w:r>
        <w:rPr>
          <w:color w:val="231F20"/>
        </w:rPr>
        <w:t>or</w:t>
      </w:r>
      <w:r>
        <w:rPr>
          <w:color w:val="231F20"/>
          <w:spacing w:val="-3"/>
        </w:rPr>
        <w:t> </w:t>
      </w:r>
      <w:r>
        <w:rPr>
          <w:color w:val="231F20"/>
        </w:rPr>
        <w:t>age</w:t>
      </w:r>
      <w:r>
        <w:rPr>
          <w:color w:val="231F20"/>
          <w:spacing w:val="-3"/>
        </w:rPr>
        <w:t> </w:t>
      </w:r>
      <w:r>
        <w:rPr>
          <w:color w:val="231F20"/>
        </w:rPr>
        <w:t>in</w:t>
      </w:r>
      <w:r>
        <w:rPr>
          <w:color w:val="231F20"/>
          <w:spacing w:val="-2"/>
        </w:rPr>
        <w:t> </w:t>
      </w:r>
      <w:r>
        <w:rPr>
          <w:color w:val="231F20"/>
        </w:rPr>
        <w:t>its</w:t>
      </w:r>
      <w:r>
        <w:rPr>
          <w:color w:val="231F20"/>
          <w:spacing w:val="-2"/>
        </w:rPr>
        <w:t> </w:t>
      </w:r>
      <w:r>
        <w:rPr>
          <w:color w:val="231F20"/>
        </w:rPr>
        <w:t>programs</w:t>
      </w:r>
      <w:r>
        <w:rPr>
          <w:color w:val="231F20"/>
          <w:spacing w:val="-2"/>
        </w:rPr>
        <w:t> </w:t>
      </w:r>
      <w:r>
        <w:rPr>
          <w:color w:val="231F20"/>
        </w:rPr>
        <w:t>and</w:t>
      </w:r>
      <w:r>
        <w:rPr>
          <w:color w:val="231F20"/>
          <w:spacing w:val="-2"/>
        </w:rPr>
        <w:t> </w:t>
      </w:r>
      <w:r>
        <w:rPr>
          <w:color w:val="231F20"/>
        </w:rPr>
        <w:t>activities</w:t>
      </w:r>
      <w:r>
        <w:rPr>
          <w:color w:val="231F20"/>
          <w:spacing w:val="-2"/>
        </w:rPr>
        <w:t> </w:t>
      </w:r>
      <w:r>
        <w:rPr>
          <w:color w:val="231F20"/>
        </w:rPr>
        <w:t>and</w:t>
      </w:r>
      <w:r>
        <w:rPr>
          <w:color w:val="231F20"/>
          <w:spacing w:val="-2"/>
        </w:rPr>
        <w:t> </w:t>
      </w:r>
      <w:r>
        <w:rPr>
          <w:color w:val="231F20"/>
        </w:rPr>
        <w:t>provides</w:t>
      </w:r>
      <w:r>
        <w:rPr>
          <w:color w:val="231F20"/>
          <w:spacing w:val="-2"/>
        </w:rPr>
        <w:t> </w:t>
      </w:r>
      <w:r>
        <w:rPr>
          <w:color w:val="231F20"/>
        </w:rPr>
        <w:t>equal</w:t>
      </w:r>
      <w:r>
        <w:rPr>
          <w:color w:val="231F20"/>
          <w:spacing w:val="-2"/>
        </w:rPr>
        <w:t> </w:t>
      </w:r>
      <w:r>
        <w:rPr>
          <w:color w:val="231F20"/>
        </w:rPr>
        <w:t>access</w:t>
      </w:r>
      <w:r>
        <w:rPr>
          <w:color w:val="231F20"/>
          <w:spacing w:val="-2"/>
        </w:rPr>
        <w:t> </w:t>
      </w:r>
      <w:r>
        <w:rPr>
          <w:color w:val="231F20"/>
        </w:rPr>
        <w:t>to</w:t>
      </w:r>
      <w:r>
        <w:rPr>
          <w:color w:val="231F20"/>
          <w:spacing w:val="-2"/>
        </w:rPr>
        <w:t> </w:t>
      </w:r>
      <w:r>
        <w:rPr>
          <w:color w:val="231F20"/>
        </w:rPr>
        <w:t>the</w:t>
      </w:r>
      <w:r>
        <w:rPr>
          <w:color w:val="231F20"/>
          <w:spacing w:val="-3"/>
        </w:rPr>
        <w:t> </w:t>
      </w:r>
      <w:r>
        <w:rPr>
          <w:color w:val="231F20"/>
        </w:rPr>
        <w:t>Boy Scouts and other designated youth groups.</w:t>
      </w:r>
    </w:p>
    <w:p>
      <w:pPr>
        <w:spacing w:after="0"/>
        <w:sectPr>
          <w:pgSz w:w="12240" w:h="15840"/>
          <w:pgMar w:header="0" w:footer="434" w:top="740" w:bottom="620" w:left="240" w:right="400"/>
        </w:sectPr>
      </w:pPr>
    </w:p>
    <w:p>
      <w:pPr>
        <w:pStyle w:val="BodyText"/>
        <w:spacing w:before="4"/>
        <w:rPr>
          <w:sz w:val="17"/>
        </w:rPr>
      </w:pPr>
    </w:p>
    <w:p>
      <w:pPr>
        <w:spacing w:after="0"/>
        <w:rPr>
          <w:sz w:val="17"/>
        </w:rPr>
        <w:sectPr>
          <w:footerReference w:type="default" r:id="rId20"/>
          <w:pgSz w:w="12240" w:h="15840"/>
          <w:pgMar w:footer="0" w:header="0" w:top="1820" w:bottom="280" w:left="240" w:right="400"/>
        </w:sectPr>
      </w:pPr>
    </w:p>
    <w:p>
      <w:pPr>
        <w:pStyle w:val="BodyText"/>
        <w:rPr>
          <w:sz w:val="20"/>
        </w:rPr>
      </w:pPr>
      <w:r>
        <w:rPr/>
        <w:pict>
          <v:rect style="position:absolute;margin-left:0pt;margin-top:.15pt;width:612pt;height:791.85pt;mso-position-horizontal-relative:page;mso-position-vertical-relative:page;z-index:-19017728" id="docshape22" filled="true" fillcolor="#c6d9f1" stroked="false">
            <v:fill type="solid"/>
            <w10:wrap type="none"/>
          </v:rect>
        </w:pict>
      </w:r>
    </w:p>
    <w:p>
      <w:pPr>
        <w:pStyle w:val="BodyText"/>
        <w:spacing w:before="3"/>
        <w:rPr>
          <w:sz w:val="16"/>
        </w:rPr>
      </w:pPr>
    </w:p>
    <w:p>
      <w:pPr>
        <w:spacing w:before="76"/>
        <w:ind w:left="958" w:right="793" w:firstLine="0"/>
        <w:jc w:val="center"/>
        <w:rPr>
          <w:rFonts w:ascii="Britannic Bold"/>
          <w:b/>
          <w:sz w:val="40"/>
        </w:rPr>
      </w:pPr>
      <w:bookmarkStart w:name="Roanoke City School Board" w:id="165"/>
      <w:bookmarkEnd w:id="165"/>
      <w:r>
        <w:rPr/>
      </w:r>
      <w:r>
        <w:rPr>
          <w:rFonts w:ascii="Britannic Bold"/>
          <w:b/>
          <w:color w:val="006594"/>
          <w:sz w:val="40"/>
        </w:rPr>
        <w:t>Roanoke</w:t>
      </w:r>
      <w:r>
        <w:rPr>
          <w:rFonts w:ascii="Britannic Bold"/>
          <w:b/>
          <w:color w:val="006594"/>
          <w:spacing w:val="-4"/>
          <w:sz w:val="40"/>
        </w:rPr>
        <w:t> </w:t>
      </w:r>
      <w:r>
        <w:rPr>
          <w:rFonts w:ascii="Britannic Bold"/>
          <w:b/>
          <w:color w:val="006594"/>
          <w:sz w:val="40"/>
        </w:rPr>
        <w:t>City</w:t>
      </w:r>
      <w:r>
        <w:rPr>
          <w:rFonts w:ascii="Britannic Bold"/>
          <w:b/>
          <w:color w:val="006594"/>
          <w:spacing w:val="-3"/>
          <w:sz w:val="40"/>
        </w:rPr>
        <w:t> </w:t>
      </w:r>
      <w:r>
        <w:rPr>
          <w:rFonts w:ascii="Britannic Bold"/>
          <w:b/>
          <w:color w:val="006594"/>
          <w:sz w:val="40"/>
        </w:rPr>
        <w:t>School</w:t>
      </w:r>
      <w:r>
        <w:rPr>
          <w:rFonts w:ascii="Britannic Bold"/>
          <w:b/>
          <w:color w:val="006594"/>
          <w:spacing w:val="-1"/>
          <w:sz w:val="40"/>
        </w:rPr>
        <w:t> </w:t>
      </w:r>
      <w:r>
        <w:rPr>
          <w:rFonts w:ascii="Britannic Bold"/>
          <w:b/>
          <w:color w:val="006594"/>
          <w:spacing w:val="-2"/>
          <w:sz w:val="40"/>
        </w:rPr>
        <w:t>Board</w:t>
      </w:r>
    </w:p>
    <w:p>
      <w:pPr>
        <w:pStyle w:val="Heading4"/>
        <w:spacing w:line="249" w:lineRule="auto" w:before="284"/>
        <w:ind w:left="4871" w:right="4610"/>
        <w:jc w:val="center"/>
      </w:pPr>
      <w:bookmarkStart w:name="Dr. Eli C. S. Jamison" w:id="166"/>
      <w:bookmarkEnd w:id="166"/>
      <w:r>
        <w:rPr>
          <w:b w:val="0"/>
          <w:i w:val="0"/>
        </w:rPr>
      </w:r>
      <w:r>
        <w:rPr>
          <w:i/>
        </w:rPr>
        <w:t>Dr.</w:t>
      </w:r>
      <w:r>
        <w:rPr>
          <w:i/>
          <w:spacing w:val="-9"/>
        </w:rPr>
        <w:t> </w:t>
      </w:r>
      <w:r>
        <w:rPr>
          <w:i/>
        </w:rPr>
        <w:t>Eli</w:t>
      </w:r>
      <w:r>
        <w:rPr>
          <w:i/>
          <w:spacing w:val="-9"/>
        </w:rPr>
        <w:t> </w:t>
      </w:r>
      <w:r>
        <w:rPr>
          <w:i/>
        </w:rPr>
        <w:t>C.</w:t>
      </w:r>
      <w:r>
        <w:rPr>
          <w:i/>
          <w:spacing w:val="-9"/>
        </w:rPr>
        <w:t> </w:t>
      </w:r>
      <w:r>
        <w:rPr>
          <w:i/>
        </w:rPr>
        <w:t>S.</w:t>
      </w:r>
      <w:r>
        <w:rPr>
          <w:i/>
          <w:spacing w:val="-9"/>
        </w:rPr>
        <w:t> </w:t>
      </w:r>
      <w:r>
        <w:rPr>
          <w:i/>
        </w:rPr>
        <w:t>Jamison</w:t>
      </w:r>
      <w:r>
        <w:rPr/>
        <w:t> </w:t>
      </w:r>
      <w:bookmarkStart w:name="Chairperson" w:id="167"/>
      <w:bookmarkEnd w:id="167"/>
      <w:r>
        <w:rPr>
          <w:w w:val="99"/>
        </w:rPr>
      </w:r>
      <w:r>
        <w:rPr>
          <w:color w:val="231F20"/>
          <w:spacing w:val="-2"/>
        </w:rPr>
        <w:t>Chairperson</w:t>
      </w:r>
    </w:p>
    <w:p>
      <w:pPr>
        <w:pStyle w:val="BodyText"/>
        <w:spacing w:before="2"/>
        <w:rPr>
          <w:b/>
          <w:i/>
          <w:sz w:val="25"/>
        </w:rPr>
      </w:pPr>
    </w:p>
    <w:p>
      <w:pPr>
        <w:pStyle w:val="Heading4"/>
        <w:spacing w:line="240" w:lineRule="auto"/>
        <w:ind w:left="5047" w:right="4784"/>
        <w:jc w:val="center"/>
      </w:pPr>
      <w:r>
        <w:rPr>
          <w:i/>
          <w:color w:val="231F20"/>
        </w:rPr>
        <w:t>Joyce</w:t>
      </w:r>
      <w:r>
        <w:rPr>
          <w:i/>
          <w:color w:val="231F20"/>
          <w:spacing w:val="-15"/>
        </w:rPr>
        <w:t> </w:t>
      </w:r>
      <w:r>
        <w:rPr>
          <w:i/>
          <w:color w:val="231F20"/>
        </w:rPr>
        <w:t>W.</w:t>
      </w:r>
      <w:r>
        <w:rPr>
          <w:i/>
          <w:color w:val="231F20"/>
          <w:spacing w:val="-15"/>
        </w:rPr>
        <w:t> </w:t>
      </w:r>
      <w:r>
        <w:rPr>
          <w:i/>
          <w:color w:val="231F20"/>
        </w:rPr>
        <w:t>Watkins</w:t>
      </w:r>
      <w:r>
        <w:rPr>
          <w:color w:val="231F20"/>
        </w:rPr>
        <w:t> </w:t>
      </w:r>
      <w:r>
        <w:rPr>
          <w:spacing w:val="-2"/>
        </w:rPr>
        <w:t>Vice-Chairperson</w:t>
      </w:r>
    </w:p>
    <w:p>
      <w:pPr>
        <w:pStyle w:val="BodyText"/>
        <w:spacing w:before="1"/>
        <w:rPr>
          <w:b/>
          <w:i/>
          <w:sz w:val="26"/>
        </w:rPr>
      </w:pPr>
    </w:p>
    <w:p>
      <w:pPr>
        <w:pStyle w:val="Heading4"/>
        <w:spacing w:line="501" w:lineRule="auto"/>
        <w:ind w:left="5044" w:right="4878" w:hanging="2"/>
        <w:jc w:val="center"/>
      </w:pPr>
      <w:r>
        <w:rPr>
          <w:i/>
          <w:color w:val="231F20"/>
        </w:rPr>
        <w:t>Franny Apel</w:t>
      </w:r>
      <w:r>
        <w:rPr>
          <w:color w:val="231F20"/>
        </w:rPr>
        <w:t> Diane</w:t>
      </w:r>
      <w:r>
        <w:rPr>
          <w:color w:val="231F20"/>
          <w:spacing w:val="-15"/>
        </w:rPr>
        <w:t> </w:t>
      </w:r>
      <w:r>
        <w:rPr>
          <w:color w:val="231F20"/>
        </w:rPr>
        <w:t>M.</w:t>
      </w:r>
      <w:r>
        <w:rPr>
          <w:color w:val="231F20"/>
          <w:spacing w:val="-15"/>
        </w:rPr>
        <w:t> </w:t>
      </w:r>
      <w:r>
        <w:rPr>
          <w:color w:val="231F20"/>
        </w:rPr>
        <w:t>Casola Mark K. Cathey</w:t>
      </w:r>
    </w:p>
    <w:p>
      <w:pPr>
        <w:pStyle w:val="Heading4"/>
        <w:spacing w:line="501" w:lineRule="auto"/>
        <w:ind w:left="4871" w:right="4558" w:firstLine="26"/>
        <w:jc w:val="center"/>
      </w:pPr>
      <w:r>
        <w:rPr>
          <w:i/>
          <w:color w:val="231F20"/>
        </w:rPr>
        <w:t>Michael</w:t>
      </w:r>
      <w:r>
        <w:rPr>
          <w:i/>
          <w:color w:val="231F20"/>
          <w:spacing w:val="-12"/>
        </w:rPr>
        <w:t> </w:t>
      </w:r>
      <w:r>
        <w:rPr>
          <w:i/>
          <w:color w:val="231F20"/>
        </w:rPr>
        <w:t>L.</w:t>
      </w:r>
      <w:r>
        <w:rPr>
          <w:i/>
          <w:color w:val="231F20"/>
          <w:spacing w:val="-12"/>
        </w:rPr>
        <w:t> </w:t>
      </w:r>
      <w:r>
        <w:rPr>
          <w:i/>
          <w:color w:val="231F20"/>
        </w:rPr>
        <w:t>Cherry,</w:t>
      </w:r>
      <w:r>
        <w:rPr>
          <w:i/>
          <w:color w:val="231F20"/>
          <w:spacing w:val="-12"/>
        </w:rPr>
        <w:t> </w:t>
      </w:r>
      <w:r>
        <w:rPr>
          <w:i/>
          <w:color w:val="231F20"/>
        </w:rPr>
        <w:t>II</w:t>
      </w:r>
      <w:r>
        <w:rPr>
          <w:color w:val="231F20"/>
        </w:rPr>
        <w:t> </w:t>
      </w:r>
      <w:r>
        <w:rPr/>
        <w:t>Natasha N. Saunders</w:t>
      </w:r>
    </w:p>
    <w:p>
      <w:pPr>
        <w:pStyle w:val="BodyText"/>
        <w:rPr>
          <w:b/>
          <w:i/>
          <w:sz w:val="26"/>
        </w:rPr>
      </w:pPr>
    </w:p>
    <w:p>
      <w:pPr>
        <w:pStyle w:val="BodyText"/>
        <w:spacing w:before="9"/>
        <w:rPr>
          <w:b/>
          <w:i/>
          <w:sz w:val="20"/>
        </w:rPr>
      </w:pPr>
    </w:p>
    <w:p>
      <w:pPr>
        <w:spacing w:before="1"/>
        <w:ind w:left="961" w:right="793" w:firstLine="0"/>
        <w:jc w:val="center"/>
        <w:rPr>
          <w:rFonts w:ascii="Britannic Bold"/>
          <w:b/>
          <w:sz w:val="40"/>
        </w:rPr>
      </w:pPr>
      <w:r>
        <w:rPr>
          <w:rFonts w:ascii="Britannic Bold"/>
          <w:b/>
          <w:color w:val="006594"/>
          <w:spacing w:val="-2"/>
          <w:sz w:val="40"/>
        </w:rPr>
        <w:t>Administration</w:t>
      </w:r>
    </w:p>
    <w:p>
      <w:pPr>
        <w:pStyle w:val="BodyText"/>
        <w:spacing w:before="9"/>
        <w:rPr>
          <w:rFonts w:ascii="Britannic Bold"/>
          <w:b/>
          <w:sz w:val="36"/>
        </w:rPr>
      </w:pPr>
    </w:p>
    <w:p>
      <w:pPr>
        <w:pStyle w:val="Heading4"/>
        <w:spacing w:line="249" w:lineRule="auto" w:before="1"/>
        <w:ind w:left="4780" w:right="4610"/>
        <w:jc w:val="center"/>
      </w:pPr>
      <w:r>
        <w:rPr>
          <w:i/>
          <w:color w:val="231F20"/>
        </w:rPr>
        <w:t>Verletta</w:t>
      </w:r>
      <w:r>
        <w:rPr>
          <w:i/>
          <w:color w:val="231F20"/>
          <w:spacing w:val="-15"/>
        </w:rPr>
        <w:t> </w:t>
      </w:r>
      <w:r>
        <w:rPr>
          <w:i/>
          <w:color w:val="231F20"/>
        </w:rPr>
        <w:t>B.</w:t>
      </w:r>
      <w:r>
        <w:rPr>
          <w:i/>
          <w:color w:val="231F20"/>
          <w:spacing w:val="-15"/>
        </w:rPr>
        <w:t> </w:t>
      </w:r>
      <w:r>
        <w:rPr>
          <w:i/>
          <w:color w:val="231F20"/>
        </w:rPr>
        <w:t>White</w:t>
      </w:r>
      <w:r>
        <w:rPr>
          <w:color w:val="231F20"/>
        </w:rPr>
        <w:t> </w:t>
      </w:r>
      <w:r>
        <w:rPr>
          <w:color w:val="231F20"/>
          <w:spacing w:val="-2"/>
        </w:rPr>
        <w:t>Superintendent</w:t>
      </w:r>
    </w:p>
    <w:p>
      <w:pPr>
        <w:pStyle w:val="BodyText"/>
        <w:rPr>
          <w:b/>
          <w:i/>
          <w:sz w:val="26"/>
        </w:rPr>
      </w:pPr>
    </w:p>
    <w:p>
      <w:pPr>
        <w:pStyle w:val="BodyText"/>
        <w:rPr>
          <w:b/>
          <w:i/>
          <w:sz w:val="26"/>
        </w:rPr>
      </w:pPr>
    </w:p>
    <w:p>
      <w:pPr>
        <w:pStyle w:val="BodyText"/>
        <w:spacing w:before="9"/>
        <w:rPr>
          <w:b/>
          <w:i/>
          <w:sz w:val="36"/>
        </w:rPr>
      </w:pPr>
    </w:p>
    <w:p>
      <w:pPr>
        <w:spacing w:before="1"/>
        <w:ind w:left="958" w:right="793" w:firstLine="0"/>
        <w:jc w:val="center"/>
        <w:rPr>
          <w:rFonts w:ascii="Britannic Bold"/>
          <w:b/>
          <w:sz w:val="40"/>
        </w:rPr>
      </w:pPr>
      <w:r>
        <w:rPr>
          <w:rFonts w:ascii="Britannic Bold"/>
          <w:b/>
          <w:color w:val="006594"/>
          <w:sz w:val="40"/>
        </w:rPr>
        <w:t>Police</w:t>
      </w:r>
      <w:r>
        <w:rPr>
          <w:rFonts w:ascii="Britannic Bold"/>
          <w:b/>
          <w:color w:val="006594"/>
          <w:spacing w:val="-1"/>
          <w:sz w:val="40"/>
        </w:rPr>
        <w:t> </w:t>
      </w:r>
      <w:r>
        <w:rPr>
          <w:rFonts w:ascii="Britannic Bold"/>
          <w:b/>
          <w:color w:val="006594"/>
          <w:spacing w:val="-2"/>
          <w:sz w:val="40"/>
        </w:rPr>
        <w:t>Emergency</w:t>
      </w:r>
    </w:p>
    <w:p>
      <w:pPr>
        <w:pStyle w:val="BodyText"/>
        <w:rPr>
          <w:rFonts w:ascii="Britannic Bold"/>
          <w:b/>
          <w:sz w:val="45"/>
        </w:rPr>
      </w:pPr>
    </w:p>
    <w:p>
      <w:pPr>
        <w:spacing w:before="1"/>
        <w:ind w:left="938" w:right="793" w:firstLine="0"/>
        <w:jc w:val="center"/>
        <w:rPr>
          <w:sz w:val="40"/>
        </w:rPr>
      </w:pPr>
      <w:r>
        <w:rPr>
          <w:color w:val="231F20"/>
          <w:spacing w:val="-5"/>
          <w:sz w:val="40"/>
        </w:rPr>
        <w:t>911</w:t>
      </w:r>
    </w:p>
    <w:p>
      <w:pPr>
        <w:pStyle w:val="BodyText"/>
        <w:spacing w:before="8"/>
        <w:rPr>
          <w:sz w:val="44"/>
        </w:rPr>
      </w:pPr>
    </w:p>
    <w:p>
      <w:pPr>
        <w:spacing w:before="1"/>
        <w:ind w:left="962" w:right="793" w:firstLine="0"/>
        <w:jc w:val="center"/>
        <w:rPr>
          <w:rFonts w:ascii="Britannic Bold"/>
          <w:b/>
          <w:sz w:val="40"/>
        </w:rPr>
      </w:pPr>
      <w:r>
        <w:rPr>
          <w:rFonts w:ascii="Britannic Bold"/>
          <w:b/>
          <w:color w:val="006594"/>
          <w:sz w:val="40"/>
        </w:rPr>
        <w:t>Safe</w:t>
      </w:r>
      <w:r>
        <w:rPr>
          <w:rFonts w:ascii="Britannic Bold"/>
          <w:b/>
          <w:color w:val="006594"/>
          <w:spacing w:val="-4"/>
          <w:sz w:val="40"/>
        </w:rPr>
        <w:t> </w:t>
      </w:r>
      <w:r>
        <w:rPr>
          <w:rFonts w:ascii="Britannic Bold"/>
          <w:b/>
          <w:color w:val="006594"/>
          <w:sz w:val="40"/>
        </w:rPr>
        <w:t>Schools</w:t>
      </w:r>
      <w:r>
        <w:rPr>
          <w:rFonts w:ascii="Britannic Bold"/>
          <w:b/>
          <w:color w:val="006594"/>
          <w:spacing w:val="-3"/>
          <w:sz w:val="40"/>
        </w:rPr>
        <w:t> </w:t>
      </w:r>
      <w:r>
        <w:rPr>
          <w:rFonts w:ascii="Britannic Bold"/>
          <w:b/>
          <w:color w:val="006594"/>
          <w:sz w:val="40"/>
        </w:rPr>
        <w:t>Bullying</w:t>
      </w:r>
      <w:r>
        <w:rPr>
          <w:rFonts w:ascii="Britannic Bold"/>
          <w:b/>
          <w:color w:val="006594"/>
          <w:spacing w:val="-3"/>
          <w:sz w:val="40"/>
        </w:rPr>
        <w:t> </w:t>
      </w:r>
      <w:r>
        <w:rPr>
          <w:rFonts w:ascii="Britannic Bold"/>
          <w:b/>
          <w:color w:val="006594"/>
          <w:sz w:val="40"/>
        </w:rPr>
        <w:t>and</w:t>
      </w:r>
      <w:r>
        <w:rPr>
          <w:rFonts w:ascii="Britannic Bold"/>
          <w:b/>
          <w:color w:val="006594"/>
          <w:spacing w:val="-1"/>
          <w:sz w:val="40"/>
        </w:rPr>
        <w:t> </w:t>
      </w:r>
      <w:r>
        <w:rPr>
          <w:rFonts w:ascii="Britannic Bold"/>
          <w:b/>
          <w:color w:val="006594"/>
          <w:sz w:val="40"/>
        </w:rPr>
        <w:t>Tip</w:t>
      </w:r>
      <w:r>
        <w:rPr>
          <w:rFonts w:ascii="Britannic Bold"/>
          <w:b/>
          <w:color w:val="006594"/>
          <w:spacing w:val="-1"/>
          <w:sz w:val="40"/>
        </w:rPr>
        <w:t> </w:t>
      </w:r>
      <w:r>
        <w:rPr>
          <w:rFonts w:ascii="Britannic Bold"/>
          <w:b/>
          <w:color w:val="006594"/>
          <w:spacing w:val="-2"/>
          <w:sz w:val="40"/>
        </w:rPr>
        <w:t>Hotline</w:t>
      </w:r>
    </w:p>
    <w:p>
      <w:pPr>
        <w:pStyle w:val="BodyText"/>
        <w:spacing w:before="3"/>
        <w:rPr>
          <w:rFonts w:ascii="Britannic Bold"/>
          <w:b/>
          <w:sz w:val="45"/>
        </w:rPr>
      </w:pPr>
    </w:p>
    <w:p>
      <w:pPr>
        <w:spacing w:before="0"/>
        <w:ind w:left="957" w:right="793" w:firstLine="0"/>
        <w:jc w:val="center"/>
        <w:rPr>
          <w:sz w:val="40"/>
        </w:rPr>
      </w:pPr>
      <w:r>
        <w:rPr>
          <w:color w:val="231F20"/>
          <w:spacing w:val="-2"/>
          <w:sz w:val="40"/>
        </w:rPr>
        <w:t>540-853-</w:t>
      </w:r>
      <w:r>
        <w:rPr>
          <w:color w:val="231F20"/>
          <w:spacing w:val="-4"/>
          <w:sz w:val="40"/>
        </w:rPr>
        <w:t>1700</w:t>
      </w:r>
    </w:p>
    <w:sectPr>
      <w:footerReference w:type="even" r:id="rId21"/>
      <w:pgSz w:w="12240" w:h="15840"/>
      <w:pgMar w:footer="0" w:header="0" w:top="1820" w:bottom="280" w:left="2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Britannic Bold">
    <w:altName w:val="Britannic Bold"/>
    <w:charset w:val="0"/>
    <w:family w:val="swiss"/>
    <w:pitch w:val="variable"/>
  </w:font>
  <w:font w:name="Garamond">
    <w:altName w:val="Garamond"/>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5.799988pt;margin-top:759.298218pt;width:18.3pt;height:15.5pt;mso-position-horizontal-relative:page;mso-position-vertical-relative:page;z-index:-19021312" type="#_x0000_t202" id="docshape8" filled="false" stroked="false">
          <v:textbox inset="0,0,0,0">
            <w:txbxContent>
              <w:p>
                <w:pPr>
                  <w:pStyle w:val="BodyText"/>
                  <w:spacing w:before="20"/>
                  <w:ind w:left="60"/>
                  <w:rPr>
                    <w:rFonts w:ascii="Garamond"/>
                  </w:rPr>
                </w:pPr>
                <w:r>
                  <w:rPr>
                    <w:rFonts w:ascii="Garamond"/>
                    <w:color w:val="231F20"/>
                    <w:spacing w:val="-5"/>
                  </w:rPr>
                  <w:fldChar w:fldCharType="begin"/>
                </w:r>
                <w:r>
                  <w:rPr>
                    <w:rFonts w:ascii="Garamond"/>
                    <w:color w:val="231F20"/>
                    <w:spacing w:val="-5"/>
                  </w:rPr>
                  <w:instrText> PAGE </w:instrText>
                </w:r>
                <w:r>
                  <w:rPr>
                    <w:rFonts w:ascii="Garamond"/>
                    <w:color w:val="231F20"/>
                    <w:spacing w:val="-5"/>
                  </w:rPr>
                  <w:fldChar w:fldCharType="separate"/>
                </w:r>
                <w:r>
                  <w:rPr>
                    <w:rFonts w:ascii="Garamond"/>
                    <w:color w:val="231F20"/>
                    <w:spacing w:val="-5"/>
                  </w:rPr>
                  <w:t>11</w:t>
                </w:r>
                <w:r>
                  <w:rPr>
                    <w:rFonts w:ascii="Garamond"/>
                    <w:color w:val="231F20"/>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8pt;margin-top:759.298218pt;width:18.3pt;height:15.5pt;mso-position-horizontal-relative:page;mso-position-vertical-relative:page;z-index:-19020800" type="#_x0000_t202" id="docshape9" filled="false" stroked="false">
          <v:textbox inset="0,0,0,0">
            <w:txbxContent>
              <w:p>
                <w:pPr>
                  <w:pStyle w:val="BodyText"/>
                  <w:spacing w:before="20"/>
                  <w:ind w:left="60"/>
                  <w:rPr>
                    <w:rFonts w:ascii="Garamond"/>
                  </w:rPr>
                </w:pPr>
                <w:r>
                  <w:rPr>
                    <w:rFonts w:ascii="Garamond"/>
                    <w:color w:val="231F20"/>
                    <w:spacing w:val="-5"/>
                  </w:rPr>
                  <w:fldChar w:fldCharType="begin"/>
                </w:r>
                <w:r>
                  <w:rPr>
                    <w:rFonts w:ascii="Garamond"/>
                    <w:color w:val="231F20"/>
                    <w:spacing w:val="-5"/>
                  </w:rPr>
                  <w:instrText> PAGE </w:instrText>
                </w:r>
                <w:r>
                  <w:rPr>
                    <w:rFonts w:ascii="Garamond"/>
                    <w:color w:val="231F20"/>
                    <w:spacing w:val="-5"/>
                  </w:rPr>
                  <w:fldChar w:fldCharType="separate"/>
                </w:r>
                <w:r>
                  <w:rPr>
                    <w:rFonts w:ascii="Garamond"/>
                    <w:color w:val="231F20"/>
                    <w:spacing w:val="-5"/>
                  </w:rPr>
                  <w:t>10</w:t>
                </w:r>
                <w:r>
                  <w:rPr>
                    <w:rFonts w:ascii="Garamond"/>
                    <w:color w:val="231F20"/>
                    <w:spacing w:val="-5"/>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8pt;margin-top:759.298218pt;width:18.3pt;height:15.5pt;mso-position-horizontal-relative:page;mso-position-vertical-relative:page;z-index:-19020288" type="#_x0000_t202" id="docshape18" filled="false" stroked="false">
          <v:textbox inset="0,0,0,0">
            <w:txbxContent>
              <w:p>
                <w:pPr>
                  <w:pStyle w:val="BodyText"/>
                  <w:spacing w:before="20"/>
                  <w:ind w:left="60"/>
                  <w:rPr>
                    <w:rFonts w:ascii="Garamond"/>
                  </w:rPr>
                </w:pPr>
                <w:r>
                  <w:rPr>
                    <w:rFonts w:ascii="Garamond"/>
                    <w:color w:val="231F20"/>
                    <w:spacing w:val="-5"/>
                  </w:rPr>
                  <w:fldChar w:fldCharType="begin"/>
                </w:r>
                <w:r>
                  <w:rPr>
                    <w:rFonts w:ascii="Garamond"/>
                    <w:color w:val="231F20"/>
                    <w:spacing w:val="-5"/>
                  </w:rPr>
                  <w:instrText> PAGE </w:instrText>
                </w:r>
                <w:r>
                  <w:rPr>
                    <w:rFonts w:ascii="Garamond"/>
                    <w:color w:val="231F20"/>
                    <w:spacing w:val="-5"/>
                  </w:rPr>
                  <w:fldChar w:fldCharType="separate"/>
                </w:r>
                <w:r>
                  <w:rPr>
                    <w:rFonts w:ascii="Garamond"/>
                    <w:color w:val="231F20"/>
                    <w:spacing w:val="-5"/>
                  </w:rPr>
                  <w:t>26</w:t>
                </w:r>
                <w:r>
                  <w:rPr>
                    <w:rFonts w:ascii="Garamond"/>
                    <w:color w:val="231F20"/>
                    <w:spacing w:val="-5"/>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1.960022pt;margin-top:711.682129pt;width:18.05pt;height:14.25pt;mso-position-horizontal-relative:page;mso-position-vertical-relative:page;z-index:-19019776" type="#_x0000_t202" id="docshape19"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8pt;margin-top:759.298218pt;width:18.3pt;height:15.5pt;mso-position-horizontal-relative:page;mso-position-vertical-relative:page;z-index:-19019264" type="#_x0000_t202" id="docshape20" filled="false" stroked="false">
          <v:textbox inset="0,0,0,0">
            <w:txbxContent>
              <w:p>
                <w:pPr>
                  <w:pStyle w:val="BodyText"/>
                  <w:spacing w:before="20"/>
                  <w:ind w:left="60"/>
                  <w:rPr>
                    <w:rFonts w:ascii="Garamond"/>
                  </w:rPr>
                </w:pPr>
                <w:r>
                  <w:rPr>
                    <w:rFonts w:ascii="Garamond"/>
                    <w:color w:val="231F20"/>
                    <w:spacing w:val="-5"/>
                  </w:rPr>
                  <w:fldChar w:fldCharType="begin"/>
                </w:r>
                <w:r>
                  <w:rPr>
                    <w:rFonts w:ascii="Garamond"/>
                    <w:color w:val="231F20"/>
                    <w:spacing w:val="-5"/>
                  </w:rPr>
                  <w:instrText> PAGE </w:instrText>
                </w:r>
                <w:r>
                  <w:rPr>
                    <w:rFonts w:ascii="Garamond"/>
                    <w:color w:val="231F20"/>
                    <w:spacing w:val="-5"/>
                  </w:rPr>
                  <w:fldChar w:fldCharType="separate"/>
                </w:r>
                <w:r>
                  <w:rPr>
                    <w:rFonts w:ascii="Garamond"/>
                    <w:color w:val="231F20"/>
                    <w:spacing w:val="-5"/>
                  </w:rPr>
                  <w:t>28</w:t>
                </w:r>
                <w:r>
                  <w:rPr>
                    <w:rFonts w:ascii="Garamond"/>
                    <w:color w:val="231F20"/>
                    <w:spacing w:val="-5"/>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1.960022pt;margin-top:754.522095pt;width:18.05pt;height:14.25pt;mso-position-horizontal-relative:page;mso-position-vertical-relative:page;z-index:-19018752" type="#_x0000_t202" id="docshape2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1051" w:hanging="132"/>
      </w:pPr>
      <w:rPr>
        <w:rFonts w:hint="default" w:ascii="Times New Roman" w:hAnsi="Times New Roman" w:eastAsia="Times New Roman" w:cs="Times New Roman"/>
        <w:b w:val="0"/>
        <w:bCs w:val="0"/>
        <w:i w:val="0"/>
        <w:iCs w:val="0"/>
        <w:color w:val="231F20"/>
        <w:w w:val="99"/>
        <w:sz w:val="24"/>
        <w:szCs w:val="24"/>
        <w:lang w:val="en-US" w:eastAsia="en-US" w:bidi="ar-SA"/>
      </w:rPr>
    </w:lvl>
    <w:lvl w:ilvl="1">
      <w:start w:val="0"/>
      <w:numFmt w:val="bullet"/>
      <w:lvlText w:val="•"/>
      <w:lvlJc w:val="left"/>
      <w:pPr>
        <w:ind w:left="2114" w:hanging="132"/>
      </w:pPr>
      <w:rPr>
        <w:rFonts w:hint="default"/>
        <w:lang w:val="en-US" w:eastAsia="en-US" w:bidi="ar-SA"/>
      </w:rPr>
    </w:lvl>
    <w:lvl w:ilvl="2">
      <w:start w:val="0"/>
      <w:numFmt w:val="bullet"/>
      <w:lvlText w:val="•"/>
      <w:lvlJc w:val="left"/>
      <w:pPr>
        <w:ind w:left="3168" w:hanging="132"/>
      </w:pPr>
      <w:rPr>
        <w:rFonts w:hint="default"/>
        <w:lang w:val="en-US" w:eastAsia="en-US" w:bidi="ar-SA"/>
      </w:rPr>
    </w:lvl>
    <w:lvl w:ilvl="3">
      <w:start w:val="0"/>
      <w:numFmt w:val="bullet"/>
      <w:lvlText w:val="•"/>
      <w:lvlJc w:val="left"/>
      <w:pPr>
        <w:ind w:left="4222" w:hanging="132"/>
      </w:pPr>
      <w:rPr>
        <w:rFonts w:hint="default"/>
        <w:lang w:val="en-US" w:eastAsia="en-US" w:bidi="ar-SA"/>
      </w:rPr>
    </w:lvl>
    <w:lvl w:ilvl="4">
      <w:start w:val="0"/>
      <w:numFmt w:val="bullet"/>
      <w:lvlText w:val="•"/>
      <w:lvlJc w:val="left"/>
      <w:pPr>
        <w:ind w:left="5276" w:hanging="132"/>
      </w:pPr>
      <w:rPr>
        <w:rFonts w:hint="default"/>
        <w:lang w:val="en-US" w:eastAsia="en-US" w:bidi="ar-SA"/>
      </w:rPr>
    </w:lvl>
    <w:lvl w:ilvl="5">
      <w:start w:val="0"/>
      <w:numFmt w:val="bullet"/>
      <w:lvlText w:val="•"/>
      <w:lvlJc w:val="left"/>
      <w:pPr>
        <w:ind w:left="6330" w:hanging="132"/>
      </w:pPr>
      <w:rPr>
        <w:rFonts w:hint="default"/>
        <w:lang w:val="en-US" w:eastAsia="en-US" w:bidi="ar-SA"/>
      </w:rPr>
    </w:lvl>
    <w:lvl w:ilvl="6">
      <w:start w:val="0"/>
      <w:numFmt w:val="bullet"/>
      <w:lvlText w:val="•"/>
      <w:lvlJc w:val="left"/>
      <w:pPr>
        <w:ind w:left="7384" w:hanging="132"/>
      </w:pPr>
      <w:rPr>
        <w:rFonts w:hint="default"/>
        <w:lang w:val="en-US" w:eastAsia="en-US" w:bidi="ar-SA"/>
      </w:rPr>
    </w:lvl>
    <w:lvl w:ilvl="7">
      <w:start w:val="0"/>
      <w:numFmt w:val="bullet"/>
      <w:lvlText w:val="•"/>
      <w:lvlJc w:val="left"/>
      <w:pPr>
        <w:ind w:left="8438" w:hanging="132"/>
      </w:pPr>
      <w:rPr>
        <w:rFonts w:hint="default"/>
        <w:lang w:val="en-US" w:eastAsia="en-US" w:bidi="ar-SA"/>
      </w:rPr>
    </w:lvl>
    <w:lvl w:ilvl="8">
      <w:start w:val="0"/>
      <w:numFmt w:val="bullet"/>
      <w:lvlText w:val="•"/>
      <w:lvlJc w:val="left"/>
      <w:pPr>
        <w:ind w:left="9492" w:hanging="132"/>
      </w:pPr>
      <w:rPr>
        <w:rFonts w:hint="default"/>
        <w:lang w:val="en-US" w:eastAsia="en-US" w:bidi="ar-SA"/>
      </w:rPr>
    </w:lvl>
  </w:abstractNum>
  <w:abstractNum w:abstractNumId="21">
    <w:multiLevelType w:val="hybridMultilevel"/>
    <w:lvl w:ilvl="0">
      <w:start w:val="0"/>
      <w:numFmt w:val="bullet"/>
      <w:lvlText w:val=""/>
      <w:lvlJc w:val="left"/>
      <w:pPr>
        <w:ind w:left="1200" w:hanging="360"/>
      </w:pPr>
      <w:rPr>
        <w:rFonts w:hint="default" w:ascii="Symbol" w:hAnsi="Symbol" w:eastAsia="Symbol" w:cs="Symbol"/>
        <w:b w:val="0"/>
        <w:bCs w:val="0"/>
        <w:i w:val="0"/>
        <w:iCs w:val="0"/>
        <w:color w:val="231F20"/>
        <w:w w:val="100"/>
        <w:sz w:val="24"/>
        <w:szCs w:val="24"/>
        <w:lang w:val="en-US" w:eastAsia="en-US" w:bidi="ar-SA"/>
      </w:rPr>
    </w:lvl>
    <w:lvl w:ilvl="1">
      <w:start w:val="0"/>
      <w:numFmt w:val="bullet"/>
      <w:lvlText w:val="•"/>
      <w:lvlJc w:val="left"/>
      <w:pPr>
        <w:ind w:left="2240" w:hanging="360"/>
      </w:pPr>
      <w:rPr>
        <w:rFonts w:hint="default"/>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320" w:hanging="360"/>
      </w:pPr>
      <w:rPr>
        <w:rFonts w:hint="default"/>
        <w:lang w:val="en-US" w:eastAsia="en-US" w:bidi="ar-SA"/>
      </w:rPr>
    </w:lvl>
    <w:lvl w:ilvl="4">
      <w:start w:val="0"/>
      <w:numFmt w:val="bullet"/>
      <w:lvlText w:val="•"/>
      <w:lvlJc w:val="left"/>
      <w:pPr>
        <w:ind w:left="5360" w:hanging="360"/>
      </w:pPr>
      <w:rPr>
        <w:rFonts w:hint="default"/>
        <w:lang w:val="en-US" w:eastAsia="en-US" w:bidi="ar-SA"/>
      </w:rPr>
    </w:lvl>
    <w:lvl w:ilvl="5">
      <w:start w:val="0"/>
      <w:numFmt w:val="bullet"/>
      <w:lvlText w:val="•"/>
      <w:lvlJc w:val="left"/>
      <w:pPr>
        <w:ind w:left="6400" w:hanging="360"/>
      </w:pPr>
      <w:rPr>
        <w:rFonts w:hint="default"/>
        <w:lang w:val="en-US" w:eastAsia="en-US" w:bidi="ar-SA"/>
      </w:rPr>
    </w:lvl>
    <w:lvl w:ilvl="6">
      <w:start w:val="0"/>
      <w:numFmt w:val="bullet"/>
      <w:lvlText w:val="•"/>
      <w:lvlJc w:val="left"/>
      <w:pPr>
        <w:ind w:left="7440" w:hanging="360"/>
      </w:pPr>
      <w:rPr>
        <w:rFonts w:hint="default"/>
        <w:lang w:val="en-US" w:eastAsia="en-US" w:bidi="ar-SA"/>
      </w:rPr>
    </w:lvl>
    <w:lvl w:ilvl="7">
      <w:start w:val="0"/>
      <w:numFmt w:val="bullet"/>
      <w:lvlText w:val="•"/>
      <w:lvlJc w:val="left"/>
      <w:pPr>
        <w:ind w:left="8480" w:hanging="360"/>
      </w:pPr>
      <w:rPr>
        <w:rFonts w:hint="default"/>
        <w:lang w:val="en-US" w:eastAsia="en-US" w:bidi="ar-SA"/>
      </w:rPr>
    </w:lvl>
    <w:lvl w:ilvl="8">
      <w:start w:val="0"/>
      <w:numFmt w:val="bullet"/>
      <w:lvlText w:val="•"/>
      <w:lvlJc w:val="left"/>
      <w:pPr>
        <w:ind w:left="9520" w:hanging="360"/>
      </w:pPr>
      <w:rPr>
        <w:rFonts w:hint="default"/>
        <w:lang w:val="en-US" w:eastAsia="en-US" w:bidi="ar-SA"/>
      </w:rPr>
    </w:lvl>
  </w:abstractNum>
  <w:abstractNum w:abstractNumId="20">
    <w:multiLevelType w:val="hybridMultilevel"/>
    <w:lvl w:ilvl="0">
      <w:start w:val="1"/>
      <w:numFmt w:val="upperLetter"/>
      <w:lvlText w:val="%1."/>
      <w:lvlJc w:val="left"/>
      <w:pPr>
        <w:ind w:left="768" w:hanging="360"/>
        <w:jc w:val="left"/>
      </w:pPr>
      <w:rPr>
        <w:rFonts w:hint="default" w:ascii="Times New Roman" w:hAnsi="Times New Roman" w:eastAsia="Times New Roman" w:cs="Times New Roman"/>
        <w:b w:val="0"/>
        <w:bCs w:val="0"/>
        <w:i w:val="0"/>
        <w:iCs w:val="0"/>
        <w:color w:val="231F20"/>
        <w:spacing w:val="-32"/>
        <w:w w:val="99"/>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4012" w:hanging="360"/>
      </w:pPr>
      <w:rPr>
        <w:rFonts w:hint="default"/>
        <w:lang w:val="en-US" w:eastAsia="en-US" w:bidi="ar-SA"/>
      </w:rPr>
    </w:lvl>
    <w:lvl w:ilvl="4">
      <w:start w:val="0"/>
      <w:numFmt w:val="bullet"/>
      <w:lvlText w:val="•"/>
      <w:lvlJc w:val="left"/>
      <w:pPr>
        <w:ind w:left="5096"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19">
    <w:multiLevelType w:val="hybridMultilevel"/>
    <w:lvl w:ilvl="0">
      <w:start w:val="1"/>
      <w:numFmt w:val="upperLetter"/>
      <w:lvlText w:val="%1."/>
      <w:lvlJc w:val="left"/>
      <w:pPr>
        <w:ind w:left="768" w:hanging="360"/>
        <w:jc w:val="left"/>
      </w:pPr>
      <w:rPr>
        <w:rFonts w:hint="default" w:ascii="Times New Roman" w:hAnsi="Times New Roman" w:eastAsia="Times New Roman" w:cs="Times New Roman"/>
        <w:b/>
        <w:bCs/>
        <w:i w:val="0"/>
        <w:iCs w:val="0"/>
        <w:color w:val="231F20"/>
        <w:spacing w:val="-18"/>
        <w:w w:val="99"/>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4012" w:hanging="360"/>
      </w:pPr>
      <w:rPr>
        <w:rFonts w:hint="default"/>
        <w:lang w:val="en-US" w:eastAsia="en-US" w:bidi="ar-SA"/>
      </w:rPr>
    </w:lvl>
    <w:lvl w:ilvl="4">
      <w:start w:val="0"/>
      <w:numFmt w:val="bullet"/>
      <w:lvlText w:val="•"/>
      <w:lvlJc w:val="left"/>
      <w:pPr>
        <w:ind w:left="5096"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18">
    <w:multiLevelType w:val="hybridMultilevel"/>
    <w:lvl w:ilvl="0">
      <w:start w:val="1"/>
      <w:numFmt w:val="upperLetter"/>
      <w:lvlText w:val="%1."/>
      <w:lvlJc w:val="left"/>
      <w:pPr>
        <w:ind w:left="768" w:hanging="360"/>
        <w:jc w:val="left"/>
      </w:pPr>
      <w:rPr>
        <w:rFonts w:hint="default" w:ascii="Times New Roman" w:hAnsi="Times New Roman" w:eastAsia="Times New Roman" w:cs="Times New Roman"/>
        <w:b w:val="0"/>
        <w:bCs w:val="0"/>
        <w:i w:val="0"/>
        <w:iCs w:val="0"/>
        <w:color w:val="231F20"/>
        <w:spacing w:val="-18"/>
        <w:w w:val="99"/>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4012" w:hanging="360"/>
      </w:pPr>
      <w:rPr>
        <w:rFonts w:hint="default"/>
        <w:lang w:val="en-US" w:eastAsia="en-US" w:bidi="ar-SA"/>
      </w:rPr>
    </w:lvl>
    <w:lvl w:ilvl="4">
      <w:start w:val="0"/>
      <w:numFmt w:val="bullet"/>
      <w:lvlText w:val="•"/>
      <w:lvlJc w:val="left"/>
      <w:pPr>
        <w:ind w:left="5096"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17">
    <w:multiLevelType w:val="hybridMultilevel"/>
    <w:lvl w:ilvl="0">
      <w:start w:val="1"/>
      <w:numFmt w:val="decimal"/>
      <w:lvlText w:val="%1."/>
      <w:lvlJc w:val="left"/>
      <w:pPr>
        <w:ind w:left="768"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4012" w:hanging="360"/>
      </w:pPr>
      <w:rPr>
        <w:rFonts w:hint="default"/>
        <w:lang w:val="en-US" w:eastAsia="en-US" w:bidi="ar-SA"/>
      </w:rPr>
    </w:lvl>
    <w:lvl w:ilvl="4">
      <w:start w:val="0"/>
      <w:numFmt w:val="bullet"/>
      <w:lvlText w:val="•"/>
      <w:lvlJc w:val="left"/>
      <w:pPr>
        <w:ind w:left="5096"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16">
    <w:multiLevelType w:val="hybridMultilevel"/>
    <w:lvl w:ilvl="0">
      <w:start w:val="1"/>
      <w:numFmt w:val="upperLetter"/>
      <w:lvlText w:val="%1."/>
      <w:lvlJc w:val="left"/>
      <w:pPr>
        <w:ind w:left="768" w:hanging="36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1"/>
      <w:numFmt w:val="upperLetter"/>
      <w:lvlText w:val="%2."/>
      <w:lvlJc w:val="left"/>
      <w:pPr>
        <w:ind w:left="768" w:hanging="432"/>
        <w:jc w:val="left"/>
      </w:pPr>
      <w:rPr>
        <w:rFonts w:hint="default" w:ascii="Times New Roman" w:hAnsi="Times New Roman" w:eastAsia="Times New Roman" w:cs="Times New Roman"/>
        <w:b w:val="0"/>
        <w:bCs w:val="0"/>
        <w:i w:val="0"/>
        <w:iCs w:val="0"/>
        <w:color w:val="231F20"/>
        <w:spacing w:val="-25"/>
        <w:w w:val="99"/>
        <w:sz w:val="24"/>
        <w:szCs w:val="24"/>
        <w:lang w:val="en-US" w:eastAsia="en-US" w:bidi="ar-SA"/>
      </w:rPr>
    </w:lvl>
    <w:lvl w:ilvl="2">
      <w:start w:val="1"/>
      <w:numFmt w:val="decimal"/>
      <w:lvlText w:val="%3."/>
      <w:lvlJc w:val="left"/>
      <w:pPr>
        <w:ind w:left="1056" w:hanging="360"/>
        <w:jc w:val="left"/>
      </w:pPr>
      <w:rPr>
        <w:rFonts w:hint="default" w:ascii="Times New Roman" w:hAnsi="Times New Roman" w:eastAsia="Times New Roman" w:cs="Times New Roman"/>
        <w:b w:val="0"/>
        <w:bCs w:val="0"/>
        <w:i w:val="0"/>
        <w:iCs w:val="0"/>
        <w:color w:val="231F20"/>
        <w:spacing w:val="-17"/>
        <w:w w:val="100"/>
        <w:sz w:val="24"/>
        <w:szCs w:val="24"/>
        <w:lang w:val="en-US" w:eastAsia="en-US" w:bidi="ar-SA"/>
      </w:rPr>
    </w:lvl>
    <w:lvl w:ilvl="3">
      <w:start w:val="0"/>
      <w:numFmt w:val="bullet"/>
      <w:lvlText w:val=""/>
      <w:lvlJc w:val="left"/>
      <w:pPr>
        <w:ind w:left="1200" w:hanging="360"/>
      </w:pPr>
      <w:rPr>
        <w:rFonts w:hint="default" w:ascii="Symbol" w:hAnsi="Symbol" w:eastAsia="Symbol" w:cs="Symbol"/>
        <w:b w:val="0"/>
        <w:bCs w:val="0"/>
        <w:i w:val="0"/>
        <w:iCs w:val="0"/>
        <w:color w:val="231F20"/>
        <w:w w:val="100"/>
        <w:sz w:val="24"/>
        <w:szCs w:val="24"/>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5100" w:hanging="360"/>
      </w:pPr>
      <w:rPr>
        <w:rFonts w:hint="default"/>
        <w:lang w:val="en-US" w:eastAsia="en-US" w:bidi="ar-SA"/>
      </w:rPr>
    </w:lvl>
    <w:lvl w:ilvl="6">
      <w:start w:val="0"/>
      <w:numFmt w:val="bullet"/>
      <w:lvlText w:val="•"/>
      <w:lvlJc w:val="left"/>
      <w:pPr>
        <w:ind w:left="6400" w:hanging="360"/>
      </w:pPr>
      <w:rPr>
        <w:rFonts w:hint="default"/>
        <w:lang w:val="en-US" w:eastAsia="en-US" w:bidi="ar-SA"/>
      </w:rPr>
    </w:lvl>
    <w:lvl w:ilvl="7">
      <w:start w:val="0"/>
      <w:numFmt w:val="bullet"/>
      <w:lvlText w:val="•"/>
      <w:lvlJc w:val="left"/>
      <w:pPr>
        <w:ind w:left="770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abstractNum w:abstractNumId="15">
    <w:multiLevelType w:val="hybridMultilevel"/>
    <w:lvl w:ilvl="0">
      <w:start w:val="1"/>
      <w:numFmt w:val="upperLetter"/>
      <w:lvlText w:val="%1."/>
      <w:lvlJc w:val="left"/>
      <w:pPr>
        <w:ind w:left="768" w:hanging="360"/>
        <w:jc w:val="left"/>
      </w:pPr>
      <w:rPr>
        <w:rFonts w:hint="default" w:ascii="Times New Roman" w:hAnsi="Times New Roman" w:eastAsia="Times New Roman" w:cs="Times New Roman"/>
        <w:b/>
        <w:bCs/>
        <w:i w:val="0"/>
        <w:iCs w:val="0"/>
        <w:color w:val="231F20"/>
        <w:spacing w:val="-18"/>
        <w:w w:val="99"/>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4012" w:hanging="360"/>
      </w:pPr>
      <w:rPr>
        <w:rFonts w:hint="default"/>
        <w:lang w:val="en-US" w:eastAsia="en-US" w:bidi="ar-SA"/>
      </w:rPr>
    </w:lvl>
    <w:lvl w:ilvl="4">
      <w:start w:val="0"/>
      <w:numFmt w:val="bullet"/>
      <w:lvlText w:val="•"/>
      <w:lvlJc w:val="left"/>
      <w:pPr>
        <w:ind w:left="5096"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14">
    <w:multiLevelType w:val="hybridMultilevel"/>
    <w:lvl w:ilvl="0">
      <w:start w:val="1"/>
      <w:numFmt w:val="upperLetter"/>
      <w:lvlText w:val="%1."/>
      <w:lvlJc w:val="left"/>
      <w:pPr>
        <w:ind w:left="768" w:hanging="360"/>
        <w:jc w:val="left"/>
      </w:pPr>
      <w:rPr>
        <w:rFonts w:hint="default" w:ascii="Times New Roman" w:hAnsi="Times New Roman" w:eastAsia="Times New Roman" w:cs="Times New Roman"/>
        <w:b/>
        <w:bCs/>
        <w:i w:val="0"/>
        <w:iCs w:val="0"/>
        <w:color w:val="231F20"/>
        <w:spacing w:val="-18"/>
        <w:w w:val="99"/>
        <w:sz w:val="24"/>
        <w:szCs w:val="24"/>
        <w:lang w:val="en-US" w:eastAsia="en-US" w:bidi="ar-SA"/>
      </w:rPr>
    </w:lvl>
    <w:lvl w:ilvl="1">
      <w:start w:val="0"/>
      <w:numFmt w:val="bullet"/>
      <w:lvlText w:val=""/>
      <w:lvlJc w:val="left"/>
      <w:pPr>
        <w:ind w:left="768" w:hanging="360"/>
      </w:pPr>
      <w:rPr>
        <w:rFonts w:hint="default" w:ascii="Symbol" w:hAnsi="Symbol" w:eastAsia="Symbol" w:cs="Symbol"/>
        <w:b w:val="0"/>
        <w:bCs w:val="0"/>
        <w:i w:val="0"/>
        <w:iCs w:val="0"/>
        <w:color w:val="231F20"/>
        <w:w w:val="100"/>
        <w:sz w:val="24"/>
        <w:szCs w:val="24"/>
        <w:lang w:val="en-US" w:eastAsia="en-US" w:bidi="ar-SA"/>
      </w:rPr>
    </w:lvl>
    <w:lvl w:ilvl="2">
      <w:start w:val="0"/>
      <w:numFmt w:val="bullet"/>
      <w:lvlText w:val="o"/>
      <w:lvlJc w:val="left"/>
      <w:pPr>
        <w:ind w:left="1999" w:hanging="360"/>
      </w:pPr>
      <w:rPr>
        <w:rFonts w:hint="default" w:ascii="Courier New" w:hAnsi="Courier New" w:eastAsia="Courier New" w:cs="Courier New"/>
        <w:b w:val="0"/>
        <w:bCs w:val="0"/>
        <w:i w:val="0"/>
        <w:iCs w:val="0"/>
        <w:color w:val="231F20"/>
        <w:w w:val="99"/>
        <w:sz w:val="24"/>
        <w:szCs w:val="24"/>
        <w:lang w:val="en-US" w:eastAsia="en-US" w:bidi="ar-SA"/>
      </w:rPr>
    </w:lvl>
    <w:lvl w:ilvl="3">
      <w:start w:val="0"/>
      <w:numFmt w:val="bullet"/>
      <w:lvlText w:val="•"/>
      <w:lvlJc w:val="left"/>
      <w:pPr>
        <w:ind w:left="4133" w:hanging="360"/>
      </w:pPr>
      <w:rPr>
        <w:rFonts w:hint="default"/>
        <w:lang w:val="en-US" w:eastAsia="en-US" w:bidi="ar-SA"/>
      </w:rPr>
    </w:lvl>
    <w:lvl w:ilvl="4">
      <w:start w:val="0"/>
      <w:numFmt w:val="bullet"/>
      <w:lvlText w:val="•"/>
      <w:lvlJc w:val="left"/>
      <w:pPr>
        <w:ind w:left="5200" w:hanging="360"/>
      </w:pPr>
      <w:rPr>
        <w:rFonts w:hint="default"/>
        <w:lang w:val="en-US" w:eastAsia="en-US" w:bidi="ar-SA"/>
      </w:rPr>
    </w:lvl>
    <w:lvl w:ilvl="5">
      <w:start w:val="0"/>
      <w:numFmt w:val="bullet"/>
      <w:lvlText w:val="•"/>
      <w:lvlJc w:val="left"/>
      <w:pPr>
        <w:ind w:left="6266" w:hanging="360"/>
      </w:pPr>
      <w:rPr>
        <w:rFonts w:hint="default"/>
        <w:lang w:val="en-US" w:eastAsia="en-US" w:bidi="ar-SA"/>
      </w:rPr>
    </w:lvl>
    <w:lvl w:ilvl="6">
      <w:start w:val="0"/>
      <w:numFmt w:val="bullet"/>
      <w:lvlText w:val="•"/>
      <w:lvlJc w:val="left"/>
      <w:pPr>
        <w:ind w:left="7333" w:hanging="360"/>
      </w:pPr>
      <w:rPr>
        <w:rFonts w:hint="default"/>
        <w:lang w:val="en-US" w:eastAsia="en-US" w:bidi="ar-SA"/>
      </w:rPr>
    </w:lvl>
    <w:lvl w:ilvl="7">
      <w:start w:val="0"/>
      <w:numFmt w:val="bullet"/>
      <w:lvlText w:val="•"/>
      <w:lvlJc w:val="left"/>
      <w:pPr>
        <w:ind w:left="8400" w:hanging="360"/>
      </w:pPr>
      <w:rPr>
        <w:rFonts w:hint="default"/>
        <w:lang w:val="en-US" w:eastAsia="en-US" w:bidi="ar-SA"/>
      </w:rPr>
    </w:lvl>
    <w:lvl w:ilvl="8">
      <w:start w:val="0"/>
      <w:numFmt w:val="bullet"/>
      <w:lvlText w:val="•"/>
      <w:lvlJc w:val="left"/>
      <w:pPr>
        <w:ind w:left="9466" w:hanging="360"/>
      </w:pPr>
      <w:rPr>
        <w:rFonts w:hint="default"/>
        <w:lang w:val="en-US" w:eastAsia="en-US" w:bidi="ar-SA"/>
      </w:rPr>
    </w:lvl>
  </w:abstractNum>
  <w:abstractNum w:abstractNumId="13">
    <w:multiLevelType w:val="hybridMultilevel"/>
    <w:lvl w:ilvl="0">
      <w:start w:val="1"/>
      <w:numFmt w:val="upperLetter"/>
      <w:lvlText w:val="%1."/>
      <w:lvlJc w:val="left"/>
      <w:pPr>
        <w:ind w:left="768" w:hanging="360"/>
        <w:jc w:val="left"/>
      </w:pPr>
      <w:rPr>
        <w:rFonts w:hint="default" w:ascii="Times New Roman" w:hAnsi="Times New Roman" w:eastAsia="Times New Roman" w:cs="Times New Roman"/>
        <w:b/>
        <w:bCs/>
        <w:i w:val="0"/>
        <w:iCs w:val="0"/>
        <w:color w:val="231F20"/>
        <w:spacing w:val="-23"/>
        <w:w w:val="99"/>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4012" w:hanging="360"/>
      </w:pPr>
      <w:rPr>
        <w:rFonts w:hint="default"/>
        <w:lang w:val="en-US" w:eastAsia="en-US" w:bidi="ar-SA"/>
      </w:rPr>
    </w:lvl>
    <w:lvl w:ilvl="4">
      <w:start w:val="0"/>
      <w:numFmt w:val="bullet"/>
      <w:lvlText w:val="•"/>
      <w:lvlJc w:val="left"/>
      <w:pPr>
        <w:ind w:left="5096"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264"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432" w:hanging="360"/>
      </w:pPr>
      <w:rPr>
        <w:rFonts w:hint="default"/>
        <w:lang w:val="en-US" w:eastAsia="en-US" w:bidi="ar-SA"/>
      </w:rPr>
    </w:lvl>
  </w:abstractNum>
  <w:abstractNum w:abstractNumId="12">
    <w:multiLevelType w:val="hybridMultilevel"/>
    <w:lvl w:ilvl="0">
      <w:start w:val="0"/>
      <w:numFmt w:val="bullet"/>
      <w:lvlText w:val="•"/>
      <w:lvlJc w:val="left"/>
      <w:pPr>
        <w:ind w:left="1272" w:hanging="360"/>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312" w:hanging="360"/>
      </w:pPr>
      <w:rPr>
        <w:rFonts w:hint="default"/>
        <w:lang w:val="en-US" w:eastAsia="en-US" w:bidi="ar-SA"/>
      </w:rPr>
    </w:lvl>
    <w:lvl w:ilvl="2">
      <w:start w:val="0"/>
      <w:numFmt w:val="bullet"/>
      <w:lvlText w:val="•"/>
      <w:lvlJc w:val="left"/>
      <w:pPr>
        <w:ind w:left="3344" w:hanging="360"/>
      </w:pPr>
      <w:rPr>
        <w:rFonts w:hint="default"/>
        <w:lang w:val="en-US" w:eastAsia="en-US" w:bidi="ar-SA"/>
      </w:rPr>
    </w:lvl>
    <w:lvl w:ilvl="3">
      <w:start w:val="0"/>
      <w:numFmt w:val="bullet"/>
      <w:lvlText w:val="•"/>
      <w:lvlJc w:val="left"/>
      <w:pPr>
        <w:ind w:left="4376" w:hanging="360"/>
      </w:pPr>
      <w:rPr>
        <w:rFonts w:hint="default"/>
        <w:lang w:val="en-US" w:eastAsia="en-US" w:bidi="ar-SA"/>
      </w:rPr>
    </w:lvl>
    <w:lvl w:ilvl="4">
      <w:start w:val="0"/>
      <w:numFmt w:val="bullet"/>
      <w:lvlText w:val="•"/>
      <w:lvlJc w:val="left"/>
      <w:pPr>
        <w:ind w:left="5408"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472" w:hanging="360"/>
      </w:pPr>
      <w:rPr>
        <w:rFonts w:hint="default"/>
        <w:lang w:val="en-US" w:eastAsia="en-US" w:bidi="ar-SA"/>
      </w:rPr>
    </w:lvl>
    <w:lvl w:ilvl="7">
      <w:start w:val="0"/>
      <w:numFmt w:val="bullet"/>
      <w:lvlText w:val="•"/>
      <w:lvlJc w:val="left"/>
      <w:pPr>
        <w:ind w:left="8504" w:hanging="360"/>
      </w:pPr>
      <w:rPr>
        <w:rFonts w:hint="default"/>
        <w:lang w:val="en-US" w:eastAsia="en-US" w:bidi="ar-SA"/>
      </w:rPr>
    </w:lvl>
    <w:lvl w:ilvl="8">
      <w:start w:val="0"/>
      <w:numFmt w:val="bullet"/>
      <w:lvlText w:val="•"/>
      <w:lvlJc w:val="left"/>
      <w:pPr>
        <w:ind w:left="9536" w:hanging="360"/>
      </w:pPr>
      <w:rPr>
        <w:rFonts w:hint="default"/>
        <w:lang w:val="en-US" w:eastAsia="en-US" w:bidi="ar-SA"/>
      </w:rPr>
    </w:lvl>
  </w:abstractNum>
  <w:abstractNum w:abstractNumId="11">
    <w:multiLevelType w:val="hybridMultilevel"/>
    <w:lvl w:ilvl="0">
      <w:start w:val="0"/>
      <w:numFmt w:val="bullet"/>
      <w:lvlText w:val=""/>
      <w:lvlJc w:val="left"/>
      <w:pPr>
        <w:ind w:left="840" w:hanging="360"/>
      </w:pPr>
      <w:rPr>
        <w:rFonts w:hint="default" w:ascii="Symbol" w:hAnsi="Symbol" w:eastAsia="Symbol" w:cs="Symbol"/>
        <w:b w:val="0"/>
        <w:bCs w:val="0"/>
        <w:i w:val="0"/>
        <w:iCs w:val="0"/>
        <w:color w:val="231F20"/>
        <w:w w:val="100"/>
        <w:sz w:val="24"/>
        <w:szCs w:val="24"/>
        <w:lang w:val="en-US" w:eastAsia="en-US" w:bidi="ar-SA"/>
      </w:rPr>
    </w:lvl>
    <w:lvl w:ilvl="1">
      <w:start w:val="0"/>
      <w:numFmt w:val="bullet"/>
      <w:lvlText w:val="●"/>
      <w:lvlJc w:val="left"/>
      <w:pPr>
        <w:ind w:left="1346" w:hanging="579"/>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1300" w:hanging="120"/>
      </w:pPr>
      <w:rPr>
        <w:rFonts w:hint="default" w:ascii="Times New Roman" w:hAnsi="Times New Roman" w:eastAsia="Times New Roman" w:cs="Times New Roman"/>
        <w:w w:val="96"/>
        <w:lang w:val="en-US" w:eastAsia="en-US" w:bidi="ar-SA"/>
      </w:rPr>
    </w:lvl>
    <w:lvl w:ilvl="3">
      <w:start w:val="0"/>
      <w:numFmt w:val="bullet"/>
      <w:lvlText w:val="•"/>
      <w:lvlJc w:val="left"/>
      <w:pPr>
        <w:ind w:left="1351" w:hanging="118"/>
      </w:pPr>
      <w:rPr>
        <w:rFonts w:hint="default" w:ascii="Times New Roman" w:hAnsi="Times New Roman" w:eastAsia="Times New Roman" w:cs="Times New Roman"/>
        <w:w w:val="98"/>
        <w:lang w:val="en-US" w:eastAsia="en-US" w:bidi="ar-SA"/>
      </w:rPr>
    </w:lvl>
    <w:lvl w:ilvl="4">
      <w:start w:val="0"/>
      <w:numFmt w:val="bullet"/>
      <w:lvlText w:val="o"/>
      <w:lvlJc w:val="left"/>
      <w:pPr>
        <w:ind w:left="1953" w:hanging="360"/>
      </w:pPr>
      <w:rPr>
        <w:rFonts w:hint="default" w:ascii="Courier New" w:hAnsi="Courier New" w:eastAsia="Courier New" w:cs="Courier New"/>
        <w:b w:val="0"/>
        <w:bCs w:val="0"/>
        <w:i w:val="0"/>
        <w:iCs w:val="0"/>
        <w:w w:val="97"/>
        <w:sz w:val="20"/>
        <w:szCs w:val="20"/>
        <w:lang w:val="en-US" w:eastAsia="en-US" w:bidi="ar-SA"/>
      </w:rPr>
    </w:lvl>
    <w:lvl w:ilvl="5">
      <w:start w:val="0"/>
      <w:numFmt w:val="bullet"/>
      <w:lvlText w:val="•"/>
      <w:lvlJc w:val="left"/>
      <w:pPr>
        <w:ind w:left="3566" w:hanging="360"/>
      </w:pPr>
      <w:rPr>
        <w:rFonts w:hint="default"/>
        <w:lang w:val="en-US" w:eastAsia="en-US" w:bidi="ar-SA"/>
      </w:rPr>
    </w:lvl>
    <w:lvl w:ilvl="6">
      <w:start w:val="0"/>
      <w:numFmt w:val="bullet"/>
      <w:lvlText w:val="•"/>
      <w:lvlJc w:val="left"/>
      <w:pPr>
        <w:ind w:left="5173"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8386" w:hanging="360"/>
      </w:pPr>
      <w:rPr>
        <w:rFonts w:hint="default"/>
        <w:lang w:val="en-US" w:eastAsia="en-US" w:bidi="ar-SA"/>
      </w:rPr>
    </w:lvl>
  </w:abstractNum>
  <w:abstractNum w:abstractNumId="10">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val="0"/>
        <w:bCs w:val="0"/>
        <w:i w:val="0"/>
        <w:iCs w:val="0"/>
        <w:color w:val="231F20"/>
        <w:w w:val="100"/>
        <w:sz w:val="24"/>
        <w:szCs w:val="24"/>
        <w:lang w:val="en-US" w:eastAsia="en-US" w:bidi="ar-SA"/>
      </w:rPr>
    </w:lvl>
    <w:lvl w:ilvl="1">
      <w:start w:val="1"/>
      <w:numFmt w:val="upperLetter"/>
      <w:lvlText w:val="%2."/>
      <w:lvlJc w:val="left"/>
      <w:pPr>
        <w:ind w:left="768" w:hanging="360"/>
        <w:jc w:val="left"/>
      </w:pPr>
      <w:rPr>
        <w:rFonts w:hint="default" w:ascii="Times New Roman" w:hAnsi="Times New Roman" w:eastAsia="Times New Roman" w:cs="Times New Roman"/>
        <w:b/>
        <w:bCs/>
        <w:i w:val="0"/>
        <w:iCs w:val="0"/>
        <w:color w:val="231F20"/>
        <w:spacing w:val="-30"/>
        <w:w w:val="98"/>
        <w:sz w:val="24"/>
        <w:szCs w:val="24"/>
        <w:lang w:val="en-US" w:eastAsia="en-US" w:bidi="ar-SA"/>
      </w:rPr>
    </w:lvl>
    <w:lvl w:ilvl="2">
      <w:start w:val="1"/>
      <w:numFmt w:val="decimal"/>
      <w:lvlText w:val="%3."/>
      <w:lvlJc w:val="left"/>
      <w:pPr>
        <w:ind w:left="1012" w:hanging="245"/>
        <w:jc w:val="left"/>
      </w:pPr>
      <w:rPr>
        <w:rFonts w:hint="default" w:ascii="Times New Roman" w:hAnsi="Times New Roman" w:eastAsia="Times New Roman" w:cs="Times New Roman"/>
        <w:b w:val="0"/>
        <w:bCs w:val="0"/>
        <w:i w:val="0"/>
        <w:iCs w:val="0"/>
        <w:color w:val="231F20"/>
        <w:w w:val="100"/>
        <w:sz w:val="24"/>
        <w:szCs w:val="24"/>
        <w:lang w:val="en-US" w:eastAsia="en-US" w:bidi="ar-SA"/>
      </w:rPr>
    </w:lvl>
    <w:lvl w:ilvl="3">
      <w:start w:val="0"/>
      <w:numFmt w:val="bullet"/>
      <w:lvlText w:val="•"/>
      <w:lvlJc w:val="left"/>
      <w:pPr>
        <w:ind w:left="2342" w:hanging="245"/>
      </w:pPr>
      <w:rPr>
        <w:rFonts w:hint="default"/>
        <w:lang w:val="en-US" w:eastAsia="en-US" w:bidi="ar-SA"/>
      </w:rPr>
    </w:lvl>
    <w:lvl w:ilvl="4">
      <w:start w:val="0"/>
      <w:numFmt w:val="bullet"/>
      <w:lvlText w:val="•"/>
      <w:lvlJc w:val="left"/>
      <w:pPr>
        <w:ind w:left="3665" w:hanging="245"/>
      </w:pPr>
      <w:rPr>
        <w:rFonts w:hint="default"/>
        <w:lang w:val="en-US" w:eastAsia="en-US" w:bidi="ar-SA"/>
      </w:rPr>
    </w:lvl>
    <w:lvl w:ilvl="5">
      <w:start w:val="0"/>
      <w:numFmt w:val="bullet"/>
      <w:lvlText w:val="•"/>
      <w:lvlJc w:val="left"/>
      <w:pPr>
        <w:ind w:left="4987" w:hanging="245"/>
      </w:pPr>
      <w:rPr>
        <w:rFonts w:hint="default"/>
        <w:lang w:val="en-US" w:eastAsia="en-US" w:bidi="ar-SA"/>
      </w:rPr>
    </w:lvl>
    <w:lvl w:ilvl="6">
      <w:start w:val="0"/>
      <w:numFmt w:val="bullet"/>
      <w:lvlText w:val="•"/>
      <w:lvlJc w:val="left"/>
      <w:pPr>
        <w:ind w:left="6310" w:hanging="245"/>
      </w:pPr>
      <w:rPr>
        <w:rFonts w:hint="default"/>
        <w:lang w:val="en-US" w:eastAsia="en-US" w:bidi="ar-SA"/>
      </w:rPr>
    </w:lvl>
    <w:lvl w:ilvl="7">
      <w:start w:val="0"/>
      <w:numFmt w:val="bullet"/>
      <w:lvlText w:val="•"/>
      <w:lvlJc w:val="left"/>
      <w:pPr>
        <w:ind w:left="7632" w:hanging="245"/>
      </w:pPr>
      <w:rPr>
        <w:rFonts w:hint="default"/>
        <w:lang w:val="en-US" w:eastAsia="en-US" w:bidi="ar-SA"/>
      </w:rPr>
    </w:lvl>
    <w:lvl w:ilvl="8">
      <w:start w:val="0"/>
      <w:numFmt w:val="bullet"/>
      <w:lvlText w:val="•"/>
      <w:lvlJc w:val="left"/>
      <w:pPr>
        <w:ind w:left="8955" w:hanging="245"/>
      </w:pPr>
      <w:rPr>
        <w:rFonts w:hint="default"/>
        <w:lang w:val="en-US" w:eastAsia="en-US" w:bidi="ar-SA"/>
      </w:rPr>
    </w:lvl>
  </w:abstractNum>
  <w:abstractNum w:abstractNumId="9">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val="0"/>
        <w:bCs w:val="0"/>
        <w:i w:val="0"/>
        <w:iCs w:val="0"/>
        <w:color w:val="231F20"/>
        <w:w w:val="100"/>
        <w:sz w:val="24"/>
        <w:szCs w:val="24"/>
        <w:lang w:val="en-US" w:eastAsia="en-US" w:bidi="ar-SA"/>
      </w:rPr>
    </w:lvl>
    <w:lvl w:ilvl="1">
      <w:start w:val="0"/>
      <w:numFmt w:val="bullet"/>
      <w:lvlText w:val="•"/>
      <w:lvlJc w:val="left"/>
      <w:pPr>
        <w:ind w:left="159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8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7152" w:hanging="360"/>
      </w:pPr>
      <w:rPr>
        <w:rFonts w:hint="default"/>
        <w:lang w:val="en-US" w:eastAsia="en-US" w:bidi="ar-SA"/>
      </w:rPr>
    </w:lvl>
    <w:lvl w:ilvl="7">
      <w:start w:val="0"/>
      <w:numFmt w:val="bullet"/>
      <w:lvlText w:val="•"/>
      <w:lvlJc w:val="left"/>
      <w:pPr>
        <w:ind w:left="82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8">
    <w:multiLevelType w:val="hybridMultilevel"/>
    <w:lvl w:ilvl="0">
      <w:start w:val="1"/>
      <w:numFmt w:val="decimal"/>
      <w:lvlText w:val="%1."/>
      <w:lvlJc w:val="left"/>
      <w:pPr>
        <w:ind w:left="480" w:hanging="360"/>
        <w:jc w:val="left"/>
      </w:pPr>
      <w:rPr>
        <w:rFonts w:hint="default" w:ascii="Times New Roman" w:hAnsi="Times New Roman" w:eastAsia="Times New Roman" w:cs="Times New Roman"/>
        <w:b w:val="0"/>
        <w:bCs w:val="0"/>
        <w:i w:val="0"/>
        <w:iCs w:val="0"/>
        <w:color w:val="231F20"/>
        <w:w w:val="100"/>
        <w:sz w:val="24"/>
        <w:szCs w:val="24"/>
        <w:lang w:val="en-US" w:eastAsia="en-US" w:bidi="ar-SA"/>
      </w:rPr>
    </w:lvl>
    <w:lvl w:ilvl="1">
      <w:start w:val="0"/>
      <w:numFmt w:val="bullet"/>
      <w:lvlText w:val="•"/>
      <w:lvlJc w:val="left"/>
      <w:pPr>
        <w:ind w:left="159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8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7152" w:hanging="360"/>
      </w:pPr>
      <w:rPr>
        <w:rFonts w:hint="default"/>
        <w:lang w:val="en-US" w:eastAsia="en-US" w:bidi="ar-SA"/>
      </w:rPr>
    </w:lvl>
    <w:lvl w:ilvl="7">
      <w:start w:val="0"/>
      <w:numFmt w:val="bullet"/>
      <w:lvlText w:val="•"/>
      <w:lvlJc w:val="left"/>
      <w:pPr>
        <w:ind w:left="82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7">
    <w:multiLevelType w:val="hybridMultilevel"/>
    <w:lvl w:ilvl="0">
      <w:start w:val="0"/>
      <w:numFmt w:val="bullet"/>
      <w:lvlText w:val=""/>
      <w:lvlJc w:val="left"/>
      <w:pPr>
        <w:ind w:left="480" w:hanging="360"/>
      </w:pPr>
      <w:rPr>
        <w:rFonts w:hint="default" w:ascii="Symbol" w:hAnsi="Symbol" w:eastAsia="Symbol" w:cs="Symbol"/>
        <w:b w:val="0"/>
        <w:bCs w:val="0"/>
        <w:i w:val="0"/>
        <w:iCs w:val="0"/>
        <w:color w:val="231F20"/>
        <w:w w:val="100"/>
        <w:sz w:val="23"/>
        <w:szCs w:val="23"/>
        <w:lang w:val="en-US" w:eastAsia="en-US" w:bidi="ar-SA"/>
      </w:rPr>
    </w:lvl>
    <w:lvl w:ilvl="1">
      <w:start w:val="0"/>
      <w:numFmt w:val="bullet"/>
      <w:lvlText w:val="•"/>
      <w:lvlJc w:val="left"/>
      <w:pPr>
        <w:ind w:left="159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8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7152" w:hanging="360"/>
      </w:pPr>
      <w:rPr>
        <w:rFonts w:hint="default"/>
        <w:lang w:val="en-US" w:eastAsia="en-US" w:bidi="ar-SA"/>
      </w:rPr>
    </w:lvl>
    <w:lvl w:ilvl="7">
      <w:start w:val="0"/>
      <w:numFmt w:val="bullet"/>
      <w:lvlText w:val="•"/>
      <w:lvlJc w:val="left"/>
      <w:pPr>
        <w:ind w:left="8264" w:hanging="360"/>
      </w:pPr>
      <w:rPr>
        <w:rFonts w:hint="default"/>
        <w:lang w:val="en-US" w:eastAsia="en-US" w:bidi="ar-SA"/>
      </w:rPr>
    </w:lvl>
    <w:lvl w:ilvl="8">
      <w:start w:val="0"/>
      <w:numFmt w:val="bullet"/>
      <w:lvlText w:val="•"/>
      <w:lvlJc w:val="left"/>
      <w:pPr>
        <w:ind w:left="9376" w:hanging="360"/>
      </w:pPr>
      <w:rPr>
        <w:rFonts w:hint="default"/>
        <w:lang w:val="en-US" w:eastAsia="en-US" w:bidi="ar-SA"/>
      </w:rPr>
    </w:lvl>
  </w:abstractNum>
  <w:abstractNum w:abstractNumId="6">
    <w:multiLevelType w:val="hybridMultilevel"/>
    <w:lvl w:ilvl="0">
      <w:start w:val="0"/>
      <w:numFmt w:val="bullet"/>
      <w:lvlText w:val=""/>
      <w:lvlJc w:val="left"/>
      <w:pPr>
        <w:ind w:left="768" w:hanging="300"/>
      </w:pPr>
      <w:rPr>
        <w:rFonts w:hint="default" w:ascii="Symbol" w:hAnsi="Symbol" w:eastAsia="Symbol" w:cs="Symbol"/>
        <w:b w:val="0"/>
        <w:bCs w:val="0"/>
        <w:i w:val="0"/>
        <w:iCs w:val="0"/>
        <w:color w:val="231F20"/>
        <w:w w:val="100"/>
        <w:sz w:val="24"/>
        <w:szCs w:val="24"/>
        <w:lang w:val="en-US" w:eastAsia="en-US" w:bidi="ar-SA"/>
      </w:rPr>
    </w:lvl>
    <w:lvl w:ilvl="1">
      <w:start w:val="0"/>
      <w:numFmt w:val="bullet"/>
      <w:lvlText w:val=""/>
      <w:lvlJc w:val="left"/>
      <w:pPr>
        <w:ind w:left="1891" w:hanging="360"/>
      </w:pPr>
      <w:rPr>
        <w:rFonts w:hint="default" w:ascii="Symbol" w:hAnsi="Symbol" w:eastAsia="Symbol" w:cs="Symbol"/>
        <w:b w:val="0"/>
        <w:bCs w:val="0"/>
        <w:i w:val="0"/>
        <w:iCs w:val="0"/>
        <w:color w:val="231F20"/>
        <w:w w:val="100"/>
        <w:sz w:val="24"/>
        <w:szCs w:val="24"/>
        <w:lang w:val="en-US" w:eastAsia="en-US" w:bidi="ar-SA"/>
      </w:rPr>
    </w:lvl>
    <w:lvl w:ilvl="2">
      <w:start w:val="0"/>
      <w:numFmt w:val="bullet"/>
      <w:lvlText w:val="•"/>
      <w:lvlJc w:val="left"/>
      <w:pPr>
        <w:ind w:left="2977" w:hanging="360"/>
      </w:pPr>
      <w:rPr>
        <w:rFonts w:hint="default"/>
        <w:lang w:val="en-US" w:eastAsia="en-US" w:bidi="ar-SA"/>
      </w:rPr>
    </w:lvl>
    <w:lvl w:ilvl="3">
      <w:start w:val="0"/>
      <w:numFmt w:val="bullet"/>
      <w:lvlText w:val="•"/>
      <w:lvlJc w:val="left"/>
      <w:pPr>
        <w:ind w:left="4055" w:hanging="360"/>
      </w:pPr>
      <w:rPr>
        <w:rFonts w:hint="default"/>
        <w:lang w:val="en-US" w:eastAsia="en-US" w:bidi="ar-SA"/>
      </w:rPr>
    </w:lvl>
    <w:lvl w:ilvl="4">
      <w:start w:val="0"/>
      <w:numFmt w:val="bullet"/>
      <w:lvlText w:val="•"/>
      <w:lvlJc w:val="left"/>
      <w:pPr>
        <w:ind w:left="5133" w:hanging="360"/>
      </w:pPr>
      <w:rPr>
        <w:rFonts w:hint="default"/>
        <w:lang w:val="en-US" w:eastAsia="en-US" w:bidi="ar-SA"/>
      </w:rPr>
    </w:lvl>
    <w:lvl w:ilvl="5">
      <w:start w:val="0"/>
      <w:numFmt w:val="bullet"/>
      <w:lvlText w:val="•"/>
      <w:lvlJc w:val="left"/>
      <w:pPr>
        <w:ind w:left="6211" w:hanging="360"/>
      </w:pPr>
      <w:rPr>
        <w:rFonts w:hint="default"/>
        <w:lang w:val="en-US" w:eastAsia="en-US" w:bidi="ar-SA"/>
      </w:rPr>
    </w:lvl>
    <w:lvl w:ilvl="6">
      <w:start w:val="0"/>
      <w:numFmt w:val="bullet"/>
      <w:lvlText w:val="•"/>
      <w:lvlJc w:val="left"/>
      <w:pPr>
        <w:ind w:left="7288" w:hanging="360"/>
      </w:pPr>
      <w:rPr>
        <w:rFonts w:hint="default"/>
        <w:lang w:val="en-US" w:eastAsia="en-US" w:bidi="ar-SA"/>
      </w:rPr>
    </w:lvl>
    <w:lvl w:ilvl="7">
      <w:start w:val="0"/>
      <w:numFmt w:val="bullet"/>
      <w:lvlText w:val="•"/>
      <w:lvlJc w:val="left"/>
      <w:pPr>
        <w:ind w:left="8366" w:hanging="360"/>
      </w:pPr>
      <w:rPr>
        <w:rFonts w:hint="default"/>
        <w:lang w:val="en-US" w:eastAsia="en-US" w:bidi="ar-SA"/>
      </w:rPr>
    </w:lvl>
    <w:lvl w:ilvl="8">
      <w:start w:val="0"/>
      <w:numFmt w:val="bullet"/>
      <w:lvlText w:val="•"/>
      <w:lvlJc w:val="left"/>
      <w:pPr>
        <w:ind w:left="9444" w:hanging="360"/>
      </w:pPr>
      <w:rPr>
        <w:rFonts w:hint="default"/>
        <w:lang w:val="en-US" w:eastAsia="en-US" w:bidi="ar-SA"/>
      </w:rPr>
    </w:lvl>
  </w:abstractNum>
  <w:abstractNum w:abstractNumId="5">
    <w:multiLevelType w:val="hybridMultilevel"/>
    <w:lvl w:ilvl="0">
      <w:start w:val="0"/>
      <w:numFmt w:val="bullet"/>
      <w:lvlText w:val="•"/>
      <w:lvlJc w:val="left"/>
      <w:pPr>
        <w:ind w:left="1228" w:hanging="360"/>
      </w:pPr>
      <w:rPr>
        <w:rFonts w:hint="default" w:ascii="Times New Roman" w:hAnsi="Times New Roman" w:eastAsia="Times New Roman" w:cs="Times New Roman"/>
        <w:b w:val="0"/>
        <w:bCs w:val="0"/>
        <w:i w:val="0"/>
        <w:iCs w:val="0"/>
        <w:color w:val="231F20"/>
        <w:w w:val="99"/>
        <w:sz w:val="24"/>
        <w:szCs w:val="24"/>
        <w:lang w:val="en-US" w:eastAsia="en-US" w:bidi="ar-SA"/>
      </w:rPr>
    </w:lvl>
    <w:lvl w:ilvl="1">
      <w:start w:val="0"/>
      <w:numFmt w:val="bullet"/>
      <w:lvlText w:val="•"/>
      <w:lvlJc w:val="left"/>
      <w:pPr>
        <w:ind w:left="1656" w:hanging="360"/>
      </w:pPr>
      <w:rPr>
        <w:rFonts w:hint="default"/>
        <w:lang w:val="en-US" w:eastAsia="en-US" w:bidi="ar-SA"/>
      </w:rPr>
    </w:lvl>
    <w:lvl w:ilvl="2">
      <w:start w:val="0"/>
      <w:numFmt w:val="bullet"/>
      <w:lvlText w:val="•"/>
      <w:lvlJc w:val="left"/>
      <w:pPr>
        <w:ind w:left="2092" w:hanging="360"/>
      </w:pPr>
      <w:rPr>
        <w:rFonts w:hint="default"/>
        <w:lang w:val="en-US" w:eastAsia="en-US" w:bidi="ar-SA"/>
      </w:rPr>
    </w:lvl>
    <w:lvl w:ilvl="3">
      <w:start w:val="0"/>
      <w:numFmt w:val="bullet"/>
      <w:lvlText w:val="•"/>
      <w:lvlJc w:val="left"/>
      <w:pPr>
        <w:ind w:left="2528" w:hanging="360"/>
      </w:pPr>
      <w:rPr>
        <w:rFonts w:hint="default"/>
        <w:lang w:val="en-US" w:eastAsia="en-US" w:bidi="ar-SA"/>
      </w:rPr>
    </w:lvl>
    <w:lvl w:ilvl="4">
      <w:start w:val="0"/>
      <w:numFmt w:val="bullet"/>
      <w:lvlText w:val="•"/>
      <w:lvlJc w:val="left"/>
      <w:pPr>
        <w:ind w:left="2964" w:hanging="360"/>
      </w:pPr>
      <w:rPr>
        <w:rFonts w:hint="default"/>
        <w:lang w:val="en-US" w:eastAsia="en-US" w:bidi="ar-SA"/>
      </w:rPr>
    </w:lvl>
    <w:lvl w:ilvl="5">
      <w:start w:val="0"/>
      <w:numFmt w:val="bullet"/>
      <w:lvlText w:val="•"/>
      <w:lvlJc w:val="left"/>
      <w:pPr>
        <w:ind w:left="3400" w:hanging="360"/>
      </w:pPr>
      <w:rPr>
        <w:rFonts w:hint="default"/>
        <w:lang w:val="en-US" w:eastAsia="en-US" w:bidi="ar-SA"/>
      </w:rPr>
    </w:lvl>
    <w:lvl w:ilvl="6">
      <w:start w:val="0"/>
      <w:numFmt w:val="bullet"/>
      <w:lvlText w:val="•"/>
      <w:lvlJc w:val="left"/>
      <w:pPr>
        <w:ind w:left="3836" w:hanging="360"/>
      </w:pPr>
      <w:rPr>
        <w:rFonts w:hint="default"/>
        <w:lang w:val="en-US" w:eastAsia="en-US" w:bidi="ar-SA"/>
      </w:rPr>
    </w:lvl>
    <w:lvl w:ilvl="7">
      <w:start w:val="0"/>
      <w:numFmt w:val="bullet"/>
      <w:lvlText w:val="•"/>
      <w:lvlJc w:val="left"/>
      <w:pPr>
        <w:ind w:left="4272" w:hanging="360"/>
      </w:pPr>
      <w:rPr>
        <w:rFonts w:hint="default"/>
        <w:lang w:val="en-US" w:eastAsia="en-US" w:bidi="ar-SA"/>
      </w:rPr>
    </w:lvl>
    <w:lvl w:ilvl="8">
      <w:start w:val="0"/>
      <w:numFmt w:val="bullet"/>
      <w:lvlText w:val="•"/>
      <w:lvlJc w:val="left"/>
      <w:pPr>
        <w:ind w:left="4708" w:hanging="360"/>
      </w:pPr>
      <w:rPr>
        <w:rFonts w:hint="default"/>
        <w:lang w:val="en-US" w:eastAsia="en-US" w:bidi="ar-SA"/>
      </w:rPr>
    </w:lvl>
  </w:abstractNum>
  <w:abstractNum w:abstractNumId="4">
    <w:multiLevelType w:val="hybridMultilevel"/>
    <w:lvl w:ilvl="0">
      <w:start w:val="0"/>
      <w:numFmt w:val="bullet"/>
      <w:lvlText w:val=""/>
      <w:lvlJc w:val="left"/>
      <w:pPr>
        <w:ind w:left="1320" w:hanging="363"/>
      </w:pPr>
      <w:rPr>
        <w:rFonts w:hint="default" w:ascii="Symbol" w:hAnsi="Symbol" w:eastAsia="Symbol" w:cs="Symbol"/>
        <w:b w:val="0"/>
        <w:bCs w:val="0"/>
        <w:i w:val="0"/>
        <w:iCs w:val="0"/>
        <w:w w:val="95"/>
        <w:sz w:val="20"/>
        <w:szCs w:val="20"/>
        <w:lang w:val="en-US" w:eastAsia="en-US" w:bidi="ar-SA"/>
      </w:rPr>
    </w:lvl>
    <w:lvl w:ilvl="1">
      <w:start w:val="0"/>
      <w:numFmt w:val="bullet"/>
      <w:lvlText w:val="•"/>
      <w:lvlJc w:val="left"/>
      <w:pPr>
        <w:ind w:left="1772" w:hanging="363"/>
      </w:pPr>
      <w:rPr>
        <w:rFonts w:hint="default"/>
        <w:lang w:val="en-US" w:eastAsia="en-US" w:bidi="ar-SA"/>
      </w:rPr>
    </w:lvl>
    <w:lvl w:ilvl="2">
      <w:start w:val="0"/>
      <w:numFmt w:val="bullet"/>
      <w:lvlText w:val="•"/>
      <w:lvlJc w:val="left"/>
      <w:pPr>
        <w:ind w:left="2224" w:hanging="363"/>
      </w:pPr>
      <w:rPr>
        <w:rFonts w:hint="default"/>
        <w:lang w:val="en-US" w:eastAsia="en-US" w:bidi="ar-SA"/>
      </w:rPr>
    </w:lvl>
    <w:lvl w:ilvl="3">
      <w:start w:val="0"/>
      <w:numFmt w:val="bullet"/>
      <w:lvlText w:val="•"/>
      <w:lvlJc w:val="left"/>
      <w:pPr>
        <w:ind w:left="2676" w:hanging="363"/>
      </w:pPr>
      <w:rPr>
        <w:rFonts w:hint="default"/>
        <w:lang w:val="en-US" w:eastAsia="en-US" w:bidi="ar-SA"/>
      </w:rPr>
    </w:lvl>
    <w:lvl w:ilvl="4">
      <w:start w:val="0"/>
      <w:numFmt w:val="bullet"/>
      <w:lvlText w:val="•"/>
      <w:lvlJc w:val="left"/>
      <w:pPr>
        <w:ind w:left="3128" w:hanging="363"/>
      </w:pPr>
      <w:rPr>
        <w:rFonts w:hint="default"/>
        <w:lang w:val="en-US" w:eastAsia="en-US" w:bidi="ar-SA"/>
      </w:rPr>
    </w:lvl>
    <w:lvl w:ilvl="5">
      <w:start w:val="0"/>
      <w:numFmt w:val="bullet"/>
      <w:lvlText w:val="•"/>
      <w:lvlJc w:val="left"/>
      <w:pPr>
        <w:ind w:left="3580" w:hanging="363"/>
      </w:pPr>
      <w:rPr>
        <w:rFonts w:hint="default"/>
        <w:lang w:val="en-US" w:eastAsia="en-US" w:bidi="ar-SA"/>
      </w:rPr>
    </w:lvl>
    <w:lvl w:ilvl="6">
      <w:start w:val="0"/>
      <w:numFmt w:val="bullet"/>
      <w:lvlText w:val="•"/>
      <w:lvlJc w:val="left"/>
      <w:pPr>
        <w:ind w:left="4032" w:hanging="363"/>
      </w:pPr>
      <w:rPr>
        <w:rFonts w:hint="default"/>
        <w:lang w:val="en-US" w:eastAsia="en-US" w:bidi="ar-SA"/>
      </w:rPr>
    </w:lvl>
    <w:lvl w:ilvl="7">
      <w:start w:val="0"/>
      <w:numFmt w:val="bullet"/>
      <w:lvlText w:val="•"/>
      <w:lvlJc w:val="left"/>
      <w:pPr>
        <w:ind w:left="4484" w:hanging="363"/>
      </w:pPr>
      <w:rPr>
        <w:rFonts w:hint="default"/>
        <w:lang w:val="en-US" w:eastAsia="en-US" w:bidi="ar-SA"/>
      </w:rPr>
    </w:lvl>
    <w:lvl w:ilvl="8">
      <w:start w:val="0"/>
      <w:numFmt w:val="bullet"/>
      <w:lvlText w:val="•"/>
      <w:lvlJc w:val="left"/>
      <w:pPr>
        <w:ind w:left="4936" w:hanging="363"/>
      </w:pPr>
      <w:rPr>
        <w:rFonts w:hint="default"/>
        <w:lang w:val="en-US" w:eastAsia="en-US" w:bidi="ar-SA"/>
      </w:rPr>
    </w:lvl>
  </w:abstractNum>
  <w:abstractNum w:abstractNumId="3">
    <w:multiLevelType w:val="hybridMultilevel"/>
    <w:lvl w:ilvl="0">
      <w:start w:val="0"/>
      <w:numFmt w:val="bullet"/>
      <w:lvlText w:val=""/>
      <w:lvlJc w:val="left"/>
      <w:pPr>
        <w:ind w:left="1299"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330" w:hanging="361"/>
      </w:pPr>
      <w:rPr>
        <w:rFonts w:hint="default"/>
        <w:lang w:val="en-US" w:eastAsia="en-US" w:bidi="ar-SA"/>
      </w:rPr>
    </w:lvl>
    <w:lvl w:ilvl="2">
      <w:start w:val="0"/>
      <w:numFmt w:val="bullet"/>
      <w:lvlText w:val="•"/>
      <w:lvlJc w:val="left"/>
      <w:pPr>
        <w:ind w:left="3360" w:hanging="361"/>
      </w:pPr>
      <w:rPr>
        <w:rFonts w:hint="default"/>
        <w:lang w:val="en-US" w:eastAsia="en-US" w:bidi="ar-SA"/>
      </w:rPr>
    </w:lvl>
    <w:lvl w:ilvl="3">
      <w:start w:val="0"/>
      <w:numFmt w:val="bullet"/>
      <w:lvlText w:val="•"/>
      <w:lvlJc w:val="left"/>
      <w:pPr>
        <w:ind w:left="4390" w:hanging="361"/>
      </w:pPr>
      <w:rPr>
        <w:rFonts w:hint="default"/>
        <w:lang w:val="en-US" w:eastAsia="en-US" w:bidi="ar-SA"/>
      </w:rPr>
    </w:lvl>
    <w:lvl w:ilvl="4">
      <w:start w:val="0"/>
      <w:numFmt w:val="bullet"/>
      <w:lvlText w:val="•"/>
      <w:lvlJc w:val="left"/>
      <w:pPr>
        <w:ind w:left="5420" w:hanging="361"/>
      </w:pPr>
      <w:rPr>
        <w:rFonts w:hint="default"/>
        <w:lang w:val="en-US" w:eastAsia="en-US" w:bidi="ar-SA"/>
      </w:rPr>
    </w:lvl>
    <w:lvl w:ilvl="5">
      <w:start w:val="0"/>
      <w:numFmt w:val="bullet"/>
      <w:lvlText w:val="•"/>
      <w:lvlJc w:val="left"/>
      <w:pPr>
        <w:ind w:left="6450" w:hanging="361"/>
      </w:pPr>
      <w:rPr>
        <w:rFonts w:hint="default"/>
        <w:lang w:val="en-US" w:eastAsia="en-US" w:bidi="ar-SA"/>
      </w:rPr>
    </w:lvl>
    <w:lvl w:ilvl="6">
      <w:start w:val="0"/>
      <w:numFmt w:val="bullet"/>
      <w:lvlText w:val="•"/>
      <w:lvlJc w:val="left"/>
      <w:pPr>
        <w:ind w:left="7480" w:hanging="361"/>
      </w:pPr>
      <w:rPr>
        <w:rFonts w:hint="default"/>
        <w:lang w:val="en-US" w:eastAsia="en-US" w:bidi="ar-SA"/>
      </w:rPr>
    </w:lvl>
    <w:lvl w:ilvl="7">
      <w:start w:val="0"/>
      <w:numFmt w:val="bullet"/>
      <w:lvlText w:val="•"/>
      <w:lvlJc w:val="left"/>
      <w:pPr>
        <w:ind w:left="8510" w:hanging="361"/>
      </w:pPr>
      <w:rPr>
        <w:rFonts w:hint="default"/>
        <w:lang w:val="en-US" w:eastAsia="en-US" w:bidi="ar-SA"/>
      </w:rPr>
    </w:lvl>
    <w:lvl w:ilvl="8">
      <w:start w:val="0"/>
      <w:numFmt w:val="bullet"/>
      <w:lvlText w:val="•"/>
      <w:lvlJc w:val="left"/>
      <w:pPr>
        <w:ind w:left="9540" w:hanging="361"/>
      </w:pPr>
      <w:rPr>
        <w:rFonts w:hint="default"/>
        <w:lang w:val="en-US" w:eastAsia="en-US" w:bidi="ar-SA"/>
      </w:rPr>
    </w:lvl>
  </w:abstractNum>
  <w:abstractNum w:abstractNumId="2">
    <w:multiLevelType w:val="hybridMultilevel"/>
    <w:lvl w:ilvl="0">
      <w:start w:val="1"/>
      <w:numFmt w:val="decimal"/>
      <w:lvlText w:val="%1."/>
      <w:lvlJc w:val="left"/>
      <w:pPr>
        <w:ind w:left="823" w:hanging="243"/>
        <w:jc w:val="left"/>
      </w:pPr>
      <w:rPr>
        <w:rFonts w:hint="default" w:ascii="Times New Roman" w:hAnsi="Times New Roman" w:eastAsia="Times New Roman" w:cs="Times New Roman"/>
        <w:b w:val="0"/>
        <w:bCs w:val="0"/>
        <w:i w:val="0"/>
        <w:iCs w:val="0"/>
        <w:color w:val="231F20"/>
        <w:spacing w:val="0"/>
        <w:w w:val="95"/>
        <w:sz w:val="24"/>
        <w:szCs w:val="24"/>
        <w:lang w:val="en-US" w:eastAsia="en-US" w:bidi="ar-SA"/>
      </w:rPr>
    </w:lvl>
    <w:lvl w:ilvl="1">
      <w:start w:val="0"/>
      <w:numFmt w:val="bullet"/>
      <w:lvlText w:val=""/>
      <w:lvlJc w:val="left"/>
      <w:pPr>
        <w:ind w:left="1300" w:hanging="360"/>
      </w:pPr>
      <w:rPr>
        <w:rFonts w:hint="default" w:ascii="Symbol" w:hAnsi="Symbol" w:eastAsia="Symbol" w:cs="Symbol"/>
        <w:w w:val="100"/>
        <w:lang w:val="en-US" w:eastAsia="en-US" w:bidi="ar-SA"/>
      </w:rPr>
    </w:lvl>
    <w:lvl w:ilvl="2">
      <w:start w:val="0"/>
      <w:numFmt w:val="bullet"/>
      <w:lvlText w:val="•"/>
      <w:lvlJc w:val="left"/>
      <w:pPr>
        <w:ind w:left="1300" w:hanging="360"/>
      </w:pPr>
      <w:rPr>
        <w:rFonts w:hint="default"/>
        <w:lang w:val="en-US" w:eastAsia="en-US" w:bidi="ar-SA"/>
      </w:rPr>
    </w:lvl>
    <w:lvl w:ilvl="3">
      <w:start w:val="0"/>
      <w:numFmt w:val="bullet"/>
      <w:lvlText w:val="•"/>
      <w:lvlJc w:val="left"/>
      <w:pPr>
        <w:ind w:left="2587" w:hanging="360"/>
      </w:pPr>
      <w:rPr>
        <w:rFonts w:hint="default"/>
        <w:lang w:val="en-US" w:eastAsia="en-US" w:bidi="ar-SA"/>
      </w:rPr>
    </w:lvl>
    <w:lvl w:ilvl="4">
      <w:start w:val="0"/>
      <w:numFmt w:val="bullet"/>
      <w:lvlText w:val="•"/>
      <w:lvlJc w:val="left"/>
      <w:pPr>
        <w:ind w:left="3875" w:hanging="360"/>
      </w:pPr>
      <w:rPr>
        <w:rFonts w:hint="default"/>
        <w:lang w:val="en-US" w:eastAsia="en-US" w:bidi="ar-SA"/>
      </w:rPr>
    </w:lvl>
    <w:lvl w:ilvl="5">
      <w:start w:val="0"/>
      <w:numFmt w:val="bullet"/>
      <w:lvlText w:val="•"/>
      <w:lvlJc w:val="left"/>
      <w:pPr>
        <w:ind w:left="5162" w:hanging="360"/>
      </w:pPr>
      <w:rPr>
        <w:rFonts w:hint="default"/>
        <w:lang w:val="en-US" w:eastAsia="en-US" w:bidi="ar-SA"/>
      </w:rPr>
    </w:lvl>
    <w:lvl w:ilvl="6">
      <w:start w:val="0"/>
      <w:numFmt w:val="bullet"/>
      <w:lvlText w:val="•"/>
      <w:lvlJc w:val="left"/>
      <w:pPr>
        <w:ind w:left="6450" w:hanging="360"/>
      </w:pPr>
      <w:rPr>
        <w:rFonts w:hint="default"/>
        <w:lang w:val="en-US" w:eastAsia="en-US" w:bidi="ar-SA"/>
      </w:rPr>
    </w:lvl>
    <w:lvl w:ilvl="7">
      <w:start w:val="0"/>
      <w:numFmt w:val="bullet"/>
      <w:lvlText w:val="•"/>
      <w:lvlJc w:val="left"/>
      <w:pPr>
        <w:ind w:left="7737" w:hanging="360"/>
      </w:pPr>
      <w:rPr>
        <w:rFonts w:hint="default"/>
        <w:lang w:val="en-US" w:eastAsia="en-US" w:bidi="ar-SA"/>
      </w:rPr>
    </w:lvl>
    <w:lvl w:ilvl="8">
      <w:start w:val="0"/>
      <w:numFmt w:val="bullet"/>
      <w:lvlText w:val="•"/>
      <w:lvlJc w:val="left"/>
      <w:pPr>
        <w:ind w:left="9025" w:hanging="360"/>
      </w:pPr>
      <w:rPr>
        <w:rFonts w:hint="default"/>
        <w:lang w:val="en-US" w:eastAsia="en-US" w:bidi="ar-SA"/>
      </w:rPr>
    </w:lvl>
  </w:abstractNum>
  <w:abstractNum w:abstractNumId="1">
    <w:multiLevelType w:val="hybridMultilevel"/>
    <w:lvl w:ilvl="0">
      <w:start w:val="1"/>
      <w:numFmt w:val="decimal"/>
      <w:lvlText w:val="%1)."/>
      <w:lvlJc w:val="left"/>
      <w:pPr>
        <w:ind w:left="1920" w:hanging="361"/>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888" w:hanging="361"/>
      </w:pPr>
      <w:rPr>
        <w:rFonts w:hint="default"/>
        <w:lang w:val="en-US" w:eastAsia="en-US" w:bidi="ar-SA"/>
      </w:rPr>
    </w:lvl>
    <w:lvl w:ilvl="2">
      <w:start w:val="0"/>
      <w:numFmt w:val="bullet"/>
      <w:lvlText w:val="•"/>
      <w:lvlJc w:val="left"/>
      <w:pPr>
        <w:ind w:left="3856" w:hanging="361"/>
      </w:pPr>
      <w:rPr>
        <w:rFonts w:hint="default"/>
        <w:lang w:val="en-US" w:eastAsia="en-US" w:bidi="ar-SA"/>
      </w:rPr>
    </w:lvl>
    <w:lvl w:ilvl="3">
      <w:start w:val="0"/>
      <w:numFmt w:val="bullet"/>
      <w:lvlText w:val="•"/>
      <w:lvlJc w:val="left"/>
      <w:pPr>
        <w:ind w:left="4824" w:hanging="361"/>
      </w:pPr>
      <w:rPr>
        <w:rFonts w:hint="default"/>
        <w:lang w:val="en-US" w:eastAsia="en-US" w:bidi="ar-SA"/>
      </w:rPr>
    </w:lvl>
    <w:lvl w:ilvl="4">
      <w:start w:val="0"/>
      <w:numFmt w:val="bullet"/>
      <w:lvlText w:val="•"/>
      <w:lvlJc w:val="left"/>
      <w:pPr>
        <w:ind w:left="5792" w:hanging="361"/>
      </w:pPr>
      <w:rPr>
        <w:rFonts w:hint="default"/>
        <w:lang w:val="en-US" w:eastAsia="en-US" w:bidi="ar-SA"/>
      </w:rPr>
    </w:lvl>
    <w:lvl w:ilvl="5">
      <w:start w:val="0"/>
      <w:numFmt w:val="bullet"/>
      <w:lvlText w:val="•"/>
      <w:lvlJc w:val="left"/>
      <w:pPr>
        <w:ind w:left="6760" w:hanging="361"/>
      </w:pPr>
      <w:rPr>
        <w:rFonts w:hint="default"/>
        <w:lang w:val="en-US" w:eastAsia="en-US" w:bidi="ar-SA"/>
      </w:rPr>
    </w:lvl>
    <w:lvl w:ilvl="6">
      <w:start w:val="0"/>
      <w:numFmt w:val="bullet"/>
      <w:lvlText w:val="•"/>
      <w:lvlJc w:val="left"/>
      <w:pPr>
        <w:ind w:left="7728" w:hanging="361"/>
      </w:pPr>
      <w:rPr>
        <w:rFonts w:hint="default"/>
        <w:lang w:val="en-US" w:eastAsia="en-US" w:bidi="ar-SA"/>
      </w:rPr>
    </w:lvl>
    <w:lvl w:ilvl="7">
      <w:start w:val="0"/>
      <w:numFmt w:val="bullet"/>
      <w:lvlText w:val="•"/>
      <w:lvlJc w:val="left"/>
      <w:pPr>
        <w:ind w:left="8696" w:hanging="361"/>
      </w:pPr>
      <w:rPr>
        <w:rFonts w:hint="default"/>
        <w:lang w:val="en-US" w:eastAsia="en-US" w:bidi="ar-SA"/>
      </w:rPr>
    </w:lvl>
    <w:lvl w:ilvl="8">
      <w:start w:val="0"/>
      <w:numFmt w:val="bullet"/>
      <w:lvlText w:val="•"/>
      <w:lvlJc w:val="left"/>
      <w:pPr>
        <w:ind w:left="9664" w:hanging="361"/>
      </w:pPr>
      <w:rPr>
        <w:rFonts w:hint="default"/>
        <w:lang w:val="en-US" w:eastAsia="en-US" w:bidi="ar-SA"/>
      </w:rPr>
    </w:lvl>
  </w:abstractNum>
  <w:abstractNum w:abstractNumId="0">
    <w:multiLevelType w:val="hybridMultilevel"/>
    <w:lvl w:ilvl="0">
      <w:start w:val="0"/>
      <w:numFmt w:val="bullet"/>
      <w:lvlText w:val=""/>
      <w:lvlJc w:val="left"/>
      <w:pPr>
        <w:ind w:left="130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330" w:hanging="361"/>
      </w:pPr>
      <w:rPr>
        <w:rFonts w:hint="default"/>
        <w:lang w:val="en-US" w:eastAsia="en-US" w:bidi="ar-SA"/>
      </w:rPr>
    </w:lvl>
    <w:lvl w:ilvl="2">
      <w:start w:val="0"/>
      <w:numFmt w:val="bullet"/>
      <w:lvlText w:val="•"/>
      <w:lvlJc w:val="left"/>
      <w:pPr>
        <w:ind w:left="3360" w:hanging="361"/>
      </w:pPr>
      <w:rPr>
        <w:rFonts w:hint="default"/>
        <w:lang w:val="en-US" w:eastAsia="en-US" w:bidi="ar-SA"/>
      </w:rPr>
    </w:lvl>
    <w:lvl w:ilvl="3">
      <w:start w:val="0"/>
      <w:numFmt w:val="bullet"/>
      <w:lvlText w:val="•"/>
      <w:lvlJc w:val="left"/>
      <w:pPr>
        <w:ind w:left="4390" w:hanging="361"/>
      </w:pPr>
      <w:rPr>
        <w:rFonts w:hint="default"/>
        <w:lang w:val="en-US" w:eastAsia="en-US" w:bidi="ar-SA"/>
      </w:rPr>
    </w:lvl>
    <w:lvl w:ilvl="4">
      <w:start w:val="0"/>
      <w:numFmt w:val="bullet"/>
      <w:lvlText w:val="•"/>
      <w:lvlJc w:val="left"/>
      <w:pPr>
        <w:ind w:left="5420" w:hanging="361"/>
      </w:pPr>
      <w:rPr>
        <w:rFonts w:hint="default"/>
        <w:lang w:val="en-US" w:eastAsia="en-US" w:bidi="ar-SA"/>
      </w:rPr>
    </w:lvl>
    <w:lvl w:ilvl="5">
      <w:start w:val="0"/>
      <w:numFmt w:val="bullet"/>
      <w:lvlText w:val="•"/>
      <w:lvlJc w:val="left"/>
      <w:pPr>
        <w:ind w:left="6450" w:hanging="361"/>
      </w:pPr>
      <w:rPr>
        <w:rFonts w:hint="default"/>
        <w:lang w:val="en-US" w:eastAsia="en-US" w:bidi="ar-SA"/>
      </w:rPr>
    </w:lvl>
    <w:lvl w:ilvl="6">
      <w:start w:val="0"/>
      <w:numFmt w:val="bullet"/>
      <w:lvlText w:val="•"/>
      <w:lvlJc w:val="left"/>
      <w:pPr>
        <w:ind w:left="7480" w:hanging="361"/>
      </w:pPr>
      <w:rPr>
        <w:rFonts w:hint="default"/>
        <w:lang w:val="en-US" w:eastAsia="en-US" w:bidi="ar-SA"/>
      </w:rPr>
    </w:lvl>
    <w:lvl w:ilvl="7">
      <w:start w:val="0"/>
      <w:numFmt w:val="bullet"/>
      <w:lvlText w:val="•"/>
      <w:lvlJc w:val="left"/>
      <w:pPr>
        <w:ind w:left="8510" w:hanging="361"/>
      </w:pPr>
      <w:rPr>
        <w:rFonts w:hint="default"/>
        <w:lang w:val="en-US" w:eastAsia="en-US" w:bidi="ar-SA"/>
      </w:rPr>
    </w:lvl>
    <w:lvl w:ilvl="8">
      <w:start w:val="0"/>
      <w:numFmt w:val="bullet"/>
      <w:lvlText w:val="•"/>
      <w:lvlJc w:val="left"/>
      <w:pPr>
        <w:ind w:left="9540" w:hanging="361"/>
      </w:pPr>
      <w:rPr>
        <w:rFonts w:hint="default"/>
        <w:lang w:val="en-U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16"/>
      <w:ind w:left="779"/>
    </w:pPr>
    <w:rPr>
      <w:rFonts w:ascii="Times New Roman" w:hAnsi="Times New Roman" w:eastAsia="Times New Roman" w:cs="Times New Roman"/>
      <w:sz w:val="20"/>
      <w:szCs w:val="20"/>
      <w:lang w:val="en-US" w:eastAsia="en-US" w:bidi="ar-SA"/>
    </w:rPr>
  </w:style>
  <w:style w:styleId="TOC2" w:type="paragraph">
    <w:name w:val="TOC 2"/>
    <w:basedOn w:val="Normal"/>
    <w:uiPriority w:val="1"/>
    <w:qFormat/>
    <w:pPr>
      <w:spacing w:before="115"/>
      <w:ind w:left="780"/>
    </w:pPr>
    <w:rPr>
      <w:rFonts w:ascii="Times New Roman" w:hAnsi="Times New Roman" w:eastAsia="Times New Roman" w:cs="Times New Roman"/>
      <w:sz w:val="20"/>
      <w:szCs w:val="20"/>
      <w:lang w:val="en-US" w:eastAsia="en-US" w:bidi="ar-SA"/>
    </w:rPr>
  </w:style>
  <w:style w:styleId="TOC3" w:type="paragraph">
    <w:name w:val="TOC 3"/>
    <w:basedOn w:val="Normal"/>
    <w:uiPriority w:val="1"/>
    <w:qFormat/>
    <w:pPr>
      <w:spacing w:before="115"/>
      <w:ind w:left="780"/>
    </w:pPr>
    <w:rPr>
      <w:rFonts w:ascii="Times New Roman" w:hAnsi="Times New Roman" w:eastAsia="Times New Roman" w:cs="Times New Roman"/>
      <w:sz w:val="20"/>
      <w:szCs w:val="20"/>
      <w:lang w:val="en-US" w:eastAsia="en-US" w:bidi="ar-SA"/>
    </w:rPr>
  </w:style>
  <w:style w:styleId="TOC4" w:type="paragraph">
    <w:name w:val="TOC 4"/>
    <w:basedOn w:val="Normal"/>
    <w:uiPriority w:val="1"/>
    <w:qFormat/>
    <w:pPr>
      <w:spacing w:before="116"/>
      <w:ind w:left="982"/>
    </w:pPr>
    <w:rPr>
      <w:rFonts w:ascii="Times New Roman" w:hAnsi="Times New Roman" w:eastAsia="Times New Roman" w:cs="Times New Roman"/>
      <w:sz w:val="20"/>
      <w:szCs w:val="20"/>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80"/>
      <w:outlineLvl w:val="1"/>
    </w:pPr>
    <w:rPr>
      <w:rFonts w:ascii="Britannic Bold" w:hAnsi="Britannic Bold" w:eastAsia="Britannic Bold" w:cs="Britannic Bold"/>
      <w:b/>
      <w:bCs/>
      <w:i/>
      <w:iCs/>
      <w:sz w:val="42"/>
      <w:szCs w:val="42"/>
      <w:lang w:val="en-US" w:eastAsia="en-US" w:bidi="ar-SA"/>
    </w:rPr>
  </w:style>
  <w:style w:styleId="Heading2" w:type="paragraph">
    <w:name w:val="Heading 2"/>
    <w:basedOn w:val="Normal"/>
    <w:uiPriority w:val="1"/>
    <w:qFormat/>
    <w:pPr>
      <w:spacing w:before="1"/>
      <w:ind w:left="958" w:right="793"/>
      <w:jc w:val="center"/>
      <w:outlineLvl w:val="2"/>
    </w:pPr>
    <w:rPr>
      <w:rFonts w:ascii="Britannic Bold" w:hAnsi="Britannic Bold" w:eastAsia="Britannic Bold" w:cs="Britannic Bold"/>
      <w:b/>
      <w:bCs/>
      <w:sz w:val="40"/>
      <w:szCs w:val="40"/>
      <w:lang w:val="en-US" w:eastAsia="en-US" w:bidi="ar-SA"/>
    </w:rPr>
  </w:style>
  <w:style w:styleId="Heading3" w:type="paragraph">
    <w:name w:val="Heading 3"/>
    <w:basedOn w:val="Normal"/>
    <w:uiPriority w:val="1"/>
    <w:qFormat/>
    <w:pPr>
      <w:spacing w:line="364" w:lineRule="exact"/>
      <w:ind w:left="480"/>
      <w:outlineLvl w:val="3"/>
    </w:pPr>
    <w:rPr>
      <w:rFonts w:ascii="Britannic Bold" w:hAnsi="Britannic Bold" w:eastAsia="Britannic Bold" w:cs="Britannic Bold"/>
      <w:b/>
      <w:bCs/>
      <w:i/>
      <w:iCs/>
      <w:sz w:val="33"/>
      <w:szCs w:val="33"/>
      <w:lang w:val="en-US" w:eastAsia="en-US" w:bidi="ar-SA"/>
    </w:rPr>
  </w:style>
  <w:style w:styleId="Heading4" w:type="paragraph">
    <w:name w:val="Heading 4"/>
    <w:basedOn w:val="Normal"/>
    <w:uiPriority w:val="1"/>
    <w:qFormat/>
    <w:pPr>
      <w:spacing w:line="274" w:lineRule="exact"/>
      <w:ind w:left="480"/>
      <w:outlineLvl w:val="4"/>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ind w:left="11" w:right="12"/>
      <w:jc w:val="center"/>
    </w:pPr>
    <w:rPr>
      <w:rFonts w:ascii="Times New Roman" w:hAnsi="Times New Roman" w:eastAsia="Times New Roman" w:cs="Times New Roman"/>
      <w:sz w:val="96"/>
      <w:szCs w:val="96"/>
      <w:lang w:val="en-US" w:eastAsia="en-US" w:bidi="ar-SA"/>
    </w:rPr>
  </w:style>
  <w:style w:styleId="ListParagraph" w:type="paragraph">
    <w:name w:val="List Paragraph"/>
    <w:basedOn w:val="Normal"/>
    <w:uiPriority w:val="1"/>
    <w:qFormat/>
    <w:pPr>
      <w:ind w:left="120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hyperlink" Target="https://go.boarddocs.com/vsba/roacps/Board.nsf/vpublic?open" TargetMode="External"/><Relationship Id="rId17" Type="http://schemas.openxmlformats.org/officeDocument/2006/relationships/hyperlink" Target="https://www.rcps.info/quick_links/notices_of_non-_discrimination_policy" TargetMode="External"/><Relationship Id="rId18" Type="http://schemas.openxmlformats.org/officeDocument/2006/relationships/hyperlink" Target="http://www.sex-offender.vsp.virginia.gov/" TargetMode="External"/><Relationship Id="rId19" Type="http://schemas.openxmlformats.org/officeDocument/2006/relationships/hyperlink" Target="http://www.rcps.info/" TargetMode="External"/><Relationship Id="rId20" Type="http://schemas.openxmlformats.org/officeDocument/2006/relationships/footer" Target="footer10.xml"/><Relationship Id="rId21" Type="http://schemas.openxmlformats.org/officeDocument/2006/relationships/footer" Target="footer11.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RCPS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J. Berger</dc:creator>
  <dc:title>Unknown</dc:title>
  <dcterms:created xsi:type="dcterms:W3CDTF">2022-08-23T19:41:24Z</dcterms:created>
  <dcterms:modified xsi:type="dcterms:W3CDTF">2022-08-23T19:41:24Z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0x0101003F558B353850A44C988ABE91D78EE54C</vt:lpwstr>
  </property>
  <property fmtid="{D5CDD505-2E9C-101B-9397-08002B2CF9AE}" pid="3" name="Created">
    <vt:filetime>2022-08-23T00:00:00Z</vt:filetime>
  </property>
  <property fmtid="{D5CDD505-2E9C-101B-9397-08002B2CF9AE}" pid="4" name="Creator">
    <vt:lpwstr>Acrobat PDFMaker 15 for Word</vt:lpwstr>
  </property>
  <property fmtid="{D5CDD505-2E9C-101B-9397-08002B2CF9AE}" pid="5" name="LastSaved">
    <vt:filetime>2022-08-23T00:00:00Z</vt:filetime>
  </property>
  <property fmtid="{D5CDD505-2E9C-101B-9397-08002B2CF9AE}" pid="6" name="Producer">
    <vt:lpwstr>Adobe PDF Library 15.0</vt:lpwstr>
  </property>
  <property fmtid="{D5CDD505-2E9C-101B-9397-08002B2CF9AE}" pid="7" name="SourceModified">
    <vt:lpwstr/>
  </property>
</Properties>
</file>